
<file path=[Content_Types].xml><?xml version="1.0" encoding="utf-8"?>
<Types xmlns="http://schemas.openxmlformats.org/package/2006/content-types">
  <Default Extension="xml" ContentType="application/xml"/>
  <Default Extension="wmf" ContentType="image/x-wmf"/>
  <Default Extension="jpeg" ContentType="image/jpeg"/>
  <Default Extension="jpg" ContentType="image/jpeg"/>
  <Default Extension="rels" ContentType="application/vnd.openxmlformats-package.relationships+xml"/>
  <Default Extension="bin" ContentType="application/vnd.openxmlformats-officedocument.oleObject"/>
  <Default Extension="pn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28F79E8" w14:textId="1DC6EDEB" w:rsidR="0082454C" w:rsidRDefault="00E3228F" w:rsidP="000F6326">
      <w:pPr>
        <w:widowControl w:val="0"/>
        <w:rPr>
          <w:sz w:val="24"/>
        </w:rPr>
      </w:pPr>
      <w:r>
        <w:rPr>
          <w:sz w:val="24"/>
        </w:rPr>
        <w:t>October 6</w:t>
      </w:r>
      <w:r w:rsidR="005C7952">
        <w:rPr>
          <w:sz w:val="24"/>
        </w:rPr>
        <w:t>, 2016</w:t>
      </w:r>
    </w:p>
    <w:p w14:paraId="354497C4" w14:textId="77777777" w:rsidR="00D64B61" w:rsidRDefault="00D64B61">
      <w:pPr>
        <w:widowControl w:val="0"/>
        <w:rPr>
          <w:sz w:val="24"/>
        </w:rPr>
      </w:pPr>
    </w:p>
    <w:p w14:paraId="237F15EB" w14:textId="77777777" w:rsidR="0082454C" w:rsidRDefault="0082454C">
      <w:pPr>
        <w:widowControl w:val="0"/>
        <w:jc w:val="both"/>
        <w:rPr>
          <w:sz w:val="24"/>
        </w:rPr>
      </w:pPr>
    </w:p>
    <w:p w14:paraId="5D78986F" w14:textId="77777777" w:rsidR="0082454C" w:rsidRDefault="0082454C">
      <w:pPr>
        <w:widowControl w:val="0"/>
        <w:jc w:val="both"/>
        <w:rPr>
          <w:sz w:val="24"/>
        </w:rPr>
      </w:pPr>
      <w:r>
        <w:rPr>
          <w:sz w:val="24"/>
        </w:rPr>
        <w:t>Dear Proposers:</w:t>
      </w:r>
    </w:p>
    <w:p w14:paraId="767CBFC6" w14:textId="77777777" w:rsidR="0082454C" w:rsidRDefault="0082454C">
      <w:pPr>
        <w:widowControl w:val="0"/>
        <w:jc w:val="both"/>
        <w:rPr>
          <w:sz w:val="24"/>
        </w:rPr>
      </w:pPr>
    </w:p>
    <w:p w14:paraId="2AD60CE3" w14:textId="4C0C567F" w:rsidR="00386033" w:rsidRDefault="0082454C">
      <w:pPr>
        <w:widowControl w:val="0"/>
        <w:jc w:val="both"/>
        <w:rPr>
          <w:b/>
          <w:sz w:val="24"/>
        </w:rPr>
      </w:pPr>
      <w:r>
        <w:rPr>
          <w:sz w:val="24"/>
        </w:rPr>
        <w:t>You are invited to submit proposals in accordance with the attached specifications packet, Request</w:t>
      </w:r>
      <w:r>
        <w:t xml:space="preserve"> </w:t>
      </w:r>
      <w:proofErr w:type="gramStart"/>
      <w:r>
        <w:rPr>
          <w:sz w:val="24"/>
        </w:rPr>
        <w:t>For</w:t>
      </w:r>
      <w:proofErr w:type="gramEnd"/>
      <w:r>
        <w:rPr>
          <w:sz w:val="24"/>
        </w:rPr>
        <w:t xml:space="preserve"> Proposal (RFP)</w:t>
      </w:r>
      <w:r w:rsidR="00EC16DA">
        <w:rPr>
          <w:sz w:val="24"/>
        </w:rPr>
        <w:t xml:space="preserve"> #</w:t>
      </w:r>
      <w:r w:rsidR="00EC16DA" w:rsidRPr="00EC16DA">
        <w:rPr>
          <w:rFonts w:ascii="Tahoma" w:hAnsi="Tahoma" w:cs="Tahoma"/>
        </w:rPr>
        <w:t xml:space="preserve"> </w:t>
      </w:r>
      <w:r w:rsidR="00FD5BEB" w:rsidRPr="00FD5BEB">
        <w:rPr>
          <w:sz w:val="24"/>
          <w:szCs w:val="24"/>
        </w:rPr>
        <w:t>P1609-008-LC,</w:t>
      </w:r>
      <w:r>
        <w:rPr>
          <w:sz w:val="24"/>
        </w:rPr>
        <w:t xml:space="preserve"> for</w:t>
      </w:r>
      <w:r w:rsidRPr="000C3B7B">
        <w:rPr>
          <w:sz w:val="24"/>
        </w:rPr>
        <w:t xml:space="preserve"> </w:t>
      </w:r>
      <w:r w:rsidR="00995ECF" w:rsidRPr="00995ECF">
        <w:rPr>
          <w:b/>
          <w:sz w:val="24"/>
        </w:rPr>
        <w:t>STAR-</w:t>
      </w:r>
      <w:proofErr w:type="spellStart"/>
      <w:r w:rsidR="00995ECF" w:rsidRPr="00995ECF">
        <w:rPr>
          <w:b/>
          <w:sz w:val="24"/>
        </w:rPr>
        <w:t>Vote</w:t>
      </w:r>
      <w:r w:rsidR="008E54B9" w:rsidRPr="008E54B9">
        <w:rPr>
          <w:rFonts w:ascii="Times New Roman Bold" w:hAnsi="Times New Roman Bold"/>
          <w:b/>
          <w:sz w:val="24"/>
          <w:vertAlign w:val="superscript"/>
        </w:rPr>
        <w:t>TM</w:t>
      </w:r>
      <w:proofErr w:type="spellEnd"/>
      <w:r w:rsidR="00995ECF" w:rsidRPr="00995ECF">
        <w:rPr>
          <w:b/>
          <w:sz w:val="24"/>
        </w:rPr>
        <w:t xml:space="preserve">: A New Voting System </w:t>
      </w:r>
      <w:r w:rsidR="00090A95">
        <w:rPr>
          <w:b/>
          <w:sz w:val="24"/>
        </w:rPr>
        <w:t xml:space="preserve">for </w:t>
      </w:r>
      <w:r>
        <w:rPr>
          <w:b/>
          <w:sz w:val="24"/>
        </w:rPr>
        <w:t>Travis County, Texas.</w:t>
      </w:r>
      <w:r>
        <w:t xml:space="preserve"> </w:t>
      </w:r>
      <w:r>
        <w:rPr>
          <w:sz w:val="24"/>
        </w:rPr>
        <w:t xml:space="preserve">  All proposals must be submitted with an </w:t>
      </w:r>
      <w:r w:rsidR="008A19AC">
        <w:rPr>
          <w:b/>
          <w:sz w:val="24"/>
          <w:u w:val="single"/>
        </w:rPr>
        <w:t xml:space="preserve">Original and </w:t>
      </w:r>
      <w:r w:rsidR="003E27F7">
        <w:rPr>
          <w:b/>
          <w:sz w:val="24"/>
          <w:u w:val="single"/>
        </w:rPr>
        <w:t>five</w:t>
      </w:r>
      <w:r>
        <w:rPr>
          <w:b/>
          <w:sz w:val="24"/>
          <w:u w:val="single"/>
        </w:rPr>
        <w:t xml:space="preserve"> (</w:t>
      </w:r>
      <w:r w:rsidR="003E27F7">
        <w:rPr>
          <w:b/>
          <w:sz w:val="24"/>
          <w:u w:val="single"/>
        </w:rPr>
        <w:t>5</w:t>
      </w:r>
      <w:r>
        <w:rPr>
          <w:b/>
          <w:sz w:val="24"/>
          <w:u w:val="single"/>
        </w:rPr>
        <w:t>) copies</w:t>
      </w:r>
      <w:r w:rsidR="002D1310" w:rsidRPr="002D1310">
        <w:rPr>
          <w:b/>
        </w:rPr>
        <w:t xml:space="preserve"> </w:t>
      </w:r>
      <w:r w:rsidR="002D1310" w:rsidRPr="002D1310">
        <w:rPr>
          <w:b/>
          <w:sz w:val="24"/>
          <w:szCs w:val="24"/>
        </w:rPr>
        <w:t xml:space="preserve">plus </w:t>
      </w:r>
      <w:r w:rsidR="002909AD">
        <w:rPr>
          <w:b/>
          <w:sz w:val="24"/>
          <w:szCs w:val="24"/>
        </w:rPr>
        <w:t>two (2)</w:t>
      </w:r>
      <w:r w:rsidR="002D1310">
        <w:rPr>
          <w:b/>
          <w:sz w:val="24"/>
          <w:szCs w:val="24"/>
        </w:rPr>
        <w:t xml:space="preserve"> </w:t>
      </w:r>
      <w:r w:rsidR="002D1310" w:rsidRPr="002D1310">
        <w:rPr>
          <w:b/>
          <w:sz w:val="24"/>
          <w:szCs w:val="24"/>
        </w:rPr>
        <w:t>electronic cop</w:t>
      </w:r>
      <w:r w:rsidR="002909AD">
        <w:rPr>
          <w:b/>
          <w:sz w:val="24"/>
          <w:szCs w:val="24"/>
        </w:rPr>
        <w:t xml:space="preserve">ies </w:t>
      </w:r>
      <w:r w:rsidR="001856F2">
        <w:rPr>
          <w:sz w:val="24"/>
        </w:rPr>
        <w:t>(</w:t>
      </w:r>
      <w:r w:rsidR="002D1310">
        <w:rPr>
          <w:sz w:val="24"/>
        </w:rPr>
        <w:t>in</w:t>
      </w:r>
      <w:r w:rsidR="001856F2">
        <w:rPr>
          <w:sz w:val="24"/>
        </w:rPr>
        <w:t xml:space="preserve"> searchable </w:t>
      </w:r>
      <w:r w:rsidR="0092465C">
        <w:rPr>
          <w:sz w:val="24"/>
        </w:rPr>
        <w:t xml:space="preserve">PDF </w:t>
      </w:r>
      <w:r w:rsidR="001856F2">
        <w:rPr>
          <w:sz w:val="24"/>
        </w:rPr>
        <w:t xml:space="preserve">format on </w:t>
      </w:r>
      <w:r w:rsidR="00FD5BEB">
        <w:rPr>
          <w:sz w:val="24"/>
        </w:rPr>
        <w:t>a flash drive</w:t>
      </w:r>
      <w:r w:rsidR="001856F2">
        <w:rPr>
          <w:sz w:val="24"/>
        </w:rPr>
        <w:t xml:space="preserve">) </w:t>
      </w:r>
      <w:r>
        <w:rPr>
          <w:sz w:val="24"/>
        </w:rPr>
        <w:t xml:space="preserve">to the Travis County Purchasing Agent, </w:t>
      </w:r>
      <w:r w:rsidR="00BA7A63">
        <w:rPr>
          <w:sz w:val="24"/>
        </w:rPr>
        <w:t>700 Lavaca</w:t>
      </w:r>
      <w:r>
        <w:rPr>
          <w:sz w:val="24"/>
        </w:rPr>
        <w:t xml:space="preserve">, Suite </w:t>
      </w:r>
      <w:r w:rsidR="009C7DCE">
        <w:rPr>
          <w:sz w:val="24"/>
        </w:rPr>
        <w:t>8</w:t>
      </w:r>
      <w:r>
        <w:rPr>
          <w:sz w:val="24"/>
        </w:rPr>
        <w:t xml:space="preserve">00, Austin, Texas 78701, no later than </w:t>
      </w:r>
      <w:r w:rsidR="00A530B3" w:rsidRPr="00A530B3">
        <w:rPr>
          <w:b/>
          <w:sz w:val="24"/>
        </w:rPr>
        <w:t xml:space="preserve">2:00 p.m., </w:t>
      </w:r>
      <w:r w:rsidR="000906EF">
        <w:rPr>
          <w:b/>
          <w:sz w:val="24"/>
        </w:rPr>
        <w:t xml:space="preserve">December </w:t>
      </w:r>
      <w:r w:rsidR="00ED698B">
        <w:rPr>
          <w:b/>
          <w:sz w:val="24"/>
        </w:rPr>
        <w:t>16</w:t>
      </w:r>
      <w:r w:rsidR="001856F2" w:rsidRPr="00D4480C">
        <w:rPr>
          <w:b/>
          <w:sz w:val="24"/>
        </w:rPr>
        <w:t>, 201</w:t>
      </w:r>
      <w:r w:rsidR="004A3EE0">
        <w:rPr>
          <w:b/>
          <w:sz w:val="24"/>
        </w:rPr>
        <w:t>6</w:t>
      </w:r>
      <w:r w:rsidR="00BE56DC">
        <w:rPr>
          <w:b/>
          <w:sz w:val="24"/>
        </w:rPr>
        <w:t>.</w:t>
      </w:r>
      <w:r w:rsidR="00632B9F">
        <w:rPr>
          <w:b/>
          <w:sz w:val="24"/>
        </w:rPr>
        <w:t xml:space="preserve">  </w:t>
      </w:r>
    </w:p>
    <w:p w14:paraId="70B920FA" w14:textId="77777777" w:rsidR="00386033" w:rsidRDefault="00386033">
      <w:pPr>
        <w:widowControl w:val="0"/>
        <w:jc w:val="both"/>
        <w:rPr>
          <w:b/>
          <w:sz w:val="24"/>
        </w:rPr>
      </w:pPr>
    </w:p>
    <w:p w14:paraId="0932FFB9" w14:textId="56C47786" w:rsidR="0082454C" w:rsidRDefault="0082454C">
      <w:pPr>
        <w:jc w:val="both"/>
        <w:rPr>
          <w:sz w:val="24"/>
        </w:rPr>
      </w:pPr>
      <w:r>
        <w:rPr>
          <w:sz w:val="24"/>
        </w:rPr>
        <w:t xml:space="preserve">An </w:t>
      </w:r>
      <w:r>
        <w:rPr>
          <w:b/>
          <w:sz w:val="24"/>
        </w:rPr>
        <w:t>optional</w:t>
      </w:r>
      <w:r>
        <w:rPr>
          <w:sz w:val="24"/>
        </w:rPr>
        <w:t xml:space="preserve"> pre-proposal </w:t>
      </w:r>
      <w:r w:rsidR="009008AE">
        <w:rPr>
          <w:sz w:val="24"/>
        </w:rPr>
        <w:t>conference</w:t>
      </w:r>
      <w:r w:rsidR="005E3522">
        <w:rPr>
          <w:sz w:val="24"/>
        </w:rPr>
        <w:t xml:space="preserve"> </w:t>
      </w:r>
      <w:r w:rsidR="009008AE">
        <w:rPr>
          <w:sz w:val="24"/>
        </w:rPr>
        <w:t xml:space="preserve">is scheduled for </w:t>
      </w:r>
      <w:r w:rsidR="001724E5">
        <w:rPr>
          <w:sz w:val="24"/>
        </w:rPr>
        <w:t>1</w:t>
      </w:r>
      <w:r w:rsidR="00ED698B">
        <w:rPr>
          <w:sz w:val="24"/>
        </w:rPr>
        <w:t>2</w:t>
      </w:r>
      <w:r w:rsidR="00D4480C">
        <w:rPr>
          <w:sz w:val="24"/>
        </w:rPr>
        <w:t>:</w:t>
      </w:r>
      <w:r w:rsidR="001724E5">
        <w:rPr>
          <w:sz w:val="24"/>
        </w:rPr>
        <w:t>3</w:t>
      </w:r>
      <w:r w:rsidR="00D4480C">
        <w:rPr>
          <w:sz w:val="24"/>
        </w:rPr>
        <w:t>0</w:t>
      </w:r>
      <w:r w:rsidRPr="00D4480C">
        <w:rPr>
          <w:sz w:val="24"/>
        </w:rPr>
        <w:t xml:space="preserve"> </w:t>
      </w:r>
      <w:r w:rsidR="00ED698B">
        <w:rPr>
          <w:sz w:val="24"/>
        </w:rPr>
        <w:t>p</w:t>
      </w:r>
      <w:r w:rsidRPr="00D4480C">
        <w:rPr>
          <w:sz w:val="24"/>
        </w:rPr>
        <w:t>.m</w:t>
      </w:r>
      <w:r w:rsidR="00D762E3" w:rsidRPr="00D4480C">
        <w:rPr>
          <w:sz w:val="24"/>
        </w:rPr>
        <w:t>.</w:t>
      </w:r>
      <w:r w:rsidR="009008AE" w:rsidRPr="00D4480C">
        <w:rPr>
          <w:sz w:val="24"/>
        </w:rPr>
        <w:t xml:space="preserve">, </w:t>
      </w:r>
      <w:r w:rsidR="004E1889" w:rsidRPr="004E1889">
        <w:rPr>
          <w:sz w:val="24"/>
        </w:rPr>
        <w:t xml:space="preserve">October </w:t>
      </w:r>
      <w:r w:rsidR="00ED698B">
        <w:rPr>
          <w:sz w:val="24"/>
        </w:rPr>
        <w:t>19</w:t>
      </w:r>
      <w:r w:rsidR="004E1889" w:rsidRPr="004E1889">
        <w:rPr>
          <w:sz w:val="24"/>
        </w:rPr>
        <w:t>, 2016</w:t>
      </w:r>
      <w:r>
        <w:rPr>
          <w:sz w:val="24"/>
        </w:rPr>
        <w:t xml:space="preserve"> at </w:t>
      </w:r>
      <w:r w:rsidR="009008AE">
        <w:rPr>
          <w:sz w:val="24"/>
        </w:rPr>
        <w:t xml:space="preserve">the </w:t>
      </w:r>
      <w:r w:rsidR="00D64B61">
        <w:rPr>
          <w:sz w:val="24"/>
        </w:rPr>
        <w:t xml:space="preserve">Travis County </w:t>
      </w:r>
      <w:r w:rsidR="001856F2">
        <w:rPr>
          <w:sz w:val="24"/>
        </w:rPr>
        <w:t xml:space="preserve">Purchasing Office, </w:t>
      </w:r>
      <w:r w:rsidR="00183E73">
        <w:rPr>
          <w:sz w:val="24"/>
        </w:rPr>
        <w:t xml:space="preserve">Large </w:t>
      </w:r>
      <w:r w:rsidR="001856F2">
        <w:rPr>
          <w:sz w:val="24"/>
        </w:rPr>
        <w:t xml:space="preserve">Conference Room </w:t>
      </w:r>
      <w:r w:rsidR="001856F2" w:rsidRPr="003E1A85">
        <w:rPr>
          <w:sz w:val="24"/>
        </w:rPr>
        <w:t xml:space="preserve">located at </w:t>
      </w:r>
      <w:r w:rsidR="001856F2">
        <w:rPr>
          <w:sz w:val="24"/>
        </w:rPr>
        <w:t>700 Lavaca, Suite 800</w:t>
      </w:r>
      <w:r w:rsidR="002016EC">
        <w:rPr>
          <w:sz w:val="24"/>
        </w:rPr>
        <w:t>, Austin</w:t>
      </w:r>
      <w:r w:rsidR="001856F2" w:rsidRPr="003E1A85">
        <w:rPr>
          <w:sz w:val="24"/>
        </w:rPr>
        <w:t>, Texas</w:t>
      </w:r>
      <w:r w:rsidR="001856F2">
        <w:rPr>
          <w:sz w:val="24"/>
        </w:rPr>
        <w:t xml:space="preserve"> 787</w:t>
      </w:r>
      <w:r w:rsidR="00A66A94">
        <w:rPr>
          <w:sz w:val="24"/>
        </w:rPr>
        <w:t>0</w:t>
      </w:r>
      <w:r w:rsidR="001856F2" w:rsidRPr="003E1A85">
        <w:rPr>
          <w:sz w:val="24"/>
        </w:rPr>
        <w:t>1.</w:t>
      </w:r>
    </w:p>
    <w:p w14:paraId="04891B13" w14:textId="77777777" w:rsidR="0082454C" w:rsidRDefault="0082454C">
      <w:pPr>
        <w:widowControl w:val="0"/>
        <w:jc w:val="both"/>
        <w:rPr>
          <w:sz w:val="24"/>
        </w:rPr>
      </w:pPr>
    </w:p>
    <w:p w14:paraId="1AE06A97" w14:textId="24C3EAC7" w:rsidR="0082454C" w:rsidRDefault="0082454C">
      <w:pPr>
        <w:pStyle w:val="BodyText"/>
        <w:jc w:val="both"/>
      </w:pPr>
      <w:r w:rsidRPr="004E1889">
        <w:t xml:space="preserve">FOR ANY INFORMATION RELATED TO THIS RFP, THE PROPOSER MAY CONTACT </w:t>
      </w:r>
      <w:r w:rsidR="0030291D" w:rsidRPr="004E1889">
        <w:t xml:space="preserve">ONLY </w:t>
      </w:r>
      <w:r w:rsidRPr="004E1889">
        <w:t xml:space="preserve">CYD GRIMES, PURCHASING AGENT; BONNIE FLOYD, ASSISTANT PURCHASING AGENT; OR </w:t>
      </w:r>
      <w:r w:rsidR="00E70D84" w:rsidRPr="004E1889">
        <w:t>LORI CLYDE</w:t>
      </w:r>
      <w:r w:rsidR="00D762E3" w:rsidRPr="004E1889">
        <w:t>, PURCHASING AGENT ASSISTANT IV</w:t>
      </w:r>
      <w:r w:rsidRPr="004E1889">
        <w:t>.  CONTACT WITH ANY OTHER PERSON ASSOCIATED WITH THIS RFP MAY RESULT IN DISQUALIFICATION OF THE PROPOSAL.</w:t>
      </w:r>
    </w:p>
    <w:p w14:paraId="2E65EFA9" w14:textId="77777777" w:rsidR="0082454C" w:rsidRDefault="0082454C">
      <w:pPr>
        <w:widowControl w:val="0"/>
        <w:jc w:val="both"/>
        <w:rPr>
          <w:sz w:val="24"/>
        </w:rPr>
      </w:pPr>
    </w:p>
    <w:p w14:paraId="17A7E0D7" w14:textId="77777777" w:rsidR="0082454C" w:rsidRDefault="0082454C">
      <w:pPr>
        <w:widowControl w:val="0"/>
        <w:jc w:val="both"/>
        <w:rPr>
          <w:sz w:val="24"/>
        </w:rPr>
      </w:pPr>
      <w:r>
        <w:rPr>
          <w:sz w:val="24"/>
          <w:u w:val="single"/>
        </w:rPr>
        <w:t>All proposals shall be submitted to the Travis County Purchasing Agent in a sealed envelope marked</w:t>
      </w:r>
      <w:r>
        <w:rPr>
          <w:sz w:val="24"/>
        </w:rPr>
        <w:t>:</w:t>
      </w:r>
    </w:p>
    <w:p w14:paraId="1E6965A9" w14:textId="77777777" w:rsidR="0082454C" w:rsidRDefault="0082454C">
      <w:pPr>
        <w:widowControl w:val="0"/>
        <w:jc w:val="both"/>
        <w:rPr>
          <w:sz w:val="24"/>
        </w:rPr>
      </w:pPr>
    </w:p>
    <w:p w14:paraId="4C6DB7CB" w14:textId="77777777" w:rsidR="0082454C" w:rsidRDefault="0082454C">
      <w:pPr>
        <w:jc w:val="center"/>
        <w:rPr>
          <w:b/>
          <w:sz w:val="24"/>
        </w:rPr>
      </w:pPr>
      <w:r>
        <w:rPr>
          <w:b/>
          <w:sz w:val="24"/>
        </w:rPr>
        <w:t>REQUEST FOR PROPOSAL</w:t>
      </w:r>
    </w:p>
    <w:p w14:paraId="63AFA50D" w14:textId="06010649" w:rsidR="000B7DC2" w:rsidRDefault="00D80B2F">
      <w:pPr>
        <w:jc w:val="center"/>
        <w:rPr>
          <w:b/>
          <w:sz w:val="24"/>
        </w:rPr>
      </w:pPr>
      <w:r>
        <w:rPr>
          <w:b/>
          <w:sz w:val="24"/>
        </w:rPr>
        <w:t>STAR-Vote™</w:t>
      </w:r>
      <w:r w:rsidR="00FE2B73" w:rsidRPr="00FE2B73">
        <w:rPr>
          <w:b/>
          <w:sz w:val="24"/>
        </w:rPr>
        <w:t xml:space="preserve">: A New Voting System </w:t>
      </w:r>
    </w:p>
    <w:p w14:paraId="2830D7D1" w14:textId="37358612" w:rsidR="000906EF" w:rsidRDefault="00FE2B73">
      <w:pPr>
        <w:jc w:val="center"/>
        <w:rPr>
          <w:b/>
          <w:sz w:val="24"/>
        </w:rPr>
      </w:pPr>
      <w:r w:rsidRPr="00FE2B73">
        <w:rPr>
          <w:b/>
          <w:sz w:val="24"/>
        </w:rPr>
        <w:t xml:space="preserve">RFP # </w:t>
      </w:r>
      <w:r w:rsidR="00FD5BEB" w:rsidRPr="00FD5BEB">
        <w:rPr>
          <w:b/>
          <w:sz w:val="24"/>
        </w:rPr>
        <w:t>P1609-008-LC</w:t>
      </w:r>
    </w:p>
    <w:p w14:paraId="74D42412" w14:textId="77777777" w:rsidR="0082454C" w:rsidRDefault="0082454C">
      <w:pPr>
        <w:jc w:val="center"/>
        <w:rPr>
          <w:b/>
          <w:sz w:val="24"/>
        </w:rPr>
      </w:pPr>
      <w:r>
        <w:rPr>
          <w:b/>
          <w:sz w:val="24"/>
          <w:u w:val="single"/>
        </w:rPr>
        <w:t>DO NOT OPEN IN MAILROOM</w:t>
      </w:r>
    </w:p>
    <w:p w14:paraId="0978BAC2" w14:textId="77777777" w:rsidR="0082454C" w:rsidRDefault="0082454C">
      <w:pPr>
        <w:widowControl w:val="0"/>
        <w:jc w:val="both"/>
        <w:rPr>
          <w:b/>
          <w:sz w:val="24"/>
        </w:rPr>
      </w:pPr>
    </w:p>
    <w:p w14:paraId="77A14D76" w14:textId="77777777" w:rsidR="00927EB4" w:rsidRDefault="00927EB4">
      <w:pPr>
        <w:widowControl w:val="0"/>
        <w:rPr>
          <w:sz w:val="24"/>
        </w:rPr>
      </w:pPr>
    </w:p>
    <w:p w14:paraId="02258F6C" w14:textId="77777777" w:rsidR="0082454C" w:rsidRDefault="0082454C">
      <w:pPr>
        <w:widowControl w:val="0"/>
        <w:rPr>
          <w:sz w:val="24"/>
        </w:rPr>
      </w:pPr>
      <w:r>
        <w:rPr>
          <w:sz w:val="24"/>
        </w:rPr>
        <w:t>Your consideration of this request is appreciated.</w:t>
      </w:r>
    </w:p>
    <w:p w14:paraId="75FBD6E8" w14:textId="77777777" w:rsidR="0082454C" w:rsidRDefault="0082454C">
      <w:pPr>
        <w:widowControl w:val="0"/>
        <w:rPr>
          <w:sz w:val="24"/>
        </w:rPr>
      </w:pPr>
    </w:p>
    <w:p w14:paraId="597076B9" w14:textId="77777777" w:rsidR="00927EB4" w:rsidRDefault="00927EB4">
      <w:pPr>
        <w:widowControl w:val="0"/>
        <w:rPr>
          <w:sz w:val="24"/>
        </w:rPr>
      </w:pPr>
    </w:p>
    <w:p w14:paraId="4A876C1A" w14:textId="77777777" w:rsidR="0082454C" w:rsidRDefault="0082454C">
      <w:pPr>
        <w:widowControl w:val="0"/>
        <w:rPr>
          <w:sz w:val="24"/>
        </w:rPr>
      </w:pPr>
      <w:r>
        <w:rPr>
          <w:sz w:val="24"/>
        </w:rPr>
        <w:t>Sincerely,</w:t>
      </w:r>
    </w:p>
    <w:p w14:paraId="484AF391" w14:textId="77777777" w:rsidR="0082454C" w:rsidRDefault="0082454C">
      <w:pPr>
        <w:widowControl w:val="0"/>
        <w:rPr>
          <w:sz w:val="24"/>
        </w:rPr>
      </w:pPr>
      <w:r>
        <w:rPr>
          <w:sz w:val="24"/>
        </w:rPr>
        <w:t>TRAVIS COUNTY PURCHASING OFFICE</w:t>
      </w:r>
    </w:p>
    <w:p w14:paraId="7E6EDE82" w14:textId="77777777" w:rsidR="0082454C" w:rsidRDefault="0082454C">
      <w:pPr>
        <w:widowControl w:val="0"/>
        <w:rPr>
          <w:sz w:val="24"/>
        </w:rPr>
      </w:pPr>
    </w:p>
    <w:p w14:paraId="7E5B2373" w14:textId="77777777" w:rsidR="0082454C" w:rsidRDefault="0082454C">
      <w:pPr>
        <w:widowControl w:val="0"/>
        <w:rPr>
          <w:sz w:val="24"/>
        </w:rPr>
      </w:pPr>
    </w:p>
    <w:p w14:paraId="096BE74B" w14:textId="77777777" w:rsidR="0082454C" w:rsidRDefault="0082454C">
      <w:pPr>
        <w:widowControl w:val="0"/>
        <w:rPr>
          <w:sz w:val="24"/>
        </w:rPr>
      </w:pPr>
      <w:proofErr w:type="spellStart"/>
      <w:r>
        <w:rPr>
          <w:sz w:val="24"/>
        </w:rPr>
        <w:t>Cyd</w:t>
      </w:r>
      <w:proofErr w:type="spellEnd"/>
      <w:r>
        <w:rPr>
          <w:sz w:val="24"/>
        </w:rPr>
        <w:t xml:space="preserve"> V. Grimes, </w:t>
      </w:r>
      <w:r w:rsidR="00B15EAF">
        <w:rPr>
          <w:sz w:val="24"/>
        </w:rPr>
        <w:t>C.P.M., CPPO</w:t>
      </w:r>
    </w:p>
    <w:p w14:paraId="0B94ED1C" w14:textId="77777777" w:rsidR="0082454C" w:rsidRDefault="0082454C">
      <w:pPr>
        <w:widowControl w:val="0"/>
        <w:rPr>
          <w:sz w:val="24"/>
        </w:rPr>
      </w:pPr>
      <w:r>
        <w:rPr>
          <w:sz w:val="24"/>
        </w:rPr>
        <w:t>Purchasing Agent</w:t>
      </w:r>
    </w:p>
    <w:p w14:paraId="6B58FBDF" w14:textId="77777777" w:rsidR="0082454C" w:rsidRDefault="0082454C">
      <w:pPr>
        <w:widowControl w:val="0"/>
        <w:rPr>
          <w:sz w:val="24"/>
        </w:rPr>
      </w:pPr>
    </w:p>
    <w:p w14:paraId="4FC39CC3" w14:textId="4B30FAC2" w:rsidR="0082454C" w:rsidRDefault="008B6815">
      <w:pPr>
        <w:widowControl w:val="0"/>
        <w:rPr>
          <w:sz w:val="24"/>
        </w:rPr>
      </w:pPr>
      <w:r>
        <w:rPr>
          <w:sz w:val="24"/>
        </w:rPr>
        <w:t>CVG:</w:t>
      </w:r>
      <w:r w:rsidR="00620367">
        <w:rPr>
          <w:sz w:val="24"/>
        </w:rPr>
        <w:t>LC</w:t>
      </w:r>
    </w:p>
    <w:p w14:paraId="1E61BD55" w14:textId="77777777" w:rsidR="0082454C" w:rsidRDefault="0082454C">
      <w:pPr>
        <w:widowControl w:val="0"/>
        <w:rPr>
          <w:sz w:val="24"/>
        </w:rPr>
        <w:sectPr w:rsidR="0082454C">
          <w:headerReference w:type="even" r:id="rId8"/>
          <w:headerReference w:type="default" r:id="rId9"/>
          <w:headerReference w:type="first" r:id="rId10"/>
          <w:endnotePr>
            <w:numFmt w:val="decimal"/>
          </w:endnotePr>
          <w:pgSz w:w="12240" w:h="15840" w:code="1"/>
          <w:pgMar w:top="720" w:right="1008" w:bottom="720" w:left="1008" w:header="446" w:footer="1440" w:gutter="0"/>
          <w:cols w:space="720"/>
          <w:noEndnote/>
        </w:sectPr>
      </w:pPr>
    </w:p>
    <w:p w14:paraId="26A92D36" w14:textId="77777777" w:rsidR="0082454C" w:rsidRPr="00A85483" w:rsidRDefault="0082454C">
      <w:pPr>
        <w:widowControl w:val="0"/>
        <w:tabs>
          <w:tab w:val="center" w:pos="4680"/>
        </w:tabs>
        <w:rPr>
          <w:sz w:val="24"/>
          <w:szCs w:val="24"/>
        </w:rPr>
      </w:pPr>
      <w:r>
        <w:rPr>
          <w:b/>
          <w:sz w:val="24"/>
        </w:rPr>
        <w:lastRenderedPageBreak/>
        <w:tab/>
      </w:r>
      <w:r w:rsidRPr="00A85483">
        <w:rPr>
          <w:b/>
          <w:sz w:val="24"/>
          <w:szCs w:val="24"/>
          <w:u w:val="single"/>
        </w:rPr>
        <w:t>TABLE OF CONTENTS</w:t>
      </w:r>
    </w:p>
    <w:p w14:paraId="43384776" w14:textId="77777777" w:rsidR="0082454C" w:rsidRPr="00A85483" w:rsidRDefault="0082454C">
      <w:pPr>
        <w:widowControl w:val="0"/>
        <w:rPr>
          <w:sz w:val="22"/>
          <w:szCs w:val="22"/>
        </w:rPr>
      </w:pPr>
    </w:p>
    <w:p w14:paraId="611A4159" w14:textId="77777777" w:rsidR="0082454C" w:rsidRPr="00A85483" w:rsidRDefault="0082454C">
      <w:pPr>
        <w:widowControl w:val="0"/>
        <w:rPr>
          <w:sz w:val="22"/>
          <w:szCs w:val="22"/>
          <w:u w:val="single"/>
        </w:rPr>
      </w:pPr>
      <w:r w:rsidRPr="00A85483">
        <w:rPr>
          <w:sz w:val="22"/>
          <w:szCs w:val="22"/>
          <w:u w:val="single"/>
        </w:rPr>
        <w:t>PART &amp; SECTION TITLE</w:t>
      </w:r>
      <w:r w:rsidRPr="00A85483">
        <w:rPr>
          <w:sz w:val="22"/>
          <w:szCs w:val="22"/>
          <w:u w:val="single"/>
        </w:rPr>
        <w:tab/>
      </w:r>
      <w:r w:rsidRPr="00A85483">
        <w:rPr>
          <w:sz w:val="22"/>
          <w:szCs w:val="22"/>
          <w:u w:val="single"/>
        </w:rPr>
        <w:tab/>
      </w:r>
      <w:r w:rsidRPr="00A85483">
        <w:rPr>
          <w:sz w:val="22"/>
          <w:szCs w:val="22"/>
          <w:u w:val="single"/>
        </w:rPr>
        <w:tab/>
      </w:r>
      <w:r w:rsidRPr="00A85483">
        <w:rPr>
          <w:sz w:val="22"/>
          <w:szCs w:val="22"/>
          <w:u w:val="single"/>
        </w:rPr>
        <w:tab/>
      </w:r>
      <w:r w:rsidRPr="00A85483">
        <w:rPr>
          <w:sz w:val="22"/>
          <w:szCs w:val="22"/>
          <w:u w:val="single"/>
        </w:rPr>
        <w:tab/>
      </w:r>
      <w:r w:rsidRPr="00A85483">
        <w:rPr>
          <w:sz w:val="22"/>
          <w:szCs w:val="22"/>
          <w:u w:val="single"/>
        </w:rPr>
        <w:tab/>
      </w:r>
      <w:r w:rsidRPr="00A85483">
        <w:rPr>
          <w:sz w:val="22"/>
          <w:szCs w:val="22"/>
          <w:u w:val="single"/>
        </w:rPr>
        <w:tab/>
      </w:r>
      <w:r w:rsidRPr="00A85483">
        <w:rPr>
          <w:sz w:val="22"/>
          <w:szCs w:val="22"/>
          <w:u w:val="single"/>
        </w:rPr>
        <w:tab/>
      </w:r>
      <w:r w:rsidRPr="00A85483">
        <w:rPr>
          <w:sz w:val="22"/>
          <w:szCs w:val="22"/>
          <w:u w:val="single"/>
        </w:rPr>
        <w:tab/>
        <w:t>PAGE</w:t>
      </w:r>
    </w:p>
    <w:p w14:paraId="4749D81C" w14:textId="77777777" w:rsidR="0082454C" w:rsidRPr="00A85483" w:rsidRDefault="0082454C">
      <w:pPr>
        <w:widowControl w:val="0"/>
        <w:rPr>
          <w:sz w:val="22"/>
          <w:szCs w:val="22"/>
        </w:rPr>
      </w:pPr>
    </w:p>
    <w:p w14:paraId="76F48FC6" w14:textId="5B48038F" w:rsidR="00A85483" w:rsidRPr="00A85483" w:rsidRDefault="00A85483" w:rsidP="00A85483">
      <w:pPr>
        <w:widowControl w:val="0"/>
        <w:tabs>
          <w:tab w:val="left" w:pos="14"/>
          <w:tab w:val="left" w:pos="72"/>
          <w:tab w:val="left" w:pos="720"/>
          <w:tab w:val="left" w:pos="1440"/>
          <w:tab w:val="left" w:pos="2160"/>
          <w:tab w:val="left" w:leader="dot" w:pos="2880"/>
          <w:tab w:val="left" w:leader="dot" w:pos="3600"/>
          <w:tab w:val="left" w:leader="dot" w:pos="4320"/>
          <w:tab w:val="left" w:leader="dot" w:pos="5040"/>
          <w:tab w:val="left" w:leader="dot" w:pos="5760"/>
          <w:tab w:val="left" w:leader="dot" w:pos="6480"/>
          <w:tab w:val="left" w:leader="dot" w:pos="7200"/>
          <w:tab w:val="left" w:leader="dot" w:pos="7920"/>
          <w:tab w:val="left" w:leader="dot" w:pos="8640"/>
        </w:tabs>
        <w:rPr>
          <w:b/>
          <w:sz w:val="22"/>
          <w:szCs w:val="22"/>
        </w:rPr>
      </w:pPr>
      <w:r w:rsidRPr="00A85483">
        <w:rPr>
          <w:b/>
          <w:sz w:val="22"/>
          <w:szCs w:val="22"/>
        </w:rPr>
        <w:t>TABLE OF CONTENTS</w:t>
      </w:r>
      <w:r w:rsidRPr="00A85483">
        <w:rPr>
          <w:b/>
          <w:sz w:val="22"/>
          <w:szCs w:val="22"/>
        </w:rPr>
        <w:tab/>
      </w:r>
      <w:r w:rsidRPr="00A85483">
        <w:rPr>
          <w:b/>
          <w:sz w:val="22"/>
          <w:szCs w:val="22"/>
        </w:rPr>
        <w:tab/>
      </w:r>
      <w:r w:rsidRPr="00A85483">
        <w:rPr>
          <w:b/>
          <w:sz w:val="22"/>
          <w:szCs w:val="22"/>
        </w:rPr>
        <w:tab/>
      </w:r>
      <w:r w:rsidRPr="00A85483">
        <w:rPr>
          <w:b/>
          <w:sz w:val="22"/>
          <w:szCs w:val="22"/>
        </w:rPr>
        <w:tab/>
      </w:r>
      <w:r w:rsidRPr="00A85483">
        <w:rPr>
          <w:b/>
          <w:sz w:val="22"/>
          <w:szCs w:val="22"/>
        </w:rPr>
        <w:tab/>
      </w:r>
      <w:r w:rsidRPr="00A85483">
        <w:rPr>
          <w:b/>
          <w:sz w:val="22"/>
          <w:szCs w:val="22"/>
        </w:rPr>
        <w:tab/>
      </w:r>
      <w:r w:rsidRPr="00A85483">
        <w:rPr>
          <w:b/>
          <w:sz w:val="22"/>
          <w:szCs w:val="22"/>
        </w:rPr>
        <w:tab/>
      </w:r>
      <w:r w:rsidRPr="00A85483">
        <w:rPr>
          <w:b/>
          <w:sz w:val="22"/>
          <w:szCs w:val="22"/>
        </w:rPr>
        <w:tab/>
      </w:r>
      <w:r w:rsidRPr="00A85483">
        <w:rPr>
          <w:b/>
          <w:sz w:val="22"/>
          <w:szCs w:val="22"/>
        </w:rPr>
        <w:tab/>
      </w:r>
      <w:r w:rsidR="007B03B1">
        <w:rPr>
          <w:b/>
          <w:sz w:val="22"/>
          <w:szCs w:val="22"/>
        </w:rPr>
        <w:t>2-4</w:t>
      </w:r>
    </w:p>
    <w:p w14:paraId="1F3C8476" w14:textId="77777777" w:rsidR="00A85483" w:rsidRPr="00A85483" w:rsidRDefault="00A85483" w:rsidP="00A85483">
      <w:pPr>
        <w:widowControl w:val="0"/>
        <w:tabs>
          <w:tab w:val="left" w:pos="14"/>
          <w:tab w:val="left" w:pos="72"/>
          <w:tab w:val="left" w:pos="720"/>
          <w:tab w:val="left" w:pos="1440"/>
          <w:tab w:val="left" w:pos="2160"/>
          <w:tab w:val="left" w:leader="dot" w:pos="2880"/>
          <w:tab w:val="left" w:leader="dot" w:pos="3600"/>
          <w:tab w:val="left" w:leader="dot" w:pos="4320"/>
          <w:tab w:val="left" w:leader="dot" w:pos="5040"/>
          <w:tab w:val="left" w:leader="dot" w:pos="5760"/>
          <w:tab w:val="left" w:leader="dot" w:pos="6480"/>
          <w:tab w:val="left" w:leader="dot" w:pos="7200"/>
          <w:tab w:val="left" w:leader="dot" w:pos="7920"/>
          <w:tab w:val="left" w:leader="dot" w:pos="8640"/>
        </w:tabs>
        <w:rPr>
          <w:b/>
          <w:sz w:val="22"/>
          <w:szCs w:val="22"/>
        </w:rPr>
      </w:pPr>
    </w:p>
    <w:p w14:paraId="6FB25B23" w14:textId="47145B90" w:rsidR="00A85483" w:rsidRPr="00A85483" w:rsidRDefault="00A85483" w:rsidP="00A85483">
      <w:pPr>
        <w:widowControl w:val="0"/>
        <w:tabs>
          <w:tab w:val="left" w:pos="14"/>
          <w:tab w:val="left" w:pos="72"/>
          <w:tab w:val="left" w:pos="720"/>
          <w:tab w:val="left" w:pos="1440"/>
          <w:tab w:val="left" w:pos="2160"/>
          <w:tab w:val="left" w:leader="dot" w:pos="2880"/>
          <w:tab w:val="left" w:leader="dot" w:pos="3600"/>
          <w:tab w:val="left" w:leader="dot" w:pos="4320"/>
          <w:tab w:val="left" w:leader="dot" w:pos="5040"/>
          <w:tab w:val="left" w:leader="dot" w:pos="5760"/>
          <w:tab w:val="left" w:leader="dot" w:pos="6480"/>
          <w:tab w:val="left" w:leader="dot" w:pos="7200"/>
          <w:tab w:val="left" w:leader="dot" w:pos="7920"/>
          <w:tab w:val="left" w:leader="dot" w:pos="8640"/>
        </w:tabs>
        <w:rPr>
          <w:sz w:val="22"/>
          <w:szCs w:val="22"/>
        </w:rPr>
      </w:pPr>
      <w:r w:rsidRPr="00A85483">
        <w:rPr>
          <w:b/>
          <w:sz w:val="22"/>
          <w:szCs w:val="22"/>
        </w:rPr>
        <w:t xml:space="preserve">PART </w:t>
      </w:r>
      <w:r w:rsidR="000C1954">
        <w:rPr>
          <w:b/>
          <w:sz w:val="22"/>
          <w:szCs w:val="22"/>
        </w:rPr>
        <w:t>I</w:t>
      </w:r>
      <w:r w:rsidRPr="00A85483">
        <w:rPr>
          <w:b/>
          <w:sz w:val="22"/>
          <w:szCs w:val="22"/>
        </w:rPr>
        <w:tab/>
      </w:r>
      <w:r w:rsidRPr="00A85483">
        <w:rPr>
          <w:b/>
          <w:sz w:val="22"/>
          <w:szCs w:val="22"/>
        </w:rPr>
        <w:tab/>
        <w:t>GENERAL REQUIREMENTS</w:t>
      </w:r>
      <w:r w:rsidRPr="00A85483">
        <w:rPr>
          <w:b/>
          <w:sz w:val="22"/>
          <w:szCs w:val="22"/>
        </w:rPr>
        <w:tab/>
      </w:r>
      <w:r w:rsidRPr="00A85483">
        <w:rPr>
          <w:b/>
          <w:sz w:val="22"/>
          <w:szCs w:val="22"/>
        </w:rPr>
        <w:tab/>
      </w:r>
      <w:r w:rsidRPr="00A85483">
        <w:rPr>
          <w:b/>
          <w:sz w:val="22"/>
          <w:szCs w:val="22"/>
        </w:rPr>
        <w:tab/>
      </w:r>
      <w:r w:rsidRPr="00A85483">
        <w:rPr>
          <w:b/>
          <w:sz w:val="22"/>
          <w:szCs w:val="22"/>
        </w:rPr>
        <w:tab/>
      </w:r>
      <w:r w:rsidRPr="00A85483">
        <w:rPr>
          <w:b/>
          <w:sz w:val="22"/>
          <w:szCs w:val="22"/>
        </w:rPr>
        <w:tab/>
      </w:r>
      <w:r w:rsidR="007B03B1">
        <w:rPr>
          <w:b/>
          <w:sz w:val="22"/>
          <w:szCs w:val="22"/>
        </w:rPr>
        <w:t>5-67</w:t>
      </w:r>
    </w:p>
    <w:p w14:paraId="285F375E" w14:textId="26C038BA" w:rsidR="00A85483" w:rsidRPr="00A85483" w:rsidRDefault="00A85483" w:rsidP="00A85483">
      <w:pPr>
        <w:widowControl w:val="0"/>
        <w:tabs>
          <w:tab w:val="left" w:pos="14"/>
          <w:tab w:val="left" w:pos="72"/>
          <w:tab w:val="left" w:pos="720"/>
          <w:tab w:val="left" w:pos="1440"/>
          <w:tab w:val="left" w:pos="2160"/>
          <w:tab w:val="left" w:leader="dot" w:pos="2880"/>
          <w:tab w:val="left" w:leader="dot" w:pos="3600"/>
          <w:tab w:val="left" w:leader="dot" w:pos="4320"/>
          <w:tab w:val="left" w:leader="dot" w:pos="5040"/>
          <w:tab w:val="left" w:leader="dot" w:pos="5760"/>
          <w:tab w:val="left" w:leader="dot" w:pos="6480"/>
          <w:tab w:val="left" w:leader="dot" w:pos="7200"/>
          <w:tab w:val="left" w:leader="dot" w:pos="7920"/>
          <w:tab w:val="left" w:leader="dot" w:pos="8640"/>
        </w:tabs>
        <w:rPr>
          <w:sz w:val="22"/>
          <w:szCs w:val="22"/>
        </w:rPr>
      </w:pPr>
      <w:r w:rsidRPr="00A85483">
        <w:rPr>
          <w:sz w:val="22"/>
          <w:szCs w:val="22"/>
        </w:rPr>
        <w:t>Section A</w:t>
      </w:r>
      <w:r w:rsidRPr="00A85483">
        <w:rPr>
          <w:sz w:val="22"/>
          <w:szCs w:val="22"/>
        </w:rPr>
        <w:tab/>
        <w:t>-</w:t>
      </w:r>
      <w:r w:rsidRPr="00A85483">
        <w:rPr>
          <w:sz w:val="22"/>
          <w:szCs w:val="22"/>
        </w:rPr>
        <w:tab/>
        <w:t xml:space="preserve">General Information </w:t>
      </w:r>
      <w:r w:rsidRPr="00A85483">
        <w:rPr>
          <w:sz w:val="22"/>
          <w:szCs w:val="22"/>
        </w:rPr>
        <w:tab/>
      </w:r>
      <w:r w:rsidRPr="00A85483">
        <w:rPr>
          <w:sz w:val="22"/>
          <w:szCs w:val="22"/>
        </w:rPr>
        <w:tab/>
      </w:r>
      <w:r w:rsidRPr="00A85483">
        <w:rPr>
          <w:sz w:val="22"/>
          <w:szCs w:val="22"/>
        </w:rPr>
        <w:tab/>
      </w:r>
      <w:r w:rsidRPr="00A85483">
        <w:rPr>
          <w:sz w:val="22"/>
          <w:szCs w:val="22"/>
        </w:rPr>
        <w:tab/>
      </w:r>
      <w:r w:rsidRPr="00A85483">
        <w:rPr>
          <w:sz w:val="22"/>
          <w:szCs w:val="22"/>
        </w:rPr>
        <w:tab/>
      </w:r>
      <w:r w:rsidRPr="00A85483">
        <w:rPr>
          <w:sz w:val="22"/>
          <w:szCs w:val="22"/>
        </w:rPr>
        <w:tab/>
      </w:r>
      <w:r w:rsidRPr="00A85483">
        <w:rPr>
          <w:sz w:val="22"/>
          <w:szCs w:val="22"/>
        </w:rPr>
        <w:tab/>
      </w:r>
      <w:r w:rsidR="007B03B1">
        <w:rPr>
          <w:sz w:val="22"/>
          <w:szCs w:val="22"/>
        </w:rPr>
        <w:t>5</w:t>
      </w:r>
    </w:p>
    <w:p w14:paraId="67DBC91E" w14:textId="60832374" w:rsidR="00A85483" w:rsidRPr="00A85483" w:rsidRDefault="00A85483" w:rsidP="00A85483">
      <w:pPr>
        <w:widowControl w:val="0"/>
        <w:tabs>
          <w:tab w:val="left" w:pos="14"/>
          <w:tab w:val="left" w:pos="72"/>
          <w:tab w:val="left" w:pos="720"/>
          <w:tab w:val="left" w:pos="1440"/>
          <w:tab w:val="left" w:pos="2160"/>
          <w:tab w:val="left" w:leader="dot" w:pos="2880"/>
          <w:tab w:val="left" w:leader="dot" w:pos="3600"/>
          <w:tab w:val="left" w:leader="dot" w:pos="4320"/>
          <w:tab w:val="left" w:leader="dot" w:pos="5040"/>
          <w:tab w:val="left" w:leader="dot" w:pos="5760"/>
          <w:tab w:val="left" w:leader="dot" w:pos="6480"/>
          <w:tab w:val="left" w:leader="dot" w:pos="7200"/>
          <w:tab w:val="left" w:leader="dot" w:pos="7920"/>
          <w:tab w:val="left" w:leader="dot" w:pos="8640"/>
        </w:tabs>
        <w:rPr>
          <w:sz w:val="22"/>
          <w:szCs w:val="22"/>
        </w:rPr>
      </w:pPr>
      <w:r w:rsidRPr="00A85483">
        <w:rPr>
          <w:sz w:val="22"/>
          <w:szCs w:val="22"/>
        </w:rPr>
        <w:t>1.0</w:t>
      </w:r>
      <w:r w:rsidRPr="00A85483">
        <w:rPr>
          <w:sz w:val="22"/>
          <w:szCs w:val="22"/>
        </w:rPr>
        <w:tab/>
      </w:r>
      <w:r w:rsidRPr="00A85483">
        <w:rPr>
          <w:sz w:val="22"/>
          <w:szCs w:val="22"/>
        </w:rPr>
        <w:tab/>
        <w:t>-</w:t>
      </w:r>
      <w:r w:rsidRPr="00A85483">
        <w:rPr>
          <w:sz w:val="22"/>
          <w:szCs w:val="22"/>
        </w:rPr>
        <w:tab/>
        <w:t>Purpose</w:t>
      </w:r>
      <w:r w:rsidRPr="00A85483">
        <w:rPr>
          <w:sz w:val="22"/>
          <w:szCs w:val="22"/>
        </w:rPr>
        <w:tab/>
      </w:r>
      <w:r w:rsidRPr="00A85483">
        <w:rPr>
          <w:sz w:val="22"/>
          <w:szCs w:val="22"/>
        </w:rPr>
        <w:tab/>
      </w:r>
      <w:r w:rsidRPr="00A85483">
        <w:rPr>
          <w:sz w:val="22"/>
          <w:szCs w:val="22"/>
        </w:rPr>
        <w:tab/>
      </w:r>
      <w:r w:rsidRPr="00A85483">
        <w:rPr>
          <w:sz w:val="22"/>
          <w:szCs w:val="22"/>
        </w:rPr>
        <w:tab/>
      </w:r>
      <w:r w:rsidRPr="00A85483">
        <w:rPr>
          <w:sz w:val="22"/>
          <w:szCs w:val="22"/>
        </w:rPr>
        <w:tab/>
      </w:r>
      <w:r w:rsidRPr="00A85483">
        <w:rPr>
          <w:sz w:val="22"/>
          <w:szCs w:val="22"/>
        </w:rPr>
        <w:tab/>
      </w:r>
      <w:r w:rsidRPr="00A85483">
        <w:rPr>
          <w:sz w:val="22"/>
          <w:szCs w:val="22"/>
        </w:rPr>
        <w:tab/>
      </w:r>
      <w:r w:rsidRPr="00A85483">
        <w:rPr>
          <w:sz w:val="22"/>
          <w:szCs w:val="22"/>
        </w:rPr>
        <w:tab/>
      </w:r>
      <w:r>
        <w:rPr>
          <w:sz w:val="22"/>
          <w:szCs w:val="22"/>
        </w:rPr>
        <w:tab/>
      </w:r>
      <w:r w:rsidR="007B03B1">
        <w:rPr>
          <w:sz w:val="22"/>
          <w:szCs w:val="22"/>
        </w:rPr>
        <w:t>5-7</w:t>
      </w:r>
    </w:p>
    <w:p w14:paraId="75BF7809" w14:textId="21F262B5" w:rsidR="00A85483" w:rsidRPr="00A85483" w:rsidRDefault="00ED49F4" w:rsidP="00A85483">
      <w:pPr>
        <w:widowControl w:val="0"/>
        <w:tabs>
          <w:tab w:val="left" w:pos="14"/>
          <w:tab w:val="left" w:pos="72"/>
          <w:tab w:val="left" w:pos="720"/>
          <w:tab w:val="left" w:pos="1440"/>
          <w:tab w:val="left" w:pos="2160"/>
          <w:tab w:val="left" w:leader="dot" w:pos="2880"/>
          <w:tab w:val="left" w:leader="dot" w:pos="3600"/>
          <w:tab w:val="left" w:leader="dot" w:pos="4320"/>
          <w:tab w:val="left" w:leader="dot" w:pos="5040"/>
          <w:tab w:val="left" w:leader="dot" w:pos="5760"/>
          <w:tab w:val="left" w:leader="dot" w:pos="6480"/>
          <w:tab w:val="left" w:leader="dot" w:pos="7200"/>
          <w:tab w:val="left" w:leader="dot" w:pos="7920"/>
          <w:tab w:val="left" w:leader="dot" w:pos="8640"/>
        </w:tabs>
        <w:rPr>
          <w:sz w:val="22"/>
          <w:szCs w:val="22"/>
        </w:rPr>
      </w:pPr>
      <w:r>
        <w:rPr>
          <w:sz w:val="22"/>
          <w:szCs w:val="22"/>
        </w:rPr>
        <w:t>2.0</w:t>
      </w:r>
      <w:r>
        <w:rPr>
          <w:sz w:val="22"/>
          <w:szCs w:val="22"/>
        </w:rPr>
        <w:tab/>
      </w:r>
      <w:r>
        <w:rPr>
          <w:sz w:val="22"/>
          <w:szCs w:val="22"/>
        </w:rPr>
        <w:tab/>
        <w:t>-</w:t>
      </w:r>
      <w:r>
        <w:rPr>
          <w:sz w:val="22"/>
          <w:szCs w:val="22"/>
        </w:rPr>
        <w:tab/>
        <w:t>Incurred Expenses</w:t>
      </w:r>
      <w:r>
        <w:rPr>
          <w:sz w:val="22"/>
          <w:szCs w:val="22"/>
        </w:rPr>
        <w:tab/>
      </w:r>
      <w:r>
        <w:rPr>
          <w:sz w:val="22"/>
          <w:szCs w:val="22"/>
        </w:rPr>
        <w:tab/>
      </w:r>
      <w:r>
        <w:rPr>
          <w:sz w:val="22"/>
          <w:szCs w:val="22"/>
        </w:rPr>
        <w:tab/>
      </w:r>
      <w:r>
        <w:rPr>
          <w:sz w:val="22"/>
          <w:szCs w:val="22"/>
        </w:rPr>
        <w:tab/>
      </w:r>
      <w:r>
        <w:rPr>
          <w:sz w:val="22"/>
          <w:szCs w:val="22"/>
        </w:rPr>
        <w:tab/>
      </w:r>
      <w:r>
        <w:rPr>
          <w:sz w:val="22"/>
          <w:szCs w:val="22"/>
        </w:rPr>
        <w:tab/>
      </w:r>
      <w:r>
        <w:rPr>
          <w:sz w:val="22"/>
          <w:szCs w:val="22"/>
        </w:rPr>
        <w:tab/>
      </w:r>
      <w:r w:rsidR="007B03B1">
        <w:rPr>
          <w:sz w:val="22"/>
          <w:szCs w:val="22"/>
        </w:rPr>
        <w:t>7</w:t>
      </w:r>
    </w:p>
    <w:p w14:paraId="4D6CDFF0" w14:textId="1CA47E49" w:rsidR="00A85483" w:rsidRPr="00A85483" w:rsidRDefault="00A85483" w:rsidP="00A85483">
      <w:pPr>
        <w:widowControl w:val="0"/>
        <w:tabs>
          <w:tab w:val="left" w:pos="14"/>
          <w:tab w:val="left" w:pos="72"/>
          <w:tab w:val="left" w:pos="720"/>
          <w:tab w:val="left" w:pos="1440"/>
          <w:tab w:val="left" w:pos="2160"/>
          <w:tab w:val="left" w:leader="dot" w:pos="2880"/>
          <w:tab w:val="left" w:leader="dot" w:pos="3600"/>
          <w:tab w:val="left" w:leader="dot" w:pos="4320"/>
          <w:tab w:val="left" w:leader="dot" w:pos="5040"/>
          <w:tab w:val="left" w:leader="dot" w:pos="5760"/>
          <w:tab w:val="left" w:leader="dot" w:pos="6480"/>
          <w:tab w:val="left" w:leader="dot" w:pos="7200"/>
          <w:tab w:val="left" w:leader="dot" w:pos="7920"/>
          <w:tab w:val="left" w:leader="dot" w:pos="8640"/>
        </w:tabs>
        <w:rPr>
          <w:sz w:val="22"/>
          <w:szCs w:val="22"/>
        </w:rPr>
      </w:pPr>
      <w:r w:rsidRPr="00A85483">
        <w:rPr>
          <w:sz w:val="22"/>
          <w:szCs w:val="22"/>
        </w:rPr>
        <w:t>3.0</w:t>
      </w:r>
      <w:r w:rsidRPr="00A85483">
        <w:rPr>
          <w:sz w:val="22"/>
          <w:szCs w:val="22"/>
        </w:rPr>
        <w:tab/>
      </w:r>
      <w:r w:rsidRPr="00A85483">
        <w:rPr>
          <w:sz w:val="22"/>
          <w:szCs w:val="22"/>
        </w:rPr>
        <w:tab/>
        <w:t>-</w:t>
      </w:r>
      <w:r w:rsidRPr="00A85483">
        <w:rPr>
          <w:sz w:val="22"/>
          <w:szCs w:val="22"/>
        </w:rPr>
        <w:tab/>
        <w:t>Submission of Proposal</w:t>
      </w:r>
      <w:r w:rsidRPr="00A85483">
        <w:rPr>
          <w:sz w:val="22"/>
          <w:szCs w:val="22"/>
        </w:rPr>
        <w:tab/>
      </w:r>
      <w:r w:rsidRPr="00A85483">
        <w:rPr>
          <w:sz w:val="22"/>
          <w:szCs w:val="22"/>
        </w:rPr>
        <w:tab/>
      </w:r>
      <w:r w:rsidRPr="00A85483">
        <w:rPr>
          <w:sz w:val="22"/>
          <w:szCs w:val="22"/>
        </w:rPr>
        <w:tab/>
      </w:r>
      <w:r w:rsidRPr="00A85483">
        <w:rPr>
          <w:sz w:val="22"/>
          <w:szCs w:val="22"/>
        </w:rPr>
        <w:tab/>
      </w:r>
      <w:r w:rsidRPr="00A85483">
        <w:rPr>
          <w:sz w:val="22"/>
          <w:szCs w:val="22"/>
        </w:rPr>
        <w:tab/>
      </w:r>
      <w:r w:rsidRPr="00A85483">
        <w:rPr>
          <w:sz w:val="22"/>
          <w:szCs w:val="22"/>
        </w:rPr>
        <w:tab/>
      </w:r>
      <w:r>
        <w:rPr>
          <w:sz w:val="22"/>
          <w:szCs w:val="22"/>
        </w:rPr>
        <w:tab/>
      </w:r>
      <w:r w:rsidR="007B03B1">
        <w:rPr>
          <w:sz w:val="22"/>
          <w:szCs w:val="22"/>
        </w:rPr>
        <w:t>7-8</w:t>
      </w:r>
    </w:p>
    <w:p w14:paraId="64D7DEF7" w14:textId="667E3DEB" w:rsidR="00A85483" w:rsidRPr="00A85483" w:rsidRDefault="00A85483" w:rsidP="00A85483">
      <w:pPr>
        <w:widowControl w:val="0"/>
        <w:tabs>
          <w:tab w:val="left" w:pos="14"/>
          <w:tab w:val="left" w:pos="72"/>
          <w:tab w:val="left" w:pos="720"/>
          <w:tab w:val="left" w:pos="1440"/>
          <w:tab w:val="left" w:pos="2160"/>
          <w:tab w:val="left" w:leader="dot" w:pos="2880"/>
          <w:tab w:val="left" w:leader="dot" w:pos="3600"/>
          <w:tab w:val="left" w:leader="dot" w:pos="4320"/>
          <w:tab w:val="left" w:leader="dot" w:pos="5040"/>
          <w:tab w:val="left" w:leader="dot" w:pos="5760"/>
          <w:tab w:val="left" w:leader="dot" w:pos="6480"/>
          <w:tab w:val="left" w:leader="dot" w:pos="7200"/>
          <w:tab w:val="left" w:leader="dot" w:pos="7920"/>
          <w:tab w:val="left" w:leader="dot" w:pos="8640"/>
        </w:tabs>
        <w:rPr>
          <w:sz w:val="22"/>
          <w:szCs w:val="22"/>
        </w:rPr>
      </w:pPr>
      <w:r w:rsidRPr="00A85483">
        <w:rPr>
          <w:sz w:val="22"/>
          <w:szCs w:val="22"/>
        </w:rPr>
        <w:t>4.0</w:t>
      </w:r>
      <w:r w:rsidRPr="00A85483">
        <w:rPr>
          <w:sz w:val="22"/>
          <w:szCs w:val="22"/>
        </w:rPr>
        <w:tab/>
      </w:r>
      <w:r w:rsidRPr="00A85483">
        <w:rPr>
          <w:sz w:val="22"/>
          <w:szCs w:val="22"/>
        </w:rPr>
        <w:tab/>
        <w:t>-</w:t>
      </w:r>
      <w:r w:rsidR="00ED49F4">
        <w:rPr>
          <w:sz w:val="22"/>
          <w:szCs w:val="22"/>
        </w:rPr>
        <w:tab/>
        <w:t>Pre-Proposal Conference</w:t>
      </w:r>
      <w:r w:rsidR="00ED49F4">
        <w:rPr>
          <w:sz w:val="22"/>
          <w:szCs w:val="22"/>
        </w:rPr>
        <w:tab/>
      </w:r>
      <w:r w:rsidR="00ED49F4">
        <w:rPr>
          <w:sz w:val="22"/>
          <w:szCs w:val="22"/>
        </w:rPr>
        <w:tab/>
      </w:r>
      <w:r w:rsidR="00ED49F4">
        <w:rPr>
          <w:sz w:val="22"/>
          <w:szCs w:val="22"/>
        </w:rPr>
        <w:tab/>
      </w:r>
      <w:r w:rsidR="00ED49F4">
        <w:rPr>
          <w:sz w:val="22"/>
          <w:szCs w:val="22"/>
        </w:rPr>
        <w:tab/>
      </w:r>
      <w:r w:rsidR="00ED49F4">
        <w:rPr>
          <w:sz w:val="22"/>
          <w:szCs w:val="22"/>
        </w:rPr>
        <w:tab/>
      </w:r>
      <w:r w:rsidR="00ED49F4">
        <w:rPr>
          <w:sz w:val="22"/>
          <w:szCs w:val="22"/>
        </w:rPr>
        <w:tab/>
      </w:r>
      <w:r w:rsidR="007B03B1">
        <w:rPr>
          <w:sz w:val="22"/>
          <w:szCs w:val="22"/>
        </w:rPr>
        <w:t>8</w:t>
      </w:r>
    </w:p>
    <w:p w14:paraId="48918F55" w14:textId="4E68AD94" w:rsidR="00A85483" w:rsidRPr="00A85483" w:rsidRDefault="00A85483" w:rsidP="00A85483">
      <w:pPr>
        <w:widowControl w:val="0"/>
        <w:tabs>
          <w:tab w:val="left" w:pos="14"/>
          <w:tab w:val="left" w:pos="72"/>
          <w:tab w:val="left" w:pos="720"/>
          <w:tab w:val="left" w:pos="1440"/>
          <w:tab w:val="left" w:pos="2160"/>
          <w:tab w:val="left" w:leader="dot" w:pos="2880"/>
          <w:tab w:val="left" w:leader="dot" w:pos="3600"/>
          <w:tab w:val="left" w:leader="dot" w:pos="4320"/>
          <w:tab w:val="left" w:leader="dot" w:pos="5040"/>
          <w:tab w:val="left" w:leader="dot" w:pos="5760"/>
          <w:tab w:val="left" w:leader="dot" w:pos="6480"/>
          <w:tab w:val="left" w:leader="dot" w:pos="7200"/>
          <w:tab w:val="left" w:leader="dot" w:pos="7920"/>
          <w:tab w:val="left" w:leader="dot" w:pos="8640"/>
        </w:tabs>
        <w:rPr>
          <w:sz w:val="22"/>
          <w:szCs w:val="22"/>
        </w:rPr>
      </w:pPr>
      <w:r w:rsidRPr="00A85483">
        <w:rPr>
          <w:sz w:val="22"/>
          <w:szCs w:val="22"/>
        </w:rPr>
        <w:t>5.0</w:t>
      </w:r>
      <w:r w:rsidRPr="00A85483">
        <w:rPr>
          <w:sz w:val="22"/>
          <w:szCs w:val="22"/>
        </w:rPr>
        <w:tab/>
      </w:r>
      <w:r w:rsidRPr="00A85483">
        <w:rPr>
          <w:sz w:val="22"/>
          <w:szCs w:val="22"/>
        </w:rPr>
        <w:tab/>
        <w:t>-</w:t>
      </w:r>
      <w:r w:rsidRPr="00A85483">
        <w:rPr>
          <w:sz w:val="22"/>
          <w:szCs w:val="22"/>
        </w:rPr>
        <w:tab/>
        <w:t>Late Proposals or Modifications</w:t>
      </w:r>
      <w:r w:rsidRPr="00A85483">
        <w:rPr>
          <w:sz w:val="22"/>
          <w:szCs w:val="22"/>
        </w:rPr>
        <w:tab/>
      </w:r>
      <w:r w:rsidRPr="00A85483">
        <w:rPr>
          <w:sz w:val="22"/>
          <w:szCs w:val="22"/>
        </w:rPr>
        <w:tab/>
      </w:r>
      <w:r w:rsidRPr="00A85483">
        <w:rPr>
          <w:sz w:val="22"/>
          <w:szCs w:val="22"/>
        </w:rPr>
        <w:tab/>
      </w:r>
      <w:r w:rsidRPr="00A85483">
        <w:rPr>
          <w:sz w:val="22"/>
          <w:szCs w:val="22"/>
        </w:rPr>
        <w:tab/>
      </w:r>
      <w:r w:rsidRPr="00A85483">
        <w:rPr>
          <w:sz w:val="22"/>
          <w:szCs w:val="22"/>
        </w:rPr>
        <w:tab/>
      </w:r>
      <w:r>
        <w:rPr>
          <w:sz w:val="22"/>
          <w:szCs w:val="22"/>
        </w:rPr>
        <w:tab/>
      </w:r>
      <w:r w:rsidR="007B03B1">
        <w:rPr>
          <w:sz w:val="22"/>
          <w:szCs w:val="22"/>
        </w:rPr>
        <w:t>8</w:t>
      </w:r>
    </w:p>
    <w:p w14:paraId="13349569" w14:textId="34B3167C" w:rsidR="00A85483" w:rsidRPr="00A85483" w:rsidRDefault="00A85483" w:rsidP="00A85483">
      <w:pPr>
        <w:widowControl w:val="0"/>
        <w:tabs>
          <w:tab w:val="left" w:pos="14"/>
          <w:tab w:val="left" w:pos="72"/>
          <w:tab w:val="left" w:pos="720"/>
          <w:tab w:val="left" w:pos="1440"/>
          <w:tab w:val="left" w:pos="2160"/>
          <w:tab w:val="left" w:leader="dot" w:pos="2880"/>
          <w:tab w:val="left" w:leader="dot" w:pos="3600"/>
          <w:tab w:val="left" w:leader="dot" w:pos="4320"/>
          <w:tab w:val="left" w:leader="dot" w:pos="5040"/>
          <w:tab w:val="left" w:leader="dot" w:pos="5760"/>
          <w:tab w:val="left" w:leader="dot" w:pos="6480"/>
          <w:tab w:val="left" w:leader="dot" w:pos="7200"/>
          <w:tab w:val="left" w:leader="dot" w:pos="7920"/>
          <w:tab w:val="left" w:leader="dot" w:pos="8640"/>
        </w:tabs>
        <w:rPr>
          <w:sz w:val="22"/>
          <w:szCs w:val="22"/>
        </w:rPr>
      </w:pPr>
      <w:r w:rsidRPr="00A85483">
        <w:rPr>
          <w:sz w:val="22"/>
          <w:szCs w:val="22"/>
        </w:rPr>
        <w:t>6.0</w:t>
      </w:r>
      <w:r w:rsidRPr="00A85483">
        <w:rPr>
          <w:sz w:val="22"/>
          <w:szCs w:val="22"/>
        </w:rPr>
        <w:tab/>
      </w:r>
      <w:r w:rsidRPr="00A85483">
        <w:rPr>
          <w:sz w:val="22"/>
          <w:szCs w:val="22"/>
        </w:rPr>
        <w:tab/>
      </w:r>
      <w:r w:rsidR="00ED49F4">
        <w:rPr>
          <w:sz w:val="22"/>
          <w:szCs w:val="22"/>
        </w:rPr>
        <w:t>-</w:t>
      </w:r>
      <w:r w:rsidR="00ED49F4">
        <w:rPr>
          <w:sz w:val="22"/>
          <w:szCs w:val="22"/>
        </w:rPr>
        <w:tab/>
        <w:t>Withdrawal of Proposals</w:t>
      </w:r>
      <w:r w:rsidR="00ED49F4">
        <w:rPr>
          <w:sz w:val="22"/>
          <w:szCs w:val="22"/>
        </w:rPr>
        <w:tab/>
      </w:r>
      <w:r w:rsidR="00ED49F4">
        <w:rPr>
          <w:sz w:val="22"/>
          <w:szCs w:val="22"/>
        </w:rPr>
        <w:tab/>
      </w:r>
      <w:r w:rsidR="00ED49F4">
        <w:rPr>
          <w:sz w:val="22"/>
          <w:szCs w:val="22"/>
        </w:rPr>
        <w:tab/>
      </w:r>
      <w:r w:rsidR="00ED49F4">
        <w:rPr>
          <w:sz w:val="22"/>
          <w:szCs w:val="22"/>
        </w:rPr>
        <w:tab/>
      </w:r>
      <w:r w:rsidR="00ED49F4">
        <w:rPr>
          <w:sz w:val="22"/>
          <w:szCs w:val="22"/>
        </w:rPr>
        <w:tab/>
      </w:r>
      <w:r w:rsidR="00ED49F4">
        <w:rPr>
          <w:sz w:val="22"/>
          <w:szCs w:val="22"/>
        </w:rPr>
        <w:tab/>
      </w:r>
      <w:r w:rsidR="00D90A71">
        <w:rPr>
          <w:sz w:val="22"/>
          <w:szCs w:val="22"/>
        </w:rPr>
        <w:t>9</w:t>
      </w:r>
    </w:p>
    <w:p w14:paraId="63549557" w14:textId="1F13514E" w:rsidR="00A85483" w:rsidRPr="00A85483" w:rsidRDefault="00ED49F4" w:rsidP="00A85483">
      <w:pPr>
        <w:widowControl w:val="0"/>
        <w:tabs>
          <w:tab w:val="left" w:pos="14"/>
          <w:tab w:val="left" w:pos="72"/>
          <w:tab w:val="left" w:pos="720"/>
          <w:tab w:val="left" w:pos="1440"/>
          <w:tab w:val="left" w:pos="2160"/>
          <w:tab w:val="left" w:leader="dot" w:pos="2880"/>
          <w:tab w:val="left" w:leader="dot" w:pos="3600"/>
          <w:tab w:val="left" w:leader="dot" w:pos="4320"/>
          <w:tab w:val="left" w:leader="dot" w:pos="5040"/>
          <w:tab w:val="left" w:leader="dot" w:pos="5760"/>
          <w:tab w:val="left" w:leader="dot" w:pos="6480"/>
          <w:tab w:val="left" w:leader="dot" w:pos="7200"/>
          <w:tab w:val="left" w:leader="dot" w:pos="7920"/>
          <w:tab w:val="left" w:leader="dot" w:pos="8640"/>
        </w:tabs>
        <w:rPr>
          <w:sz w:val="22"/>
          <w:szCs w:val="22"/>
        </w:rPr>
      </w:pPr>
      <w:r>
        <w:rPr>
          <w:sz w:val="22"/>
          <w:szCs w:val="22"/>
        </w:rPr>
        <w:t>7.0</w:t>
      </w:r>
      <w:r>
        <w:rPr>
          <w:sz w:val="22"/>
          <w:szCs w:val="22"/>
        </w:rPr>
        <w:tab/>
      </w:r>
      <w:r>
        <w:rPr>
          <w:sz w:val="22"/>
          <w:szCs w:val="22"/>
        </w:rPr>
        <w:tab/>
        <w:t>-</w:t>
      </w:r>
      <w:r>
        <w:rPr>
          <w:sz w:val="22"/>
          <w:szCs w:val="22"/>
        </w:rPr>
        <w:tab/>
        <w:t>Points of Contact</w:t>
      </w:r>
      <w:r>
        <w:rPr>
          <w:sz w:val="22"/>
          <w:szCs w:val="22"/>
        </w:rPr>
        <w:tab/>
      </w:r>
      <w:r>
        <w:rPr>
          <w:sz w:val="22"/>
          <w:szCs w:val="22"/>
        </w:rPr>
        <w:tab/>
      </w:r>
      <w:r>
        <w:rPr>
          <w:sz w:val="22"/>
          <w:szCs w:val="22"/>
        </w:rPr>
        <w:tab/>
      </w:r>
      <w:r>
        <w:rPr>
          <w:sz w:val="22"/>
          <w:szCs w:val="22"/>
        </w:rPr>
        <w:tab/>
      </w:r>
      <w:r>
        <w:rPr>
          <w:sz w:val="22"/>
          <w:szCs w:val="22"/>
        </w:rPr>
        <w:tab/>
      </w:r>
      <w:r>
        <w:rPr>
          <w:sz w:val="22"/>
          <w:szCs w:val="22"/>
        </w:rPr>
        <w:tab/>
      </w:r>
      <w:r>
        <w:rPr>
          <w:sz w:val="22"/>
          <w:szCs w:val="22"/>
        </w:rPr>
        <w:tab/>
      </w:r>
      <w:r w:rsidR="00D90A71">
        <w:rPr>
          <w:sz w:val="22"/>
          <w:szCs w:val="22"/>
        </w:rPr>
        <w:t>9</w:t>
      </w:r>
    </w:p>
    <w:p w14:paraId="3EF20D49" w14:textId="2EBC332B" w:rsidR="00A85483" w:rsidRPr="00A85483" w:rsidRDefault="00A85483" w:rsidP="00A85483">
      <w:pPr>
        <w:widowControl w:val="0"/>
        <w:tabs>
          <w:tab w:val="left" w:pos="14"/>
          <w:tab w:val="left" w:pos="72"/>
          <w:tab w:val="left" w:pos="720"/>
          <w:tab w:val="left" w:pos="1440"/>
          <w:tab w:val="left" w:pos="2160"/>
          <w:tab w:val="left" w:leader="dot" w:pos="2880"/>
          <w:tab w:val="left" w:leader="dot" w:pos="3600"/>
          <w:tab w:val="left" w:leader="dot" w:pos="4320"/>
          <w:tab w:val="left" w:leader="dot" w:pos="5040"/>
          <w:tab w:val="left" w:leader="dot" w:pos="5760"/>
          <w:tab w:val="left" w:leader="dot" w:pos="6480"/>
          <w:tab w:val="left" w:leader="dot" w:pos="7200"/>
          <w:tab w:val="left" w:leader="dot" w:pos="7920"/>
          <w:tab w:val="left" w:leader="dot" w:pos="8640"/>
        </w:tabs>
        <w:rPr>
          <w:sz w:val="22"/>
          <w:szCs w:val="22"/>
        </w:rPr>
      </w:pPr>
      <w:r w:rsidRPr="00A85483">
        <w:rPr>
          <w:sz w:val="22"/>
          <w:szCs w:val="22"/>
        </w:rPr>
        <w:t>8.0</w:t>
      </w:r>
      <w:r w:rsidRPr="00A85483">
        <w:rPr>
          <w:sz w:val="22"/>
          <w:szCs w:val="22"/>
        </w:rPr>
        <w:tab/>
      </w:r>
      <w:r w:rsidRPr="00A85483">
        <w:rPr>
          <w:sz w:val="22"/>
          <w:szCs w:val="22"/>
        </w:rPr>
        <w:tab/>
        <w:t>-</w:t>
      </w:r>
      <w:r w:rsidRPr="00A85483">
        <w:rPr>
          <w:sz w:val="22"/>
          <w:szCs w:val="22"/>
        </w:rPr>
        <w:tab/>
        <w:t>Clarification or Objecti</w:t>
      </w:r>
      <w:r w:rsidR="00D90A71">
        <w:rPr>
          <w:sz w:val="22"/>
          <w:szCs w:val="22"/>
        </w:rPr>
        <w:t>ve to Proposal Specification</w:t>
      </w:r>
      <w:r w:rsidR="00D90A71">
        <w:rPr>
          <w:sz w:val="22"/>
          <w:szCs w:val="22"/>
        </w:rPr>
        <w:tab/>
      </w:r>
      <w:r w:rsidR="00D90A71">
        <w:rPr>
          <w:sz w:val="22"/>
          <w:szCs w:val="22"/>
        </w:rPr>
        <w:tab/>
      </w:r>
      <w:r w:rsidR="00D90A71">
        <w:rPr>
          <w:sz w:val="22"/>
          <w:szCs w:val="22"/>
        </w:rPr>
        <w:tab/>
        <w:t>9</w:t>
      </w:r>
    </w:p>
    <w:p w14:paraId="66F48BD3" w14:textId="7D467AB4" w:rsidR="00A85483" w:rsidRPr="00A85483" w:rsidRDefault="00A85483" w:rsidP="00A85483">
      <w:pPr>
        <w:widowControl w:val="0"/>
        <w:tabs>
          <w:tab w:val="left" w:pos="14"/>
          <w:tab w:val="left" w:pos="72"/>
          <w:tab w:val="left" w:pos="720"/>
          <w:tab w:val="left" w:pos="1440"/>
          <w:tab w:val="left" w:pos="2160"/>
          <w:tab w:val="left" w:leader="dot" w:pos="2880"/>
          <w:tab w:val="left" w:leader="dot" w:pos="3600"/>
          <w:tab w:val="left" w:leader="dot" w:pos="4320"/>
          <w:tab w:val="left" w:leader="dot" w:pos="5040"/>
          <w:tab w:val="left" w:leader="dot" w:pos="5760"/>
          <w:tab w:val="left" w:leader="dot" w:pos="6480"/>
          <w:tab w:val="left" w:leader="dot" w:pos="7200"/>
          <w:tab w:val="left" w:leader="dot" w:pos="7920"/>
          <w:tab w:val="left" w:leader="dot" w:pos="8640"/>
        </w:tabs>
        <w:rPr>
          <w:sz w:val="22"/>
          <w:szCs w:val="22"/>
        </w:rPr>
      </w:pPr>
      <w:r w:rsidRPr="00A85483">
        <w:rPr>
          <w:sz w:val="22"/>
          <w:szCs w:val="22"/>
        </w:rPr>
        <w:t>9</w:t>
      </w:r>
      <w:r w:rsidR="00ED49F4">
        <w:rPr>
          <w:sz w:val="22"/>
          <w:szCs w:val="22"/>
        </w:rPr>
        <w:t>.0</w:t>
      </w:r>
      <w:r w:rsidR="00ED49F4">
        <w:rPr>
          <w:sz w:val="22"/>
          <w:szCs w:val="22"/>
        </w:rPr>
        <w:tab/>
      </w:r>
      <w:r w:rsidR="00ED49F4">
        <w:rPr>
          <w:sz w:val="22"/>
          <w:szCs w:val="22"/>
        </w:rPr>
        <w:tab/>
        <w:t>-</w:t>
      </w:r>
      <w:r w:rsidR="00ED49F4">
        <w:rPr>
          <w:sz w:val="22"/>
          <w:szCs w:val="22"/>
        </w:rPr>
        <w:tab/>
        <w:t>General Conditions</w:t>
      </w:r>
      <w:r w:rsidR="00ED49F4">
        <w:rPr>
          <w:sz w:val="22"/>
          <w:szCs w:val="22"/>
        </w:rPr>
        <w:tab/>
      </w:r>
      <w:r w:rsidR="00ED49F4">
        <w:rPr>
          <w:sz w:val="22"/>
          <w:szCs w:val="22"/>
        </w:rPr>
        <w:tab/>
      </w:r>
      <w:r w:rsidR="00ED49F4">
        <w:rPr>
          <w:sz w:val="22"/>
          <w:szCs w:val="22"/>
        </w:rPr>
        <w:tab/>
      </w:r>
      <w:r w:rsidR="00ED49F4">
        <w:rPr>
          <w:sz w:val="22"/>
          <w:szCs w:val="22"/>
        </w:rPr>
        <w:tab/>
      </w:r>
      <w:r w:rsidR="00ED49F4">
        <w:rPr>
          <w:sz w:val="22"/>
          <w:szCs w:val="22"/>
        </w:rPr>
        <w:tab/>
      </w:r>
      <w:r w:rsidR="00ED49F4">
        <w:rPr>
          <w:sz w:val="22"/>
          <w:szCs w:val="22"/>
        </w:rPr>
        <w:tab/>
      </w:r>
      <w:r w:rsidR="00ED49F4">
        <w:rPr>
          <w:sz w:val="22"/>
          <w:szCs w:val="22"/>
        </w:rPr>
        <w:tab/>
      </w:r>
      <w:r w:rsidR="00D90A71">
        <w:rPr>
          <w:sz w:val="22"/>
          <w:szCs w:val="22"/>
        </w:rPr>
        <w:t>9</w:t>
      </w:r>
    </w:p>
    <w:p w14:paraId="4EA5037B" w14:textId="78B9C8F0" w:rsidR="00A85483" w:rsidRDefault="00ED49F4" w:rsidP="00A85483">
      <w:pPr>
        <w:widowControl w:val="0"/>
        <w:tabs>
          <w:tab w:val="left" w:pos="14"/>
          <w:tab w:val="left" w:pos="72"/>
          <w:tab w:val="left" w:pos="720"/>
          <w:tab w:val="left" w:pos="1440"/>
          <w:tab w:val="left" w:pos="2160"/>
          <w:tab w:val="left" w:leader="dot" w:pos="2880"/>
          <w:tab w:val="left" w:leader="dot" w:pos="3600"/>
          <w:tab w:val="left" w:leader="dot" w:pos="4320"/>
          <w:tab w:val="left" w:leader="dot" w:pos="5040"/>
          <w:tab w:val="left" w:leader="dot" w:pos="5760"/>
          <w:tab w:val="left" w:leader="dot" w:pos="6480"/>
          <w:tab w:val="left" w:leader="dot" w:pos="7200"/>
          <w:tab w:val="left" w:leader="dot" w:pos="7920"/>
          <w:tab w:val="left" w:leader="dot" w:pos="8640"/>
        </w:tabs>
        <w:rPr>
          <w:sz w:val="22"/>
          <w:szCs w:val="22"/>
        </w:rPr>
      </w:pPr>
      <w:r>
        <w:rPr>
          <w:sz w:val="22"/>
          <w:szCs w:val="22"/>
        </w:rPr>
        <w:t>10.0</w:t>
      </w:r>
      <w:r>
        <w:rPr>
          <w:sz w:val="22"/>
          <w:szCs w:val="22"/>
        </w:rPr>
        <w:tab/>
      </w:r>
      <w:r>
        <w:rPr>
          <w:sz w:val="22"/>
          <w:szCs w:val="22"/>
        </w:rPr>
        <w:tab/>
        <w:t>-</w:t>
      </w:r>
      <w:r>
        <w:rPr>
          <w:sz w:val="22"/>
          <w:szCs w:val="22"/>
        </w:rPr>
        <w:tab/>
        <w:t>Ethics Policy</w:t>
      </w:r>
      <w:r>
        <w:rPr>
          <w:sz w:val="22"/>
          <w:szCs w:val="22"/>
        </w:rPr>
        <w:tab/>
      </w:r>
      <w:r>
        <w:rPr>
          <w:sz w:val="22"/>
          <w:szCs w:val="22"/>
        </w:rPr>
        <w:tab/>
      </w:r>
      <w:r>
        <w:rPr>
          <w:sz w:val="22"/>
          <w:szCs w:val="22"/>
        </w:rPr>
        <w:tab/>
      </w:r>
      <w:r>
        <w:rPr>
          <w:sz w:val="22"/>
          <w:szCs w:val="22"/>
        </w:rPr>
        <w:tab/>
      </w:r>
      <w:r>
        <w:rPr>
          <w:sz w:val="22"/>
          <w:szCs w:val="22"/>
        </w:rPr>
        <w:tab/>
      </w:r>
      <w:r>
        <w:rPr>
          <w:sz w:val="22"/>
          <w:szCs w:val="22"/>
        </w:rPr>
        <w:tab/>
      </w:r>
      <w:r>
        <w:rPr>
          <w:sz w:val="22"/>
          <w:szCs w:val="22"/>
        </w:rPr>
        <w:tab/>
      </w:r>
      <w:r>
        <w:rPr>
          <w:sz w:val="22"/>
          <w:szCs w:val="22"/>
        </w:rPr>
        <w:tab/>
      </w:r>
      <w:r w:rsidR="00D90A71">
        <w:rPr>
          <w:sz w:val="22"/>
          <w:szCs w:val="22"/>
        </w:rPr>
        <w:t>10-11</w:t>
      </w:r>
    </w:p>
    <w:p w14:paraId="786D3E99" w14:textId="5EAF7BE8" w:rsidR="00ED49F4" w:rsidRPr="00A85483" w:rsidRDefault="00ED49F4" w:rsidP="00A85483">
      <w:pPr>
        <w:widowControl w:val="0"/>
        <w:tabs>
          <w:tab w:val="left" w:pos="14"/>
          <w:tab w:val="left" w:pos="72"/>
          <w:tab w:val="left" w:pos="720"/>
          <w:tab w:val="left" w:pos="1440"/>
          <w:tab w:val="left" w:pos="2160"/>
          <w:tab w:val="left" w:leader="dot" w:pos="2880"/>
          <w:tab w:val="left" w:leader="dot" w:pos="3600"/>
          <w:tab w:val="left" w:leader="dot" w:pos="4320"/>
          <w:tab w:val="left" w:leader="dot" w:pos="5040"/>
          <w:tab w:val="left" w:leader="dot" w:pos="5760"/>
          <w:tab w:val="left" w:leader="dot" w:pos="6480"/>
          <w:tab w:val="left" w:leader="dot" w:pos="7200"/>
          <w:tab w:val="left" w:leader="dot" w:pos="7920"/>
          <w:tab w:val="left" w:leader="dot" w:pos="8640"/>
        </w:tabs>
        <w:rPr>
          <w:sz w:val="22"/>
          <w:szCs w:val="22"/>
        </w:rPr>
      </w:pPr>
      <w:r>
        <w:rPr>
          <w:sz w:val="22"/>
          <w:szCs w:val="22"/>
        </w:rPr>
        <w:t>11.0</w:t>
      </w:r>
      <w:r>
        <w:rPr>
          <w:sz w:val="22"/>
          <w:szCs w:val="22"/>
        </w:rPr>
        <w:tab/>
      </w:r>
      <w:r>
        <w:rPr>
          <w:sz w:val="22"/>
          <w:szCs w:val="22"/>
        </w:rPr>
        <w:tab/>
        <w:t>-</w:t>
      </w:r>
      <w:r>
        <w:rPr>
          <w:sz w:val="22"/>
          <w:szCs w:val="22"/>
        </w:rPr>
        <w:tab/>
        <w:t>Certificate of Interested Parties</w:t>
      </w:r>
      <w:r>
        <w:rPr>
          <w:sz w:val="22"/>
          <w:szCs w:val="22"/>
        </w:rPr>
        <w:tab/>
      </w:r>
      <w:r>
        <w:rPr>
          <w:sz w:val="22"/>
          <w:szCs w:val="22"/>
        </w:rPr>
        <w:tab/>
      </w:r>
      <w:r>
        <w:rPr>
          <w:sz w:val="22"/>
          <w:szCs w:val="22"/>
        </w:rPr>
        <w:tab/>
      </w:r>
      <w:r>
        <w:rPr>
          <w:sz w:val="22"/>
          <w:szCs w:val="22"/>
        </w:rPr>
        <w:tab/>
      </w:r>
      <w:r>
        <w:rPr>
          <w:sz w:val="22"/>
          <w:szCs w:val="22"/>
        </w:rPr>
        <w:tab/>
      </w:r>
      <w:r>
        <w:rPr>
          <w:sz w:val="22"/>
          <w:szCs w:val="22"/>
        </w:rPr>
        <w:tab/>
      </w:r>
      <w:r w:rsidR="00D90A71">
        <w:rPr>
          <w:sz w:val="22"/>
          <w:szCs w:val="22"/>
        </w:rPr>
        <w:t>11</w:t>
      </w:r>
    </w:p>
    <w:p w14:paraId="2B8359C1" w14:textId="37FDE936" w:rsidR="000F6326" w:rsidRDefault="00A85483" w:rsidP="00A85483">
      <w:pPr>
        <w:widowControl w:val="0"/>
        <w:tabs>
          <w:tab w:val="left" w:pos="14"/>
          <w:tab w:val="left" w:pos="72"/>
          <w:tab w:val="left" w:pos="720"/>
          <w:tab w:val="left" w:pos="1440"/>
          <w:tab w:val="left" w:pos="2160"/>
          <w:tab w:val="left" w:leader="dot" w:pos="2880"/>
          <w:tab w:val="left" w:leader="dot" w:pos="3600"/>
          <w:tab w:val="left" w:leader="dot" w:pos="4320"/>
          <w:tab w:val="left" w:leader="dot" w:pos="5040"/>
          <w:tab w:val="left" w:leader="dot" w:pos="5760"/>
          <w:tab w:val="left" w:leader="dot" w:pos="6480"/>
          <w:tab w:val="left" w:leader="dot" w:pos="7200"/>
          <w:tab w:val="left" w:leader="dot" w:pos="7920"/>
          <w:tab w:val="left" w:leader="dot" w:pos="8640"/>
        </w:tabs>
        <w:rPr>
          <w:sz w:val="22"/>
          <w:szCs w:val="22"/>
        </w:rPr>
      </w:pPr>
      <w:r w:rsidRPr="00A85483">
        <w:rPr>
          <w:sz w:val="22"/>
          <w:szCs w:val="22"/>
        </w:rPr>
        <w:t>Section B</w:t>
      </w:r>
      <w:r w:rsidR="00ED49F4">
        <w:rPr>
          <w:sz w:val="22"/>
          <w:szCs w:val="22"/>
        </w:rPr>
        <w:tab/>
        <w:t>-</w:t>
      </w:r>
      <w:r w:rsidR="00ED49F4">
        <w:rPr>
          <w:sz w:val="22"/>
          <w:szCs w:val="22"/>
        </w:rPr>
        <w:tab/>
        <w:t>Required Documentation</w:t>
      </w:r>
      <w:r w:rsidR="00ED49F4">
        <w:rPr>
          <w:sz w:val="22"/>
          <w:szCs w:val="22"/>
        </w:rPr>
        <w:tab/>
      </w:r>
      <w:r w:rsidR="00ED49F4">
        <w:rPr>
          <w:sz w:val="22"/>
          <w:szCs w:val="22"/>
        </w:rPr>
        <w:tab/>
      </w:r>
      <w:r w:rsidR="00ED49F4">
        <w:rPr>
          <w:sz w:val="22"/>
          <w:szCs w:val="22"/>
        </w:rPr>
        <w:tab/>
      </w:r>
      <w:r w:rsidR="00ED49F4">
        <w:rPr>
          <w:sz w:val="22"/>
          <w:szCs w:val="22"/>
        </w:rPr>
        <w:tab/>
      </w:r>
      <w:r w:rsidR="00ED49F4">
        <w:rPr>
          <w:sz w:val="22"/>
          <w:szCs w:val="22"/>
        </w:rPr>
        <w:tab/>
      </w:r>
      <w:r w:rsidR="00ED49F4">
        <w:rPr>
          <w:sz w:val="22"/>
          <w:szCs w:val="22"/>
        </w:rPr>
        <w:tab/>
        <w:t>11</w:t>
      </w:r>
      <w:r w:rsidR="00D90A71">
        <w:rPr>
          <w:sz w:val="22"/>
          <w:szCs w:val="22"/>
        </w:rPr>
        <w:t>-12</w:t>
      </w:r>
      <w:r w:rsidRPr="00A85483">
        <w:rPr>
          <w:sz w:val="22"/>
          <w:szCs w:val="22"/>
        </w:rPr>
        <w:tab/>
      </w:r>
      <w:r w:rsidRPr="00A85483">
        <w:rPr>
          <w:sz w:val="22"/>
          <w:szCs w:val="22"/>
        </w:rPr>
        <w:tab/>
      </w:r>
      <w:r w:rsidRPr="00A85483">
        <w:rPr>
          <w:sz w:val="22"/>
          <w:szCs w:val="22"/>
        </w:rPr>
        <w:tab/>
      </w:r>
      <w:r w:rsidRPr="00A85483">
        <w:rPr>
          <w:sz w:val="22"/>
          <w:szCs w:val="22"/>
        </w:rPr>
        <w:tab/>
      </w:r>
    </w:p>
    <w:p w14:paraId="6917134F" w14:textId="4C713FC0" w:rsidR="00A85483" w:rsidRPr="00A85483" w:rsidRDefault="000F6326" w:rsidP="00A85483">
      <w:pPr>
        <w:widowControl w:val="0"/>
        <w:tabs>
          <w:tab w:val="left" w:pos="14"/>
          <w:tab w:val="left" w:pos="72"/>
          <w:tab w:val="left" w:pos="720"/>
          <w:tab w:val="left" w:pos="1440"/>
          <w:tab w:val="left" w:pos="2160"/>
          <w:tab w:val="left" w:leader="dot" w:pos="2880"/>
          <w:tab w:val="left" w:leader="dot" w:pos="3600"/>
          <w:tab w:val="left" w:leader="dot" w:pos="4320"/>
          <w:tab w:val="left" w:leader="dot" w:pos="5040"/>
          <w:tab w:val="left" w:leader="dot" w:pos="5760"/>
          <w:tab w:val="left" w:leader="dot" w:pos="6480"/>
          <w:tab w:val="left" w:leader="dot" w:pos="7200"/>
          <w:tab w:val="left" w:leader="dot" w:pos="7920"/>
          <w:tab w:val="left" w:leader="dot" w:pos="8640"/>
        </w:tabs>
        <w:rPr>
          <w:sz w:val="22"/>
          <w:szCs w:val="22"/>
        </w:rPr>
      </w:pPr>
      <w:r>
        <w:rPr>
          <w:sz w:val="22"/>
          <w:szCs w:val="22"/>
        </w:rPr>
        <w:tab/>
      </w:r>
      <w:r>
        <w:rPr>
          <w:sz w:val="22"/>
          <w:szCs w:val="22"/>
        </w:rPr>
        <w:tab/>
      </w:r>
      <w:r>
        <w:rPr>
          <w:sz w:val="22"/>
          <w:szCs w:val="22"/>
        </w:rPr>
        <w:tab/>
      </w:r>
      <w:r w:rsidR="00A85483" w:rsidRPr="00A85483">
        <w:rPr>
          <w:sz w:val="22"/>
          <w:szCs w:val="22"/>
        </w:rPr>
        <w:tab/>
        <w:t>-</w:t>
      </w:r>
      <w:r w:rsidR="00A85483" w:rsidRPr="00A85483">
        <w:rPr>
          <w:sz w:val="22"/>
          <w:szCs w:val="22"/>
        </w:rPr>
        <w:tab/>
        <w:t>Ethics Affidavit</w:t>
      </w:r>
      <w:r w:rsidR="00A85483" w:rsidRPr="00A85483">
        <w:rPr>
          <w:sz w:val="22"/>
          <w:szCs w:val="22"/>
        </w:rPr>
        <w:tab/>
      </w:r>
      <w:r w:rsidR="00A85483" w:rsidRPr="00A85483">
        <w:rPr>
          <w:sz w:val="22"/>
          <w:szCs w:val="22"/>
        </w:rPr>
        <w:tab/>
      </w:r>
      <w:r w:rsidR="00A85483" w:rsidRPr="00A85483">
        <w:rPr>
          <w:sz w:val="22"/>
          <w:szCs w:val="22"/>
        </w:rPr>
        <w:tab/>
      </w:r>
      <w:r w:rsidR="00A85483" w:rsidRPr="00A85483">
        <w:rPr>
          <w:sz w:val="22"/>
          <w:szCs w:val="22"/>
        </w:rPr>
        <w:tab/>
      </w:r>
      <w:r w:rsidR="00A85483" w:rsidRPr="00A85483">
        <w:rPr>
          <w:sz w:val="22"/>
          <w:szCs w:val="22"/>
        </w:rPr>
        <w:tab/>
      </w:r>
      <w:r w:rsidR="00A85483" w:rsidRPr="00A85483">
        <w:rPr>
          <w:sz w:val="22"/>
          <w:szCs w:val="22"/>
        </w:rPr>
        <w:tab/>
      </w:r>
      <w:r w:rsidR="00A85483" w:rsidRPr="00A85483">
        <w:rPr>
          <w:sz w:val="22"/>
          <w:szCs w:val="22"/>
        </w:rPr>
        <w:tab/>
      </w:r>
      <w:r w:rsidR="00A85483">
        <w:rPr>
          <w:sz w:val="22"/>
          <w:szCs w:val="22"/>
        </w:rPr>
        <w:tab/>
      </w:r>
      <w:r w:rsidR="00D90A71">
        <w:rPr>
          <w:sz w:val="22"/>
          <w:szCs w:val="22"/>
        </w:rPr>
        <w:t>13</w:t>
      </w:r>
    </w:p>
    <w:p w14:paraId="354CA181" w14:textId="6B7731F3" w:rsidR="00A85483" w:rsidRPr="00A85483" w:rsidRDefault="00A85483" w:rsidP="00A85483">
      <w:pPr>
        <w:widowControl w:val="0"/>
        <w:tabs>
          <w:tab w:val="left" w:pos="14"/>
          <w:tab w:val="left" w:pos="720"/>
          <w:tab w:val="left" w:pos="1440"/>
          <w:tab w:val="left" w:pos="2160"/>
          <w:tab w:val="left" w:leader="dot" w:pos="2880"/>
          <w:tab w:val="left" w:leader="dot" w:pos="3600"/>
          <w:tab w:val="left" w:leader="dot" w:pos="4320"/>
          <w:tab w:val="left" w:leader="dot" w:pos="5040"/>
          <w:tab w:val="left" w:leader="dot" w:pos="5760"/>
          <w:tab w:val="left" w:leader="dot" w:pos="6480"/>
          <w:tab w:val="left" w:leader="dot" w:pos="7200"/>
          <w:tab w:val="left" w:leader="dot" w:pos="7920"/>
          <w:tab w:val="left" w:leader="dot" w:pos="8640"/>
          <w:tab w:val="left" w:leader="dot" w:pos="9360"/>
        </w:tabs>
        <w:rPr>
          <w:sz w:val="22"/>
          <w:szCs w:val="22"/>
        </w:rPr>
      </w:pPr>
      <w:r w:rsidRPr="00A85483">
        <w:rPr>
          <w:sz w:val="22"/>
          <w:szCs w:val="22"/>
        </w:rPr>
        <w:tab/>
      </w:r>
      <w:r w:rsidRPr="00A85483">
        <w:rPr>
          <w:sz w:val="22"/>
          <w:szCs w:val="22"/>
        </w:rPr>
        <w:tab/>
      </w:r>
      <w:r w:rsidRPr="00A85483">
        <w:rPr>
          <w:sz w:val="22"/>
          <w:szCs w:val="22"/>
        </w:rPr>
        <w:tab/>
        <w:t>-</w:t>
      </w:r>
      <w:r w:rsidRPr="00A85483">
        <w:rPr>
          <w:sz w:val="22"/>
          <w:szCs w:val="22"/>
        </w:rPr>
        <w:tab/>
        <w:t xml:space="preserve">List Of Key Persons (Exhibit </w:t>
      </w:r>
      <w:proofErr w:type="gramStart"/>
      <w:r w:rsidRPr="00A85483">
        <w:rPr>
          <w:sz w:val="22"/>
          <w:szCs w:val="22"/>
        </w:rPr>
        <w:t>A)…</w:t>
      </w:r>
      <w:proofErr w:type="gramEnd"/>
      <w:r w:rsidRPr="00A85483">
        <w:rPr>
          <w:sz w:val="22"/>
          <w:szCs w:val="22"/>
        </w:rPr>
        <w:t>…….</w:t>
      </w:r>
      <w:r w:rsidRPr="00A85483">
        <w:rPr>
          <w:sz w:val="22"/>
          <w:szCs w:val="22"/>
        </w:rPr>
        <w:tab/>
      </w:r>
      <w:r w:rsidRPr="00A85483">
        <w:rPr>
          <w:sz w:val="22"/>
          <w:szCs w:val="22"/>
        </w:rPr>
        <w:tab/>
      </w:r>
      <w:r w:rsidRPr="00A85483">
        <w:rPr>
          <w:sz w:val="22"/>
          <w:szCs w:val="22"/>
        </w:rPr>
        <w:tab/>
      </w:r>
      <w:r w:rsidRPr="00A85483">
        <w:rPr>
          <w:sz w:val="22"/>
          <w:szCs w:val="22"/>
        </w:rPr>
        <w:tab/>
      </w:r>
      <w:r>
        <w:rPr>
          <w:sz w:val="22"/>
          <w:szCs w:val="22"/>
        </w:rPr>
        <w:tab/>
      </w:r>
      <w:r w:rsidR="00D90A71">
        <w:rPr>
          <w:sz w:val="22"/>
          <w:szCs w:val="22"/>
        </w:rPr>
        <w:t>14</w:t>
      </w:r>
      <w:r w:rsidR="00ED49F4">
        <w:rPr>
          <w:sz w:val="22"/>
          <w:szCs w:val="22"/>
        </w:rPr>
        <w:t>-1</w:t>
      </w:r>
      <w:r w:rsidR="00D90A71">
        <w:rPr>
          <w:sz w:val="22"/>
          <w:szCs w:val="22"/>
        </w:rPr>
        <w:t>6</w:t>
      </w:r>
    </w:p>
    <w:p w14:paraId="57DCA99A" w14:textId="56C41A68" w:rsidR="00A85483" w:rsidRPr="00A85483" w:rsidRDefault="00ED49F4" w:rsidP="00A85483">
      <w:pPr>
        <w:widowControl w:val="0"/>
        <w:tabs>
          <w:tab w:val="left" w:pos="14"/>
          <w:tab w:val="left" w:pos="72"/>
          <w:tab w:val="left" w:pos="720"/>
          <w:tab w:val="left" w:pos="1440"/>
          <w:tab w:val="left" w:pos="2160"/>
          <w:tab w:val="left" w:leader="dot" w:pos="2880"/>
          <w:tab w:val="left" w:leader="dot" w:pos="3600"/>
          <w:tab w:val="left" w:leader="dot" w:pos="4320"/>
          <w:tab w:val="left" w:leader="dot" w:pos="5040"/>
          <w:tab w:val="left" w:leader="dot" w:pos="5760"/>
          <w:tab w:val="left" w:leader="dot" w:pos="6480"/>
          <w:tab w:val="left" w:leader="dot" w:pos="7200"/>
          <w:tab w:val="left" w:leader="dot" w:pos="7920"/>
          <w:tab w:val="left" w:leader="dot" w:pos="8640"/>
        </w:tabs>
        <w:ind w:firstLine="720"/>
        <w:rPr>
          <w:sz w:val="22"/>
          <w:szCs w:val="22"/>
        </w:rPr>
      </w:pPr>
      <w:r>
        <w:rPr>
          <w:sz w:val="22"/>
          <w:szCs w:val="22"/>
        </w:rPr>
        <w:tab/>
        <w:t>-</w:t>
      </w:r>
      <w:r>
        <w:rPr>
          <w:sz w:val="22"/>
          <w:szCs w:val="22"/>
        </w:rPr>
        <w:tab/>
        <w:t>Disclosure</w:t>
      </w:r>
      <w:r w:rsidR="00A85483" w:rsidRPr="00A85483">
        <w:rPr>
          <w:sz w:val="22"/>
          <w:szCs w:val="22"/>
        </w:rPr>
        <w:t xml:space="preserve"> (</w:t>
      </w:r>
      <w:r>
        <w:rPr>
          <w:sz w:val="22"/>
          <w:szCs w:val="22"/>
        </w:rPr>
        <w:t>Exhibit B</w:t>
      </w:r>
      <w:r w:rsidR="00A85483" w:rsidRPr="00A85483">
        <w:rPr>
          <w:sz w:val="22"/>
          <w:szCs w:val="22"/>
        </w:rPr>
        <w:t>)</w:t>
      </w:r>
      <w:r>
        <w:rPr>
          <w:sz w:val="22"/>
          <w:szCs w:val="22"/>
        </w:rPr>
        <w:tab/>
      </w:r>
      <w:r w:rsidR="00A85483" w:rsidRPr="00A85483">
        <w:rPr>
          <w:sz w:val="22"/>
          <w:szCs w:val="22"/>
        </w:rPr>
        <w:tab/>
      </w:r>
      <w:r w:rsidR="00A85483" w:rsidRPr="00A85483">
        <w:rPr>
          <w:sz w:val="22"/>
          <w:szCs w:val="22"/>
        </w:rPr>
        <w:tab/>
      </w:r>
      <w:r w:rsidR="00A85483" w:rsidRPr="00A85483">
        <w:rPr>
          <w:sz w:val="22"/>
          <w:szCs w:val="22"/>
        </w:rPr>
        <w:tab/>
      </w:r>
      <w:r w:rsidR="00A85483" w:rsidRPr="00A85483">
        <w:rPr>
          <w:sz w:val="22"/>
          <w:szCs w:val="22"/>
        </w:rPr>
        <w:tab/>
      </w:r>
      <w:r w:rsidR="00A85483" w:rsidRPr="00A85483">
        <w:rPr>
          <w:sz w:val="22"/>
          <w:szCs w:val="22"/>
        </w:rPr>
        <w:tab/>
      </w:r>
      <w:r w:rsidR="00A85483" w:rsidRPr="00A85483">
        <w:rPr>
          <w:sz w:val="22"/>
          <w:szCs w:val="22"/>
        </w:rPr>
        <w:tab/>
      </w:r>
      <w:r w:rsidR="00D90A71">
        <w:rPr>
          <w:sz w:val="22"/>
          <w:szCs w:val="22"/>
        </w:rPr>
        <w:t>17</w:t>
      </w:r>
    </w:p>
    <w:p w14:paraId="47636DAF" w14:textId="3C35ED9C" w:rsidR="00A85483" w:rsidRPr="00A85483" w:rsidRDefault="00A85483" w:rsidP="00A85483">
      <w:pPr>
        <w:widowControl w:val="0"/>
        <w:tabs>
          <w:tab w:val="left" w:pos="14"/>
          <w:tab w:val="left" w:pos="72"/>
          <w:tab w:val="left" w:pos="720"/>
          <w:tab w:val="left" w:pos="1440"/>
          <w:tab w:val="left" w:pos="2160"/>
          <w:tab w:val="left" w:leader="dot" w:pos="2880"/>
          <w:tab w:val="left" w:leader="dot" w:pos="3600"/>
          <w:tab w:val="left" w:leader="dot" w:pos="4320"/>
          <w:tab w:val="left" w:leader="dot" w:pos="5040"/>
          <w:tab w:val="left" w:leader="dot" w:pos="5760"/>
          <w:tab w:val="left" w:leader="dot" w:pos="6480"/>
          <w:tab w:val="left" w:leader="dot" w:pos="7200"/>
          <w:tab w:val="left" w:leader="dot" w:pos="7920"/>
          <w:tab w:val="left" w:leader="dot" w:pos="8640"/>
        </w:tabs>
        <w:ind w:firstLine="720"/>
        <w:rPr>
          <w:sz w:val="22"/>
          <w:szCs w:val="22"/>
        </w:rPr>
      </w:pPr>
      <w:r w:rsidRPr="00A85483">
        <w:rPr>
          <w:sz w:val="22"/>
          <w:szCs w:val="22"/>
        </w:rPr>
        <w:tab/>
        <w:t>-</w:t>
      </w:r>
      <w:r w:rsidRPr="00A85483">
        <w:rPr>
          <w:sz w:val="22"/>
          <w:szCs w:val="22"/>
        </w:rPr>
        <w:tab/>
        <w:t xml:space="preserve">HUB </w:t>
      </w:r>
      <w:r w:rsidR="00ED49F4">
        <w:rPr>
          <w:sz w:val="22"/>
          <w:szCs w:val="22"/>
        </w:rPr>
        <w:t>Program Subcontracting Declaration</w:t>
      </w:r>
      <w:r w:rsidRPr="00A85483">
        <w:rPr>
          <w:sz w:val="22"/>
          <w:szCs w:val="22"/>
        </w:rPr>
        <w:tab/>
      </w:r>
      <w:r w:rsidRPr="00A85483">
        <w:rPr>
          <w:sz w:val="22"/>
          <w:szCs w:val="22"/>
        </w:rPr>
        <w:tab/>
      </w:r>
      <w:r w:rsidRPr="00A85483">
        <w:rPr>
          <w:sz w:val="22"/>
          <w:szCs w:val="22"/>
        </w:rPr>
        <w:tab/>
      </w:r>
      <w:r w:rsidRPr="00A85483">
        <w:rPr>
          <w:sz w:val="22"/>
          <w:szCs w:val="22"/>
        </w:rPr>
        <w:tab/>
      </w:r>
      <w:r>
        <w:rPr>
          <w:sz w:val="22"/>
          <w:szCs w:val="22"/>
        </w:rPr>
        <w:tab/>
      </w:r>
      <w:r w:rsidR="00D90A71">
        <w:rPr>
          <w:sz w:val="22"/>
          <w:szCs w:val="22"/>
        </w:rPr>
        <w:t>18-21</w:t>
      </w:r>
    </w:p>
    <w:p w14:paraId="0CA47071" w14:textId="7BE94DBD" w:rsidR="00A85483" w:rsidRPr="00A85483" w:rsidRDefault="00A85483" w:rsidP="00A85483">
      <w:pPr>
        <w:widowControl w:val="0"/>
        <w:tabs>
          <w:tab w:val="left" w:pos="14"/>
          <w:tab w:val="left" w:pos="72"/>
          <w:tab w:val="left" w:pos="720"/>
          <w:tab w:val="left" w:pos="1440"/>
          <w:tab w:val="left" w:pos="2160"/>
          <w:tab w:val="left" w:leader="dot" w:pos="2880"/>
          <w:tab w:val="left" w:leader="dot" w:pos="3600"/>
          <w:tab w:val="left" w:leader="dot" w:pos="4320"/>
          <w:tab w:val="left" w:leader="dot" w:pos="5040"/>
          <w:tab w:val="left" w:leader="dot" w:pos="5760"/>
          <w:tab w:val="left" w:leader="dot" w:pos="6480"/>
          <w:tab w:val="left" w:leader="dot" w:pos="7200"/>
          <w:tab w:val="left" w:leader="dot" w:pos="7920"/>
          <w:tab w:val="left" w:leader="dot" w:pos="8640"/>
        </w:tabs>
        <w:ind w:firstLine="720"/>
        <w:rPr>
          <w:sz w:val="22"/>
          <w:szCs w:val="22"/>
        </w:rPr>
      </w:pPr>
      <w:r w:rsidRPr="00A85483">
        <w:rPr>
          <w:sz w:val="22"/>
          <w:szCs w:val="22"/>
        </w:rPr>
        <w:tab/>
        <w:t>-</w:t>
      </w:r>
      <w:r w:rsidRPr="00A85483">
        <w:rPr>
          <w:sz w:val="22"/>
          <w:szCs w:val="22"/>
        </w:rPr>
        <w:tab/>
        <w:t>Qualifications Questionnaire</w:t>
      </w:r>
      <w:r w:rsidRPr="00A85483">
        <w:rPr>
          <w:sz w:val="22"/>
          <w:szCs w:val="22"/>
        </w:rPr>
        <w:tab/>
      </w:r>
      <w:r w:rsidRPr="00A85483">
        <w:rPr>
          <w:sz w:val="22"/>
          <w:szCs w:val="22"/>
        </w:rPr>
        <w:tab/>
      </w:r>
      <w:r w:rsidRPr="00A85483">
        <w:rPr>
          <w:sz w:val="22"/>
          <w:szCs w:val="22"/>
        </w:rPr>
        <w:tab/>
      </w:r>
      <w:r w:rsidRPr="00A85483">
        <w:rPr>
          <w:sz w:val="22"/>
          <w:szCs w:val="22"/>
        </w:rPr>
        <w:tab/>
      </w:r>
      <w:r w:rsidRPr="00A85483">
        <w:rPr>
          <w:sz w:val="22"/>
          <w:szCs w:val="22"/>
        </w:rPr>
        <w:tab/>
      </w:r>
      <w:r w:rsidRPr="00A85483">
        <w:rPr>
          <w:sz w:val="22"/>
          <w:szCs w:val="22"/>
        </w:rPr>
        <w:tab/>
      </w:r>
      <w:r w:rsidR="00D90A71">
        <w:rPr>
          <w:sz w:val="22"/>
          <w:szCs w:val="22"/>
        </w:rPr>
        <w:t>22-25</w:t>
      </w:r>
    </w:p>
    <w:p w14:paraId="6A82AE41" w14:textId="40584438" w:rsidR="00A85483" w:rsidRPr="00A85483" w:rsidRDefault="00A85483" w:rsidP="00A85483">
      <w:pPr>
        <w:widowControl w:val="0"/>
        <w:tabs>
          <w:tab w:val="left" w:pos="14"/>
          <w:tab w:val="left" w:pos="72"/>
          <w:tab w:val="left" w:pos="720"/>
          <w:tab w:val="left" w:pos="1440"/>
          <w:tab w:val="left" w:pos="2160"/>
          <w:tab w:val="left" w:leader="dot" w:pos="2880"/>
          <w:tab w:val="left" w:leader="dot" w:pos="3600"/>
          <w:tab w:val="left" w:leader="dot" w:pos="4320"/>
          <w:tab w:val="left" w:leader="dot" w:pos="5040"/>
          <w:tab w:val="left" w:leader="dot" w:pos="5760"/>
          <w:tab w:val="left" w:leader="dot" w:pos="6480"/>
          <w:tab w:val="left" w:leader="dot" w:pos="7200"/>
          <w:tab w:val="left" w:pos="7656"/>
          <w:tab w:val="left" w:leader="dot" w:pos="7920"/>
          <w:tab w:val="left" w:leader="dot" w:pos="8640"/>
        </w:tabs>
        <w:rPr>
          <w:sz w:val="22"/>
          <w:szCs w:val="22"/>
        </w:rPr>
      </w:pPr>
      <w:r w:rsidRPr="00A85483">
        <w:rPr>
          <w:sz w:val="22"/>
          <w:szCs w:val="22"/>
        </w:rPr>
        <w:t>Section C</w:t>
      </w:r>
      <w:r w:rsidRPr="00A85483">
        <w:rPr>
          <w:sz w:val="22"/>
          <w:szCs w:val="22"/>
        </w:rPr>
        <w:tab/>
        <w:t>-</w:t>
      </w:r>
      <w:r w:rsidRPr="00A85483">
        <w:rPr>
          <w:sz w:val="22"/>
          <w:szCs w:val="22"/>
        </w:rPr>
        <w:tab/>
        <w:t>Additional Information</w:t>
      </w:r>
      <w:r w:rsidR="009A48DA">
        <w:rPr>
          <w:sz w:val="22"/>
          <w:szCs w:val="22"/>
        </w:rPr>
        <w:tab/>
      </w:r>
      <w:r w:rsidR="009A48DA">
        <w:rPr>
          <w:sz w:val="22"/>
          <w:szCs w:val="22"/>
        </w:rPr>
        <w:tab/>
      </w:r>
      <w:r w:rsidR="009A48DA">
        <w:rPr>
          <w:sz w:val="22"/>
          <w:szCs w:val="22"/>
        </w:rPr>
        <w:tab/>
      </w:r>
      <w:r w:rsidR="009A48DA">
        <w:rPr>
          <w:sz w:val="22"/>
          <w:szCs w:val="22"/>
        </w:rPr>
        <w:tab/>
      </w:r>
      <w:r w:rsidR="009A48DA">
        <w:rPr>
          <w:sz w:val="22"/>
          <w:szCs w:val="22"/>
        </w:rPr>
        <w:tab/>
        <w:t>…….</w:t>
      </w:r>
      <w:r w:rsidR="009A48DA" w:rsidRPr="00A85483">
        <w:rPr>
          <w:sz w:val="22"/>
          <w:szCs w:val="22"/>
        </w:rPr>
        <w:tab/>
      </w:r>
      <w:r w:rsidR="009A48DA">
        <w:rPr>
          <w:sz w:val="22"/>
          <w:szCs w:val="22"/>
        </w:rPr>
        <w:tab/>
      </w:r>
      <w:r w:rsidR="00D90A71">
        <w:rPr>
          <w:sz w:val="22"/>
          <w:szCs w:val="22"/>
        </w:rPr>
        <w:t>26-27</w:t>
      </w:r>
    </w:p>
    <w:p w14:paraId="3263D77E" w14:textId="153DFC3A" w:rsidR="00A85483" w:rsidRPr="00A85483" w:rsidRDefault="00A85483" w:rsidP="00A85483">
      <w:pPr>
        <w:widowControl w:val="0"/>
        <w:tabs>
          <w:tab w:val="left" w:pos="14"/>
          <w:tab w:val="left" w:pos="72"/>
          <w:tab w:val="left" w:pos="720"/>
          <w:tab w:val="left" w:pos="1440"/>
          <w:tab w:val="left" w:pos="2160"/>
          <w:tab w:val="left" w:leader="dot" w:pos="2880"/>
          <w:tab w:val="left" w:leader="dot" w:pos="3600"/>
          <w:tab w:val="left" w:leader="dot" w:pos="4320"/>
          <w:tab w:val="left" w:leader="dot" w:pos="5040"/>
          <w:tab w:val="left" w:leader="dot" w:pos="5760"/>
          <w:tab w:val="left" w:leader="dot" w:pos="6480"/>
          <w:tab w:val="left" w:leader="dot" w:pos="7200"/>
          <w:tab w:val="left" w:leader="dot" w:pos="7920"/>
          <w:tab w:val="left" w:leader="dot" w:pos="8640"/>
        </w:tabs>
        <w:rPr>
          <w:sz w:val="22"/>
          <w:szCs w:val="22"/>
        </w:rPr>
      </w:pPr>
      <w:r w:rsidRPr="00A85483">
        <w:rPr>
          <w:sz w:val="22"/>
          <w:szCs w:val="22"/>
        </w:rPr>
        <w:tab/>
        <w:t xml:space="preserve">1.0 </w:t>
      </w:r>
      <w:r w:rsidRPr="00A85483">
        <w:rPr>
          <w:sz w:val="22"/>
          <w:szCs w:val="22"/>
        </w:rPr>
        <w:tab/>
      </w:r>
      <w:r w:rsidRPr="00A85483">
        <w:rPr>
          <w:sz w:val="22"/>
          <w:szCs w:val="22"/>
        </w:rPr>
        <w:tab/>
        <w:t>-</w:t>
      </w:r>
      <w:r w:rsidRPr="00A85483">
        <w:rPr>
          <w:sz w:val="22"/>
          <w:szCs w:val="22"/>
        </w:rPr>
        <w:tab/>
        <w:t>Objective</w:t>
      </w:r>
      <w:r w:rsidRPr="00A85483">
        <w:rPr>
          <w:sz w:val="22"/>
          <w:szCs w:val="22"/>
        </w:rPr>
        <w:tab/>
      </w:r>
      <w:r w:rsidRPr="00A85483">
        <w:rPr>
          <w:sz w:val="22"/>
          <w:szCs w:val="22"/>
        </w:rPr>
        <w:tab/>
      </w:r>
      <w:r w:rsidRPr="00A85483">
        <w:rPr>
          <w:sz w:val="22"/>
          <w:szCs w:val="22"/>
        </w:rPr>
        <w:tab/>
      </w:r>
      <w:r w:rsidRPr="00A85483">
        <w:rPr>
          <w:sz w:val="22"/>
          <w:szCs w:val="22"/>
        </w:rPr>
        <w:tab/>
      </w:r>
      <w:r w:rsidRPr="00A85483">
        <w:rPr>
          <w:sz w:val="22"/>
          <w:szCs w:val="22"/>
        </w:rPr>
        <w:tab/>
      </w:r>
      <w:r w:rsidRPr="00A85483">
        <w:rPr>
          <w:sz w:val="22"/>
          <w:szCs w:val="22"/>
        </w:rPr>
        <w:tab/>
      </w:r>
      <w:r w:rsidRPr="00A85483">
        <w:rPr>
          <w:sz w:val="22"/>
          <w:szCs w:val="22"/>
        </w:rPr>
        <w:tab/>
      </w:r>
      <w:r w:rsidRPr="00A85483">
        <w:rPr>
          <w:sz w:val="22"/>
          <w:szCs w:val="22"/>
        </w:rPr>
        <w:tab/>
      </w:r>
      <w:r w:rsidR="00D90A71">
        <w:rPr>
          <w:sz w:val="22"/>
          <w:szCs w:val="22"/>
        </w:rPr>
        <w:t>26</w:t>
      </w:r>
    </w:p>
    <w:p w14:paraId="3B4EDB7C" w14:textId="0601F56C" w:rsidR="00A85483" w:rsidRPr="00A85483" w:rsidRDefault="00A85483" w:rsidP="00A85483">
      <w:pPr>
        <w:widowControl w:val="0"/>
        <w:tabs>
          <w:tab w:val="left" w:pos="14"/>
          <w:tab w:val="left" w:pos="72"/>
          <w:tab w:val="left" w:pos="720"/>
          <w:tab w:val="left" w:pos="1440"/>
          <w:tab w:val="left" w:pos="2160"/>
          <w:tab w:val="left" w:leader="dot" w:pos="2880"/>
          <w:tab w:val="left" w:leader="dot" w:pos="3600"/>
          <w:tab w:val="left" w:leader="dot" w:pos="4320"/>
          <w:tab w:val="left" w:leader="dot" w:pos="5040"/>
          <w:tab w:val="left" w:leader="dot" w:pos="5760"/>
          <w:tab w:val="left" w:leader="dot" w:pos="6480"/>
          <w:tab w:val="left" w:leader="dot" w:pos="7200"/>
          <w:tab w:val="left" w:leader="dot" w:pos="7920"/>
          <w:tab w:val="left" w:leader="dot" w:pos="8640"/>
        </w:tabs>
        <w:rPr>
          <w:sz w:val="22"/>
          <w:szCs w:val="22"/>
        </w:rPr>
      </w:pPr>
      <w:r w:rsidRPr="00A85483">
        <w:rPr>
          <w:sz w:val="22"/>
          <w:szCs w:val="22"/>
        </w:rPr>
        <w:tab/>
        <w:t xml:space="preserve">2.0 </w:t>
      </w:r>
      <w:r w:rsidRPr="00A85483">
        <w:rPr>
          <w:sz w:val="22"/>
          <w:szCs w:val="22"/>
        </w:rPr>
        <w:tab/>
      </w:r>
      <w:r w:rsidRPr="00A85483">
        <w:rPr>
          <w:sz w:val="22"/>
          <w:szCs w:val="22"/>
        </w:rPr>
        <w:tab/>
        <w:t>-</w:t>
      </w:r>
      <w:r w:rsidRPr="00A85483">
        <w:rPr>
          <w:sz w:val="22"/>
          <w:szCs w:val="22"/>
        </w:rPr>
        <w:tab/>
        <w:t>Pre-Award Survey</w:t>
      </w:r>
      <w:r w:rsidRPr="00A85483">
        <w:rPr>
          <w:sz w:val="22"/>
          <w:szCs w:val="22"/>
        </w:rPr>
        <w:tab/>
      </w:r>
      <w:r w:rsidRPr="00A85483">
        <w:rPr>
          <w:sz w:val="22"/>
          <w:szCs w:val="22"/>
        </w:rPr>
        <w:tab/>
      </w:r>
      <w:r w:rsidRPr="00A85483">
        <w:rPr>
          <w:sz w:val="22"/>
          <w:szCs w:val="22"/>
        </w:rPr>
        <w:tab/>
      </w:r>
      <w:r w:rsidRPr="00A85483">
        <w:rPr>
          <w:sz w:val="22"/>
          <w:szCs w:val="22"/>
        </w:rPr>
        <w:tab/>
      </w:r>
      <w:r w:rsidRPr="00A85483">
        <w:rPr>
          <w:sz w:val="22"/>
          <w:szCs w:val="22"/>
        </w:rPr>
        <w:tab/>
      </w:r>
      <w:r w:rsidRPr="00A85483">
        <w:rPr>
          <w:sz w:val="22"/>
          <w:szCs w:val="22"/>
        </w:rPr>
        <w:tab/>
      </w:r>
      <w:r w:rsidRPr="00A85483">
        <w:rPr>
          <w:sz w:val="22"/>
          <w:szCs w:val="22"/>
        </w:rPr>
        <w:tab/>
      </w:r>
      <w:r w:rsidR="00D90A71">
        <w:rPr>
          <w:sz w:val="22"/>
          <w:szCs w:val="22"/>
        </w:rPr>
        <w:t>26</w:t>
      </w:r>
    </w:p>
    <w:p w14:paraId="5B46EE4D" w14:textId="1430D421" w:rsidR="00A85483" w:rsidRPr="00A85483" w:rsidRDefault="00A85483" w:rsidP="00A85483">
      <w:pPr>
        <w:widowControl w:val="0"/>
        <w:tabs>
          <w:tab w:val="left" w:pos="14"/>
          <w:tab w:val="left" w:pos="72"/>
          <w:tab w:val="left" w:pos="720"/>
          <w:tab w:val="left" w:pos="1440"/>
          <w:tab w:val="left" w:pos="2160"/>
          <w:tab w:val="left" w:leader="dot" w:pos="2880"/>
          <w:tab w:val="left" w:leader="dot" w:pos="3600"/>
          <w:tab w:val="left" w:leader="dot" w:pos="4320"/>
          <w:tab w:val="left" w:leader="dot" w:pos="5040"/>
          <w:tab w:val="left" w:leader="dot" w:pos="5760"/>
          <w:tab w:val="left" w:leader="dot" w:pos="6480"/>
          <w:tab w:val="left" w:leader="dot" w:pos="7200"/>
          <w:tab w:val="left" w:leader="dot" w:pos="7920"/>
          <w:tab w:val="left" w:leader="dot" w:pos="8640"/>
        </w:tabs>
        <w:rPr>
          <w:sz w:val="22"/>
          <w:szCs w:val="22"/>
        </w:rPr>
      </w:pPr>
      <w:r w:rsidRPr="00A85483">
        <w:rPr>
          <w:sz w:val="22"/>
          <w:szCs w:val="22"/>
        </w:rPr>
        <w:tab/>
        <w:t xml:space="preserve">3.0 </w:t>
      </w:r>
      <w:r w:rsidRPr="00A85483">
        <w:rPr>
          <w:sz w:val="22"/>
          <w:szCs w:val="22"/>
        </w:rPr>
        <w:tab/>
      </w:r>
      <w:r w:rsidRPr="00A85483">
        <w:rPr>
          <w:sz w:val="22"/>
          <w:szCs w:val="22"/>
        </w:rPr>
        <w:tab/>
        <w:t>-</w:t>
      </w:r>
      <w:r w:rsidRPr="00A85483">
        <w:rPr>
          <w:sz w:val="22"/>
          <w:szCs w:val="22"/>
        </w:rPr>
        <w:tab/>
        <w:t>Proposal Disclosure</w:t>
      </w:r>
      <w:r w:rsidRPr="00A85483">
        <w:rPr>
          <w:sz w:val="22"/>
          <w:szCs w:val="22"/>
        </w:rPr>
        <w:tab/>
      </w:r>
      <w:r w:rsidRPr="00A85483">
        <w:rPr>
          <w:sz w:val="22"/>
          <w:szCs w:val="22"/>
        </w:rPr>
        <w:tab/>
      </w:r>
      <w:r w:rsidRPr="00A85483">
        <w:rPr>
          <w:sz w:val="22"/>
          <w:szCs w:val="22"/>
        </w:rPr>
        <w:tab/>
      </w:r>
      <w:r w:rsidRPr="00A85483">
        <w:rPr>
          <w:sz w:val="22"/>
          <w:szCs w:val="22"/>
        </w:rPr>
        <w:tab/>
      </w:r>
      <w:r w:rsidRPr="00A85483">
        <w:rPr>
          <w:sz w:val="22"/>
          <w:szCs w:val="22"/>
        </w:rPr>
        <w:tab/>
      </w:r>
      <w:r w:rsidRPr="00A85483">
        <w:rPr>
          <w:sz w:val="22"/>
          <w:szCs w:val="22"/>
        </w:rPr>
        <w:tab/>
      </w:r>
      <w:r w:rsidRPr="00A85483">
        <w:rPr>
          <w:sz w:val="22"/>
          <w:szCs w:val="22"/>
        </w:rPr>
        <w:tab/>
      </w:r>
      <w:r w:rsidR="00D90A71">
        <w:rPr>
          <w:sz w:val="22"/>
          <w:szCs w:val="22"/>
        </w:rPr>
        <w:t>26</w:t>
      </w:r>
    </w:p>
    <w:p w14:paraId="4B30DA09" w14:textId="3046A9B1" w:rsidR="00A85483" w:rsidRPr="00A85483" w:rsidRDefault="00A85483" w:rsidP="00A85483">
      <w:pPr>
        <w:widowControl w:val="0"/>
        <w:tabs>
          <w:tab w:val="left" w:pos="14"/>
          <w:tab w:val="left" w:pos="72"/>
          <w:tab w:val="left" w:pos="720"/>
          <w:tab w:val="left" w:pos="1440"/>
          <w:tab w:val="left" w:pos="2160"/>
          <w:tab w:val="left" w:leader="dot" w:pos="2880"/>
          <w:tab w:val="left" w:leader="dot" w:pos="3600"/>
          <w:tab w:val="left" w:leader="dot" w:pos="4320"/>
          <w:tab w:val="left" w:leader="dot" w:pos="5040"/>
          <w:tab w:val="left" w:leader="dot" w:pos="5760"/>
          <w:tab w:val="left" w:leader="dot" w:pos="6480"/>
          <w:tab w:val="left" w:leader="dot" w:pos="7200"/>
          <w:tab w:val="left" w:leader="dot" w:pos="7920"/>
          <w:tab w:val="left" w:leader="dot" w:pos="8640"/>
        </w:tabs>
        <w:rPr>
          <w:sz w:val="22"/>
          <w:szCs w:val="22"/>
        </w:rPr>
      </w:pPr>
      <w:r w:rsidRPr="00A85483">
        <w:rPr>
          <w:sz w:val="22"/>
          <w:szCs w:val="22"/>
        </w:rPr>
        <w:tab/>
        <w:t xml:space="preserve">4.0 </w:t>
      </w:r>
      <w:r w:rsidRPr="00A85483">
        <w:rPr>
          <w:sz w:val="22"/>
          <w:szCs w:val="22"/>
        </w:rPr>
        <w:tab/>
      </w:r>
      <w:r w:rsidRPr="00A85483">
        <w:rPr>
          <w:sz w:val="22"/>
          <w:szCs w:val="22"/>
        </w:rPr>
        <w:tab/>
        <w:t>-</w:t>
      </w:r>
      <w:r w:rsidRPr="00A85483">
        <w:rPr>
          <w:sz w:val="22"/>
          <w:szCs w:val="22"/>
        </w:rPr>
        <w:tab/>
        <w:t>Selection Criteria/Evaluation Factors</w:t>
      </w:r>
      <w:r w:rsidRPr="00A85483">
        <w:rPr>
          <w:sz w:val="22"/>
          <w:szCs w:val="22"/>
        </w:rPr>
        <w:tab/>
      </w:r>
      <w:r w:rsidRPr="00A85483">
        <w:rPr>
          <w:sz w:val="22"/>
          <w:szCs w:val="22"/>
        </w:rPr>
        <w:tab/>
      </w:r>
      <w:r w:rsidRPr="00A85483">
        <w:rPr>
          <w:sz w:val="22"/>
          <w:szCs w:val="22"/>
        </w:rPr>
        <w:tab/>
      </w:r>
      <w:r w:rsidRPr="00A85483">
        <w:rPr>
          <w:sz w:val="22"/>
          <w:szCs w:val="22"/>
        </w:rPr>
        <w:tab/>
      </w:r>
      <w:r w:rsidRPr="00A85483">
        <w:rPr>
          <w:sz w:val="22"/>
          <w:szCs w:val="22"/>
        </w:rPr>
        <w:tab/>
      </w:r>
      <w:r w:rsidR="00D90A71">
        <w:rPr>
          <w:sz w:val="22"/>
          <w:szCs w:val="22"/>
        </w:rPr>
        <w:t>26-27</w:t>
      </w:r>
    </w:p>
    <w:p w14:paraId="2C2971D9" w14:textId="21E8AB84" w:rsidR="00A85483" w:rsidRPr="00A85483" w:rsidRDefault="00A85483" w:rsidP="00D45DD1">
      <w:pPr>
        <w:pStyle w:val="ListParagraph"/>
        <w:widowControl w:val="0"/>
        <w:numPr>
          <w:ilvl w:val="0"/>
          <w:numId w:val="23"/>
        </w:numPr>
        <w:tabs>
          <w:tab w:val="left" w:pos="14"/>
          <w:tab w:val="left" w:pos="72"/>
          <w:tab w:val="left" w:pos="720"/>
          <w:tab w:val="left" w:pos="1440"/>
          <w:tab w:val="left" w:pos="2160"/>
          <w:tab w:val="left" w:leader="dot" w:pos="2880"/>
          <w:tab w:val="left" w:leader="dot" w:pos="3600"/>
          <w:tab w:val="left" w:leader="dot" w:pos="4320"/>
          <w:tab w:val="left" w:leader="dot" w:pos="5040"/>
          <w:tab w:val="left" w:leader="dot" w:pos="5760"/>
          <w:tab w:val="left" w:leader="dot" w:pos="6480"/>
          <w:tab w:val="left" w:leader="dot" w:pos="7200"/>
          <w:tab w:val="left" w:leader="dot" w:pos="7920"/>
          <w:tab w:val="left" w:leader="dot" w:pos="8640"/>
        </w:tabs>
        <w:ind w:left="360"/>
        <w:contextualSpacing/>
        <w:rPr>
          <w:sz w:val="22"/>
          <w:szCs w:val="22"/>
        </w:rPr>
      </w:pPr>
      <w:r w:rsidRPr="00A85483">
        <w:rPr>
          <w:sz w:val="22"/>
          <w:szCs w:val="22"/>
        </w:rPr>
        <w:tab/>
      </w:r>
      <w:r w:rsidRPr="00A85483">
        <w:rPr>
          <w:sz w:val="22"/>
          <w:szCs w:val="22"/>
        </w:rPr>
        <w:tab/>
        <w:t>-</w:t>
      </w:r>
      <w:r w:rsidRPr="00A85483">
        <w:rPr>
          <w:sz w:val="22"/>
          <w:szCs w:val="22"/>
        </w:rPr>
        <w:tab/>
        <w:t>Method of Award</w:t>
      </w:r>
      <w:r w:rsidRPr="00A85483">
        <w:rPr>
          <w:sz w:val="22"/>
          <w:szCs w:val="22"/>
        </w:rPr>
        <w:tab/>
      </w:r>
      <w:r w:rsidRPr="00A85483">
        <w:rPr>
          <w:sz w:val="22"/>
          <w:szCs w:val="22"/>
        </w:rPr>
        <w:tab/>
      </w:r>
      <w:r w:rsidRPr="00A85483">
        <w:rPr>
          <w:sz w:val="22"/>
          <w:szCs w:val="22"/>
        </w:rPr>
        <w:tab/>
      </w:r>
      <w:r w:rsidRPr="00A85483">
        <w:rPr>
          <w:sz w:val="22"/>
          <w:szCs w:val="22"/>
        </w:rPr>
        <w:tab/>
      </w:r>
      <w:r w:rsidRPr="00A85483">
        <w:rPr>
          <w:sz w:val="22"/>
          <w:szCs w:val="22"/>
        </w:rPr>
        <w:tab/>
      </w:r>
      <w:r w:rsidRPr="00A85483">
        <w:rPr>
          <w:sz w:val="22"/>
          <w:szCs w:val="22"/>
        </w:rPr>
        <w:tab/>
      </w:r>
      <w:r w:rsidRPr="00A85483">
        <w:rPr>
          <w:sz w:val="22"/>
          <w:szCs w:val="22"/>
        </w:rPr>
        <w:tab/>
      </w:r>
      <w:r w:rsidR="00D90A71">
        <w:rPr>
          <w:sz w:val="22"/>
          <w:szCs w:val="22"/>
        </w:rPr>
        <w:t>27</w:t>
      </w:r>
    </w:p>
    <w:p w14:paraId="4D015EDC" w14:textId="7608B3FA" w:rsidR="00A85483" w:rsidRPr="00A85483" w:rsidRDefault="00A85483" w:rsidP="00A85483">
      <w:pPr>
        <w:widowControl w:val="0"/>
        <w:tabs>
          <w:tab w:val="left" w:pos="14"/>
          <w:tab w:val="left" w:pos="72"/>
          <w:tab w:val="left" w:pos="720"/>
          <w:tab w:val="left" w:pos="1440"/>
          <w:tab w:val="left" w:pos="2160"/>
          <w:tab w:val="left" w:leader="dot" w:pos="2880"/>
          <w:tab w:val="left" w:leader="dot" w:pos="3600"/>
          <w:tab w:val="left" w:leader="dot" w:pos="4320"/>
          <w:tab w:val="left" w:leader="dot" w:pos="5040"/>
          <w:tab w:val="left" w:leader="dot" w:pos="5760"/>
          <w:tab w:val="left" w:leader="dot" w:pos="6480"/>
          <w:tab w:val="left" w:leader="dot" w:pos="7200"/>
          <w:tab w:val="left" w:leader="dot" w:pos="7920"/>
          <w:tab w:val="left" w:leader="dot" w:pos="8640"/>
        </w:tabs>
        <w:rPr>
          <w:sz w:val="22"/>
          <w:szCs w:val="22"/>
        </w:rPr>
      </w:pPr>
      <w:r w:rsidRPr="00A85483">
        <w:rPr>
          <w:sz w:val="22"/>
          <w:szCs w:val="22"/>
        </w:rPr>
        <w:tab/>
        <w:t>Section D</w:t>
      </w:r>
      <w:r w:rsidRPr="00A85483">
        <w:rPr>
          <w:sz w:val="22"/>
          <w:szCs w:val="22"/>
        </w:rPr>
        <w:tab/>
        <w:t>-</w:t>
      </w:r>
      <w:r w:rsidRPr="00A85483">
        <w:rPr>
          <w:sz w:val="22"/>
          <w:szCs w:val="22"/>
        </w:rPr>
        <w:tab/>
        <w:t>Negotiations</w:t>
      </w:r>
      <w:r w:rsidRPr="00A85483">
        <w:rPr>
          <w:sz w:val="22"/>
          <w:szCs w:val="22"/>
        </w:rPr>
        <w:tab/>
      </w:r>
      <w:r w:rsidRPr="00A85483">
        <w:rPr>
          <w:sz w:val="22"/>
          <w:szCs w:val="22"/>
        </w:rPr>
        <w:tab/>
      </w:r>
      <w:r w:rsidRPr="00A85483">
        <w:rPr>
          <w:sz w:val="22"/>
          <w:szCs w:val="22"/>
        </w:rPr>
        <w:tab/>
      </w:r>
      <w:r w:rsidRPr="00A85483">
        <w:rPr>
          <w:sz w:val="22"/>
          <w:szCs w:val="22"/>
        </w:rPr>
        <w:tab/>
      </w:r>
      <w:r w:rsidRPr="00A85483">
        <w:rPr>
          <w:sz w:val="22"/>
          <w:szCs w:val="22"/>
        </w:rPr>
        <w:tab/>
      </w:r>
      <w:r w:rsidRPr="00A85483">
        <w:rPr>
          <w:sz w:val="22"/>
          <w:szCs w:val="22"/>
        </w:rPr>
        <w:tab/>
      </w:r>
      <w:r w:rsidRPr="00A85483">
        <w:rPr>
          <w:sz w:val="22"/>
          <w:szCs w:val="22"/>
        </w:rPr>
        <w:tab/>
      </w:r>
      <w:r w:rsidRPr="00A85483">
        <w:rPr>
          <w:sz w:val="22"/>
          <w:szCs w:val="22"/>
        </w:rPr>
        <w:tab/>
      </w:r>
      <w:r w:rsidR="00D90A71">
        <w:rPr>
          <w:sz w:val="22"/>
          <w:szCs w:val="22"/>
        </w:rPr>
        <w:t>28-29</w:t>
      </w:r>
    </w:p>
    <w:p w14:paraId="48A0ED45" w14:textId="46ED7388" w:rsidR="00A85483" w:rsidRPr="00A85483" w:rsidRDefault="00A85483" w:rsidP="00A85483">
      <w:pPr>
        <w:widowControl w:val="0"/>
        <w:tabs>
          <w:tab w:val="left" w:pos="14"/>
          <w:tab w:val="left" w:pos="72"/>
          <w:tab w:val="left" w:pos="720"/>
          <w:tab w:val="left" w:pos="1440"/>
          <w:tab w:val="left" w:pos="2160"/>
          <w:tab w:val="left" w:leader="dot" w:pos="2880"/>
          <w:tab w:val="left" w:leader="dot" w:pos="3600"/>
          <w:tab w:val="left" w:leader="dot" w:pos="4320"/>
          <w:tab w:val="left" w:leader="dot" w:pos="5040"/>
          <w:tab w:val="left" w:leader="dot" w:pos="5760"/>
          <w:tab w:val="left" w:leader="dot" w:pos="6480"/>
          <w:tab w:val="left" w:leader="dot" w:pos="7200"/>
          <w:tab w:val="left" w:leader="dot" w:pos="7920"/>
          <w:tab w:val="left" w:leader="dot" w:pos="8640"/>
        </w:tabs>
        <w:rPr>
          <w:sz w:val="22"/>
          <w:szCs w:val="22"/>
        </w:rPr>
      </w:pPr>
      <w:r w:rsidRPr="00A85483">
        <w:rPr>
          <w:sz w:val="22"/>
          <w:szCs w:val="22"/>
        </w:rPr>
        <w:t>1.0</w:t>
      </w:r>
      <w:r w:rsidRPr="00A85483">
        <w:rPr>
          <w:sz w:val="22"/>
          <w:szCs w:val="22"/>
        </w:rPr>
        <w:tab/>
      </w:r>
      <w:r w:rsidRPr="00A85483">
        <w:rPr>
          <w:sz w:val="22"/>
          <w:szCs w:val="22"/>
        </w:rPr>
        <w:tab/>
        <w:t>-</w:t>
      </w:r>
      <w:r w:rsidRPr="00A85483">
        <w:rPr>
          <w:sz w:val="22"/>
          <w:szCs w:val="22"/>
        </w:rPr>
        <w:tab/>
        <w:t>Negotiations</w:t>
      </w:r>
      <w:r w:rsidRPr="00A85483">
        <w:rPr>
          <w:sz w:val="22"/>
          <w:szCs w:val="22"/>
        </w:rPr>
        <w:tab/>
      </w:r>
      <w:r w:rsidRPr="00A85483">
        <w:rPr>
          <w:sz w:val="22"/>
          <w:szCs w:val="22"/>
        </w:rPr>
        <w:tab/>
      </w:r>
      <w:r w:rsidRPr="00A85483">
        <w:rPr>
          <w:sz w:val="22"/>
          <w:szCs w:val="22"/>
        </w:rPr>
        <w:tab/>
      </w:r>
      <w:r w:rsidRPr="00A85483">
        <w:rPr>
          <w:sz w:val="22"/>
          <w:szCs w:val="22"/>
        </w:rPr>
        <w:tab/>
      </w:r>
      <w:r w:rsidRPr="00A85483">
        <w:rPr>
          <w:sz w:val="22"/>
          <w:szCs w:val="22"/>
        </w:rPr>
        <w:tab/>
      </w:r>
      <w:r w:rsidRPr="00A85483">
        <w:rPr>
          <w:sz w:val="22"/>
          <w:szCs w:val="22"/>
        </w:rPr>
        <w:tab/>
      </w:r>
      <w:r w:rsidRPr="00A85483">
        <w:rPr>
          <w:sz w:val="22"/>
          <w:szCs w:val="22"/>
        </w:rPr>
        <w:tab/>
      </w:r>
      <w:r w:rsidRPr="00A85483">
        <w:rPr>
          <w:sz w:val="22"/>
          <w:szCs w:val="22"/>
        </w:rPr>
        <w:tab/>
      </w:r>
      <w:r w:rsidR="00D90A71">
        <w:rPr>
          <w:sz w:val="22"/>
          <w:szCs w:val="22"/>
        </w:rPr>
        <w:t>28</w:t>
      </w:r>
    </w:p>
    <w:p w14:paraId="60BB579E" w14:textId="1E761009" w:rsidR="00A85483" w:rsidRPr="00A85483" w:rsidRDefault="00A85483" w:rsidP="00D45DD1">
      <w:pPr>
        <w:pStyle w:val="ListParagraph"/>
        <w:widowControl w:val="0"/>
        <w:numPr>
          <w:ilvl w:val="0"/>
          <w:numId w:val="24"/>
        </w:numPr>
        <w:tabs>
          <w:tab w:val="left" w:pos="14"/>
          <w:tab w:val="left" w:pos="72"/>
          <w:tab w:val="left" w:pos="720"/>
          <w:tab w:val="left" w:pos="1440"/>
          <w:tab w:val="left" w:pos="2160"/>
          <w:tab w:val="left" w:leader="dot" w:pos="2880"/>
          <w:tab w:val="left" w:leader="dot" w:pos="3600"/>
          <w:tab w:val="left" w:leader="dot" w:pos="4320"/>
          <w:tab w:val="left" w:leader="dot" w:pos="5040"/>
          <w:tab w:val="left" w:leader="dot" w:pos="5760"/>
          <w:tab w:val="left" w:leader="dot" w:pos="6480"/>
          <w:tab w:val="left" w:leader="dot" w:pos="7200"/>
          <w:tab w:val="left" w:leader="dot" w:pos="7920"/>
          <w:tab w:val="left" w:leader="dot" w:pos="8640"/>
        </w:tabs>
        <w:contextualSpacing/>
        <w:rPr>
          <w:sz w:val="22"/>
          <w:szCs w:val="22"/>
        </w:rPr>
      </w:pPr>
      <w:r w:rsidRPr="00A85483">
        <w:rPr>
          <w:sz w:val="22"/>
          <w:szCs w:val="22"/>
        </w:rPr>
        <w:tab/>
      </w:r>
      <w:r w:rsidRPr="00A85483">
        <w:rPr>
          <w:sz w:val="22"/>
          <w:szCs w:val="22"/>
        </w:rPr>
        <w:tab/>
        <w:t>-</w:t>
      </w:r>
      <w:r w:rsidRPr="00A85483">
        <w:rPr>
          <w:sz w:val="22"/>
          <w:szCs w:val="22"/>
        </w:rPr>
        <w:tab/>
        <w:t>Deviations</w:t>
      </w:r>
      <w:r w:rsidRPr="00A85483">
        <w:rPr>
          <w:sz w:val="22"/>
          <w:szCs w:val="22"/>
        </w:rPr>
        <w:tab/>
      </w:r>
      <w:r w:rsidRPr="00A85483">
        <w:rPr>
          <w:sz w:val="22"/>
          <w:szCs w:val="22"/>
        </w:rPr>
        <w:tab/>
      </w:r>
      <w:r w:rsidRPr="00A85483">
        <w:rPr>
          <w:sz w:val="22"/>
          <w:szCs w:val="22"/>
        </w:rPr>
        <w:tab/>
      </w:r>
      <w:r w:rsidRPr="00A85483">
        <w:rPr>
          <w:sz w:val="22"/>
          <w:szCs w:val="22"/>
        </w:rPr>
        <w:tab/>
      </w:r>
      <w:r w:rsidRPr="00A85483">
        <w:rPr>
          <w:sz w:val="22"/>
          <w:szCs w:val="22"/>
        </w:rPr>
        <w:tab/>
      </w:r>
      <w:r w:rsidRPr="00A85483">
        <w:rPr>
          <w:sz w:val="22"/>
          <w:szCs w:val="22"/>
        </w:rPr>
        <w:tab/>
      </w:r>
      <w:r w:rsidRPr="00A85483">
        <w:rPr>
          <w:sz w:val="22"/>
          <w:szCs w:val="22"/>
        </w:rPr>
        <w:tab/>
      </w:r>
      <w:r w:rsidRPr="00A85483">
        <w:rPr>
          <w:sz w:val="22"/>
          <w:szCs w:val="22"/>
        </w:rPr>
        <w:tab/>
      </w:r>
      <w:r w:rsidR="00D90A71">
        <w:rPr>
          <w:sz w:val="22"/>
          <w:szCs w:val="22"/>
        </w:rPr>
        <w:t>28</w:t>
      </w:r>
    </w:p>
    <w:p w14:paraId="0E1D234A" w14:textId="3251E4C4" w:rsidR="00A85483" w:rsidRPr="00A85483" w:rsidRDefault="00A85483" w:rsidP="00D45DD1">
      <w:pPr>
        <w:pStyle w:val="ListParagraph"/>
        <w:widowControl w:val="0"/>
        <w:numPr>
          <w:ilvl w:val="0"/>
          <w:numId w:val="24"/>
        </w:numPr>
        <w:tabs>
          <w:tab w:val="left" w:pos="14"/>
          <w:tab w:val="left" w:pos="72"/>
          <w:tab w:val="left" w:pos="720"/>
          <w:tab w:val="left" w:pos="1440"/>
          <w:tab w:val="left" w:pos="2160"/>
          <w:tab w:val="left" w:leader="dot" w:pos="2880"/>
          <w:tab w:val="left" w:leader="dot" w:pos="3600"/>
          <w:tab w:val="left" w:leader="dot" w:pos="4320"/>
          <w:tab w:val="left" w:leader="dot" w:pos="5040"/>
          <w:tab w:val="left" w:leader="dot" w:pos="5760"/>
          <w:tab w:val="left" w:leader="dot" w:pos="6480"/>
          <w:tab w:val="left" w:leader="dot" w:pos="7200"/>
          <w:tab w:val="left" w:leader="dot" w:pos="7920"/>
          <w:tab w:val="left" w:leader="dot" w:pos="8640"/>
        </w:tabs>
        <w:contextualSpacing/>
        <w:rPr>
          <w:sz w:val="22"/>
          <w:szCs w:val="22"/>
        </w:rPr>
      </w:pPr>
      <w:r w:rsidRPr="00A85483">
        <w:rPr>
          <w:sz w:val="22"/>
          <w:szCs w:val="22"/>
        </w:rPr>
        <w:tab/>
      </w:r>
      <w:r w:rsidRPr="00A85483">
        <w:rPr>
          <w:sz w:val="22"/>
          <w:szCs w:val="22"/>
        </w:rPr>
        <w:tab/>
        <w:t>-</w:t>
      </w:r>
      <w:r w:rsidRPr="00A85483">
        <w:rPr>
          <w:sz w:val="22"/>
          <w:szCs w:val="22"/>
        </w:rPr>
        <w:tab/>
        <w:t xml:space="preserve">Rejection of </w:t>
      </w:r>
      <w:proofErr w:type="gramStart"/>
      <w:r w:rsidRPr="00A85483">
        <w:rPr>
          <w:sz w:val="22"/>
          <w:szCs w:val="22"/>
        </w:rPr>
        <w:t>Proposals..</w:t>
      </w:r>
      <w:proofErr w:type="gramEnd"/>
      <w:r w:rsidRPr="00A85483">
        <w:rPr>
          <w:sz w:val="22"/>
          <w:szCs w:val="22"/>
        </w:rPr>
        <w:tab/>
      </w:r>
      <w:r w:rsidRPr="00A85483">
        <w:rPr>
          <w:sz w:val="22"/>
          <w:szCs w:val="22"/>
        </w:rPr>
        <w:tab/>
      </w:r>
      <w:r w:rsidRPr="00A85483">
        <w:rPr>
          <w:sz w:val="22"/>
          <w:szCs w:val="22"/>
        </w:rPr>
        <w:tab/>
      </w:r>
      <w:r w:rsidRPr="00A85483">
        <w:rPr>
          <w:sz w:val="22"/>
          <w:szCs w:val="22"/>
        </w:rPr>
        <w:tab/>
      </w:r>
      <w:r w:rsidRPr="00A85483">
        <w:rPr>
          <w:sz w:val="22"/>
          <w:szCs w:val="22"/>
        </w:rPr>
        <w:tab/>
      </w:r>
      <w:r w:rsidRPr="00A85483">
        <w:rPr>
          <w:sz w:val="22"/>
          <w:szCs w:val="22"/>
        </w:rPr>
        <w:tab/>
      </w:r>
      <w:r>
        <w:rPr>
          <w:sz w:val="22"/>
          <w:szCs w:val="22"/>
        </w:rPr>
        <w:tab/>
      </w:r>
      <w:r w:rsidR="00D90A71">
        <w:rPr>
          <w:sz w:val="22"/>
          <w:szCs w:val="22"/>
        </w:rPr>
        <w:t>28</w:t>
      </w:r>
    </w:p>
    <w:p w14:paraId="0EDF8E06" w14:textId="0AC1EF39" w:rsidR="00A85483" w:rsidRPr="00A85483" w:rsidRDefault="00A85483" w:rsidP="00D45DD1">
      <w:pPr>
        <w:pStyle w:val="ListParagraph"/>
        <w:widowControl w:val="0"/>
        <w:numPr>
          <w:ilvl w:val="0"/>
          <w:numId w:val="24"/>
        </w:numPr>
        <w:tabs>
          <w:tab w:val="left" w:pos="14"/>
          <w:tab w:val="left" w:pos="72"/>
          <w:tab w:val="left" w:pos="720"/>
          <w:tab w:val="left" w:pos="1440"/>
          <w:tab w:val="left" w:pos="2160"/>
          <w:tab w:val="left" w:leader="dot" w:pos="2880"/>
          <w:tab w:val="left" w:leader="dot" w:pos="3600"/>
          <w:tab w:val="left" w:leader="dot" w:pos="4320"/>
          <w:tab w:val="left" w:leader="dot" w:pos="5040"/>
          <w:tab w:val="left" w:leader="dot" w:pos="5760"/>
          <w:tab w:val="left" w:leader="dot" w:pos="6480"/>
          <w:tab w:val="left" w:leader="dot" w:pos="7200"/>
          <w:tab w:val="left" w:leader="dot" w:pos="7920"/>
          <w:tab w:val="left" w:leader="dot" w:pos="8640"/>
        </w:tabs>
        <w:contextualSpacing/>
        <w:rPr>
          <w:sz w:val="22"/>
          <w:szCs w:val="22"/>
        </w:rPr>
      </w:pPr>
      <w:r w:rsidRPr="00A85483">
        <w:rPr>
          <w:sz w:val="22"/>
          <w:szCs w:val="22"/>
        </w:rPr>
        <w:tab/>
      </w:r>
      <w:r w:rsidRPr="00A85483">
        <w:rPr>
          <w:sz w:val="22"/>
          <w:szCs w:val="22"/>
        </w:rPr>
        <w:tab/>
        <w:t>-</w:t>
      </w:r>
      <w:r w:rsidRPr="00A85483">
        <w:rPr>
          <w:sz w:val="22"/>
          <w:szCs w:val="22"/>
        </w:rPr>
        <w:tab/>
        <w:t>Protests</w:t>
      </w:r>
      <w:r w:rsidRPr="00A85483">
        <w:rPr>
          <w:sz w:val="22"/>
          <w:szCs w:val="22"/>
        </w:rPr>
        <w:tab/>
      </w:r>
      <w:r w:rsidRPr="00A85483">
        <w:rPr>
          <w:sz w:val="22"/>
          <w:szCs w:val="22"/>
        </w:rPr>
        <w:tab/>
      </w:r>
      <w:r w:rsidRPr="00A85483">
        <w:rPr>
          <w:sz w:val="22"/>
          <w:szCs w:val="22"/>
        </w:rPr>
        <w:tab/>
      </w:r>
      <w:r w:rsidRPr="00A85483">
        <w:rPr>
          <w:sz w:val="22"/>
          <w:szCs w:val="22"/>
        </w:rPr>
        <w:tab/>
      </w:r>
      <w:r w:rsidRPr="00A85483">
        <w:rPr>
          <w:sz w:val="22"/>
          <w:szCs w:val="22"/>
        </w:rPr>
        <w:tab/>
      </w:r>
      <w:r w:rsidRPr="00A85483">
        <w:rPr>
          <w:sz w:val="22"/>
          <w:szCs w:val="22"/>
        </w:rPr>
        <w:tab/>
      </w:r>
      <w:r w:rsidRPr="00A85483">
        <w:rPr>
          <w:sz w:val="22"/>
          <w:szCs w:val="22"/>
        </w:rPr>
        <w:tab/>
      </w:r>
      <w:r w:rsidRPr="00A85483">
        <w:rPr>
          <w:sz w:val="22"/>
          <w:szCs w:val="22"/>
        </w:rPr>
        <w:tab/>
      </w:r>
      <w:r>
        <w:rPr>
          <w:sz w:val="22"/>
          <w:szCs w:val="22"/>
        </w:rPr>
        <w:tab/>
      </w:r>
      <w:r w:rsidR="00D90A71">
        <w:rPr>
          <w:sz w:val="22"/>
          <w:szCs w:val="22"/>
        </w:rPr>
        <w:t>29</w:t>
      </w:r>
    </w:p>
    <w:p w14:paraId="3158423D" w14:textId="4994641D" w:rsidR="00A85483" w:rsidRPr="00A85483" w:rsidRDefault="00A85483" w:rsidP="00A85483">
      <w:pPr>
        <w:widowControl w:val="0"/>
        <w:tabs>
          <w:tab w:val="left" w:pos="14"/>
          <w:tab w:val="left" w:pos="72"/>
          <w:tab w:val="left" w:pos="720"/>
          <w:tab w:val="left" w:pos="1440"/>
          <w:tab w:val="left" w:pos="2160"/>
          <w:tab w:val="left" w:leader="dot" w:pos="2880"/>
          <w:tab w:val="left" w:leader="dot" w:pos="3600"/>
          <w:tab w:val="left" w:leader="dot" w:pos="4320"/>
          <w:tab w:val="left" w:leader="dot" w:pos="5040"/>
          <w:tab w:val="left" w:leader="dot" w:pos="5760"/>
          <w:tab w:val="left" w:leader="dot" w:pos="6480"/>
          <w:tab w:val="left" w:leader="dot" w:pos="7200"/>
          <w:tab w:val="left" w:leader="dot" w:pos="7920"/>
          <w:tab w:val="left" w:leader="dot" w:pos="8640"/>
        </w:tabs>
        <w:rPr>
          <w:sz w:val="22"/>
          <w:szCs w:val="22"/>
        </w:rPr>
      </w:pPr>
      <w:r w:rsidRPr="00A85483">
        <w:rPr>
          <w:sz w:val="22"/>
          <w:szCs w:val="22"/>
        </w:rPr>
        <w:tab/>
        <w:t>Section E</w:t>
      </w:r>
      <w:r w:rsidRPr="00A85483">
        <w:rPr>
          <w:sz w:val="22"/>
          <w:szCs w:val="22"/>
        </w:rPr>
        <w:tab/>
        <w:t>-</w:t>
      </w:r>
      <w:r w:rsidRPr="00A85483">
        <w:rPr>
          <w:sz w:val="22"/>
          <w:szCs w:val="22"/>
        </w:rPr>
        <w:tab/>
        <w:t>Background</w:t>
      </w:r>
      <w:r w:rsidR="00ED49F4">
        <w:rPr>
          <w:sz w:val="22"/>
          <w:szCs w:val="22"/>
        </w:rPr>
        <w:t xml:space="preserve"> and General Information</w:t>
      </w:r>
      <w:r w:rsidRPr="00A85483">
        <w:rPr>
          <w:sz w:val="22"/>
          <w:szCs w:val="22"/>
        </w:rPr>
        <w:tab/>
      </w:r>
      <w:r w:rsidRPr="00A85483">
        <w:rPr>
          <w:sz w:val="22"/>
          <w:szCs w:val="22"/>
        </w:rPr>
        <w:tab/>
      </w:r>
      <w:r w:rsidRPr="00A85483">
        <w:rPr>
          <w:sz w:val="22"/>
          <w:szCs w:val="22"/>
        </w:rPr>
        <w:tab/>
      </w:r>
      <w:r w:rsidRPr="00A85483">
        <w:rPr>
          <w:sz w:val="22"/>
          <w:szCs w:val="22"/>
        </w:rPr>
        <w:tab/>
      </w:r>
      <w:r w:rsidRPr="00A85483">
        <w:rPr>
          <w:sz w:val="22"/>
          <w:szCs w:val="22"/>
        </w:rPr>
        <w:tab/>
      </w:r>
      <w:r w:rsidRPr="00A85483">
        <w:rPr>
          <w:sz w:val="22"/>
          <w:szCs w:val="22"/>
        </w:rPr>
        <w:tab/>
      </w:r>
      <w:r w:rsidR="00D90A71">
        <w:rPr>
          <w:sz w:val="22"/>
          <w:szCs w:val="22"/>
        </w:rPr>
        <w:t>30-67</w:t>
      </w:r>
    </w:p>
    <w:p w14:paraId="21F1F1A2" w14:textId="5CD18CD1" w:rsidR="00A85483" w:rsidRDefault="00A85483" w:rsidP="00A85483">
      <w:pPr>
        <w:widowControl w:val="0"/>
        <w:tabs>
          <w:tab w:val="left" w:pos="14"/>
          <w:tab w:val="left" w:pos="72"/>
          <w:tab w:val="left" w:pos="720"/>
          <w:tab w:val="left" w:pos="1440"/>
          <w:tab w:val="left" w:pos="2160"/>
          <w:tab w:val="left" w:leader="dot" w:pos="2880"/>
          <w:tab w:val="left" w:leader="dot" w:pos="3600"/>
          <w:tab w:val="left" w:leader="dot" w:pos="4320"/>
          <w:tab w:val="left" w:leader="dot" w:pos="5040"/>
          <w:tab w:val="left" w:leader="dot" w:pos="5760"/>
          <w:tab w:val="left" w:leader="dot" w:pos="6480"/>
          <w:tab w:val="left" w:leader="dot" w:pos="7200"/>
          <w:tab w:val="left" w:leader="dot" w:pos="7920"/>
          <w:tab w:val="left" w:leader="dot" w:pos="8640"/>
        </w:tabs>
        <w:rPr>
          <w:sz w:val="22"/>
          <w:szCs w:val="22"/>
        </w:rPr>
      </w:pPr>
      <w:r w:rsidRPr="00A85483">
        <w:rPr>
          <w:sz w:val="22"/>
          <w:szCs w:val="22"/>
        </w:rPr>
        <w:t>1.0</w:t>
      </w:r>
      <w:r w:rsidRPr="00A85483">
        <w:rPr>
          <w:sz w:val="22"/>
          <w:szCs w:val="22"/>
        </w:rPr>
        <w:tab/>
      </w:r>
      <w:r w:rsidRPr="00A85483">
        <w:rPr>
          <w:sz w:val="22"/>
          <w:szCs w:val="22"/>
        </w:rPr>
        <w:tab/>
      </w:r>
      <w:r w:rsidR="00ED49F4">
        <w:rPr>
          <w:sz w:val="22"/>
          <w:szCs w:val="22"/>
        </w:rPr>
        <w:t>-</w:t>
      </w:r>
      <w:r w:rsidR="00ED49F4">
        <w:rPr>
          <w:sz w:val="22"/>
          <w:szCs w:val="22"/>
        </w:rPr>
        <w:tab/>
        <w:t>Background</w:t>
      </w:r>
      <w:r w:rsidR="00ED49F4">
        <w:rPr>
          <w:sz w:val="22"/>
          <w:szCs w:val="22"/>
        </w:rPr>
        <w:tab/>
      </w:r>
      <w:r w:rsidR="00ED49F4">
        <w:rPr>
          <w:sz w:val="22"/>
          <w:szCs w:val="22"/>
        </w:rPr>
        <w:tab/>
      </w:r>
      <w:r w:rsidR="00ED49F4">
        <w:rPr>
          <w:sz w:val="22"/>
          <w:szCs w:val="22"/>
        </w:rPr>
        <w:tab/>
      </w:r>
      <w:r w:rsidRPr="00A85483">
        <w:rPr>
          <w:sz w:val="22"/>
          <w:szCs w:val="22"/>
        </w:rPr>
        <w:tab/>
      </w:r>
      <w:r w:rsidRPr="00A85483">
        <w:rPr>
          <w:sz w:val="22"/>
          <w:szCs w:val="22"/>
        </w:rPr>
        <w:tab/>
      </w:r>
      <w:r w:rsidRPr="00A85483">
        <w:rPr>
          <w:sz w:val="22"/>
          <w:szCs w:val="22"/>
        </w:rPr>
        <w:tab/>
      </w:r>
      <w:r w:rsidRPr="00A85483">
        <w:rPr>
          <w:sz w:val="22"/>
          <w:szCs w:val="22"/>
        </w:rPr>
        <w:tab/>
      </w:r>
      <w:r w:rsidRPr="00A85483">
        <w:rPr>
          <w:sz w:val="22"/>
          <w:szCs w:val="22"/>
        </w:rPr>
        <w:tab/>
      </w:r>
      <w:r w:rsidR="00D90A71">
        <w:rPr>
          <w:sz w:val="22"/>
          <w:szCs w:val="22"/>
        </w:rPr>
        <w:t>30-35</w:t>
      </w:r>
    </w:p>
    <w:p w14:paraId="1632430D" w14:textId="6A7EDCAD" w:rsidR="00ED49F4" w:rsidRDefault="00ED49F4" w:rsidP="00A85483">
      <w:pPr>
        <w:widowControl w:val="0"/>
        <w:tabs>
          <w:tab w:val="left" w:pos="14"/>
          <w:tab w:val="left" w:pos="72"/>
          <w:tab w:val="left" w:pos="720"/>
          <w:tab w:val="left" w:pos="1440"/>
          <w:tab w:val="left" w:pos="2160"/>
          <w:tab w:val="left" w:leader="dot" w:pos="2880"/>
          <w:tab w:val="left" w:leader="dot" w:pos="3600"/>
          <w:tab w:val="left" w:leader="dot" w:pos="4320"/>
          <w:tab w:val="left" w:leader="dot" w:pos="5040"/>
          <w:tab w:val="left" w:leader="dot" w:pos="5760"/>
          <w:tab w:val="left" w:leader="dot" w:pos="6480"/>
          <w:tab w:val="left" w:leader="dot" w:pos="7200"/>
          <w:tab w:val="left" w:leader="dot" w:pos="7920"/>
          <w:tab w:val="left" w:leader="dot" w:pos="8640"/>
        </w:tabs>
        <w:rPr>
          <w:sz w:val="22"/>
          <w:szCs w:val="22"/>
        </w:rPr>
      </w:pPr>
      <w:r>
        <w:rPr>
          <w:sz w:val="22"/>
          <w:szCs w:val="22"/>
        </w:rPr>
        <w:t>2.0</w:t>
      </w:r>
      <w:r>
        <w:rPr>
          <w:sz w:val="22"/>
          <w:szCs w:val="22"/>
        </w:rPr>
        <w:tab/>
      </w:r>
      <w:r>
        <w:rPr>
          <w:sz w:val="22"/>
          <w:szCs w:val="22"/>
        </w:rPr>
        <w:tab/>
        <w:t>-</w:t>
      </w:r>
      <w:r>
        <w:rPr>
          <w:sz w:val="22"/>
          <w:szCs w:val="22"/>
        </w:rPr>
        <w:tab/>
        <w:t>General Information</w:t>
      </w:r>
      <w:r>
        <w:rPr>
          <w:sz w:val="22"/>
          <w:szCs w:val="22"/>
        </w:rPr>
        <w:tab/>
      </w:r>
      <w:r>
        <w:rPr>
          <w:sz w:val="22"/>
          <w:szCs w:val="22"/>
        </w:rPr>
        <w:tab/>
      </w:r>
      <w:r>
        <w:rPr>
          <w:sz w:val="22"/>
          <w:szCs w:val="22"/>
        </w:rPr>
        <w:tab/>
      </w:r>
      <w:r>
        <w:rPr>
          <w:sz w:val="22"/>
          <w:szCs w:val="22"/>
        </w:rPr>
        <w:tab/>
      </w:r>
      <w:r>
        <w:rPr>
          <w:sz w:val="22"/>
          <w:szCs w:val="22"/>
        </w:rPr>
        <w:tab/>
      </w:r>
      <w:r>
        <w:rPr>
          <w:sz w:val="22"/>
          <w:szCs w:val="22"/>
        </w:rPr>
        <w:tab/>
      </w:r>
      <w:r>
        <w:rPr>
          <w:sz w:val="22"/>
          <w:szCs w:val="22"/>
        </w:rPr>
        <w:tab/>
      </w:r>
      <w:r w:rsidR="00D90A71">
        <w:rPr>
          <w:sz w:val="22"/>
          <w:szCs w:val="22"/>
        </w:rPr>
        <w:t>36-44</w:t>
      </w:r>
    </w:p>
    <w:p w14:paraId="3E559AAF" w14:textId="1FE4BFBA" w:rsidR="00ED49F4" w:rsidRDefault="00ED49F4" w:rsidP="00A85483">
      <w:pPr>
        <w:widowControl w:val="0"/>
        <w:tabs>
          <w:tab w:val="left" w:pos="14"/>
          <w:tab w:val="left" w:pos="72"/>
          <w:tab w:val="left" w:pos="720"/>
          <w:tab w:val="left" w:pos="1440"/>
          <w:tab w:val="left" w:pos="2160"/>
          <w:tab w:val="left" w:leader="dot" w:pos="2880"/>
          <w:tab w:val="left" w:leader="dot" w:pos="3600"/>
          <w:tab w:val="left" w:leader="dot" w:pos="4320"/>
          <w:tab w:val="left" w:leader="dot" w:pos="5040"/>
          <w:tab w:val="left" w:leader="dot" w:pos="5760"/>
          <w:tab w:val="left" w:leader="dot" w:pos="6480"/>
          <w:tab w:val="left" w:leader="dot" w:pos="7200"/>
          <w:tab w:val="left" w:leader="dot" w:pos="7920"/>
          <w:tab w:val="left" w:leader="dot" w:pos="8640"/>
        </w:tabs>
        <w:rPr>
          <w:sz w:val="22"/>
          <w:szCs w:val="22"/>
        </w:rPr>
      </w:pPr>
      <w:r>
        <w:rPr>
          <w:sz w:val="22"/>
          <w:szCs w:val="22"/>
        </w:rPr>
        <w:t>3.0</w:t>
      </w:r>
      <w:r>
        <w:rPr>
          <w:sz w:val="22"/>
          <w:szCs w:val="22"/>
        </w:rPr>
        <w:tab/>
      </w:r>
      <w:r>
        <w:rPr>
          <w:sz w:val="22"/>
          <w:szCs w:val="22"/>
        </w:rPr>
        <w:tab/>
        <w:t>-</w:t>
      </w:r>
      <w:r>
        <w:rPr>
          <w:sz w:val="22"/>
          <w:szCs w:val="22"/>
        </w:rPr>
        <w:tab/>
        <w:t>Overview of STAR-Vote™ System</w:t>
      </w:r>
      <w:r>
        <w:rPr>
          <w:sz w:val="22"/>
          <w:szCs w:val="22"/>
        </w:rPr>
        <w:tab/>
      </w:r>
      <w:r>
        <w:rPr>
          <w:sz w:val="22"/>
          <w:szCs w:val="22"/>
        </w:rPr>
        <w:tab/>
      </w:r>
      <w:r>
        <w:rPr>
          <w:sz w:val="22"/>
          <w:szCs w:val="22"/>
        </w:rPr>
        <w:tab/>
      </w:r>
      <w:r>
        <w:rPr>
          <w:sz w:val="22"/>
          <w:szCs w:val="22"/>
        </w:rPr>
        <w:tab/>
      </w:r>
      <w:r>
        <w:rPr>
          <w:sz w:val="22"/>
          <w:szCs w:val="22"/>
        </w:rPr>
        <w:tab/>
      </w:r>
      <w:r w:rsidR="00D90A71">
        <w:rPr>
          <w:sz w:val="22"/>
          <w:szCs w:val="22"/>
        </w:rPr>
        <w:t>44-59</w:t>
      </w:r>
    </w:p>
    <w:p w14:paraId="3E8BB213" w14:textId="259C051C" w:rsidR="005F6C6A" w:rsidRDefault="005F6C6A" w:rsidP="00A85483">
      <w:pPr>
        <w:widowControl w:val="0"/>
        <w:tabs>
          <w:tab w:val="left" w:pos="14"/>
          <w:tab w:val="left" w:pos="72"/>
          <w:tab w:val="left" w:pos="720"/>
          <w:tab w:val="left" w:pos="1440"/>
          <w:tab w:val="left" w:pos="2160"/>
          <w:tab w:val="left" w:leader="dot" w:pos="2880"/>
          <w:tab w:val="left" w:leader="dot" w:pos="3600"/>
          <w:tab w:val="left" w:leader="dot" w:pos="4320"/>
          <w:tab w:val="left" w:leader="dot" w:pos="5040"/>
          <w:tab w:val="left" w:leader="dot" w:pos="5760"/>
          <w:tab w:val="left" w:leader="dot" w:pos="6480"/>
          <w:tab w:val="left" w:leader="dot" w:pos="7200"/>
          <w:tab w:val="left" w:leader="dot" w:pos="7920"/>
          <w:tab w:val="left" w:leader="dot" w:pos="8640"/>
        </w:tabs>
        <w:rPr>
          <w:sz w:val="22"/>
          <w:szCs w:val="22"/>
        </w:rPr>
      </w:pPr>
      <w:r>
        <w:rPr>
          <w:sz w:val="22"/>
          <w:szCs w:val="22"/>
        </w:rPr>
        <w:t>4.0</w:t>
      </w:r>
      <w:r>
        <w:rPr>
          <w:sz w:val="22"/>
          <w:szCs w:val="22"/>
        </w:rPr>
        <w:tab/>
      </w:r>
      <w:r>
        <w:rPr>
          <w:sz w:val="22"/>
          <w:szCs w:val="22"/>
        </w:rPr>
        <w:tab/>
        <w:t>-</w:t>
      </w:r>
      <w:r>
        <w:rPr>
          <w:sz w:val="22"/>
          <w:szCs w:val="22"/>
        </w:rPr>
        <w:tab/>
        <w:t>Desired Operational and Performance Characteristics</w:t>
      </w:r>
      <w:r>
        <w:rPr>
          <w:sz w:val="22"/>
          <w:szCs w:val="22"/>
        </w:rPr>
        <w:tab/>
      </w:r>
      <w:r>
        <w:rPr>
          <w:sz w:val="22"/>
          <w:szCs w:val="22"/>
        </w:rPr>
        <w:tab/>
      </w:r>
      <w:r>
        <w:rPr>
          <w:sz w:val="22"/>
          <w:szCs w:val="22"/>
        </w:rPr>
        <w:tab/>
      </w:r>
      <w:r w:rsidR="00D90A71">
        <w:rPr>
          <w:sz w:val="22"/>
          <w:szCs w:val="22"/>
        </w:rPr>
        <w:t>59-67</w:t>
      </w:r>
    </w:p>
    <w:p w14:paraId="15612BF4" w14:textId="77777777" w:rsidR="00235700" w:rsidRDefault="00235700" w:rsidP="00A85483">
      <w:pPr>
        <w:widowControl w:val="0"/>
        <w:tabs>
          <w:tab w:val="left" w:pos="14"/>
          <w:tab w:val="left" w:pos="72"/>
          <w:tab w:val="left" w:pos="720"/>
          <w:tab w:val="left" w:pos="1440"/>
          <w:tab w:val="left" w:pos="2160"/>
          <w:tab w:val="left" w:leader="dot" w:pos="2880"/>
          <w:tab w:val="left" w:leader="dot" w:pos="3600"/>
          <w:tab w:val="left" w:leader="dot" w:pos="4320"/>
          <w:tab w:val="left" w:leader="dot" w:pos="5040"/>
          <w:tab w:val="left" w:leader="dot" w:pos="5760"/>
          <w:tab w:val="left" w:leader="dot" w:pos="6480"/>
          <w:tab w:val="left" w:leader="dot" w:pos="7200"/>
          <w:tab w:val="left" w:leader="dot" w:pos="7920"/>
          <w:tab w:val="left" w:leader="dot" w:pos="8640"/>
        </w:tabs>
        <w:rPr>
          <w:b/>
          <w:sz w:val="22"/>
          <w:szCs w:val="22"/>
        </w:rPr>
      </w:pPr>
    </w:p>
    <w:p w14:paraId="0B871C2C" w14:textId="662CBC51" w:rsidR="00A85483" w:rsidRPr="00A85483" w:rsidRDefault="00A85483" w:rsidP="00A85483">
      <w:pPr>
        <w:widowControl w:val="0"/>
        <w:tabs>
          <w:tab w:val="left" w:pos="14"/>
          <w:tab w:val="left" w:pos="72"/>
          <w:tab w:val="left" w:pos="720"/>
          <w:tab w:val="left" w:pos="1440"/>
          <w:tab w:val="left" w:pos="2160"/>
          <w:tab w:val="left" w:leader="dot" w:pos="2880"/>
          <w:tab w:val="left" w:leader="dot" w:pos="3600"/>
          <w:tab w:val="left" w:leader="dot" w:pos="4320"/>
          <w:tab w:val="left" w:leader="dot" w:pos="5040"/>
          <w:tab w:val="left" w:leader="dot" w:pos="5760"/>
          <w:tab w:val="left" w:leader="dot" w:pos="6480"/>
          <w:tab w:val="left" w:leader="dot" w:pos="7200"/>
          <w:tab w:val="left" w:leader="dot" w:pos="7920"/>
          <w:tab w:val="left" w:leader="dot" w:pos="8640"/>
        </w:tabs>
        <w:rPr>
          <w:b/>
          <w:sz w:val="22"/>
          <w:szCs w:val="22"/>
        </w:rPr>
      </w:pPr>
      <w:r w:rsidRPr="00A85483">
        <w:rPr>
          <w:b/>
          <w:sz w:val="22"/>
          <w:szCs w:val="22"/>
        </w:rPr>
        <w:t>PART II</w:t>
      </w:r>
      <w:r w:rsidRPr="00A85483">
        <w:rPr>
          <w:b/>
          <w:sz w:val="22"/>
          <w:szCs w:val="22"/>
        </w:rPr>
        <w:tab/>
      </w:r>
      <w:r w:rsidRPr="00A85483">
        <w:rPr>
          <w:b/>
          <w:sz w:val="22"/>
          <w:szCs w:val="22"/>
        </w:rPr>
        <w:tab/>
      </w:r>
      <w:r w:rsidR="005F6C6A">
        <w:rPr>
          <w:b/>
          <w:sz w:val="22"/>
          <w:szCs w:val="22"/>
        </w:rPr>
        <w:t>GENERAL</w:t>
      </w:r>
      <w:r w:rsidRPr="00A85483">
        <w:rPr>
          <w:b/>
          <w:sz w:val="22"/>
          <w:szCs w:val="22"/>
        </w:rPr>
        <w:t xml:space="preserve"> REQUIREMENTS</w:t>
      </w:r>
      <w:r w:rsidRPr="00A85483">
        <w:rPr>
          <w:b/>
          <w:sz w:val="22"/>
          <w:szCs w:val="22"/>
        </w:rPr>
        <w:tab/>
      </w:r>
      <w:r w:rsidRPr="00A85483">
        <w:rPr>
          <w:b/>
          <w:sz w:val="22"/>
          <w:szCs w:val="22"/>
        </w:rPr>
        <w:tab/>
      </w:r>
      <w:r w:rsidRPr="00A85483">
        <w:rPr>
          <w:b/>
          <w:sz w:val="22"/>
          <w:szCs w:val="22"/>
        </w:rPr>
        <w:tab/>
      </w:r>
      <w:r w:rsidRPr="00A85483">
        <w:rPr>
          <w:b/>
          <w:sz w:val="22"/>
          <w:szCs w:val="22"/>
        </w:rPr>
        <w:tab/>
      </w:r>
      <w:r w:rsidRPr="00A85483">
        <w:rPr>
          <w:b/>
          <w:sz w:val="22"/>
          <w:szCs w:val="22"/>
        </w:rPr>
        <w:tab/>
      </w:r>
      <w:r w:rsidR="00D90A71">
        <w:rPr>
          <w:b/>
          <w:sz w:val="22"/>
          <w:szCs w:val="22"/>
        </w:rPr>
        <w:t>68-80</w:t>
      </w:r>
    </w:p>
    <w:p w14:paraId="5950725D" w14:textId="3075DB68" w:rsidR="00A85483" w:rsidRDefault="00A85483" w:rsidP="00A85483">
      <w:pPr>
        <w:pStyle w:val="Style0"/>
        <w:widowControl w:val="0"/>
        <w:tabs>
          <w:tab w:val="left" w:pos="14"/>
          <w:tab w:val="left" w:pos="72"/>
          <w:tab w:val="left" w:pos="720"/>
          <w:tab w:val="left" w:pos="1440"/>
          <w:tab w:val="left" w:pos="2160"/>
          <w:tab w:val="left" w:leader="dot" w:pos="2880"/>
          <w:tab w:val="left" w:leader="dot" w:pos="3600"/>
          <w:tab w:val="left" w:leader="dot" w:pos="4320"/>
          <w:tab w:val="left" w:leader="dot" w:pos="5040"/>
          <w:tab w:val="left" w:leader="dot" w:pos="5760"/>
          <w:tab w:val="left" w:leader="dot" w:pos="6480"/>
          <w:tab w:val="left" w:leader="dot" w:pos="7200"/>
          <w:tab w:val="left" w:leader="dot" w:pos="7920"/>
          <w:tab w:val="left" w:leader="dot" w:pos="8640"/>
        </w:tabs>
        <w:rPr>
          <w:rFonts w:ascii="Times New Roman" w:hAnsi="Times New Roman"/>
          <w:sz w:val="22"/>
          <w:szCs w:val="22"/>
        </w:rPr>
      </w:pPr>
      <w:r w:rsidRPr="00A85483">
        <w:rPr>
          <w:rFonts w:ascii="Times New Roman" w:hAnsi="Times New Roman"/>
          <w:sz w:val="22"/>
          <w:szCs w:val="22"/>
        </w:rPr>
        <w:t>1.0</w:t>
      </w:r>
      <w:r w:rsidRPr="00A85483">
        <w:rPr>
          <w:rFonts w:ascii="Times New Roman" w:hAnsi="Times New Roman"/>
          <w:sz w:val="22"/>
          <w:szCs w:val="22"/>
        </w:rPr>
        <w:tab/>
      </w:r>
      <w:r w:rsidRPr="00A85483">
        <w:rPr>
          <w:rFonts w:ascii="Times New Roman" w:hAnsi="Times New Roman"/>
          <w:sz w:val="22"/>
          <w:szCs w:val="22"/>
        </w:rPr>
        <w:tab/>
        <w:t>-</w:t>
      </w:r>
      <w:r w:rsidRPr="00A85483">
        <w:rPr>
          <w:rFonts w:ascii="Times New Roman" w:hAnsi="Times New Roman"/>
          <w:sz w:val="22"/>
          <w:szCs w:val="22"/>
        </w:rPr>
        <w:tab/>
        <w:t>Scope of Work</w:t>
      </w:r>
      <w:r w:rsidRPr="00A85483">
        <w:rPr>
          <w:rFonts w:ascii="Times New Roman" w:hAnsi="Times New Roman"/>
          <w:sz w:val="22"/>
          <w:szCs w:val="22"/>
        </w:rPr>
        <w:tab/>
      </w:r>
      <w:r w:rsidRPr="00A85483">
        <w:rPr>
          <w:rFonts w:ascii="Times New Roman" w:hAnsi="Times New Roman"/>
          <w:sz w:val="22"/>
          <w:szCs w:val="22"/>
        </w:rPr>
        <w:tab/>
      </w:r>
      <w:r w:rsidRPr="00A85483">
        <w:rPr>
          <w:rFonts w:ascii="Times New Roman" w:hAnsi="Times New Roman"/>
          <w:sz w:val="22"/>
          <w:szCs w:val="22"/>
        </w:rPr>
        <w:tab/>
      </w:r>
      <w:r w:rsidRPr="00A85483">
        <w:rPr>
          <w:rFonts w:ascii="Times New Roman" w:hAnsi="Times New Roman"/>
          <w:sz w:val="22"/>
          <w:szCs w:val="22"/>
        </w:rPr>
        <w:tab/>
      </w:r>
      <w:r w:rsidRPr="00A85483">
        <w:rPr>
          <w:rFonts w:ascii="Times New Roman" w:hAnsi="Times New Roman"/>
          <w:sz w:val="22"/>
          <w:szCs w:val="22"/>
        </w:rPr>
        <w:tab/>
      </w:r>
      <w:r w:rsidRPr="00A85483">
        <w:rPr>
          <w:rFonts w:ascii="Times New Roman" w:hAnsi="Times New Roman"/>
          <w:sz w:val="22"/>
          <w:szCs w:val="22"/>
        </w:rPr>
        <w:tab/>
      </w:r>
      <w:r w:rsidRPr="00A85483">
        <w:rPr>
          <w:rFonts w:ascii="Times New Roman" w:hAnsi="Times New Roman"/>
          <w:sz w:val="22"/>
          <w:szCs w:val="22"/>
        </w:rPr>
        <w:tab/>
      </w:r>
      <w:r w:rsidRPr="00A85483">
        <w:rPr>
          <w:rFonts w:ascii="Times New Roman" w:hAnsi="Times New Roman"/>
          <w:sz w:val="22"/>
          <w:szCs w:val="22"/>
        </w:rPr>
        <w:tab/>
      </w:r>
      <w:r w:rsidR="00D90A71">
        <w:rPr>
          <w:rFonts w:ascii="Times New Roman" w:hAnsi="Times New Roman"/>
          <w:sz w:val="22"/>
          <w:szCs w:val="22"/>
        </w:rPr>
        <w:t>68-69</w:t>
      </w:r>
    </w:p>
    <w:p w14:paraId="09B40B8E" w14:textId="346EEA17" w:rsidR="005F6C6A" w:rsidRDefault="005F6C6A" w:rsidP="00A85483">
      <w:pPr>
        <w:pStyle w:val="Style0"/>
        <w:widowControl w:val="0"/>
        <w:tabs>
          <w:tab w:val="left" w:pos="14"/>
          <w:tab w:val="left" w:pos="72"/>
          <w:tab w:val="left" w:pos="720"/>
          <w:tab w:val="left" w:pos="1440"/>
          <w:tab w:val="left" w:pos="2160"/>
          <w:tab w:val="left" w:leader="dot" w:pos="2880"/>
          <w:tab w:val="left" w:leader="dot" w:pos="3600"/>
          <w:tab w:val="left" w:leader="dot" w:pos="4320"/>
          <w:tab w:val="left" w:leader="dot" w:pos="5040"/>
          <w:tab w:val="left" w:leader="dot" w:pos="5760"/>
          <w:tab w:val="left" w:leader="dot" w:pos="6480"/>
          <w:tab w:val="left" w:leader="dot" w:pos="7200"/>
          <w:tab w:val="left" w:leader="dot" w:pos="7920"/>
          <w:tab w:val="left" w:leader="dot" w:pos="8640"/>
        </w:tabs>
        <w:rPr>
          <w:rFonts w:ascii="Times New Roman" w:hAnsi="Times New Roman"/>
          <w:sz w:val="22"/>
          <w:szCs w:val="22"/>
        </w:rPr>
      </w:pPr>
      <w:r>
        <w:rPr>
          <w:rFonts w:ascii="Times New Roman" w:hAnsi="Times New Roman"/>
          <w:sz w:val="22"/>
          <w:szCs w:val="22"/>
        </w:rPr>
        <w:t>2.0</w:t>
      </w:r>
      <w:r>
        <w:rPr>
          <w:rFonts w:ascii="Times New Roman" w:hAnsi="Times New Roman"/>
          <w:sz w:val="22"/>
          <w:szCs w:val="22"/>
        </w:rPr>
        <w:tab/>
      </w:r>
      <w:r>
        <w:rPr>
          <w:rFonts w:ascii="Times New Roman" w:hAnsi="Times New Roman"/>
          <w:sz w:val="22"/>
          <w:szCs w:val="22"/>
        </w:rPr>
        <w:tab/>
        <w:t>-</w:t>
      </w:r>
      <w:r>
        <w:rPr>
          <w:rFonts w:ascii="Times New Roman" w:hAnsi="Times New Roman"/>
          <w:sz w:val="22"/>
          <w:szCs w:val="22"/>
        </w:rPr>
        <w:tab/>
        <w:t>Detailed Response for Project Management (All Elements)</w:t>
      </w:r>
      <w:r>
        <w:rPr>
          <w:rFonts w:ascii="Times New Roman" w:hAnsi="Times New Roman"/>
          <w:sz w:val="22"/>
          <w:szCs w:val="22"/>
        </w:rPr>
        <w:tab/>
      </w:r>
      <w:r>
        <w:rPr>
          <w:rFonts w:ascii="Times New Roman" w:hAnsi="Times New Roman"/>
          <w:sz w:val="22"/>
          <w:szCs w:val="22"/>
        </w:rPr>
        <w:tab/>
      </w:r>
      <w:r w:rsidR="00D90A71">
        <w:rPr>
          <w:rFonts w:ascii="Times New Roman" w:hAnsi="Times New Roman"/>
          <w:sz w:val="22"/>
          <w:szCs w:val="22"/>
        </w:rPr>
        <w:t>69</w:t>
      </w:r>
    </w:p>
    <w:p w14:paraId="4D3CCDA0" w14:textId="5CA39525" w:rsidR="005F6C6A" w:rsidRDefault="005F6C6A" w:rsidP="00A85483">
      <w:pPr>
        <w:pStyle w:val="Style0"/>
        <w:widowControl w:val="0"/>
        <w:tabs>
          <w:tab w:val="left" w:pos="14"/>
          <w:tab w:val="left" w:pos="72"/>
          <w:tab w:val="left" w:pos="720"/>
          <w:tab w:val="left" w:pos="1440"/>
          <w:tab w:val="left" w:pos="2160"/>
          <w:tab w:val="left" w:leader="dot" w:pos="2880"/>
          <w:tab w:val="left" w:leader="dot" w:pos="3600"/>
          <w:tab w:val="left" w:leader="dot" w:pos="4320"/>
          <w:tab w:val="left" w:leader="dot" w:pos="5040"/>
          <w:tab w:val="left" w:leader="dot" w:pos="5760"/>
          <w:tab w:val="left" w:leader="dot" w:pos="6480"/>
          <w:tab w:val="left" w:leader="dot" w:pos="7200"/>
          <w:tab w:val="left" w:leader="dot" w:pos="7920"/>
          <w:tab w:val="left" w:leader="dot" w:pos="8640"/>
        </w:tabs>
        <w:rPr>
          <w:rFonts w:ascii="Times New Roman" w:hAnsi="Times New Roman"/>
          <w:sz w:val="22"/>
          <w:szCs w:val="22"/>
        </w:rPr>
      </w:pPr>
      <w:r>
        <w:rPr>
          <w:rFonts w:ascii="Times New Roman" w:hAnsi="Times New Roman"/>
          <w:sz w:val="22"/>
          <w:szCs w:val="22"/>
        </w:rPr>
        <w:t>3.0</w:t>
      </w:r>
      <w:r>
        <w:rPr>
          <w:rFonts w:ascii="Times New Roman" w:hAnsi="Times New Roman"/>
          <w:sz w:val="22"/>
          <w:szCs w:val="22"/>
        </w:rPr>
        <w:tab/>
      </w:r>
      <w:r>
        <w:rPr>
          <w:rFonts w:ascii="Times New Roman" w:hAnsi="Times New Roman"/>
          <w:sz w:val="22"/>
          <w:szCs w:val="22"/>
        </w:rPr>
        <w:tab/>
        <w:t>-</w:t>
      </w:r>
      <w:r>
        <w:rPr>
          <w:rFonts w:ascii="Times New Roman" w:hAnsi="Times New Roman"/>
          <w:sz w:val="22"/>
          <w:szCs w:val="22"/>
        </w:rPr>
        <w:tab/>
        <w:t>Overview of Modules</w:t>
      </w:r>
      <w:r w:rsidR="00D90A71">
        <w:rPr>
          <w:rFonts w:ascii="Times New Roman" w:hAnsi="Times New Roman"/>
          <w:sz w:val="22"/>
          <w:szCs w:val="22"/>
        </w:rPr>
        <w:tab/>
      </w:r>
      <w:r w:rsidR="00D90A71">
        <w:rPr>
          <w:rFonts w:ascii="Times New Roman" w:hAnsi="Times New Roman"/>
          <w:sz w:val="22"/>
          <w:szCs w:val="22"/>
        </w:rPr>
        <w:tab/>
      </w:r>
      <w:r w:rsidR="00D90A71">
        <w:rPr>
          <w:rFonts w:ascii="Times New Roman" w:hAnsi="Times New Roman"/>
          <w:sz w:val="22"/>
          <w:szCs w:val="22"/>
        </w:rPr>
        <w:tab/>
      </w:r>
      <w:r w:rsidR="00D90A71">
        <w:rPr>
          <w:rFonts w:ascii="Times New Roman" w:hAnsi="Times New Roman"/>
          <w:sz w:val="22"/>
          <w:szCs w:val="22"/>
        </w:rPr>
        <w:tab/>
      </w:r>
      <w:r w:rsidR="00D90A71">
        <w:rPr>
          <w:rFonts w:ascii="Times New Roman" w:hAnsi="Times New Roman"/>
          <w:sz w:val="22"/>
          <w:szCs w:val="22"/>
        </w:rPr>
        <w:tab/>
      </w:r>
      <w:r w:rsidR="00D90A71">
        <w:rPr>
          <w:rFonts w:ascii="Times New Roman" w:hAnsi="Times New Roman"/>
          <w:sz w:val="22"/>
          <w:szCs w:val="22"/>
        </w:rPr>
        <w:tab/>
      </w:r>
      <w:r w:rsidR="00D90A71">
        <w:rPr>
          <w:rFonts w:ascii="Times New Roman" w:hAnsi="Times New Roman"/>
          <w:sz w:val="22"/>
          <w:szCs w:val="22"/>
        </w:rPr>
        <w:tab/>
        <w:t>70-73</w:t>
      </w:r>
    </w:p>
    <w:p w14:paraId="06071745" w14:textId="0A9DA48E" w:rsidR="00EE04B8" w:rsidRDefault="00EE04B8" w:rsidP="00A85483">
      <w:pPr>
        <w:pStyle w:val="Style0"/>
        <w:widowControl w:val="0"/>
        <w:tabs>
          <w:tab w:val="left" w:pos="14"/>
          <w:tab w:val="left" w:pos="72"/>
          <w:tab w:val="left" w:pos="720"/>
          <w:tab w:val="left" w:pos="1440"/>
          <w:tab w:val="left" w:pos="2160"/>
          <w:tab w:val="left" w:leader="dot" w:pos="2880"/>
          <w:tab w:val="left" w:leader="dot" w:pos="3600"/>
          <w:tab w:val="left" w:leader="dot" w:pos="4320"/>
          <w:tab w:val="left" w:leader="dot" w:pos="5040"/>
          <w:tab w:val="left" w:leader="dot" w:pos="5760"/>
          <w:tab w:val="left" w:leader="dot" w:pos="6480"/>
          <w:tab w:val="left" w:leader="dot" w:pos="7200"/>
          <w:tab w:val="left" w:leader="dot" w:pos="7920"/>
          <w:tab w:val="left" w:leader="dot" w:pos="8640"/>
        </w:tabs>
        <w:rPr>
          <w:rFonts w:ascii="Times New Roman" w:hAnsi="Times New Roman"/>
          <w:sz w:val="22"/>
          <w:szCs w:val="22"/>
        </w:rPr>
      </w:pPr>
      <w:r>
        <w:rPr>
          <w:rFonts w:ascii="Times New Roman" w:hAnsi="Times New Roman"/>
          <w:sz w:val="22"/>
          <w:szCs w:val="22"/>
        </w:rPr>
        <w:t>4.</w:t>
      </w:r>
      <w:r w:rsidR="00235700">
        <w:rPr>
          <w:rFonts w:ascii="Times New Roman" w:hAnsi="Times New Roman"/>
          <w:sz w:val="22"/>
          <w:szCs w:val="22"/>
        </w:rPr>
        <w:t>0</w:t>
      </w:r>
      <w:r w:rsidR="00235700">
        <w:rPr>
          <w:rFonts w:ascii="Times New Roman" w:hAnsi="Times New Roman"/>
          <w:sz w:val="22"/>
          <w:szCs w:val="22"/>
        </w:rPr>
        <w:tab/>
      </w:r>
      <w:r w:rsidR="00235700">
        <w:rPr>
          <w:rFonts w:ascii="Times New Roman" w:hAnsi="Times New Roman"/>
          <w:sz w:val="22"/>
          <w:szCs w:val="22"/>
        </w:rPr>
        <w:tab/>
        <w:t>-</w:t>
      </w:r>
      <w:r w:rsidR="00235700">
        <w:rPr>
          <w:rFonts w:ascii="Times New Roman" w:hAnsi="Times New Roman"/>
          <w:sz w:val="22"/>
          <w:szCs w:val="22"/>
        </w:rPr>
        <w:tab/>
        <w:t>Detailed Response; Element</w:t>
      </w:r>
      <w:r>
        <w:rPr>
          <w:rFonts w:ascii="Times New Roman" w:hAnsi="Times New Roman"/>
          <w:sz w:val="22"/>
          <w:szCs w:val="22"/>
        </w:rPr>
        <w:t xml:space="preserve"> A: EAC-Certified Modules</w:t>
      </w:r>
      <w:r>
        <w:rPr>
          <w:rFonts w:ascii="Times New Roman" w:hAnsi="Times New Roman"/>
          <w:sz w:val="22"/>
          <w:szCs w:val="22"/>
        </w:rPr>
        <w:tab/>
      </w:r>
      <w:r>
        <w:rPr>
          <w:rFonts w:ascii="Times New Roman" w:hAnsi="Times New Roman"/>
          <w:sz w:val="22"/>
          <w:szCs w:val="22"/>
        </w:rPr>
        <w:tab/>
      </w:r>
      <w:r>
        <w:rPr>
          <w:rFonts w:ascii="Times New Roman" w:hAnsi="Times New Roman"/>
          <w:sz w:val="22"/>
          <w:szCs w:val="22"/>
        </w:rPr>
        <w:tab/>
      </w:r>
      <w:r w:rsidR="00D90A71">
        <w:rPr>
          <w:rFonts w:ascii="Times New Roman" w:hAnsi="Times New Roman"/>
          <w:sz w:val="22"/>
          <w:szCs w:val="22"/>
        </w:rPr>
        <w:t>74</w:t>
      </w:r>
    </w:p>
    <w:p w14:paraId="5D7D5D46" w14:textId="77777777" w:rsidR="00235700" w:rsidRDefault="00EE04B8" w:rsidP="00A85483">
      <w:pPr>
        <w:pStyle w:val="Style0"/>
        <w:widowControl w:val="0"/>
        <w:tabs>
          <w:tab w:val="left" w:pos="14"/>
          <w:tab w:val="left" w:pos="72"/>
          <w:tab w:val="left" w:pos="720"/>
          <w:tab w:val="left" w:pos="1440"/>
          <w:tab w:val="left" w:pos="2160"/>
          <w:tab w:val="left" w:leader="dot" w:pos="2880"/>
          <w:tab w:val="left" w:leader="dot" w:pos="3600"/>
          <w:tab w:val="left" w:leader="dot" w:pos="4320"/>
          <w:tab w:val="left" w:leader="dot" w:pos="5040"/>
          <w:tab w:val="left" w:leader="dot" w:pos="5760"/>
          <w:tab w:val="left" w:leader="dot" w:pos="6480"/>
          <w:tab w:val="left" w:leader="dot" w:pos="7200"/>
          <w:tab w:val="left" w:leader="dot" w:pos="7920"/>
          <w:tab w:val="left" w:leader="dot" w:pos="8640"/>
        </w:tabs>
        <w:rPr>
          <w:rFonts w:ascii="Times New Roman" w:hAnsi="Times New Roman"/>
          <w:sz w:val="22"/>
          <w:szCs w:val="22"/>
        </w:rPr>
      </w:pPr>
      <w:r>
        <w:rPr>
          <w:rFonts w:ascii="Times New Roman" w:hAnsi="Times New Roman"/>
          <w:sz w:val="22"/>
          <w:szCs w:val="22"/>
        </w:rPr>
        <w:t>5.0</w:t>
      </w:r>
      <w:r>
        <w:rPr>
          <w:rFonts w:ascii="Times New Roman" w:hAnsi="Times New Roman"/>
          <w:sz w:val="22"/>
          <w:szCs w:val="22"/>
        </w:rPr>
        <w:tab/>
      </w:r>
      <w:r w:rsidR="00235700">
        <w:rPr>
          <w:rFonts w:ascii="Times New Roman" w:hAnsi="Times New Roman"/>
          <w:sz w:val="22"/>
          <w:szCs w:val="22"/>
        </w:rPr>
        <w:tab/>
        <w:t>-</w:t>
      </w:r>
      <w:r w:rsidR="00235700">
        <w:rPr>
          <w:rFonts w:ascii="Times New Roman" w:hAnsi="Times New Roman"/>
          <w:sz w:val="22"/>
          <w:szCs w:val="22"/>
        </w:rPr>
        <w:tab/>
        <w:t>Detailed Response; Element B: In-Person Voting/Tabulation and</w:t>
      </w:r>
    </w:p>
    <w:p w14:paraId="30A7351A" w14:textId="5CBE9594" w:rsidR="00235700" w:rsidRDefault="00235700" w:rsidP="00A85483">
      <w:pPr>
        <w:pStyle w:val="Style0"/>
        <w:widowControl w:val="0"/>
        <w:tabs>
          <w:tab w:val="left" w:pos="14"/>
          <w:tab w:val="left" w:pos="72"/>
          <w:tab w:val="left" w:pos="720"/>
          <w:tab w:val="left" w:pos="1440"/>
          <w:tab w:val="left" w:pos="2160"/>
          <w:tab w:val="left" w:leader="dot" w:pos="2880"/>
          <w:tab w:val="left" w:leader="dot" w:pos="3600"/>
          <w:tab w:val="left" w:leader="dot" w:pos="4320"/>
          <w:tab w:val="left" w:leader="dot" w:pos="5040"/>
          <w:tab w:val="left" w:leader="dot" w:pos="5760"/>
          <w:tab w:val="left" w:leader="dot" w:pos="6480"/>
          <w:tab w:val="left" w:leader="dot" w:pos="7200"/>
          <w:tab w:val="left" w:leader="dot" w:pos="7920"/>
          <w:tab w:val="left" w:leader="dot" w:pos="8640"/>
        </w:tabs>
        <w:rPr>
          <w:rFonts w:ascii="Times New Roman" w:hAnsi="Times New Roman"/>
          <w:sz w:val="22"/>
          <w:szCs w:val="22"/>
        </w:rPr>
      </w:pPr>
      <w:r>
        <w:rPr>
          <w:rFonts w:ascii="Times New Roman" w:hAnsi="Times New Roman"/>
          <w:sz w:val="22"/>
          <w:szCs w:val="22"/>
        </w:rPr>
        <w:tab/>
      </w:r>
      <w:r>
        <w:rPr>
          <w:rFonts w:ascii="Times New Roman" w:hAnsi="Times New Roman"/>
          <w:sz w:val="22"/>
          <w:szCs w:val="22"/>
        </w:rPr>
        <w:tab/>
      </w:r>
      <w:r>
        <w:rPr>
          <w:rFonts w:ascii="Times New Roman" w:hAnsi="Times New Roman"/>
          <w:sz w:val="22"/>
          <w:szCs w:val="22"/>
        </w:rPr>
        <w:tab/>
      </w:r>
      <w:r>
        <w:rPr>
          <w:rFonts w:ascii="Times New Roman" w:hAnsi="Times New Roman"/>
          <w:sz w:val="22"/>
          <w:szCs w:val="22"/>
        </w:rPr>
        <w:tab/>
      </w:r>
      <w:r>
        <w:rPr>
          <w:rFonts w:ascii="Times New Roman" w:hAnsi="Times New Roman"/>
          <w:sz w:val="22"/>
          <w:szCs w:val="22"/>
        </w:rPr>
        <w:tab/>
        <w:t>Support Modules</w:t>
      </w:r>
      <w:r>
        <w:rPr>
          <w:rFonts w:ascii="Times New Roman" w:hAnsi="Times New Roman"/>
          <w:sz w:val="22"/>
          <w:szCs w:val="22"/>
        </w:rPr>
        <w:tab/>
      </w:r>
      <w:r>
        <w:rPr>
          <w:rFonts w:ascii="Times New Roman" w:hAnsi="Times New Roman"/>
          <w:sz w:val="22"/>
          <w:szCs w:val="22"/>
        </w:rPr>
        <w:tab/>
      </w:r>
      <w:r>
        <w:rPr>
          <w:rFonts w:ascii="Times New Roman" w:hAnsi="Times New Roman"/>
          <w:sz w:val="22"/>
          <w:szCs w:val="22"/>
        </w:rPr>
        <w:tab/>
      </w:r>
      <w:r>
        <w:rPr>
          <w:rFonts w:ascii="Times New Roman" w:hAnsi="Times New Roman"/>
          <w:sz w:val="22"/>
          <w:szCs w:val="22"/>
        </w:rPr>
        <w:tab/>
      </w:r>
      <w:r>
        <w:rPr>
          <w:rFonts w:ascii="Times New Roman" w:hAnsi="Times New Roman"/>
          <w:sz w:val="22"/>
          <w:szCs w:val="22"/>
        </w:rPr>
        <w:tab/>
      </w:r>
      <w:r>
        <w:rPr>
          <w:rFonts w:ascii="Times New Roman" w:hAnsi="Times New Roman"/>
          <w:sz w:val="22"/>
          <w:szCs w:val="22"/>
        </w:rPr>
        <w:tab/>
      </w:r>
      <w:r>
        <w:rPr>
          <w:rFonts w:ascii="Times New Roman" w:hAnsi="Times New Roman"/>
          <w:sz w:val="22"/>
          <w:szCs w:val="22"/>
        </w:rPr>
        <w:tab/>
      </w:r>
      <w:r w:rsidR="00D90A71">
        <w:rPr>
          <w:rFonts w:ascii="Times New Roman" w:hAnsi="Times New Roman"/>
          <w:sz w:val="22"/>
          <w:szCs w:val="22"/>
        </w:rPr>
        <w:t>74-75</w:t>
      </w:r>
    </w:p>
    <w:p w14:paraId="188CD4C3" w14:textId="167D3F3C" w:rsidR="00235700" w:rsidRDefault="00235700" w:rsidP="00A85483">
      <w:pPr>
        <w:pStyle w:val="Style0"/>
        <w:widowControl w:val="0"/>
        <w:tabs>
          <w:tab w:val="left" w:pos="14"/>
          <w:tab w:val="left" w:pos="72"/>
          <w:tab w:val="left" w:pos="720"/>
          <w:tab w:val="left" w:pos="1440"/>
          <w:tab w:val="left" w:pos="2160"/>
          <w:tab w:val="left" w:leader="dot" w:pos="2880"/>
          <w:tab w:val="left" w:leader="dot" w:pos="3600"/>
          <w:tab w:val="left" w:leader="dot" w:pos="4320"/>
          <w:tab w:val="left" w:leader="dot" w:pos="5040"/>
          <w:tab w:val="left" w:leader="dot" w:pos="5760"/>
          <w:tab w:val="left" w:leader="dot" w:pos="6480"/>
          <w:tab w:val="left" w:leader="dot" w:pos="7200"/>
          <w:tab w:val="left" w:leader="dot" w:pos="7920"/>
          <w:tab w:val="left" w:leader="dot" w:pos="8640"/>
        </w:tabs>
        <w:rPr>
          <w:rFonts w:ascii="Times New Roman" w:hAnsi="Times New Roman"/>
          <w:sz w:val="22"/>
          <w:szCs w:val="22"/>
        </w:rPr>
      </w:pPr>
      <w:r>
        <w:rPr>
          <w:rFonts w:ascii="Times New Roman" w:hAnsi="Times New Roman"/>
          <w:sz w:val="22"/>
          <w:szCs w:val="22"/>
        </w:rPr>
        <w:t>6.0</w:t>
      </w:r>
      <w:r>
        <w:rPr>
          <w:rFonts w:ascii="Times New Roman" w:hAnsi="Times New Roman"/>
          <w:sz w:val="22"/>
          <w:szCs w:val="22"/>
        </w:rPr>
        <w:tab/>
      </w:r>
      <w:r>
        <w:rPr>
          <w:rFonts w:ascii="Times New Roman" w:hAnsi="Times New Roman"/>
          <w:sz w:val="22"/>
          <w:szCs w:val="22"/>
        </w:rPr>
        <w:tab/>
        <w:t>-</w:t>
      </w:r>
      <w:r>
        <w:rPr>
          <w:rFonts w:ascii="Times New Roman" w:hAnsi="Times New Roman"/>
          <w:sz w:val="22"/>
          <w:szCs w:val="22"/>
        </w:rPr>
        <w:tab/>
        <w:t>Detailed Response; Element C: Ballot Box/Scanner</w:t>
      </w:r>
      <w:r>
        <w:rPr>
          <w:rFonts w:ascii="Times New Roman" w:hAnsi="Times New Roman"/>
          <w:sz w:val="22"/>
          <w:szCs w:val="22"/>
        </w:rPr>
        <w:tab/>
      </w:r>
      <w:r>
        <w:rPr>
          <w:rFonts w:ascii="Times New Roman" w:hAnsi="Times New Roman"/>
          <w:sz w:val="22"/>
          <w:szCs w:val="22"/>
        </w:rPr>
        <w:tab/>
      </w:r>
      <w:r>
        <w:rPr>
          <w:rFonts w:ascii="Times New Roman" w:hAnsi="Times New Roman"/>
          <w:sz w:val="22"/>
          <w:szCs w:val="22"/>
        </w:rPr>
        <w:tab/>
      </w:r>
      <w:r w:rsidR="00D90A71">
        <w:rPr>
          <w:rFonts w:ascii="Times New Roman" w:hAnsi="Times New Roman"/>
          <w:sz w:val="22"/>
          <w:szCs w:val="22"/>
        </w:rPr>
        <w:t>75-76</w:t>
      </w:r>
    </w:p>
    <w:p w14:paraId="17A5F819" w14:textId="5DEFACEC" w:rsidR="00235700" w:rsidRDefault="00235700" w:rsidP="00A85483">
      <w:pPr>
        <w:pStyle w:val="Style0"/>
        <w:widowControl w:val="0"/>
        <w:tabs>
          <w:tab w:val="left" w:pos="14"/>
          <w:tab w:val="left" w:pos="72"/>
          <w:tab w:val="left" w:pos="720"/>
          <w:tab w:val="left" w:pos="1440"/>
          <w:tab w:val="left" w:pos="2160"/>
          <w:tab w:val="left" w:leader="dot" w:pos="2880"/>
          <w:tab w:val="left" w:leader="dot" w:pos="3600"/>
          <w:tab w:val="left" w:leader="dot" w:pos="4320"/>
          <w:tab w:val="left" w:leader="dot" w:pos="5040"/>
          <w:tab w:val="left" w:leader="dot" w:pos="5760"/>
          <w:tab w:val="left" w:leader="dot" w:pos="6480"/>
          <w:tab w:val="left" w:leader="dot" w:pos="7200"/>
          <w:tab w:val="left" w:leader="dot" w:pos="7920"/>
          <w:tab w:val="left" w:leader="dot" w:pos="8640"/>
        </w:tabs>
        <w:rPr>
          <w:rFonts w:ascii="Times New Roman" w:hAnsi="Times New Roman"/>
          <w:sz w:val="22"/>
          <w:szCs w:val="22"/>
        </w:rPr>
      </w:pPr>
      <w:r>
        <w:rPr>
          <w:rFonts w:ascii="Times New Roman" w:hAnsi="Times New Roman"/>
          <w:sz w:val="22"/>
          <w:szCs w:val="22"/>
        </w:rPr>
        <w:t>7.0</w:t>
      </w:r>
      <w:r>
        <w:rPr>
          <w:rFonts w:ascii="Times New Roman" w:hAnsi="Times New Roman"/>
          <w:sz w:val="22"/>
          <w:szCs w:val="22"/>
        </w:rPr>
        <w:tab/>
      </w:r>
      <w:r>
        <w:rPr>
          <w:rFonts w:ascii="Times New Roman" w:hAnsi="Times New Roman"/>
          <w:sz w:val="22"/>
          <w:szCs w:val="22"/>
        </w:rPr>
        <w:tab/>
        <w:t>-</w:t>
      </w:r>
      <w:r>
        <w:rPr>
          <w:rFonts w:ascii="Times New Roman" w:hAnsi="Times New Roman"/>
          <w:sz w:val="22"/>
          <w:szCs w:val="22"/>
        </w:rPr>
        <w:tab/>
        <w:t>Detailed Response; Element D: Red Team Assurance</w:t>
      </w:r>
      <w:r>
        <w:rPr>
          <w:rFonts w:ascii="Times New Roman" w:hAnsi="Times New Roman"/>
          <w:sz w:val="22"/>
          <w:szCs w:val="22"/>
        </w:rPr>
        <w:tab/>
      </w:r>
      <w:r>
        <w:rPr>
          <w:rFonts w:ascii="Times New Roman" w:hAnsi="Times New Roman"/>
          <w:sz w:val="22"/>
          <w:szCs w:val="22"/>
        </w:rPr>
        <w:tab/>
      </w:r>
      <w:r>
        <w:rPr>
          <w:rFonts w:ascii="Times New Roman" w:hAnsi="Times New Roman"/>
          <w:sz w:val="22"/>
          <w:szCs w:val="22"/>
        </w:rPr>
        <w:tab/>
      </w:r>
      <w:r w:rsidR="00D90A71">
        <w:rPr>
          <w:rFonts w:ascii="Times New Roman" w:hAnsi="Times New Roman"/>
          <w:sz w:val="22"/>
          <w:szCs w:val="22"/>
        </w:rPr>
        <w:t>76-77</w:t>
      </w:r>
    </w:p>
    <w:p w14:paraId="01754CE0" w14:textId="4EC9C88E" w:rsidR="00235700" w:rsidRDefault="00235700" w:rsidP="00A85483">
      <w:pPr>
        <w:pStyle w:val="Style0"/>
        <w:widowControl w:val="0"/>
        <w:tabs>
          <w:tab w:val="left" w:pos="14"/>
          <w:tab w:val="left" w:pos="72"/>
          <w:tab w:val="left" w:pos="720"/>
          <w:tab w:val="left" w:pos="1440"/>
          <w:tab w:val="left" w:pos="2160"/>
          <w:tab w:val="left" w:leader="dot" w:pos="2880"/>
          <w:tab w:val="left" w:leader="dot" w:pos="3600"/>
          <w:tab w:val="left" w:leader="dot" w:pos="4320"/>
          <w:tab w:val="left" w:leader="dot" w:pos="5040"/>
          <w:tab w:val="left" w:leader="dot" w:pos="5760"/>
          <w:tab w:val="left" w:leader="dot" w:pos="6480"/>
          <w:tab w:val="left" w:leader="dot" w:pos="7200"/>
          <w:tab w:val="left" w:leader="dot" w:pos="7920"/>
          <w:tab w:val="left" w:leader="dot" w:pos="8640"/>
        </w:tabs>
        <w:rPr>
          <w:rFonts w:ascii="Times New Roman" w:hAnsi="Times New Roman"/>
          <w:sz w:val="22"/>
          <w:szCs w:val="22"/>
        </w:rPr>
      </w:pPr>
      <w:r>
        <w:rPr>
          <w:rFonts w:ascii="Times New Roman" w:hAnsi="Times New Roman"/>
          <w:sz w:val="22"/>
          <w:szCs w:val="22"/>
        </w:rPr>
        <w:t>8.0</w:t>
      </w:r>
      <w:r>
        <w:rPr>
          <w:rFonts w:ascii="Times New Roman" w:hAnsi="Times New Roman"/>
          <w:sz w:val="22"/>
          <w:szCs w:val="22"/>
        </w:rPr>
        <w:tab/>
      </w:r>
      <w:r>
        <w:rPr>
          <w:rFonts w:ascii="Times New Roman" w:hAnsi="Times New Roman"/>
          <w:sz w:val="22"/>
          <w:szCs w:val="22"/>
        </w:rPr>
        <w:tab/>
        <w:t>-</w:t>
      </w:r>
      <w:r>
        <w:rPr>
          <w:rFonts w:ascii="Times New Roman" w:hAnsi="Times New Roman"/>
          <w:sz w:val="22"/>
          <w:szCs w:val="22"/>
        </w:rPr>
        <w:tab/>
        <w:t>Detailed Response; Element E: Human Factors Evaluation</w:t>
      </w:r>
      <w:r>
        <w:rPr>
          <w:rFonts w:ascii="Times New Roman" w:hAnsi="Times New Roman"/>
          <w:sz w:val="22"/>
          <w:szCs w:val="22"/>
        </w:rPr>
        <w:tab/>
      </w:r>
      <w:r>
        <w:rPr>
          <w:rFonts w:ascii="Times New Roman" w:hAnsi="Times New Roman"/>
          <w:sz w:val="22"/>
          <w:szCs w:val="22"/>
        </w:rPr>
        <w:tab/>
      </w:r>
      <w:r w:rsidR="00D90A71">
        <w:rPr>
          <w:rFonts w:ascii="Times New Roman" w:hAnsi="Times New Roman"/>
          <w:sz w:val="22"/>
          <w:szCs w:val="22"/>
        </w:rPr>
        <w:t>78</w:t>
      </w:r>
    </w:p>
    <w:p w14:paraId="16F5E3BE" w14:textId="7EBA55F8" w:rsidR="00235700" w:rsidRDefault="00235700" w:rsidP="00A85483">
      <w:pPr>
        <w:pStyle w:val="Style0"/>
        <w:widowControl w:val="0"/>
        <w:tabs>
          <w:tab w:val="left" w:pos="14"/>
          <w:tab w:val="left" w:pos="72"/>
          <w:tab w:val="left" w:pos="720"/>
          <w:tab w:val="left" w:pos="1440"/>
          <w:tab w:val="left" w:pos="2160"/>
          <w:tab w:val="left" w:leader="dot" w:pos="2880"/>
          <w:tab w:val="left" w:leader="dot" w:pos="3600"/>
          <w:tab w:val="left" w:leader="dot" w:pos="4320"/>
          <w:tab w:val="left" w:leader="dot" w:pos="5040"/>
          <w:tab w:val="left" w:leader="dot" w:pos="5760"/>
          <w:tab w:val="left" w:leader="dot" w:pos="6480"/>
          <w:tab w:val="left" w:leader="dot" w:pos="7200"/>
          <w:tab w:val="left" w:leader="dot" w:pos="7920"/>
          <w:tab w:val="left" w:leader="dot" w:pos="8640"/>
        </w:tabs>
        <w:rPr>
          <w:rFonts w:ascii="Times New Roman" w:hAnsi="Times New Roman"/>
          <w:sz w:val="22"/>
          <w:szCs w:val="22"/>
        </w:rPr>
      </w:pPr>
      <w:r>
        <w:rPr>
          <w:rFonts w:ascii="Times New Roman" w:hAnsi="Times New Roman"/>
          <w:sz w:val="22"/>
          <w:szCs w:val="22"/>
        </w:rPr>
        <w:t>9</w:t>
      </w:r>
      <w:r w:rsidR="00A85483" w:rsidRPr="00A85483">
        <w:rPr>
          <w:rFonts w:ascii="Times New Roman" w:hAnsi="Times New Roman"/>
          <w:sz w:val="22"/>
          <w:szCs w:val="22"/>
        </w:rPr>
        <w:t>.0</w:t>
      </w:r>
      <w:r w:rsidR="00A85483" w:rsidRPr="00A85483">
        <w:rPr>
          <w:rFonts w:ascii="Times New Roman" w:hAnsi="Times New Roman"/>
          <w:sz w:val="22"/>
          <w:szCs w:val="22"/>
        </w:rPr>
        <w:tab/>
      </w:r>
      <w:r w:rsidR="00A85483" w:rsidRPr="00A85483">
        <w:rPr>
          <w:rFonts w:ascii="Times New Roman" w:hAnsi="Times New Roman"/>
          <w:sz w:val="22"/>
          <w:szCs w:val="22"/>
        </w:rPr>
        <w:tab/>
        <w:t>-</w:t>
      </w:r>
      <w:r w:rsidR="00A85483" w:rsidRPr="00A85483">
        <w:rPr>
          <w:rFonts w:ascii="Times New Roman" w:hAnsi="Times New Roman"/>
          <w:sz w:val="22"/>
          <w:szCs w:val="22"/>
        </w:rPr>
        <w:tab/>
        <w:t>Contractor Requirements……</w:t>
      </w:r>
      <w:r w:rsidR="00A85483" w:rsidRPr="00A85483">
        <w:rPr>
          <w:rFonts w:ascii="Times New Roman" w:hAnsi="Times New Roman"/>
          <w:sz w:val="22"/>
          <w:szCs w:val="22"/>
        </w:rPr>
        <w:tab/>
      </w:r>
      <w:r w:rsidR="00A85483" w:rsidRPr="00A85483">
        <w:rPr>
          <w:rFonts w:ascii="Times New Roman" w:hAnsi="Times New Roman"/>
          <w:sz w:val="22"/>
          <w:szCs w:val="22"/>
        </w:rPr>
        <w:tab/>
      </w:r>
      <w:r w:rsidR="00A85483" w:rsidRPr="00A85483">
        <w:rPr>
          <w:rFonts w:ascii="Times New Roman" w:hAnsi="Times New Roman"/>
          <w:sz w:val="22"/>
          <w:szCs w:val="22"/>
        </w:rPr>
        <w:tab/>
      </w:r>
      <w:r w:rsidR="00A85483" w:rsidRPr="00A85483">
        <w:rPr>
          <w:rFonts w:ascii="Times New Roman" w:hAnsi="Times New Roman"/>
          <w:sz w:val="22"/>
          <w:szCs w:val="22"/>
        </w:rPr>
        <w:tab/>
      </w:r>
      <w:r w:rsidR="00A85483" w:rsidRPr="00A85483">
        <w:rPr>
          <w:rFonts w:ascii="Times New Roman" w:hAnsi="Times New Roman"/>
          <w:sz w:val="22"/>
          <w:szCs w:val="22"/>
        </w:rPr>
        <w:tab/>
      </w:r>
      <w:r w:rsidR="00A85483" w:rsidRPr="00A85483">
        <w:rPr>
          <w:rFonts w:ascii="Times New Roman" w:hAnsi="Times New Roman"/>
          <w:sz w:val="22"/>
          <w:szCs w:val="22"/>
        </w:rPr>
        <w:tab/>
      </w:r>
      <w:r w:rsidR="00D90A71">
        <w:rPr>
          <w:rFonts w:ascii="Times New Roman" w:hAnsi="Times New Roman"/>
          <w:sz w:val="22"/>
          <w:szCs w:val="22"/>
        </w:rPr>
        <w:t>78</w:t>
      </w:r>
      <w:r w:rsidR="00A85483" w:rsidRPr="00A85483">
        <w:rPr>
          <w:rFonts w:ascii="Times New Roman" w:hAnsi="Times New Roman"/>
          <w:sz w:val="22"/>
          <w:szCs w:val="22"/>
        </w:rPr>
        <w:t>-</w:t>
      </w:r>
      <w:r w:rsidR="00D90A71">
        <w:rPr>
          <w:rFonts w:ascii="Times New Roman" w:hAnsi="Times New Roman"/>
          <w:sz w:val="22"/>
          <w:szCs w:val="22"/>
        </w:rPr>
        <w:t>79</w:t>
      </w:r>
    </w:p>
    <w:p w14:paraId="621FFAD0" w14:textId="6AD1D1F9" w:rsidR="00A85483" w:rsidRPr="00A85483" w:rsidRDefault="00235700" w:rsidP="00235700">
      <w:pPr>
        <w:pStyle w:val="Style0"/>
        <w:widowControl w:val="0"/>
        <w:tabs>
          <w:tab w:val="left" w:pos="14"/>
          <w:tab w:val="left" w:pos="72"/>
          <w:tab w:val="left" w:pos="720"/>
          <w:tab w:val="left" w:pos="1440"/>
          <w:tab w:val="left" w:pos="2160"/>
          <w:tab w:val="left" w:leader="dot" w:pos="2880"/>
          <w:tab w:val="left" w:leader="dot" w:pos="3600"/>
          <w:tab w:val="left" w:leader="dot" w:pos="4320"/>
          <w:tab w:val="left" w:leader="dot" w:pos="5040"/>
          <w:tab w:val="left" w:leader="dot" w:pos="5760"/>
          <w:tab w:val="left" w:leader="dot" w:pos="6480"/>
          <w:tab w:val="left" w:leader="dot" w:pos="7200"/>
          <w:tab w:val="left" w:leader="dot" w:pos="7920"/>
          <w:tab w:val="left" w:leader="dot" w:pos="8640"/>
        </w:tabs>
        <w:rPr>
          <w:rFonts w:ascii="Times New Roman" w:hAnsi="Times New Roman"/>
          <w:sz w:val="22"/>
          <w:szCs w:val="22"/>
        </w:rPr>
      </w:pPr>
      <w:r>
        <w:rPr>
          <w:rFonts w:ascii="Times New Roman" w:hAnsi="Times New Roman"/>
          <w:sz w:val="22"/>
          <w:szCs w:val="22"/>
        </w:rPr>
        <w:t>10</w:t>
      </w:r>
      <w:r w:rsidR="00A85483" w:rsidRPr="00A85483">
        <w:rPr>
          <w:rFonts w:ascii="Times New Roman" w:hAnsi="Times New Roman"/>
          <w:sz w:val="22"/>
          <w:szCs w:val="22"/>
        </w:rPr>
        <w:t>.0</w:t>
      </w:r>
      <w:r w:rsidR="00A85483" w:rsidRPr="00A85483">
        <w:rPr>
          <w:rFonts w:ascii="Times New Roman" w:hAnsi="Times New Roman"/>
          <w:sz w:val="22"/>
          <w:szCs w:val="22"/>
        </w:rPr>
        <w:tab/>
      </w:r>
      <w:r w:rsidR="00A85483" w:rsidRPr="00A85483">
        <w:rPr>
          <w:rFonts w:ascii="Times New Roman" w:hAnsi="Times New Roman"/>
          <w:sz w:val="22"/>
          <w:szCs w:val="22"/>
        </w:rPr>
        <w:tab/>
        <w:t>-</w:t>
      </w:r>
      <w:r w:rsidR="00A85483" w:rsidRPr="00A85483">
        <w:rPr>
          <w:rFonts w:ascii="Times New Roman" w:hAnsi="Times New Roman"/>
          <w:sz w:val="22"/>
          <w:szCs w:val="22"/>
        </w:rPr>
        <w:tab/>
        <w:t>Contract Requirements………</w:t>
      </w:r>
      <w:r w:rsidR="00A85483" w:rsidRPr="00A85483">
        <w:rPr>
          <w:rFonts w:ascii="Times New Roman" w:hAnsi="Times New Roman"/>
          <w:sz w:val="22"/>
          <w:szCs w:val="22"/>
        </w:rPr>
        <w:tab/>
      </w:r>
      <w:r w:rsidR="00A85483" w:rsidRPr="00A85483">
        <w:rPr>
          <w:rFonts w:ascii="Times New Roman" w:hAnsi="Times New Roman"/>
          <w:sz w:val="22"/>
          <w:szCs w:val="22"/>
        </w:rPr>
        <w:tab/>
      </w:r>
      <w:r w:rsidR="00A85483" w:rsidRPr="00A85483">
        <w:rPr>
          <w:rFonts w:ascii="Times New Roman" w:hAnsi="Times New Roman"/>
          <w:sz w:val="22"/>
          <w:szCs w:val="22"/>
        </w:rPr>
        <w:tab/>
      </w:r>
      <w:r w:rsidR="00A85483" w:rsidRPr="00A85483">
        <w:rPr>
          <w:rFonts w:ascii="Times New Roman" w:hAnsi="Times New Roman"/>
          <w:sz w:val="22"/>
          <w:szCs w:val="22"/>
        </w:rPr>
        <w:tab/>
      </w:r>
      <w:r w:rsidR="00A85483" w:rsidRPr="00A85483">
        <w:rPr>
          <w:rFonts w:ascii="Times New Roman" w:hAnsi="Times New Roman"/>
          <w:sz w:val="22"/>
          <w:szCs w:val="22"/>
        </w:rPr>
        <w:tab/>
      </w:r>
      <w:r w:rsidR="00A85483" w:rsidRPr="00A85483">
        <w:rPr>
          <w:rFonts w:ascii="Times New Roman" w:hAnsi="Times New Roman"/>
          <w:sz w:val="22"/>
          <w:szCs w:val="22"/>
        </w:rPr>
        <w:tab/>
      </w:r>
      <w:r w:rsidR="00D90A71">
        <w:rPr>
          <w:rFonts w:ascii="Times New Roman" w:hAnsi="Times New Roman"/>
          <w:sz w:val="22"/>
          <w:szCs w:val="22"/>
        </w:rPr>
        <w:t>79</w:t>
      </w:r>
    </w:p>
    <w:p w14:paraId="7FE5F080" w14:textId="25609BDF" w:rsidR="00A85483" w:rsidRPr="00A85483" w:rsidRDefault="00235700" w:rsidP="00A85483">
      <w:pPr>
        <w:pStyle w:val="Style0"/>
        <w:widowControl w:val="0"/>
        <w:tabs>
          <w:tab w:val="left" w:pos="14"/>
          <w:tab w:val="left" w:pos="72"/>
          <w:tab w:val="left" w:pos="720"/>
          <w:tab w:val="left" w:pos="1440"/>
          <w:tab w:val="left" w:pos="2160"/>
          <w:tab w:val="left" w:leader="dot" w:pos="2880"/>
          <w:tab w:val="left" w:leader="dot" w:pos="3600"/>
          <w:tab w:val="left" w:leader="dot" w:pos="4320"/>
          <w:tab w:val="left" w:leader="dot" w:pos="5040"/>
          <w:tab w:val="left" w:leader="dot" w:pos="5760"/>
          <w:tab w:val="left" w:leader="dot" w:pos="6480"/>
          <w:tab w:val="left" w:leader="dot" w:pos="7200"/>
          <w:tab w:val="left" w:leader="dot" w:pos="7920"/>
          <w:tab w:val="left" w:leader="dot" w:pos="8640"/>
        </w:tabs>
        <w:rPr>
          <w:rFonts w:ascii="Times New Roman" w:hAnsi="Times New Roman"/>
          <w:sz w:val="22"/>
          <w:szCs w:val="22"/>
        </w:rPr>
      </w:pPr>
      <w:r>
        <w:rPr>
          <w:rFonts w:ascii="Times New Roman" w:hAnsi="Times New Roman"/>
          <w:sz w:val="22"/>
          <w:szCs w:val="22"/>
        </w:rPr>
        <w:t>11.0</w:t>
      </w:r>
      <w:r w:rsidR="00A85483" w:rsidRPr="00A85483">
        <w:rPr>
          <w:rFonts w:ascii="Times New Roman" w:hAnsi="Times New Roman"/>
          <w:sz w:val="22"/>
          <w:szCs w:val="22"/>
        </w:rPr>
        <w:tab/>
      </w:r>
      <w:r w:rsidR="00A85483" w:rsidRPr="00A85483">
        <w:rPr>
          <w:rFonts w:ascii="Times New Roman" w:hAnsi="Times New Roman"/>
          <w:sz w:val="22"/>
          <w:szCs w:val="22"/>
        </w:rPr>
        <w:tab/>
        <w:t>-</w:t>
      </w:r>
      <w:r w:rsidR="00A85483" w:rsidRPr="00A85483">
        <w:rPr>
          <w:rFonts w:ascii="Times New Roman" w:hAnsi="Times New Roman"/>
          <w:sz w:val="22"/>
          <w:szCs w:val="22"/>
        </w:rPr>
        <w:tab/>
        <w:t>Maintenance/Service Level Requirements</w:t>
      </w:r>
      <w:r>
        <w:rPr>
          <w:rFonts w:ascii="Times New Roman" w:hAnsi="Times New Roman"/>
          <w:sz w:val="22"/>
          <w:szCs w:val="22"/>
        </w:rPr>
        <w:t>: Elements A, B and C</w:t>
      </w:r>
      <w:r w:rsidR="00A85483" w:rsidRPr="00A85483">
        <w:rPr>
          <w:rFonts w:ascii="Times New Roman" w:hAnsi="Times New Roman"/>
          <w:sz w:val="22"/>
          <w:szCs w:val="22"/>
        </w:rPr>
        <w:tab/>
      </w:r>
      <w:r w:rsidR="00A85483" w:rsidRPr="00A85483">
        <w:rPr>
          <w:rFonts w:ascii="Times New Roman" w:hAnsi="Times New Roman"/>
          <w:sz w:val="22"/>
          <w:szCs w:val="22"/>
        </w:rPr>
        <w:tab/>
      </w:r>
      <w:r w:rsidR="00A85483" w:rsidRPr="00A85483">
        <w:rPr>
          <w:rFonts w:ascii="Times New Roman" w:hAnsi="Times New Roman"/>
          <w:sz w:val="22"/>
          <w:szCs w:val="22"/>
        </w:rPr>
        <w:tab/>
      </w:r>
      <w:r w:rsidR="00A85483" w:rsidRPr="00A85483">
        <w:rPr>
          <w:rFonts w:ascii="Times New Roman" w:hAnsi="Times New Roman"/>
          <w:sz w:val="22"/>
          <w:szCs w:val="22"/>
        </w:rPr>
        <w:tab/>
      </w:r>
      <w:r w:rsidR="00D90A71">
        <w:rPr>
          <w:rFonts w:ascii="Times New Roman" w:hAnsi="Times New Roman"/>
          <w:sz w:val="22"/>
          <w:szCs w:val="22"/>
        </w:rPr>
        <w:t>80</w:t>
      </w:r>
    </w:p>
    <w:p w14:paraId="4BDFFD31" w14:textId="77777777" w:rsidR="00235700" w:rsidRDefault="00235700" w:rsidP="00A85483">
      <w:pPr>
        <w:pStyle w:val="Style0"/>
        <w:widowControl w:val="0"/>
        <w:tabs>
          <w:tab w:val="left" w:pos="14"/>
          <w:tab w:val="left" w:pos="72"/>
          <w:tab w:val="left" w:pos="720"/>
          <w:tab w:val="left" w:pos="1440"/>
          <w:tab w:val="left" w:pos="2160"/>
          <w:tab w:val="left" w:leader="dot" w:pos="2880"/>
          <w:tab w:val="left" w:leader="dot" w:pos="3600"/>
          <w:tab w:val="left" w:leader="dot" w:pos="4320"/>
          <w:tab w:val="left" w:leader="dot" w:pos="5040"/>
          <w:tab w:val="left" w:leader="dot" w:pos="5760"/>
          <w:tab w:val="left" w:leader="dot" w:pos="6480"/>
          <w:tab w:val="left" w:leader="dot" w:pos="7200"/>
          <w:tab w:val="left" w:leader="dot" w:pos="7920"/>
          <w:tab w:val="left" w:leader="dot" w:pos="8640"/>
        </w:tabs>
        <w:rPr>
          <w:rFonts w:ascii="Times New Roman" w:hAnsi="Times New Roman"/>
          <w:b/>
          <w:sz w:val="22"/>
          <w:szCs w:val="22"/>
        </w:rPr>
      </w:pPr>
    </w:p>
    <w:p w14:paraId="6B011A90" w14:textId="77777777" w:rsidR="00235700" w:rsidRDefault="00235700" w:rsidP="00A85483">
      <w:pPr>
        <w:pStyle w:val="Style0"/>
        <w:widowControl w:val="0"/>
        <w:tabs>
          <w:tab w:val="left" w:pos="14"/>
          <w:tab w:val="left" w:pos="72"/>
          <w:tab w:val="left" w:pos="720"/>
          <w:tab w:val="left" w:pos="1440"/>
          <w:tab w:val="left" w:pos="2160"/>
          <w:tab w:val="left" w:leader="dot" w:pos="2880"/>
          <w:tab w:val="left" w:leader="dot" w:pos="3600"/>
          <w:tab w:val="left" w:leader="dot" w:pos="4320"/>
          <w:tab w:val="left" w:leader="dot" w:pos="5040"/>
          <w:tab w:val="left" w:leader="dot" w:pos="5760"/>
          <w:tab w:val="left" w:leader="dot" w:pos="6480"/>
          <w:tab w:val="left" w:leader="dot" w:pos="7200"/>
          <w:tab w:val="left" w:leader="dot" w:pos="7920"/>
          <w:tab w:val="left" w:leader="dot" w:pos="8640"/>
        </w:tabs>
        <w:rPr>
          <w:rFonts w:ascii="Times New Roman" w:hAnsi="Times New Roman"/>
          <w:b/>
          <w:sz w:val="22"/>
          <w:szCs w:val="22"/>
        </w:rPr>
      </w:pPr>
    </w:p>
    <w:p w14:paraId="2464F762" w14:textId="77777777" w:rsidR="00235700" w:rsidRDefault="00235700" w:rsidP="00A85483">
      <w:pPr>
        <w:pStyle w:val="Style0"/>
        <w:widowControl w:val="0"/>
        <w:tabs>
          <w:tab w:val="left" w:pos="14"/>
          <w:tab w:val="left" w:pos="72"/>
          <w:tab w:val="left" w:pos="720"/>
          <w:tab w:val="left" w:pos="1440"/>
          <w:tab w:val="left" w:pos="2160"/>
          <w:tab w:val="left" w:leader="dot" w:pos="2880"/>
          <w:tab w:val="left" w:leader="dot" w:pos="3600"/>
          <w:tab w:val="left" w:leader="dot" w:pos="4320"/>
          <w:tab w:val="left" w:leader="dot" w:pos="5040"/>
          <w:tab w:val="left" w:leader="dot" w:pos="5760"/>
          <w:tab w:val="left" w:leader="dot" w:pos="6480"/>
          <w:tab w:val="left" w:leader="dot" w:pos="7200"/>
          <w:tab w:val="left" w:leader="dot" w:pos="7920"/>
          <w:tab w:val="left" w:leader="dot" w:pos="8640"/>
        </w:tabs>
        <w:rPr>
          <w:rFonts w:ascii="Times New Roman" w:hAnsi="Times New Roman"/>
          <w:b/>
          <w:sz w:val="22"/>
          <w:szCs w:val="22"/>
        </w:rPr>
      </w:pPr>
    </w:p>
    <w:p w14:paraId="14B7BC6A" w14:textId="3F064BD2" w:rsidR="00A85483" w:rsidRPr="00A85483" w:rsidRDefault="00A85483" w:rsidP="00A85483">
      <w:pPr>
        <w:pStyle w:val="Style0"/>
        <w:widowControl w:val="0"/>
        <w:tabs>
          <w:tab w:val="left" w:pos="14"/>
          <w:tab w:val="left" w:pos="72"/>
          <w:tab w:val="left" w:pos="720"/>
          <w:tab w:val="left" w:pos="1440"/>
          <w:tab w:val="left" w:pos="2160"/>
          <w:tab w:val="left" w:leader="dot" w:pos="2880"/>
          <w:tab w:val="left" w:leader="dot" w:pos="3600"/>
          <w:tab w:val="left" w:leader="dot" w:pos="4320"/>
          <w:tab w:val="left" w:leader="dot" w:pos="5040"/>
          <w:tab w:val="left" w:leader="dot" w:pos="5760"/>
          <w:tab w:val="left" w:leader="dot" w:pos="6480"/>
          <w:tab w:val="left" w:leader="dot" w:pos="7200"/>
          <w:tab w:val="left" w:leader="dot" w:pos="7920"/>
          <w:tab w:val="left" w:leader="dot" w:pos="8640"/>
        </w:tabs>
        <w:rPr>
          <w:rFonts w:ascii="Times New Roman" w:hAnsi="Times New Roman"/>
          <w:sz w:val="22"/>
          <w:szCs w:val="22"/>
        </w:rPr>
      </w:pPr>
      <w:r w:rsidRPr="00A85483">
        <w:rPr>
          <w:rFonts w:ascii="Times New Roman" w:hAnsi="Times New Roman"/>
          <w:b/>
          <w:sz w:val="22"/>
          <w:szCs w:val="22"/>
        </w:rPr>
        <w:t>PART III</w:t>
      </w:r>
      <w:r w:rsidRPr="00A85483">
        <w:rPr>
          <w:rFonts w:ascii="Times New Roman" w:hAnsi="Times New Roman"/>
          <w:sz w:val="22"/>
          <w:szCs w:val="22"/>
        </w:rPr>
        <w:tab/>
      </w:r>
      <w:r w:rsidRPr="00A85483">
        <w:rPr>
          <w:rFonts w:ascii="Times New Roman" w:hAnsi="Times New Roman"/>
          <w:sz w:val="22"/>
          <w:szCs w:val="22"/>
        </w:rPr>
        <w:tab/>
      </w:r>
      <w:r w:rsidRPr="00A85483">
        <w:rPr>
          <w:rFonts w:ascii="Times New Roman" w:hAnsi="Times New Roman"/>
          <w:b/>
          <w:sz w:val="22"/>
          <w:szCs w:val="22"/>
        </w:rPr>
        <w:t>SPECIAL PROVISIONS</w:t>
      </w:r>
      <w:r w:rsidRPr="00A85483">
        <w:rPr>
          <w:rFonts w:ascii="Times New Roman" w:hAnsi="Times New Roman"/>
          <w:b/>
          <w:sz w:val="22"/>
          <w:szCs w:val="22"/>
        </w:rPr>
        <w:tab/>
      </w:r>
      <w:r w:rsidRPr="00A85483">
        <w:rPr>
          <w:rFonts w:ascii="Times New Roman" w:hAnsi="Times New Roman"/>
          <w:b/>
          <w:sz w:val="22"/>
          <w:szCs w:val="22"/>
        </w:rPr>
        <w:tab/>
      </w:r>
      <w:r w:rsidRPr="00A85483">
        <w:rPr>
          <w:rFonts w:ascii="Times New Roman" w:hAnsi="Times New Roman"/>
          <w:b/>
          <w:sz w:val="22"/>
          <w:szCs w:val="22"/>
        </w:rPr>
        <w:tab/>
      </w:r>
      <w:r w:rsidRPr="00A85483">
        <w:rPr>
          <w:rFonts w:ascii="Times New Roman" w:hAnsi="Times New Roman"/>
          <w:b/>
          <w:sz w:val="22"/>
          <w:szCs w:val="22"/>
        </w:rPr>
        <w:tab/>
      </w:r>
      <w:r w:rsidRPr="00A85483">
        <w:rPr>
          <w:rFonts w:ascii="Times New Roman" w:hAnsi="Times New Roman"/>
          <w:b/>
          <w:sz w:val="22"/>
          <w:szCs w:val="22"/>
        </w:rPr>
        <w:tab/>
      </w:r>
      <w:r w:rsidRPr="00A85483">
        <w:rPr>
          <w:rFonts w:ascii="Times New Roman" w:hAnsi="Times New Roman"/>
          <w:b/>
          <w:sz w:val="22"/>
          <w:szCs w:val="22"/>
        </w:rPr>
        <w:tab/>
      </w:r>
      <w:r w:rsidR="00D90A71">
        <w:rPr>
          <w:rFonts w:ascii="Times New Roman" w:hAnsi="Times New Roman"/>
          <w:b/>
          <w:sz w:val="22"/>
          <w:szCs w:val="22"/>
        </w:rPr>
        <w:t>81-82</w:t>
      </w:r>
    </w:p>
    <w:p w14:paraId="67C3D94A" w14:textId="24F7ED0A" w:rsidR="00A85483" w:rsidRPr="00A85483" w:rsidRDefault="00A85483" w:rsidP="00A85483">
      <w:pPr>
        <w:widowControl w:val="0"/>
        <w:tabs>
          <w:tab w:val="left" w:pos="14"/>
          <w:tab w:val="left" w:pos="72"/>
          <w:tab w:val="left" w:pos="720"/>
          <w:tab w:val="left" w:pos="1440"/>
          <w:tab w:val="left" w:pos="2160"/>
          <w:tab w:val="left" w:leader="dot" w:pos="2880"/>
          <w:tab w:val="left" w:leader="dot" w:pos="3600"/>
          <w:tab w:val="left" w:leader="dot" w:pos="4320"/>
          <w:tab w:val="left" w:leader="dot" w:pos="5040"/>
          <w:tab w:val="left" w:leader="dot" w:pos="5760"/>
          <w:tab w:val="left" w:leader="dot" w:pos="6480"/>
          <w:tab w:val="left" w:leader="dot" w:pos="7200"/>
          <w:tab w:val="left" w:leader="dot" w:pos="7920"/>
          <w:tab w:val="left" w:leader="dot" w:pos="8640"/>
        </w:tabs>
        <w:rPr>
          <w:sz w:val="22"/>
          <w:szCs w:val="22"/>
        </w:rPr>
      </w:pPr>
      <w:r w:rsidRPr="00A85483">
        <w:rPr>
          <w:sz w:val="22"/>
          <w:szCs w:val="22"/>
        </w:rPr>
        <w:t>1.0</w:t>
      </w:r>
      <w:r w:rsidRPr="00A85483">
        <w:rPr>
          <w:sz w:val="22"/>
          <w:szCs w:val="22"/>
        </w:rPr>
        <w:tab/>
      </w:r>
      <w:r w:rsidRPr="00A85483">
        <w:rPr>
          <w:sz w:val="22"/>
          <w:szCs w:val="22"/>
        </w:rPr>
        <w:tab/>
        <w:t>-</w:t>
      </w:r>
      <w:r w:rsidRPr="00A85483">
        <w:rPr>
          <w:sz w:val="22"/>
          <w:szCs w:val="22"/>
        </w:rPr>
        <w:tab/>
        <w:t>Term of Contract</w:t>
      </w:r>
      <w:r w:rsidRPr="00A85483">
        <w:rPr>
          <w:sz w:val="22"/>
          <w:szCs w:val="22"/>
        </w:rPr>
        <w:tab/>
      </w:r>
      <w:r w:rsidRPr="00A85483">
        <w:rPr>
          <w:sz w:val="22"/>
          <w:szCs w:val="22"/>
        </w:rPr>
        <w:tab/>
      </w:r>
      <w:r w:rsidRPr="00A85483">
        <w:rPr>
          <w:sz w:val="22"/>
          <w:szCs w:val="22"/>
        </w:rPr>
        <w:tab/>
      </w:r>
      <w:r w:rsidRPr="00A85483">
        <w:rPr>
          <w:sz w:val="22"/>
          <w:szCs w:val="22"/>
        </w:rPr>
        <w:tab/>
      </w:r>
      <w:r w:rsidRPr="00A85483">
        <w:rPr>
          <w:sz w:val="22"/>
          <w:szCs w:val="22"/>
        </w:rPr>
        <w:tab/>
      </w:r>
      <w:r w:rsidRPr="00A85483">
        <w:rPr>
          <w:sz w:val="22"/>
          <w:szCs w:val="22"/>
        </w:rPr>
        <w:tab/>
      </w:r>
      <w:r w:rsidRPr="00A85483">
        <w:rPr>
          <w:sz w:val="22"/>
          <w:szCs w:val="22"/>
        </w:rPr>
        <w:tab/>
      </w:r>
      <w:r w:rsidR="00D90A71">
        <w:rPr>
          <w:sz w:val="22"/>
          <w:szCs w:val="22"/>
        </w:rPr>
        <w:t>81</w:t>
      </w:r>
    </w:p>
    <w:p w14:paraId="5F73E138" w14:textId="74165EA9" w:rsidR="00A85483" w:rsidRPr="00A85483" w:rsidRDefault="00A85483" w:rsidP="00A85483">
      <w:pPr>
        <w:widowControl w:val="0"/>
        <w:tabs>
          <w:tab w:val="left" w:pos="14"/>
          <w:tab w:val="left" w:pos="72"/>
          <w:tab w:val="left" w:pos="720"/>
          <w:tab w:val="left" w:pos="1440"/>
          <w:tab w:val="left" w:pos="2160"/>
          <w:tab w:val="left" w:leader="dot" w:pos="2880"/>
          <w:tab w:val="left" w:leader="dot" w:pos="3600"/>
          <w:tab w:val="left" w:leader="dot" w:pos="4320"/>
          <w:tab w:val="left" w:leader="dot" w:pos="5040"/>
          <w:tab w:val="left" w:leader="dot" w:pos="5760"/>
          <w:tab w:val="left" w:leader="dot" w:pos="6480"/>
          <w:tab w:val="left" w:leader="dot" w:pos="7200"/>
          <w:tab w:val="left" w:leader="dot" w:pos="7920"/>
          <w:tab w:val="left" w:leader="dot" w:pos="8640"/>
        </w:tabs>
        <w:ind w:left="1440" w:hanging="1440"/>
        <w:rPr>
          <w:sz w:val="22"/>
          <w:szCs w:val="22"/>
        </w:rPr>
      </w:pPr>
      <w:r w:rsidRPr="00A85483">
        <w:rPr>
          <w:sz w:val="22"/>
          <w:szCs w:val="22"/>
        </w:rPr>
        <w:t>2.0</w:t>
      </w:r>
      <w:r w:rsidRPr="00A85483">
        <w:rPr>
          <w:sz w:val="22"/>
          <w:szCs w:val="22"/>
        </w:rPr>
        <w:tab/>
      </w:r>
      <w:r w:rsidRPr="00A85483">
        <w:rPr>
          <w:sz w:val="22"/>
          <w:szCs w:val="22"/>
        </w:rPr>
        <w:tab/>
        <w:t>-</w:t>
      </w:r>
      <w:r w:rsidRPr="00A85483">
        <w:rPr>
          <w:sz w:val="22"/>
          <w:szCs w:val="22"/>
        </w:rPr>
        <w:tab/>
        <w:t>Option to Extend</w:t>
      </w:r>
      <w:r w:rsidRPr="00A85483">
        <w:rPr>
          <w:sz w:val="22"/>
          <w:szCs w:val="22"/>
        </w:rPr>
        <w:tab/>
      </w:r>
      <w:r w:rsidRPr="00A85483">
        <w:rPr>
          <w:sz w:val="22"/>
          <w:szCs w:val="22"/>
        </w:rPr>
        <w:tab/>
      </w:r>
      <w:r w:rsidRPr="00A85483">
        <w:rPr>
          <w:sz w:val="22"/>
          <w:szCs w:val="22"/>
        </w:rPr>
        <w:tab/>
      </w:r>
      <w:r w:rsidRPr="00A85483">
        <w:rPr>
          <w:sz w:val="22"/>
          <w:szCs w:val="22"/>
        </w:rPr>
        <w:tab/>
      </w:r>
      <w:r w:rsidRPr="00A85483">
        <w:rPr>
          <w:sz w:val="22"/>
          <w:szCs w:val="22"/>
        </w:rPr>
        <w:tab/>
      </w:r>
      <w:r w:rsidRPr="00A85483">
        <w:rPr>
          <w:sz w:val="22"/>
          <w:szCs w:val="22"/>
        </w:rPr>
        <w:tab/>
      </w:r>
      <w:r w:rsidRPr="00A85483">
        <w:rPr>
          <w:sz w:val="22"/>
          <w:szCs w:val="22"/>
        </w:rPr>
        <w:tab/>
      </w:r>
      <w:r w:rsidR="00D90A71">
        <w:rPr>
          <w:sz w:val="22"/>
          <w:szCs w:val="22"/>
        </w:rPr>
        <w:t>81</w:t>
      </w:r>
    </w:p>
    <w:p w14:paraId="7B940C6A" w14:textId="72777E6A" w:rsidR="00A85483" w:rsidRPr="00A85483" w:rsidRDefault="00A85483" w:rsidP="00A85483">
      <w:pPr>
        <w:widowControl w:val="0"/>
        <w:tabs>
          <w:tab w:val="left" w:pos="14"/>
          <w:tab w:val="left" w:pos="72"/>
          <w:tab w:val="left" w:pos="720"/>
          <w:tab w:val="left" w:pos="1440"/>
          <w:tab w:val="left" w:pos="2160"/>
          <w:tab w:val="left" w:leader="dot" w:pos="2880"/>
          <w:tab w:val="left" w:leader="dot" w:pos="3600"/>
          <w:tab w:val="left" w:leader="dot" w:pos="4320"/>
          <w:tab w:val="left" w:leader="dot" w:pos="5040"/>
          <w:tab w:val="left" w:leader="dot" w:pos="5760"/>
          <w:tab w:val="left" w:leader="dot" w:pos="6480"/>
          <w:tab w:val="left" w:leader="dot" w:pos="7200"/>
          <w:tab w:val="left" w:leader="dot" w:pos="7920"/>
          <w:tab w:val="left" w:leader="dot" w:pos="8640"/>
        </w:tabs>
        <w:rPr>
          <w:sz w:val="22"/>
          <w:szCs w:val="22"/>
        </w:rPr>
      </w:pPr>
      <w:r w:rsidRPr="00A85483">
        <w:rPr>
          <w:sz w:val="22"/>
          <w:szCs w:val="22"/>
        </w:rPr>
        <w:t>3.0</w:t>
      </w:r>
      <w:r w:rsidRPr="00A85483">
        <w:rPr>
          <w:sz w:val="22"/>
          <w:szCs w:val="22"/>
        </w:rPr>
        <w:tab/>
      </w:r>
      <w:r w:rsidRPr="00A85483">
        <w:rPr>
          <w:sz w:val="22"/>
          <w:szCs w:val="22"/>
        </w:rPr>
        <w:tab/>
        <w:t>-</w:t>
      </w:r>
      <w:r w:rsidRPr="00A85483">
        <w:rPr>
          <w:sz w:val="22"/>
          <w:szCs w:val="22"/>
        </w:rPr>
        <w:tab/>
        <w:t>Term of Warranty</w:t>
      </w:r>
      <w:r w:rsidRPr="00A85483">
        <w:rPr>
          <w:sz w:val="22"/>
          <w:szCs w:val="22"/>
        </w:rPr>
        <w:tab/>
      </w:r>
      <w:r w:rsidRPr="00A85483">
        <w:rPr>
          <w:sz w:val="22"/>
          <w:szCs w:val="22"/>
        </w:rPr>
        <w:tab/>
      </w:r>
      <w:r w:rsidRPr="00A85483">
        <w:rPr>
          <w:sz w:val="22"/>
          <w:szCs w:val="22"/>
        </w:rPr>
        <w:tab/>
      </w:r>
      <w:r w:rsidRPr="00A85483">
        <w:rPr>
          <w:sz w:val="22"/>
          <w:szCs w:val="22"/>
        </w:rPr>
        <w:tab/>
      </w:r>
      <w:r w:rsidRPr="00A85483">
        <w:rPr>
          <w:sz w:val="22"/>
          <w:szCs w:val="22"/>
        </w:rPr>
        <w:tab/>
      </w:r>
      <w:r w:rsidRPr="00A85483">
        <w:rPr>
          <w:sz w:val="22"/>
          <w:szCs w:val="22"/>
        </w:rPr>
        <w:tab/>
      </w:r>
      <w:r w:rsidRPr="00A85483">
        <w:rPr>
          <w:sz w:val="22"/>
          <w:szCs w:val="22"/>
        </w:rPr>
        <w:tab/>
      </w:r>
      <w:r w:rsidR="00D90A71">
        <w:rPr>
          <w:sz w:val="22"/>
          <w:szCs w:val="22"/>
        </w:rPr>
        <w:t>81</w:t>
      </w:r>
    </w:p>
    <w:p w14:paraId="79AD2DFF" w14:textId="21A2CE06" w:rsidR="00A85483" w:rsidRPr="00A85483" w:rsidRDefault="00A85483" w:rsidP="00A85483">
      <w:pPr>
        <w:widowControl w:val="0"/>
        <w:tabs>
          <w:tab w:val="left" w:pos="14"/>
          <w:tab w:val="left" w:pos="72"/>
          <w:tab w:val="left" w:pos="720"/>
          <w:tab w:val="left" w:pos="1440"/>
          <w:tab w:val="left" w:pos="2160"/>
          <w:tab w:val="left" w:leader="dot" w:pos="2880"/>
          <w:tab w:val="left" w:leader="dot" w:pos="3600"/>
          <w:tab w:val="left" w:leader="dot" w:pos="4320"/>
          <w:tab w:val="left" w:leader="dot" w:pos="5040"/>
          <w:tab w:val="left" w:leader="dot" w:pos="5760"/>
          <w:tab w:val="left" w:leader="dot" w:pos="6480"/>
          <w:tab w:val="left" w:leader="dot" w:pos="7200"/>
          <w:tab w:val="left" w:leader="dot" w:pos="7920"/>
          <w:tab w:val="left" w:leader="dot" w:pos="8640"/>
        </w:tabs>
        <w:rPr>
          <w:sz w:val="22"/>
          <w:szCs w:val="22"/>
        </w:rPr>
      </w:pPr>
      <w:r w:rsidRPr="00A85483">
        <w:rPr>
          <w:sz w:val="22"/>
          <w:szCs w:val="22"/>
        </w:rPr>
        <w:t>4.0</w:t>
      </w:r>
      <w:r w:rsidRPr="00A85483">
        <w:rPr>
          <w:sz w:val="22"/>
          <w:szCs w:val="22"/>
        </w:rPr>
        <w:tab/>
      </w:r>
      <w:r w:rsidRPr="00A85483">
        <w:rPr>
          <w:sz w:val="22"/>
          <w:szCs w:val="22"/>
        </w:rPr>
        <w:tab/>
        <w:t>-</w:t>
      </w:r>
      <w:r w:rsidRPr="00A85483">
        <w:rPr>
          <w:sz w:val="22"/>
          <w:szCs w:val="22"/>
        </w:rPr>
        <w:tab/>
        <w:t>Maintenance Fees</w:t>
      </w:r>
      <w:r w:rsidRPr="00A85483">
        <w:rPr>
          <w:sz w:val="22"/>
          <w:szCs w:val="22"/>
        </w:rPr>
        <w:tab/>
      </w:r>
      <w:r w:rsidRPr="00A85483">
        <w:rPr>
          <w:sz w:val="22"/>
          <w:szCs w:val="22"/>
        </w:rPr>
        <w:tab/>
      </w:r>
      <w:r w:rsidRPr="00A85483">
        <w:rPr>
          <w:sz w:val="22"/>
          <w:szCs w:val="22"/>
        </w:rPr>
        <w:tab/>
      </w:r>
      <w:r w:rsidRPr="00A85483">
        <w:rPr>
          <w:sz w:val="22"/>
          <w:szCs w:val="22"/>
        </w:rPr>
        <w:tab/>
      </w:r>
      <w:r w:rsidRPr="00A85483">
        <w:rPr>
          <w:sz w:val="22"/>
          <w:szCs w:val="22"/>
        </w:rPr>
        <w:tab/>
      </w:r>
      <w:r w:rsidRPr="00A85483">
        <w:rPr>
          <w:sz w:val="22"/>
          <w:szCs w:val="22"/>
        </w:rPr>
        <w:tab/>
      </w:r>
      <w:r w:rsidRPr="00A85483">
        <w:rPr>
          <w:sz w:val="22"/>
          <w:szCs w:val="22"/>
        </w:rPr>
        <w:tab/>
      </w:r>
      <w:r w:rsidR="00D90A71">
        <w:rPr>
          <w:sz w:val="22"/>
          <w:szCs w:val="22"/>
        </w:rPr>
        <w:t>81</w:t>
      </w:r>
    </w:p>
    <w:p w14:paraId="03CA9AA2" w14:textId="7DC692A5" w:rsidR="00A85483" w:rsidRPr="00A85483" w:rsidRDefault="00A85483" w:rsidP="00A85483">
      <w:pPr>
        <w:widowControl w:val="0"/>
        <w:tabs>
          <w:tab w:val="left" w:pos="14"/>
          <w:tab w:val="left" w:pos="72"/>
          <w:tab w:val="left" w:pos="720"/>
          <w:tab w:val="left" w:pos="1440"/>
          <w:tab w:val="left" w:pos="2160"/>
          <w:tab w:val="left" w:leader="dot" w:pos="2880"/>
          <w:tab w:val="left" w:leader="dot" w:pos="3600"/>
          <w:tab w:val="left" w:leader="dot" w:pos="4320"/>
          <w:tab w:val="left" w:leader="dot" w:pos="5040"/>
          <w:tab w:val="left" w:leader="dot" w:pos="5760"/>
          <w:tab w:val="left" w:leader="dot" w:pos="6480"/>
          <w:tab w:val="left" w:leader="dot" w:pos="7200"/>
          <w:tab w:val="left" w:leader="dot" w:pos="7920"/>
          <w:tab w:val="left" w:leader="dot" w:pos="8640"/>
        </w:tabs>
        <w:rPr>
          <w:sz w:val="22"/>
          <w:szCs w:val="22"/>
        </w:rPr>
      </w:pPr>
      <w:r w:rsidRPr="00A85483">
        <w:rPr>
          <w:sz w:val="22"/>
          <w:szCs w:val="22"/>
        </w:rPr>
        <w:t>5.0</w:t>
      </w:r>
      <w:r w:rsidRPr="00A85483">
        <w:rPr>
          <w:sz w:val="22"/>
          <w:szCs w:val="22"/>
        </w:rPr>
        <w:tab/>
      </w:r>
      <w:r w:rsidRPr="00A85483">
        <w:rPr>
          <w:sz w:val="22"/>
          <w:szCs w:val="22"/>
        </w:rPr>
        <w:tab/>
        <w:t>-</w:t>
      </w:r>
      <w:r w:rsidRPr="00A85483">
        <w:rPr>
          <w:sz w:val="22"/>
          <w:szCs w:val="22"/>
        </w:rPr>
        <w:tab/>
        <w:t>Purchase Order.</w:t>
      </w:r>
      <w:r w:rsidRPr="00A85483">
        <w:rPr>
          <w:sz w:val="22"/>
          <w:szCs w:val="22"/>
        </w:rPr>
        <w:tab/>
      </w:r>
      <w:r w:rsidRPr="00A85483">
        <w:rPr>
          <w:sz w:val="22"/>
          <w:szCs w:val="22"/>
        </w:rPr>
        <w:tab/>
      </w:r>
      <w:r w:rsidRPr="00A85483">
        <w:rPr>
          <w:sz w:val="22"/>
          <w:szCs w:val="22"/>
        </w:rPr>
        <w:tab/>
      </w:r>
      <w:r w:rsidRPr="00A85483">
        <w:rPr>
          <w:sz w:val="22"/>
          <w:szCs w:val="22"/>
        </w:rPr>
        <w:tab/>
      </w:r>
      <w:r w:rsidRPr="00A85483">
        <w:rPr>
          <w:sz w:val="22"/>
          <w:szCs w:val="22"/>
        </w:rPr>
        <w:tab/>
      </w:r>
      <w:r w:rsidRPr="00A85483">
        <w:rPr>
          <w:sz w:val="22"/>
          <w:szCs w:val="22"/>
        </w:rPr>
        <w:tab/>
      </w:r>
      <w:r w:rsidRPr="00A85483">
        <w:rPr>
          <w:sz w:val="22"/>
          <w:szCs w:val="22"/>
        </w:rPr>
        <w:tab/>
      </w:r>
      <w:r>
        <w:rPr>
          <w:sz w:val="22"/>
          <w:szCs w:val="22"/>
        </w:rPr>
        <w:tab/>
      </w:r>
      <w:r w:rsidR="00D90A71">
        <w:rPr>
          <w:sz w:val="22"/>
          <w:szCs w:val="22"/>
        </w:rPr>
        <w:t>81</w:t>
      </w:r>
    </w:p>
    <w:p w14:paraId="0E9AEA3C" w14:textId="45F4B54F" w:rsidR="00A85483" w:rsidRPr="00A85483" w:rsidRDefault="00A85483" w:rsidP="00A85483">
      <w:pPr>
        <w:widowControl w:val="0"/>
        <w:tabs>
          <w:tab w:val="left" w:pos="14"/>
          <w:tab w:val="left" w:pos="72"/>
          <w:tab w:val="left" w:pos="720"/>
          <w:tab w:val="left" w:pos="1440"/>
          <w:tab w:val="left" w:pos="2160"/>
          <w:tab w:val="left" w:leader="dot" w:pos="2880"/>
          <w:tab w:val="left" w:leader="dot" w:pos="3600"/>
          <w:tab w:val="left" w:leader="dot" w:pos="4320"/>
          <w:tab w:val="left" w:leader="dot" w:pos="5040"/>
          <w:tab w:val="left" w:leader="dot" w:pos="5760"/>
          <w:tab w:val="left" w:leader="dot" w:pos="6480"/>
          <w:tab w:val="left" w:leader="dot" w:pos="7200"/>
          <w:tab w:val="left" w:leader="dot" w:pos="7920"/>
          <w:tab w:val="left" w:leader="dot" w:pos="8640"/>
        </w:tabs>
        <w:rPr>
          <w:sz w:val="22"/>
          <w:szCs w:val="22"/>
        </w:rPr>
      </w:pPr>
      <w:r w:rsidRPr="00A85483">
        <w:rPr>
          <w:sz w:val="22"/>
          <w:szCs w:val="22"/>
        </w:rPr>
        <w:t>6.0</w:t>
      </w:r>
      <w:r w:rsidRPr="00A85483">
        <w:rPr>
          <w:sz w:val="22"/>
          <w:szCs w:val="22"/>
        </w:rPr>
        <w:tab/>
      </w:r>
      <w:r w:rsidRPr="00A85483">
        <w:rPr>
          <w:sz w:val="22"/>
          <w:szCs w:val="22"/>
        </w:rPr>
        <w:tab/>
        <w:t>-</w:t>
      </w:r>
      <w:r w:rsidRPr="00A85483">
        <w:rPr>
          <w:sz w:val="22"/>
          <w:szCs w:val="22"/>
        </w:rPr>
        <w:tab/>
        <w:t>Contract Administrator</w:t>
      </w:r>
      <w:r w:rsidRPr="00A85483">
        <w:rPr>
          <w:sz w:val="22"/>
          <w:szCs w:val="22"/>
        </w:rPr>
        <w:tab/>
        <w:t>……….</w:t>
      </w:r>
      <w:r w:rsidRPr="00A85483">
        <w:rPr>
          <w:sz w:val="22"/>
          <w:szCs w:val="22"/>
        </w:rPr>
        <w:tab/>
      </w:r>
      <w:r w:rsidRPr="00A85483">
        <w:rPr>
          <w:sz w:val="22"/>
          <w:szCs w:val="22"/>
        </w:rPr>
        <w:tab/>
      </w:r>
      <w:r w:rsidRPr="00A85483">
        <w:rPr>
          <w:sz w:val="22"/>
          <w:szCs w:val="22"/>
        </w:rPr>
        <w:tab/>
      </w:r>
      <w:r w:rsidRPr="00A85483">
        <w:rPr>
          <w:sz w:val="22"/>
          <w:szCs w:val="22"/>
        </w:rPr>
        <w:tab/>
      </w:r>
      <w:r w:rsidRPr="00A85483">
        <w:rPr>
          <w:sz w:val="22"/>
          <w:szCs w:val="22"/>
        </w:rPr>
        <w:tab/>
      </w:r>
      <w:r>
        <w:rPr>
          <w:sz w:val="22"/>
          <w:szCs w:val="22"/>
        </w:rPr>
        <w:tab/>
      </w:r>
      <w:r w:rsidR="00D90A71">
        <w:rPr>
          <w:sz w:val="22"/>
          <w:szCs w:val="22"/>
        </w:rPr>
        <w:t>81</w:t>
      </w:r>
    </w:p>
    <w:p w14:paraId="6818A7CE" w14:textId="57DC6ACB" w:rsidR="00A85483" w:rsidRPr="00A85483" w:rsidRDefault="00A85483" w:rsidP="00A85483">
      <w:pPr>
        <w:widowControl w:val="0"/>
        <w:tabs>
          <w:tab w:val="left" w:pos="14"/>
          <w:tab w:val="left" w:pos="72"/>
          <w:tab w:val="left" w:pos="720"/>
          <w:tab w:val="left" w:pos="1440"/>
          <w:tab w:val="left" w:pos="2160"/>
          <w:tab w:val="left" w:leader="dot" w:pos="2880"/>
          <w:tab w:val="left" w:leader="dot" w:pos="3600"/>
          <w:tab w:val="left" w:leader="dot" w:pos="4320"/>
          <w:tab w:val="left" w:leader="dot" w:pos="5040"/>
          <w:tab w:val="left" w:leader="dot" w:pos="5760"/>
          <w:tab w:val="left" w:leader="dot" w:pos="6480"/>
          <w:tab w:val="left" w:leader="dot" w:pos="7200"/>
          <w:tab w:val="left" w:leader="dot" w:pos="7920"/>
          <w:tab w:val="left" w:leader="dot" w:pos="8640"/>
        </w:tabs>
        <w:rPr>
          <w:sz w:val="22"/>
          <w:szCs w:val="22"/>
        </w:rPr>
      </w:pPr>
      <w:r w:rsidRPr="00A85483">
        <w:rPr>
          <w:sz w:val="22"/>
          <w:szCs w:val="22"/>
        </w:rPr>
        <w:t>7.0</w:t>
      </w:r>
      <w:r w:rsidRPr="00A85483">
        <w:rPr>
          <w:sz w:val="22"/>
          <w:szCs w:val="22"/>
        </w:rPr>
        <w:tab/>
      </w:r>
      <w:r w:rsidRPr="00A85483">
        <w:rPr>
          <w:sz w:val="22"/>
          <w:szCs w:val="22"/>
        </w:rPr>
        <w:tab/>
        <w:t>-</w:t>
      </w:r>
      <w:r w:rsidRPr="00A85483">
        <w:rPr>
          <w:sz w:val="22"/>
          <w:szCs w:val="22"/>
        </w:rPr>
        <w:tab/>
        <w:t>Implied Services</w:t>
      </w:r>
      <w:r w:rsidRPr="00A85483">
        <w:rPr>
          <w:sz w:val="22"/>
          <w:szCs w:val="22"/>
        </w:rPr>
        <w:tab/>
      </w:r>
      <w:r w:rsidRPr="00A85483">
        <w:rPr>
          <w:sz w:val="22"/>
          <w:szCs w:val="22"/>
        </w:rPr>
        <w:tab/>
      </w:r>
      <w:r w:rsidRPr="00A85483">
        <w:rPr>
          <w:sz w:val="22"/>
          <w:szCs w:val="22"/>
        </w:rPr>
        <w:tab/>
      </w:r>
      <w:r w:rsidRPr="00A85483">
        <w:rPr>
          <w:sz w:val="22"/>
          <w:szCs w:val="22"/>
        </w:rPr>
        <w:tab/>
      </w:r>
      <w:r w:rsidRPr="00A85483">
        <w:rPr>
          <w:sz w:val="22"/>
          <w:szCs w:val="22"/>
        </w:rPr>
        <w:tab/>
      </w:r>
      <w:r w:rsidRPr="00A85483">
        <w:rPr>
          <w:sz w:val="22"/>
          <w:szCs w:val="22"/>
        </w:rPr>
        <w:tab/>
      </w:r>
      <w:r w:rsidRPr="00A85483">
        <w:rPr>
          <w:sz w:val="22"/>
          <w:szCs w:val="22"/>
        </w:rPr>
        <w:tab/>
      </w:r>
      <w:r w:rsidR="00D90A71">
        <w:rPr>
          <w:sz w:val="22"/>
          <w:szCs w:val="22"/>
        </w:rPr>
        <w:t>82</w:t>
      </w:r>
    </w:p>
    <w:p w14:paraId="14EA89E4" w14:textId="3DF9D872" w:rsidR="00A85483" w:rsidRPr="00A85483" w:rsidRDefault="00A85483" w:rsidP="00A85483">
      <w:pPr>
        <w:widowControl w:val="0"/>
        <w:tabs>
          <w:tab w:val="left" w:pos="14"/>
          <w:tab w:val="left" w:pos="72"/>
          <w:tab w:val="left" w:pos="720"/>
          <w:tab w:val="left" w:pos="1440"/>
          <w:tab w:val="left" w:pos="2160"/>
          <w:tab w:val="left" w:leader="dot" w:pos="2880"/>
          <w:tab w:val="left" w:leader="dot" w:pos="3600"/>
          <w:tab w:val="left" w:leader="dot" w:pos="4320"/>
          <w:tab w:val="left" w:leader="dot" w:pos="5040"/>
          <w:tab w:val="left" w:leader="dot" w:pos="5760"/>
          <w:tab w:val="left" w:leader="dot" w:pos="6480"/>
          <w:tab w:val="left" w:leader="dot" w:pos="7200"/>
          <w:tab w:val="left" w:leader="dot" w:pos="7920"/>
          <w:tab w:val="left" w:leader="dot" w:pos="8640"/>
        </w:tabs>
        <w:rPr>
          <w:sz w:val="22"/>
          <w:szCs w:val="22"/>
        </w:rPr>
      </w:pPr>
      <w:r w:rsidRPr="00A85483">
        <w:rPr>
          <w:sz w:val="22"/>
          <w:szCs w:val="22"/>
        </w:rPr>
        <w:t>8.0</w:t>
      </w:r>
      <w:r w:rsidRPr="00A85483">
        <w:rPr>
          <w:sz w:val="22"/>
          <w:szCs w:val="22"/>
        </w:rPr>
        <w:tab/>
      </w:r>
      <w:r w:rsidRPr="00A85483">
        <w:rPr>
          <w:sz w:val="22"/>
          <w:szCs w:val="22"/>
        </w:rPr>
        <w:tab/>
        <w:t>-</w:t>
      </w:r>
      <w:r w:rsidRPr="00A85483">
        <w:rPr>
          <w:sz w:val="22"/>
          <w:szCs w:val="22"/>
        </w:rPr>
        <w:tab/>
        <w:t>Travel Not Included as Part of Solicitation</w:t>
      </w:r>
      <w:r w:rsidRPr="00A85483">
        <w:rPr>
          <w:sz w:val="22"/>
          <w:szCs w:val="22"/>
        </w:rPr>
        <w:tab/>
      </w:r>
      <w:r w:rsidRPr="00A85483">
        <w:rPr>
          <w:sz w:val="22"/>
          <w:szCs w:val="22"/>
        </w:rPr>
        <w:tab/>
      </w:r>
      <w:r w:rsidRPr="00A85483">
        <w:rPr>
          <w:sz w:val="22"/>
          <w:szCs w:val="22"/>
        </w:rPr>
        <w:tab/>
      </w:r>
      <w:r w:rsidRPr="00A85483">
        <w:rPr>
          <w:sz w:val="22"/>
          <w:szCs w:val="22"/>
        </w:rPr>
        <w:tab/>
      </w:r>
      <w:r w:rsidR="00D90A71">
        <w:rPr>
          <w:sz w:val="22"/>
          <w:szCs w:val="22"/>
        </w:rPr>
        <w:t>82</w:t>
      </w:r>
    </w:p>
    <w:p w14:paraId="323F1D64" w14:textId="77777777" w:rsidR="00A85483" w:rsidRPr="00A85483" w:rsidRDefault="00A85483" w:rsidP="00A85483">
      <w:pPr>
        <w:widowControl w:val="0"/>
        <w:tabs>
          <w:tab w:val="left" w:pos="14"/>
          <w:tab w:val="left" w:pos="72"/>
          <w:tab w:val="left" w:pos="720"/>
          <w:tab w:val="left" w:pos="1440"/>
          <w:tab w:val="left" w:pos="2160"/>
          <w:tab w:val="left" w:leader="dot" w:pos="2880"/>
          <w:tab w:val="left" w:leader="dot" w:pos="3600"/>
          <w:tab w:val="left" w:leader="dot" w:pos="4320"/>
          <w:tab w:val="left" w:leader="dot" w:pos="5040"/>
          <w:tab w:val="left" w:leader="dot" w:pos="5760"/>
          <w:tab w:val="left" w:leader="dot" w:pos="6480"/>
          <w:tab w:val="left" w:leader="dot" w:pos="7200"/>
          <w:tab w:val="left" w:leader="dot" w:pos="7920"/>
          <w:tab w:val="left" w:leader="dot" w:pos="8640"/>
        </w:tabs>
        <w:rPr>
          <w:b/>
          <w:sz w:val="22"/>
          <w:szCs w:val="22"/>
        </w:rPr>
      </w:pPr>
    </w:p>
    <w:p w14:paraId="3A575820" w14:textId="34F15A11" w:rsidR="00A85483" w:rsidRPr="00A85483" w:rsidRDefault="00A85483" w:rsidP="00A85483">
      <w:pPr>
        <w:widowControl w:val="0"/>
        <w:tabs>
          <w:tab w:val="left" w:pos="14"/>
          <w:tab w:val="left" w:pos="72"/>
          <w:tab w:val="left" w:pos="720"/>
          <w:tab w:val="left" w:pos="1440"/>
          <w:tab w:val="left" w:pos="2160"/>
          <w:tab w:val="left" w:leader="dot" w:pos="2880"/>
          <w:tab w:val="left" w:leader="dot" w:pos="3600"/>
          <w:tab w:val="left" w:leader="dot" w:pos="4320"/>
          <w:tab w:val="left" w:leader="dot" w:pos="5040"/>
          <w:tab w:val="left" w:leader="dot" w:pos="5760"/>
          <w:tab w:val="left" w:leader="dot" w:pos="6480"/>
          <w:tab w:val="left" w:leader="dot" w:pos="7200"/>
          <w:tab w:val="left" w:leader="dot" w:pos="7920"/>
          <w:tab w:val="left" w:leader="dot" w:pos="8640"/>
        </w:tabs>
        <w:rPr>
          <w:b/>
          <w:sz w:val="22"/>
          <w:szCs w:val="22"/>
        </w:rPr>
      </w:pPr>
      <w:r w:rsidRPr="00A85483">
        <w:rPr>
          <w:b/>
          <w:sz w:val="22"/>
          <w:szCs w:val="22"/>
        </w:rPr>
        <w:t>PART IV</w:t>
      </w:r>
      <w:r w:rsidRPr="00A85483">
        <w:rPr>
          <w:sz w:val="22"/>
          <w:szCs w:val="22"/>
        </w:rPr>
        <w:tab/>
      </w:r>
      <w:r w:rsidRPr="00A85483">
        <w:rPr>
          <w:sz w:val="22"/>
          <w:szCs w:val="22"/>
        </w:rPr>
        <w:tab/>
      </w:r>
      <w:r w:rsidRPr="00A85483">
        <w:rPr>
          <w:b/>
          <w:sz w:val="22"/>
          <w:szCs w:val="22"/>
        </w:rPr>
        <w:t>GENERAL PROVISIONS</w:t>
      </w:r>
      <w:r w:rsidRPr="00A85483">
        <w:rPr>
          <w:b/>
          <w:sz w:val="22"/>
          <w:szCs w:val="22"/>
        </w:rPr>
        <w:tab/>
      </w:r>
      <w:r w:rsidRPr="00A85483">
        <w:rPr>
          <w:b/>
          <w:sz w:val="22"/>
          <w:szCs w:val="22"/>
        </w:rPr>
        <w:tab/>
      </w:r>
      <w:r w:rsidRPr="00A85483">
        <w:rPr>
          <w:b/>
          <w:sz w:val="22"/>
          <w:szCs w:val="22"/>
        </w:rPr>
        <w:tab/>
      </w:r>
      <w:r w:rsidRPr="00A85483">
        <w:rPr>
          <w:b/>
          <w:sz w:val="22"/>
          <w:szCs w:val="22"/>
        </w:rPr>
        <w:tab/>
      </w:r>
      <w:r w:rsidRPr="00A85483">
        <w:rPr>
          <w:b/>
          <w:sz w:val="22"/>
          <w:szCs w:val="22"/>
        </w:rPr>
        <w:tab/>
      </w:r>
      <w:r w:rsidRPr="00A85483">
        <w:rPr>
          <w:b/>
          <w:sz w:val="22"/>
          <w:szCs w:val="22"/>
        </w:rPr>
        <w:tab/>
      </w:r>
      <w:r w:rsidR="00D90A71">
        <w:rPr>
          <w:b/>
          <w:sz w:val="22"/>
          <w:szCs w:val="22"/>
        </w:rPr>
        <w:t>83-96</w:t>
      </w:r>
    </w:p>
    <w:p w14:paraId="43DC9273" w14:textId="2A19110C" w:rsidR="00A85483" w:rsidRPr="00A85483" w:rsidRDefault="00A85483" w:rsidP="00A85483">
      <w:pPr>
        <w:widowControl w:val="0"/>
        <w:tabs>
          <w:tab w:val="left" w:pos="14"/>
          <w:tab w:val="left" w:pos="72"/>
          <w:tab w:val="left" w:pos="720"/>
          <w:tab w:val="left" w:pos="1440"/>
          <w:tab w:val="left" w:pos="2160"/>
          <w:tab w:val="left" w:leader="dot" w:pos="2880"/>
          <w:tab w:val="left" w:leader="dot" w:pos="3600"/>
          <w:tab w:val="left" w:leader="dot" w:pos="4320"/>
          <w:tab w:val="left" w:leader="dot" w:pos="5040"/>
          <w:tab w:val="left" w:leader="dot" w:pos="5760"/>
          <w:tab w:val="left" w:leader="dot" w:pos="6480"/>
          <w:tab w:val="left" w:leader="dot" w:pos="7200"/>
          <w:tab w:val="left" w:leader="dot" w:pos="7920"/>
          <w:tab w:val="left" w:leader="dot" w:pos="8640"/>
        </w:tabs>
        <w:rPr>
          <w:sz w:val="22"/>
          <w:szCs w:val="22"/>
        </w:rPr>
      </w:pPr>
      <w:r w:rsidRPr="00A85483">
        <w:rPr>
          <w:sz w:val="22"/>
          <w:szCs w:val="22"/>
        </w:rPr>
        <w:t>1.0</w:t>
      </w:r>
      <w:r w:rsidRPr="00A85483">
        <w:rPr>
          <w:sz w:val="22"/>
          <w:szCs w:val="22"/>
        </w:rPr>
        <w:tab/>
      </w:r>
      <w:r w:rsidRPr="00A85483">
        <w:rPr>
          <w:sz w:val="22"/>
          <w:szCs w:val="22"/>
        </w:rPr>
        <w:tab/>
        <w:t>-</w:t>
      </w:r>
      <w:r w:rsidRPr="00A85483">
        <w:rPr>
          <w:sz w:val="22"/>
          <w:szCs w:val="22"/>
        </w:rPr>
        <w:tab/>
        <w:t>General Definitions</w:t>
      </w:r>
      <w:r w:rsidRPr="00A85483">
        <w:rPr>
          <w:sz w:val="22"/>
          <w:szCs w:val="22"/>
        </w:rPr>
        <w:tab/>
      </w:r>
      <w:r w:rsidRPr="00A85483">
        <w:rPr>
          <w:sz w:val="22"/>
          <w:szCs w:val="22"/>
        </w:rPr>
        <w:tab/>
      </w:r>
      <w:r w:rsidRPr="00A85483">
        <w:rPr>
          <w:sz w:val="22"/>
          <w:szCs w:val="22"/>
        </w:rPr>
        <w:tab/>
      </w:r>
      <w:r w:rsidRPr="00A85483">
        <w:rPr>
          <w:sz w:val="22"/>
          <w:szCs w:val="22"/>
        </w:rPr>
        <w:tab/>
      </w:r>
      <w:r w:rsidRPr="00A85483">
        <w:rPr>
          <w:sz w:val="22"/>
          <w:szCs w:val="22"/>
        </w:rPr>
        <w:tab/>
      </w:r>
      <w:r w:rsidRPr="00A85483">
        <w:rPr>
          <w:sz w:val="22"/>
          <w:szCs w:val="22"/>
        </w:rPr>
        <w:tab/>
      </w:r>
      <w:r w:rsidRPr="00A85483">
        <w:rPr>
          <w:sz w:val="22"/>
          <w:szCs w:val="22"/>
        </w:rPr>
        <w:tab/>
      </w:r>
      <w:r w:rsidR="00D90A71">
        <w:rPr>
          <w:sz w:val="22"/>
          <w:szCs w:val="22"/>
        </w:rPr>
        <w:t>83-84</w:t>
      </w:r>
    </w:p>
    <w:p w14:paraId="7FEB22E9" w14:textId="0C00B0D3" w:rsidR="00A85483" w:rsidRPr="00A85483" w:rsidRDefault="00A85483" w:rsidP="00A85483">
      <w:pPr>
        <w:widowControl w:val="0"/>
        <w:tabs>
          <w:tab w:val="left" w:pos="14"/>
          <w:tab w:val="left" w:pos="72"/>
          <w:tab w:val="left" w:pos="720"/>
          <w:tab w:val="left" w:pos="1440"/>
          <w:tab w:val="left" w:pos="2160"/>
          <w:tab w:val="left" w:leader="dot" w:pos="2880"/>
          <w:tab w:val="left" w:leader="dot" w:pos="3600"/>
          <w:tab w:val="left" w:leader="dot" w:pos="4320"/>
          <w:tab w:val="left" w:leader="dot" w:pos="5040"/>
          <w:tab w:val="left" w:leader="dot" w:pos="5760"/>
          <w:tab w:val="left" w:leader="dot" w:pos="6480"/>
          <w:tab w:val="left" w:leader="dot" w:pos="7200"/>
          <w:tab w:val="left" w:leader="dot" w:pos="7920"/>
          <w:tab w:val="left" w:leader="dot" w:pos="8640"/>
        </w:tabs>
        <w:rPr>
          <w:sz w:val="22"/>
          <w:szCs w:val="22"/>
        </w:rPr>
      </w:pPr>
      <w:r w:rsidRPr="00A85483">
        <w:rPr>
          <w:sz w:val="22"/>
          <w:szCs w:val="22"/>
        </w:rPr>
        <w:t>2.0</w:t>
      </w:r>
      <w:r w:rsidRPr="00A85483">
        <w:rPr>
          <w:sz w:val="22"/>
          <w:szCs w:val="22"/>
        </w:rPr>
        <w:tab/>
      </w:r>
      <w:r w:rsidRPr="00A85483">
        <w:rPr>
          <w:sz w:val="22"/>
          <w:szCs w:val="22"/>
        </w:rPr>
        <w:tab/>
        <w:t>-</w:t>
      </w:r>
      <w:r w:rsidRPr="00A85483">
        <w:rPr>
          <w:sz w:val="22"/>
          <w:szCs w:val="22"/>
        </w:rPr>
        <w:tab/>
        <w:t>General Conditions</w:t>
      </w:r>
      <w:r w:rsidRPr="00A85483">
        <w:rPr>
          <w:sz w:val="22"/>
          <w:szCs w:val="22"/>
        </w:rPr>
        <w:tab/>
      </w:r>
      <w:r w:rsidRPr="00A85483">
        <w:rPr>
          <w:sz w:val="22"/>
          <w:szCs w:val="22"/>
        </w:rPr>
        <w:tab/>
      </w:r>
      <w:r w:rsidRPr="00A85483">
        <w:rPr>
          <w:sz w:val="22"/>
          <w:szCs w:val="22"/>
        </w:rPr>
        <w:tab/>
      </w:r>
      <w:r w:rsidRPr="00A85483">
        <w:rPr>
          <w:sz w:val="22"/>
          <w:szCs w:val="22"/>
        </w:rPr>
        <w:tab/>
      </w:r>
      <w:r w:rsidRPr="00A85483">
        <w:rPr>
          <w:sz w:val="22"/>
          <w:szCs w:val="22"/>
        </w:rPr>
        <w:tab/>
      </w:r>
      <w:r w:rsidRPr="00A85483">
        <w:rPr>
          <w:sz w:val="22"/>
          <w:szCs w:val="22"/>
        </w:rPr>
        <w:tab/>
      </w:r>
      <w:r w:rsidRPr="00A85483">
        <w:rPr>
          <w:sz w:val="22"/>
          <w:szCs w:val="22"/>
        </w:rPr>
        <w:tab/>
      </w:r>
      <w:r w:rsidR="00D90A71">
        <w:rPr>
          <w:sz w:val="22"/>
          <w:szCs w:val="22"/>
        </w:rPr>
        <w:t>84</w:t>
      </w:r>
    </w:p>
    <w:p w14:paraId="7AA73C60" w14:textId="118C48A6" w:rsidR="00A85483" w:rsidRPr="00A85483" w:rsidRDefault="00A85483" w:rsidP="00A85483">
      <w:pPr>
        <w:widowControl w:val="0"/>
        <w:tabs>
          <w:tab w:val="left" w:pos="14"/>
          <w:tab w:val="left" w:pos="72"/>
          <w:tab w:val="left" w:pos="720"/>
          <w:tab w:val="left" w:pos="1440"/>
          <w:tab w:val="left" w:pos="2160"/>
          <w:tab w:val="left" w:leader="dot" w:pos="2880"/>
          <w:tab w:val="left" w:leader="dot" w:pos="3600"/>
          <w:tab w:val="left" w:leader="dot" w:pos="4320"/>
          <w:tab w:val="left" w:leader="dot" w:pos="5040"/>
          <w:tab w:val="left" w:leader="dot" w:pos="5760"/>
          <w:tab w:val="left" w:leader="dot" w:pos="6480"/>
          <w:tab w:val="left" w:leader="dot" w:pos="7200"/>
          <w:tab w:val="left" w:leader="dot" w:pos="7920"/>
          <w:tab w:val="left" w:leader="dot" w:pos="8640"/>
        </w:tabs>
        <w:rPr>
          <w:sz w:val="22"/>
          <w:szCs w:val="22"/>
        </w:rPr>
      </w:pPr>
      <w:r w:rsidRPr="00A85483">
        <w:rPr>
          <w:sz w:val="22"/>
          <w:szCs w:val="22"/>
        </w:rPr>
        <w:t>3.0</w:t>
      </w:r>
      <w:r w:rsidRPr="00A85483">
        <w:rPr>
          <w:sz w:val="22"/>
          <w:szCs w:val="22"/>
        </w:rPr>
        <w:tab/>
      </w:r>
      <w:r w:rsidRPr="00A85483">
        <w:rPr>
          <w:sz w:val="22"/>
          <w:szCs w:val="22"/>
        </w:rPr>
        <w:tab/>
        <w:t>-</w:t>
      </w:r>
      <w:r w:rsidRPr="00A85483">
        <w:rPr>
          <w:sz w:val="22"/>
          <w:szCs w:val="22"/>
        </w:rPr>
        <w:tab/>
        <w:t>Contractor Certifications</w:t>
      </w:r>
      <w:r w:rsidRPr="00A85483">
        <w:rPr>
          <w:sz w:val="22"/>
          <w:szCs w:val="22"/>
        </w:rPr>
        <w:tab/>
      </w:r>
      <w:r w:rsidRPr="00A85483">
        <w:rPr>
          <w:sz w:val="22"/>
          <w:szCs w:val="22"/>
        </w:rPr>
        <w:tab/>
      </w:r>
      <w:r w:rsidRPr="00A85483">
        <w:rPr>
          <w:sz w:val="22"/>
          <w:szCs w:val="22"/>
        </w:rPr>
        <w:tab/>
      </w:r>
      <w:r w:rsidRPr="00A85483">
        <w:rPr>
          <w:sz w:val="22"/>
          <w:szCs w:val="22"/>
        </w:rPr>
        <w:tab/>
      </w:r>
      <w:r w:rsidRPr="00A85483">
        <w:rPr>
          <w:sz w:val="22"/>
          <w:szCs w:val="22"/>
        </w:rPr>
        <w:tab/>
      </w:r>
      <w:r w:rsidRPr="00A85483">
        <w:rPr>
          <w:sz w:val="22"/>
          <w:szCs w:val="22"/>
        </w:rPr>
        <w:tab/>
      </w:r>
      <w:r w:rsidR="00D90A71">
        <w:rPr>
          <w:sz w:val="22"/>
          <w:szCs w:val="22"/>
        </w:rPr>
        <w:t>84</w:t>
      </w:r>
    </w:p>
    <w:p w14:paraId="7CC43944" w14:textId="4DCBD269" w:rsidR="00A85483" w:rsidRPr="00A85483" w:rsidRDefault="00A85483" w:rsidP="00A85483">
      <w:pPr>
        <w:widowControl w:val="0"/>
        <w:tabs>
          <w:tab w:val="left" w:pos="14"/>
          <w:tab w:val="left" w:pos="72"/>
          <w:tab w:val="left" w:pos="720"/>
          <w:tab w:val="left" w:pos="1440"/>
          <w:tab w:val="left" w:pos="2160"/>
          <w:tab w:val="left" w:leader="dot" w:pos="2880"/>
          <w:tab w:val="left" w:leader="dot" w:pos="3600"/>
          <w:tab w:val="left" w:leader="dot" w:pos="4320"/>
          <w:tab w:val="left" w:leader="dot" w:pos="5040"/>
          <w:tab w:val="left" w:leader="dot" w:pos="5760"/>
          <w:tab w:val="left" w:leader="dot" w:pos="6480"/>
          <w:tab w:val="left" w:leader="dot" w:pos="7200"/>
          <w:tab w:val="left" w:leader="dot" w:pos="7920"/>
          <w:tab w:val="left" w:leader="dot" w:pos="8640"/>
        </w:tabs>
        <w:rPr>
          <w:sz w:val="22"/>
          <w:szCs w:val="22"/>
        </w:rPr>
      </w:pPr>
      <w:r w:rsidRPr="00A85483">
        <w:rPr>
          <w:sz w:val="22"/>
          <w:szCs w:val="22"/>
        </w:rPr>
        <w:t>4.0</w:t>
      </w:r>
      <w:r w:rsidRPr="00A85483">
        <w:rPr>
          <w:sz w:val="22"/>
          <w:szCs w:val="22"/>
        </w:rPr>
        <w:tab/>
      </w:r>
      <w:r w:rsidRPr="00A85483">
        <w:rPr>
          <w:sz w:val="22"/>
          <w:szCs w:val="22"/>
        </w:rPr>
        <w:tab/>
        <w:t>-</w:t>
      </w:r>
      <w:r w:rsidRPr="00A85483">
        <w:rPr>
          <w:sz w:val="22"/>
          <w:szCs w:val="22"/>
        </w:rPr>
        <w:tab/>
        <w:t>Disputes and Appeals</w:t>
      </w:r>
      <w:r w:rsidRPr="00A85483">
        <w:rPr>
          <w:sz w:val="22"/>
          <w:szCs w:val="22"/>
        </w:rPr>
        <w:tab/>
      </w:r>
      <w:r w:rsidRPr="00A85483">
        <w:rPr>
          <w:sz w:val="22"/>
          <w:szCs w:val="22"/>
        </w:rPr>
        <w:tab/>
      </w:r>
      <w:r w:rsidRPr="00A85483">
        <w:rPr>
          <w:sz w:val="22"/>
          <w:szCs w:val="22"/>
        </w:rPr>
        <w:tab/>
      </w:r>
      <w:r w:rsidRPr="00A85483">
        <w:rPr>
          <w:sz w:val="22"/>
          <w:szCs w:val="22"/>
        </w:rPr>
        <w:tab/>
      </w:r>
      <w:r w:rsidRPr="00A85483">
        <w:rPr>
          <w:sz w:val="22"/>
          <w:szCs w:val="22"/>
        </w:rPr>
        <w:tab/>
      </w:r>
      <w:r w:rsidRPr="00A85483">
        <w:rPr>
          <w:sz w:val="22"/>
          <w:szCs w:val="22"/>
        </w:rPr>
        <w:tab/>
      </w:r>
      <w:r w:rsidRPr="00A85483">
        <w:rPr>
          <w:sz w:val="22"/>
          <w:szCs w:val="22"/>
        </w:rPr>
        <w:tab/>
      </w:r>
      <w:r w:rsidR="00D90A71">
        <w:rPr>
          <w:sz w:val="22"/>
          <w:szCs w:val="22"/>
        </w:rPr>
        <w:t>84-85</w:t>
      </w:r>
    </w:p>
    <w:p w14:paraId="0ED5D26D" w14:textId="1F53D246" w:rsidR="00A85483" w:rsidRPr="00A85483" w:rsidRDefault="00A85483" w:rsidP="00A85483">
      <w:pPr>
        <w:widowControl w:val="0"/>
        <w:tabs>
          <w:tab w:val="left" w:pos="14"/>
          <w:tab w:val="left" w:pos="72"/>
          <w:tab w:val="left" w:pos="720"/>
          <w:tab w:val="left" w:pos="1440"/>
          <w:tab w:val="left" w:pos="2160"/>
          <w:tab w:val="left" w:leader="dot" w:pos="2880"/>
          <w:tab w:val="left" w:leader="dot" w:pos="3600"/>
          <w:tab w:val="left" w:leader="dot" w:pos="4320"/>
          <w:tab w:val="left" w:leader="dot" w:pos="5040"/>
          <w:tab w:val="left" w:leader="dot" w:pos="5760"/>
          <w:tab w:val="left" w:leader="dot" w:pos="6480"/>
          <w:tab w:val="left" w:leader="dot" w:pos="7200"/>
          <w:tab w:val="left" w:leader="dot" w:pos="7920"/>
          <w:tab w:val="left" w:leader="dot" w:pos="8640"/>
        </w:tabs>
        <w:rPr>
          <w:sz w:val="22"/>
          <w:szCs w:val="22"/>
        </w:rPr>
      </w:pPr>
      <w:r w:rsidRPr="00A85483">
        <w:rPr>
          <w:sz w:val="22"/>
          <w:szCs w:val="22"/>
        </w:rPr>
        <w:t>5.0</w:t>
      </w:r>
      <w:r w:rsidRPr="00A85483">
        <w:rPr>
          <w:sz w:val="22"/>
          <w:szCs w:val="22"/>
        </w:rPr>
        <w:tab/>
      </w:r>
      <w:r w:rsidRPr="00A85483">
        <w:rPr>
          <w:sz w:val="22"/>
          <w:szCs w:val="22"/>
        </w:rPr>
        <w:tab/>
        <w:t>-</w:t>
      </w:r>
      <w:r w:rsidRPr="00A85483">
        <w:rPr>
          <w:sz w:val="22"/>
          <w:szCs w:val="22"/>
        </w:rPr>
        <w:tab/>
        <w:t>Funding</w:t>
      </w:r>
      <w:r w:rsidRPr="00A85483">
        <w:rPr>
          <w:sz w:val="22"/>
          <w:szCs w:val="22"/>
        </w:rPr>
        <w:tab/>
      </w:r>
      <w:r w:rsidRPr="00A85483">
        <w:rPr>
          <w:sz w:val="22"/>
          <w:szCs w:val="22"/>
        </w:rPr>
        <w:tab/>
      </w:r>
      <w:r w:rsidRPr="00A85483">
        <w:rPr>
          <w:sz w:val="22"/>
          <w:szCs w:val="22"/>
        </w:rPr>
        <w:tab/>
      </w:r>
      <w:r w:rsidRPr="00A85483">
        <w:rPr>
          <w:sz w:val="22"/>
          <w:szCs w:val="22"/>
        </w:rPr>
        <w:tab/>
      </w:r>
      <w:r w:rsidRPr="00A85483">
        <w:rPr>
          <w:sz w:val="22"/>
          <w:szCs w:val="22"/>
        </w:rPr>
        <w:tab/>
      </w:r>
      <w:r w:rsidRPr="00A85483">
        <w:rPr>
          <w:sz w:val="22"/>
          <w:szCs w:val="22"/>
        </w:rPr>
        <w:tab/>
      </w:r>
      <w:r w:rsidRPr="00A85483">
        <w:rPr>
          <w:sz w:val="22"/>
          <w:szCs w:val="22"/>
        </w:rPr>
        <w:tab/>
      </w:r>
      <w:r w:rsidRPr="00A85483">
        <w:rPr>
          <w:sz w:val="22"/>
          <w:szCs w:val="22"/>
        </w:rPr>
        <w:tab/>
      </w:r>
      <w:r w:rsidR="00D90A71">
        <w:rPr>
          <w:sz w:val="22"/>
          <w:szCs w:val="22"/>
        </w:rPr>
        <w:t>85</w:t>
      </w:r>
    </w:p>
    <w:p w14:paraId="3BF668A7" w14:textId="6DB68FE2" w:rsidR="00A85483" w:rsidRPr="00A85483" w:rsidRDefault="00A85483" w:rsidP="00A85483">
      <w:pPr>
        <w:widowControl w:val="0"/>
        <w:tabs>
          <w:tab w:val="left" w:pos="14"/>
          <w:tab w:val="left" w:pos="72"/>
          <w:tab w:val="left" w:pos="720"/>
          <w:tab w:val="left" w:pos="1440"/>
          <w:tab w:val="left" w:pos="2160"/>
          <w:tab w:val="left" w:leader="dot" w:pos="2880"/>
          <w:tab w:val="left" w:leader="dot" w:pos="3600"/>
          <w:tab w:val="left" w:leader="dot" w:pos="4320"/>
          <w:tab w:val="left" w:leader="dot" w:pos="5040"/>
          <w:tab w:val="left" w:leader="dot" w:pos="5760"/>
          <w:tab w:val="left" w:leader="dot" w:pos="6480"/>
          <w:tab w:val="left" w:leader="dot" w:pos="7200"/>
          <w:tab w:val="left" w:leader="dot" w:pos="7920"/>
          <w:tab w:val="left" w:leader="dot" w:pos="8640"/>
        </w:tabs>
        <w:rPr>
          <w:sz w:val="22"/>
          <w:szCs w:val="22"/>
        </w:rPr>
      </w:pPr>
      <w:r w:rsidRPr="00A85483">
        <w:rPr>
          <w:sz w:val="22"/>
          <w:szCs w:val="22"/>
        </w:rPr>
        <w:t>6.0</w:t>
      </w:r>
      <w:r w:rsidRPr="00A85483">
        <w:rPr>
          <w:sz w:val="22"/>
          <w:szCs w:val="22"/>
        </w:rPr>
        <w:tab/>
      </w:r>
      <w:r w:rsidRPr="00A85483">
        <w:rPr>
          <w:sz w:val="22"/>
          <w:szCs w:val="22"/>
        </w:rPr>
        <w:tab/>
        <w:t>-</w:t>
      </w:r>
      <w:r w:rsidRPr="00A85483">
        <w:rPr>
          <w:sz w:val="22"/>
          <w:szCs w:val="22"/>
        </w:rPr>
        <w:tab/>
        <w:t>Funding Out</w:t>
      </w:r>
      <w:r w:rsidRPr="00A85483">
        <w:rPr>
          <w:sz w:val="22"/>
          <w:szCs w:val="22"/>
        </w:rPr>
        <w:tab/>
      </w:r>
      <w:r w:rsidRPr="00A85483">
        <w:rPr>
          <w:sz w:val="22"/>
          <w:szCs w:val="22"/>
        </w:rPr>
        <w:tab/>
      </w:r>
      <w:r w:rsidRPr="00A85483">
        <w:rPr>
          <w:sz w:val="22"/>
          <w:szCs w:val="22"/>
        </w:rPr>
        <w:tab/>
      </w:r>
      <w:r w:rsidRPr="00A85483">
        <w:rPr>
          <w:sz w:val="22"/>
          <w:szCs w:val="22"/>
        </w:rPr>
        <w:tab/>
      </w:r>
      <w:r w:rsidRPr="00A85483">
        <w:rPr>
          <w:sz w:val="22"/>
          <w:szCs w:val="22"/>
        </w:rPr>
        <w:tab/>
      </w:r>
      <w:r w:rsidRPr="00A85483">
        <w:rPr>
          <w:sz w:val="22"/>
          <w:szCs w:val="22"/>
        </w:rPr>
        <w:tab/>
      </w:r>
      <w:r w:rsidRPr="00A85483">
        <w:rPr>
          <w:sz w:val="22"/>
          <w:szCs w:val="22"/>
        </w:rPr>
        <w:tab/>
      </w:r>
      <w:r w:rsidRPr="00A85483">
        <w:rPr>
          <w:sz w:val="22"/>
          <w:szCs w:val="22"/>
        </w:rPr>
        <w:tab/>
      </w:r>
      <w:r w:rsidR="00D90A71">
        <w:rPr>
          <w:sz w:val="22"/>
          <w:szCs w:val="22"/>
        </w:rPr>
        <w:t>85</w:t>
      </w:r>
    </w:p>
    <w:p w14:paraId="7719AC53" w14:textId="0FBAC3BF" w:rsidR="00A85483" w:rsidRPr="00A85483" w:rsidRDefault="00A85483" w:rsidP="00A85483">
      <w:pPr>
        <w:widowControl w:val="0"/>
        <w:tabs>
          <w:tab w:val="left" w:pos="14"/>
          <w:tab w:val="left" w:pos="72"/>
          <w:tab w:val="left" w:pos="720"/>
          <w:tab w:val="left" w:pos="1440"/>
          <w:tab w:val="left" w:pos="2160"/>
          <w:tab w:val="left" w:leader="dot" w:pos="2880"/>
          <w:tab w:val="left" w:leader="dot" w:pos="3600"/>
          <w:tab w:val="left" w:leader="dot" w:pos="4320"/>
          <w:tab w:val="left" w:leader="dot" w:pos="5040"/>
          <w:tab w:val="left" w:leader="dot" w:pos="5760"/>
          <w:tab w:val="left" w:leader="dot" w:pos="6480"/>
          <w:tab w:val="left" w:leader="dot" w:pos="7200"/>
          <w:tab w:val="left" w:leader="dot" w:pos="7920"/>
          <w:tab w:val="left" w:leader="dot" w:pos="8640"/>
        </w:tabs>
        <w:rPr>
          <w:sz w:val="22"/>
          <w:szCs w:val="22"/>
        </w:rPr>
      </w:pPr>
      <w:r w:rsidRPr="00A85483">
        <w:rPr>
          <w:sz w:val="22"/>
          <w:szCs w:val="22"/>
        </w:rPr>
        <w:t>7.0</w:t>
      </w:r>
      <w:r w:rsidRPr="00A85483">
        <w:rPr>
          <w:sz w:val="22"/>
          <w:szCs w:val="22"/>
        </w:rPr>
        <w:tab/>
      </w:r>
      <w:r w:rsidRPr="00A85483">
        <w:rPr>
          <w:sz w:val="22"/>
          <w:szCs w:val="22"/>
        </w:rPr>
        <w:tab/>
        <w:t>-</w:t>
      </w:r>
      <w:r w:rsidRPr="00A85483">
        <w:rPr>
          <w:sz w:val="22"/>
          <w:szCs w:val="22"/>
        </w:rPr>
        <w:tab/>
        <w:t>Invoicing/Payments</w:t>
      </w:r>
      <w:r w:rsidRPr="00A85483">
        <w:rPr>
          <w:sz w:val="22"/>
          <w:szCs w:val="22"/>
        </w:rPr>
        <w:tab/>
      </w:r>
      <w:r w:rsidRPr="00A85483">
        <w:rPr>
          <w:sz w:val="22"/>
          <w:szCs w:val="22"/>
        </w:rPr>
        <w:tab/>
      </w:r>
      <w:r w:rsidRPr="00A85483">
        <w:rPr>
          <w:sz w:val="22"/>
          <w:szCs w:val="22"/>
        </w:rPr>
        <w:tab/>
      </w:r>
      <w:r w:rsidRPr="00A85483">
        <w:rPr>
          <w:sz w:val="22"/>
          <w:szCs w:val="22"/>
        </w:rPr>
        <w:tab/>
      </w:r>
      <w:r w:rsidRPr="00A85483">
        <w:rPr>
          <w:sz w:val="22"/>
          <w:szCs w:val="22"/>
        </w:rPr>
        <w:tab/>
      </w:r>
      <w:r w:rsidRPr="00A85483">
        <w:rPr>
          <w:sz w:val="22"/>
          <w:szCs w:val="22"/>
        </w:rPr>
        <w:tab/>
      </w:r>
      <w:r w:rsidRPr="00A85483">
        <w:rPr>
          <w:sz w:val="22"/>
          <w:szCs w:val="22"/>
        </w:rPr>
        <w:tab/>
      </w:r>
      <w:r w:rsidR="00D90A71">
        <w:rPr>
          <w:sz w:val="22"/>
          <w:szCs w:val="22"/>
        </w:rPr>
        <w:t>85-86</w:t>
      </w:r>
    </w:p>
    <w:p w14:paraId="2EF4EE4E" w14:textId="0AF42692" w:rsidR="00A85483" w:rsidRPr="00A85483" w:rsidRDefault="00A85483" w:rsidP="00A85483">
      <w:pPr>
        <w:widowControl w:val="0"/>
        <w:tabs>
          <w:tab w:val="left" w:pos="14"/>
          <w:tab w:val="left" w:pos="72"/>
          <w:tab w:val="left" w:pos="720"/>
          <w:tab w:val="left" w:pos="1440"/>
          <w:tab w:val="left" w:pos="2160"/>
          <w:tab w:val="left" w:leader="dot" w:pos="2880"/>
          <w:tab w:val="left" w:leader="dot" w:pos="3600"/>
          <w:tab w:val="left" w:leader="dot" w:pos="4320"/>
          <w:tab w:val="left" w:leader="dot" w:pos="5040"/>
          <w:tab w:val="left" w:leader="dot" w:pos="5760"/>
          <w:tab w:val="left" w:leader="dot" w:pos="6480"/>
          <w:tab w:val="left" w:leader="dot" w:pos="7200"/>
          <w:tab w:val="left" w:leader="dot" w:pos="7920"/>
          <w:tab w:val="left" w:leader="dot" w:pos="8640"/>
          <w:tab w:val="left" w:leader="dot" w:pos="9360"/>
        </w:tabs>
        <w:rPr>
          <w:sz w:val="22"/>
          <w:szCs w:val="22"/>
        </w:rPr>
      </w:pPr>
      <w:r w:rsidRPr="00A85483">
        <w:rPr>
          <w:sz w:val="22"/>
          <w:szCs w:val="22"/>
        </w:rPr>
        <w:t>8.0</w:t>
      </w:r>
      <w:r w:rsidRPr="00A85483">
        <w:rPr>
          <w:sz w:val="22"/>
          <w:szCs w:val="22"/>
        </w:rPr>
        <w:tab/>
      </w:r>
      <w:r w:rsidRPr="00A85483">
        <w:rPr>
          <w:sz w:val="22"/>
          <w:szCs w:val="22"/>
        </w:rPr>
        <w:tab/>
        <w:t>-</w:t>
      </w:r>
      <w:r w:rsidRPr="00A85483">
        <w:rPr>
          <w:sz w:val="22"/>
          <w:szCs w:val="22"/>
        </w:rPr>
        <w:tab/>
        <w:t xml:space="preserve">Reserved </w:t>
      </w:r>
      <w:r w:rsidRPr="00A85483">
        <w:rPr>
          <w:sz w:val="22"/>
          <w:szCs w:val="22"/>
        </w:rPr>
        <w:tab/>
      </w:r>
      <w:r w:rsidRPr="00A85483">
        <w:rPr>
          <w:sz w:val="22"/>
          <w:szCs w:val="22"/>
        </w:rPr>
        <w:tab/>
      </w:r>
      <w:r w:rsidRPr="00A85483">
        <w:rPr>
          <w:sz w:val="22"/>
          <w:szCs w:val="22"/>
        </w:rPr>
        <w:tab/>
      </w:r>
      <w:r w:rsidRPr="00A85483">
        <w:rPr>
          <w:sz w:val="22"/>
          <w:szCs w:val="22"/>
        </w:rPr>
        <w:tab/>
      </w:r>
      <w:r w:rsidRPr="00A85483">
        <w:rPr>
          <w:sz w:val="22"/>
          <w:szCs w:val="22"/>
        </w:rPr>
        <w:tab/>
      </w:r>
      <w:r w:rsidRPr="00A85483">
        <w:rPr>
          <w:sz w:val="22"/>
          <w:szCs w:val="22"/>
        </w:rPr>
        <w:tab/>
      </w:r>
      <w:r w:rsidRPr="00A85483">
        <w:rPr>
          <w:sz w:val="22"/>
          <w:szCs w:val="22"/>
        </w:rPr>
        <w:tab/>
      </w:r>
      <w:r w:rsidRPr="00A85483">
        <w:rPr>
          <w:sz w:val="22"/>
          <w:szCs w:val="22"/>
        </w:rPr>
        <w:tab/>
      </w:r>
      <w:r w:rsidR="00D90A71">
        <w:rPr>
          <w:sz w:val="22"/>
          <w:szCs w:val="22"/>
        </w:rPr>
        <w:t>86</w:t>
      </w:r>
    </w:p>
    <w:p w14:paraId="0566ED72" w14:textId="53785AA5" w:rsidR="00A85483" w:rsidRPr="00A85483" w:rsidRDefault="00A85483" w:rsidP="00A85483">
      <w:pPr>
        <w:widowControl w:val="0"/>
        <w:tabs>
          <w:tab w:val="left" w:pos="14"/>
          <w:tab w:val="left" w:pos="72"/>
          <w:tab w:val="left" w:pos="720"/>
          <w:tab w:val="left" w:pos="1440"/>
          <w:tab w:val="left" w:pos="2160"/>
          <w:tab w:val="left" w:leader="dot" w:pos="2880"/>
          <w:tab w:val="left" w:leader="dot" w:pos="3600"/>
          <w:tab w:val="left" w:leader="dot" w:pos="4320"/>
          <w:tab w:val="left" w:leader="dot" w:pos="5040"/>
          <w:tab w:val="left" w:leader="dot" w:pos="5760"/>
          <w:tab w:val="left" w:leader="dot" w:pos="6480"/>
          <w:tab w:val="left" w:leader="dot" w:pos="7200"/>
          <w:tab w:val="left" w:leader="dot" w:pos="7920"/>
          <w:tab w:val="left" w:leader="dot" w:pos="8640"/>
          <w:tab w:val="left" w:leader="dot" w:pos="9360"/>
        </w:tabs>
        <w:rPr>
          <w:sz w:val="22"/>
          <w:szCs w:val="22"/>
        </w:rPr>
      </w:pPr>
      <w:r w:rsidRPr="00A85483">
        <w:rPr>
          <w:sz w:val="22"/>
          <w:szCs w:val="22"/>
        </w:rPr>
        <w:t>9.0</w:t>
      </w:r>
      <w:r w:rsidRPr="00A85483">
        <w:rPr>
          <w:sz w:val="22"/>
          <w:szCs w:val="22"/>
        </w:rPr>
        <w:tab/>
      </w:r>
      <w:r w:rsidRPr="00A85483">
        <w:rPr>
          <w:sz w:val="22"/>
          <w:szCs w:val="22"/>
        </w:rPr>
        <w:tab/>
        <w:t>-</w:t>
      </w:r>
      <w:r w:rsidRPr="00A85483">
        <w:rPr>
          <w:sz w:val="22"/>
          <w:szCs w:val="22"/>
        </w:rPr>
        <w:tab/>
        <w:t>Discounts</w:t>
      </w:r>
      <w:r w:rsidRPr="00A85483">
        <w:rPr>
          <w:sz w:val="22"/>
          <w:szCs w:val="22"/>
        </w:rPr>
        <w:tab/>
      </w:r>
      <w:r w:rsidRPr="00A85483">
        <w:rPr>
          <w:sz w:val="22"/>
          <w:szCs w:val="22"/>
        </w:rPr>
        <w:tab/>
      </w:r>
      <w:r w:rsidRPr="00A85483">
        <w:rPr>
          <w:sz w:val="22"/>
          <w:szCs w:val="22"/>
        </w:rPr>
        <w:tab/>
      </w:r>
      <w:r w:rsidRPr="00A85483">
        <w:rPr>
          <w:sz w:val="22"/>
          <w:szCs w:val="22"/>
        </w:rPr>
        <w:tab/>
      </w:r>
      <w:r w:rsidRPr="00A85483">
        <w:rPr>
          <w:sz w:val="22"/>
          <w:szCs w:val="22"/>
        </w:rPr>
        <w:tab/>
      </w:r>
      <w:r w:rsidRPr="00A85483">
        <w:rPr>
          <w:sz w:val="22"/>
          <w:szCs w:val="22"/>
        </w:rPr>
        <w:tab/>
      </w:r>
      <w:r w:rsidRPr="00A85483">
        <w:rPr>
          <w:sz w:val="22"/>
          <w:szCs w:val="22"/>
        </w:rPr>
        <w:tab/>
      </w:r>
      <w:r w:rsidRPr="00A85483">
        <w:rPr>
          <w:sz w:val="22"/>
          <w:szCs w:val="22"/>
        </w:rPr>
        <w:tab/>
      </w:r>
      <w:r w:rsidR="00D90A71">
        <w:rPr>
          <w:sz w:val="22"/>
          <w:szCs w:val="22"/>
        </w:rPr>
        <w:t>86</w:t>
      </w:r>
    </w:p>
    <w:p w14:paraId="58AFF05A" w14:textId="4B3A6134" w:rsidR="00A85483" w:rsidRPr="00A85483" w:rsidRDefault="00A85483" w:rsidP="00A85483">
      <w:pPr>
        <w:widowControl w:val="0"/>
        <w:tabs>
          <w:tab w:val="left" w:pos="14"/>
          <w:tab w:val="left" w:pos="72"/>
          <w:tab w:val="left" w:pos="720"/>
          <w:tab w:val="left" w:pos="1440"/>
          <w:tab w:val="left" w:pos="2160"/>
          <w:tab w:val="left" w:leader="dot" w:pos="2880"/>
          <w:tab w:val="left" w:leader="dot" w:pos="3600"/>
          <w:tab w:val="left" w:leader="dot" w:pos="4320"/>
          <w:tab w:val="left" w:leader="dot" w:pos="5040"/>
          <w:tab w:val="left" w:leader="dot" w:pos="5760"/>
          <w:tab w:val="left" w:leader="dot" w:pos="6480"/>
          <w:tab w:val="left" w:leader="dot" w:pos="7200"/>
          <w:tab w:val="left" w:leader="dot" w:pos="7920"/>
          <w:tab w:val="left" w:leader="dot" w:pos="8640"/>
          <w:tab w:val="left" w:leader="dot" w:pos="9360"/>
        </w:tabs>
        <w:rPr>
          <w:sz w:val="22"/>
          <w:szCs w:val="22"/>
        </w:rPr>
      </w:pPr>
      <w:r w:rsidRPr="00A85483">
        <w:rPr>
          <w:sz w:val="22"/>
          <w:szCs w:val="22"/>
        </w:rPr>
        <w:t>10.0</w:t>
      </w:r>
      <w:r w:rsidRPr="00A85483">
        <w:rPr>
          <w:sz w:val="22"/>
          <w:szCs w:val="22"/>
        </w:rPr>
        <w:tab/>
      </w:r>
      <w:r w:rsidRPr="00A85483">
        <w:rPr>
          <w:sz w:val="22"/>
          <w:szCs w:val="22"/>
        </w:rPr>
        <w:tab/>
        <w:t>-</w:t>
      </w:r>
      <w:r w:rsidRPr="00A85483">
        <w:rPr>
          <w:sz w:val="22"/>
          <w:szCs w:val="22"/>
        </w:rPr>
        <w:tab/>
        <w:t xml:space="preserve">Officials Not </w:t>
      </w:r>
      <w:proofErr w:type="gramStart"/>
      <w:r w:rsidRPr="00A85483">
        <w:rPr>
          <w:sz w:val="22"/>
          <w:szCs w:val="22"/>
        </w:rPr>
        <w:t>To</w:t>
      </w:r>
      <w:proofErr w:type="gramEnd"/>
      <w:r w:rsidRPr="00A85483">
        <w:rPr>
          <w:sz w:val="22"/>
          <w:szCs w:val="22"/>
        </w:rPr>
        <w:t xml:space="preserve"> Benefit</w:t>
      </w:r>
      <w:r w:rsidRPr="00A85483">
        <w:rPr>
          <w:sz w:val="22"/>
          <w:szCs w:val="22"/>
        </w:rPr>
        <w:tab/>
      </w:r>
      <w:r w:rsidRPr="00A85483">
        <w:rPr>
          <w:sz w:val="22"/>
          <w:szCs w:val="22"/>
        </w:rPr>
        <w:tab/>
      </w:r>
      <w:r w:rsidRPr="00A85483">
        <w:rPr>
          <w:sz w:val="22"/>
          <w:szCs w:val="22"/>
        </w:rPr>
        <w:tab/>
      </w:r>
      <w:r w:rsidRPr="00A85483">
        <w:rPr>
          <w:sz w:val="22"/>
          <w:szCs w:val="22"/>
        </w:rPr>
        <w:tab/>
      </w:r>
      <w:r w:rsidRPr="00A85483">
        <w:rPr>
          <w:sz w:val="22"/>
          <w:szCs w:val="22"/>
        </w:rPr>
        <w:tab/>
      </w:r>
      <w:r w:rsidRPr="00A85483">
        <w:rPr>
          <w:sz w:val="22"/>
          <w:szCs w:val="22"/>
        </w:rPr>
        <w:tab/>
      </w:r>
      <w:r>
        <w:rPr>
          <w:sz w:val="22"/>
          <w:szCs w:val="22"/>
        </w:rPr>
        <w:tab/>
      </w:r>
      <w:r w:rsidR="00D90A71">
        <w:rPr>
          <w:sz w:val="22"/>
          <w:szCs w:val="22"/>
        </w:rPr>
        <w:t>86</w:t>
      </w:r>
    </w:p>
    <w:p w14:paraId="70A4808A" w14:textId="19AFEBFF" w:rsidR="00A85483" w:rsidRPr="00A85483" w:rsidRDefault="00A85483" w:rsidP="00A85483">
      <w:pPr>
        <w:widowControl w:val="0"/>
        <w:tabs>
          <w:tab w:val="left" w:pos="14"/>
          <w:tab w:val="left" w:pos="72"/>
          <w:tab w:val="left" w:pos="720"/>
          <w:tab w:val="left" w:pos="1440"/>
          <w:tab w:val="left" w:pos="2160"/>
          <w:tab w:val="left" w:leader="dot" w:pos="2880"/>
          <w:tab w:val="left" w:leader="dot" w:pos="3600"/>
          <w:tab w:val="left" w:leader="dot" w:pos="4320"/>
          <w:tab w:val="left" w:leader="dot" w:pos="5040"/>
          <w:tab w:val="left" w:leader="dot" w:pos="5760"/>
          <w:tab w:val="left" w:leader="dot" w:pos="6480"/>
          <w:tab w:val="left" w:leader="dot" w:pos="7200"/>
          <w:tab w:val="left" w:leader="dot" w:pos="7920"/>
          <w:tab w:val="left" w:leader="dot" w:pos="8640"/>
          <w:tab w:val="left" w:leader="dot" w:pos="9360"/>
        </w:tabs>
        <w:rPr>
          <w:sz w:val="22"/>
          <w:szCs w:val="22"/>
        </w:rPr>
      </w:pPr>
      <w:r w:rsidRPr="00A85483">
        <w:rPr>
          <w:sz w:val="22"/>
          <w:szCs w:val="22"/>
        </w:rPr>
        <w:t>11.0</w:t>
      </w:r>
      <w:r w:rsidRPr="00A85483">
        <w:rPr>
          <w:sz w:val="22"/>
          <w:szCs w:val="22"/>
        </w:rPr>
        <w:tab/>
      </w:r>
      <w:r w:rsidRPr="00A85483">
        <w:rPr>
          <w:sz w:val="22"/>
          <w:szCs w:val="22"/>
        </w:rPr>
        <w:tab/>
        <w:t>-</w:t>
      </w:r>
      <w:r w:rsidRPr="00A85483">
        <w:rPr>
          <w:sz w:val="22"/>
          <w:szCs w:val="22"/>
        </w:rPr>
        <w:tab/>
        <w:t>Covenant Against Contingent Fees</w:t>
      </w:r>
      <w:r w:rsidRPr="00A85483">
        <w:rPr>
          <w:sz w:val="22"/>
          <w:szCs w:val="22"/>
        </w:rPr>
        <w:tab/>
      </w:r>
      <w:r w:rsidRPr="00A85483">
        <w:rPr>
          <w:sz w:val="22"/>
          <w:szCs w:val="22"/>
        </w:rPr>
        <w:tab/>
      </w:r>
      <w:r w:rsidRPr="00A85483">
        <w:rPr>
          <w:sz w:val="22"/>
          <w:szCs w:val="22"/>
        </w:rPr>
        <w:tab/>
      </w:r>
      <w:r w:rsidRPr="00A85483">
        <w:rPr>
          <w:sz w:val="22"/>
          <w:szCs w:val="22"/>
        </w:rPr>
        <w:tab/>
      </w:r>
      <w:r w:rsidRPr="00A85483">
        <w:rPr>
          <w:sz w:val="22"/>
          <w:szCs w:val="22"/>
        </w:rPr>
        <w:tab/>
      </w:r>
      <w:r w:rsidR="00D90A71">
        <w:rPr>
          <w:sz w:val="22"/>
          <w:szCs w:val="22"/>
        </w:rPr>
        <w:t>86</w:t>
      </w:r>
    </w:p>
    <w:p w14:paraId="71E411C9" w14:textId="0CFD62E4" w:rsidR="00A85483" w:rsidRPr="00A85483" w:rsidRDefault="00A85483" w:rsidP="00A85483">
      <w:pPr>
        <w:widowControl w:val="0"/>
        <w:tabs>
          <w:tab w:val="left" w:pos="14"/>
          <w:tab w:val="left" w:pos="72"/>
          <w:tab w:val="left" w:pos="720"/>
          <w:tab w:val="left" w:pos="1440"/>
          <w:tab w:val="left" w:pos="2160"/>
          <w:tab w:val="left" w:leader="dot" w:pos="2880"/>
          <w:tab w:val="left" w:leader="dot" w:pos="3600"/>
          <w:tab w:val="left" w:leader="dot" w:pos="4320"/>
          <w:tab w:val="left" w:leader="dot" w:pos="5040"/>
          <w:tab w:val="left" w:leader="dot" w:pos="5760"/>
          <w:tab w:val="left" w:leader="dot" w:pos="6480"/>
          <w:tab w:val="left" w:leader="dot" w:pos="7200"/>
          <w:tab w:val="left" w:leader="dot" w:pos="7920"/>
          <w:tab w:val="left" w:leader="dot" w:pos="8640"/>
          <w:tab w:val="left" w:leader="dot" w:pos="9360"/>
        </w:tabs>
        <w:rPr>
          <w:sz w:val="22"/>
          <w:szCs w:val="22"/>
        </w:rPr>
      </w:pPr>
      <w:r w:rsidRPr="00A85483">
        <w:rPr>
          <w:sz w:val="22"/>
          <w:szCs w:val="22"/>
        </w:rPr>
        <w:t>12.0</w:t>
      </w:r>
      <w:r w:rsidRPr="00A85483">
        <w:rPr>
          <w:sz w:val="22"/>
          <w:szCs w:val="22"/>
        </w:rPr>
        <w:tab/>
      </w:r>
      <w:r w:rsidRPr="00A85483">
        <w:rPr>
          <w:sz w:val="22"/>
          <w:szCs w:val="22"/>
        </w:rPr>
        <w:tab/>
        <w:t>-</w:t>
      </w:r>
      <w:r w:rsidRPr="00A85483">
        <w:rPr>
          <w:sz w:val="22"/>
          <w:szCs w:val="22"/>
        </w:rPr>
        <w:tab/>
        <w:t>Assignment</w:t>
      </w:r>
      <w:r w:rsidRPr="00A85483">
        <w:rPr>
          <w:sz w:val="22"/>
          <w:szCs w:val="22"/>
        </w:rPr>
        <w:tab/>
      </w:r>
      <w:r w:rsidRPr="00A85483">
        <w:rPr>
          <w:sz w:val="22"/>
          <w:szCs w:val="22"/>
        </w:rPr>
        <w:tab/>
      </w:r>
      <w:r w:rsidRPr="00A85483">
        <w:rPr>
          <w:sz w:val="22"/>
          <w:szCs w:val="22"/>
        </w:rPr>
        <w:tab/>
      </w:r>
      <w:r w:rsidRPr="00A85483">
        <w:rPr>
          <w:sz w:val="22"/>
          <w:szCs w:val="22"/>
        </w:rPr>
        <w:tab/>
      </w:r>
      <w:r w:rsidRPr="00A85483">
        <w:rPr>
          <w:sz w:val="22"/>
          <w:szCs w:val="22"/>
        </w:rPr>
        <w:tab/>
      </w:r>
      <w:r w:rsidRPr="00A85483">
        <w:rPr>
          <w:sz w:val="22"/>
          <w:szCs w:val="22"/>
        </w:rPr>
        <w:tab/>
      </w:r>
      <w:r w:rsidRPr="00A85483">
        <w:rPr>
          <w:sz w:val="22"/>
          <w:szCs w:val="22"/>
        </w:rPr>
        <w:tab/>
      </w:r>
      <w:r w:rsidRPr="00A85483">
        <w:rPr>
          <w:sz w:val="22"/>
          <w:szCs w:val="22"/>
        </w:rPr>
        <w:tab/>
      </w:r>
      <w:r w:rsidR="00D90A71">
        <w:rPr>
          <w:sz w:val="22"/>
          <w:szCs w:val="22"/>
        </w:rPr>
        <w:t>86-87</w:t>
      </w:r>
    </w:p>
    <w:p w14:paraId="558B3C56" w14:textId="6FC782B7" w:rsidR="00A85483" w:rsidRPr="00A85483" w:rsidRDefault="00A85483" w:rsidP="00A85483">
      <w:pPr>
        <w:widowControl w:val="0"/>
        <w:tabs>
          <w:tab w:val="left" w:pos="14"/>
          <w:tab w:val="left" w:pos="72"/>
          <w:tab w:val="left" w:pos="720"/>
          <w:tab w:val="left" w:pos="1440"/>
          <w:tab w:val="left" w:pos="2160"/>
          <w:tab w:val="left" w:leader="dot" w:pos="2880"/>
          <w:tab w:val="left" w:leader="dot" w:pos="3600"/>
          <w:tab w:val="left" w:leader="dot" w:pos="4320"/>
          <w:tab w:val="left" w:leader="dot" w:pos="5040"/>
          <w:tab w:val="left" w:leader="dot" w:pos="5760"/>
          <w:tab w:val="left" w:leader="dot" w:pos="6480"/>
          <w:tab w:val="left" w:leader="dot" w:pos="7200"/>
          <w:tab w:val="left" w:leader="dot" w:pos="7920"/>
          <w:tab w:val="left" w:leader="dot" w:pos="8640"/>
          <w:tab w:val="left" w:leader="dot" w:pos="9360"/>
        </w:tabs>
        <w:rPr>
          <w:sz w:val="22"/>
          <w:szCs w:val="22"/>
        </w:rPr>
      </w:pPr>
      <w:r w:rsidRPr="00A85483">
        <w:rPr>
          <w:sz w:val="22"/>
          <w:szCs w:val="22"/>
        </w:rPr>
        <w:t>13.0</w:t>
      </w:r>
      <w:r w:rsidRPr="00A85483">
        <w:rPr>
          <w:sz w:val="22"/>
          <w:szCs w:val="22"/>
        </w:rPr>
        <w:tab/>
      </w:r>
      <w:r w:rsidRPr="00A85483">
        <w:rPr>
          <w:sz w:val="22"/>
          <w:szCs w:val="22"/>
        </w:rPr>
        <w:tab/>
        <w:t>-</w:t>
      </w:r>
      <w:r w:rsidRPr="00A85483">
        <w:rPr>
          <w:sz w:val="22"/>
          <w:szCs w:val="22"/>
        </w:rPr>
        <w:tab/>
        <w:t>Force Majeure</w:t>
      </w:r>
      <w:r w:rsidRPr="00A85483">
        <w:rPr>
          <w:sz w:val="22"/>
          <w:szCs w:val="22"/>
        </w:rPr>
        <w:tab/>
      </w:r>
      <w:r w:rsidRPr="00A85483">
        <w:rPr>
          <w:sz w:val="22"/>
          <w:szCs w:val="22"/>
        </w:rPr>
        <w:tab/>
      </w:r>
      <w:r w:rsidRPr="00A85483">
        <w:rPr>
          <w:sz w:val="22"/>
          <w:szCs w:val="22"/>
        </w:rPr>
        <w:tab/>
      </w:r>
      <w:r w:rsidRPr="00A85483">
        <w:rPr>
          <w:sz w:val="22"/>
          <w:szCs w:val="22"/>
        </w:rPr>
        <w:tab/>
      </w:r>
      <w:r w:rsidRPr="00A85483">
        <w:rPr>
          <w:sz w:val="22"/>
          <w:szCs w:val="22"/>
        </w:rPr>
        <w:tab/>
      </w:r>
      <w:r w:rsidRPr="00A85483">
        <w:rPr>
          <w:sz w:val="22"/>
          <w:szCs w:val="22"/>
        </w:rPr>
        <w:tab/>
      </w:r>
      <w:r w:rsidRPr="00A85483">
        <w:rPr>
          <w:sz w:val="22"/>
          <w:szCs w:val="22"/>
        </w:rPr>
        <w:tab/>
      </w:r>
      <w:r w:rsidRPr="00A85483">
        <w:rPr>
          <w:sz w:val="22"/>
          <w:szCs w:val="22"/>
        </w:rPr>
        <w:tab/>
      </w:r>
      <w:r w:rsidR="00D90A71">
        <w:rPr>
          <w:sz w:val="22"/>
          <w:szCs w:val="22"/>
        </w:rPr>
        <w:t>87</w:t>
      </w:r>
    </w:p>
    <w:p w14:paraId="599693DF" w14:textId="53EEA808" w:rsidR="00A85483" w:rsidRPr="00A85483" w:rsidRDefault="00A85483" w:rsidP="00A85483">
      <w:pPr>
        <w:widowControl w:val="0"/>
        <w:tabs>
          <w:tab w:val="left" w:pos="14"/>
          <w:tab w:val="left" w:pos="72"/>
          <w:tab w:val="left" w:pos="720"/>
          <w:tab w:val="left" w:pos="1440"/>
          <w:tab w:val="left" w:pos="2160"/>
          <w:tab w:val="left" w:leader="dot" w:pos="2880"/>
          <w:tab w:val="left" w:leader="dot" w:pos="3600"/>
          <w:tab w:val="left" w:leader="dot" w:pos="4320"/>
          <w:tab w:val="left" w:leader="dot" w:pos="5040"/>
          <w:tab w:val="left" w:leader="dot" w:pos="5760"/>
          <w:tab w:val="left" w:leader="dot" w:pos="6480"/>
          <w:tab w:val="left" w:leader="dot" w:pos="7200"/>
          <w:tab w:val="left" w:leader="dot" w:pos="7920"/>
          <w:tab w:val="left" w:leader="dot" w:pos="8640"/>
          <w:tab w:val="left" w:leader="dot" w:pos="9360"/>
        </w:tabs>
        <w:rPr>
          <w:sz w:val="22"/>
          <w:szCs w:val="22"/>
        </w:rPr>
      </w:pPr>
      <w:r w:rsidRPr="00A85483">
        <w:rPr>
          <w:sz w:val="22"/>
          <w:szCs w:val="22"/>
        </w:rPr>
        <w:t>14.0</w:t>
      </w:r>
      <w:r w:rsidRPr="00A85483">
        <w:rPr>
          <w:sz w:val="22"/>
          <w:szCs w:val="22"/>
        </w:rPr>
        <w:tab/>
      </w:r>
      <w:r w:rsidRPr="00A85483">
        <w:rPr>
          <w:sz w:val="22"/>
          <w:szCs w:val="22"/>
        </w:rPr>
        <w:tab/>
        <w:t>-</w:t>
      </w:r>
      <w:r w:rsidRPr="00A85483">
        <w:rPr>
          <w:sz w:val="22"/>
          <w:szCs w:val="22"/>
        </w:rPr>
        <w:tab/>
        <w:t>Termination for Default</w:t>
      </w:r>
      <w:r w:rsidRPr="00A85483">
        <w:rPr>
          <w:sz w:val="22"/>
          <w:szCs w:val="22"/>
        </w:rPr>
        <w:tab/>
      </w:r>
      <w:r w:rsidRPr="00A85483">
        <w:rPr>
          <w:sz w:val="22"/>
          <w:szCs w:val="22"/>
        </w:rPr>
        <w:tab/>
      </w:r>
      <w:r w:rsidRPr="00A85483">
        <w:rPr>
          <w:sz w:val="22"/>
          <w:szCs w:val="22"/>
        </w:rPr>
        <w:tab/>
      </w:r>
      <w:r w:rsidRPr="00A85483">
        <w:rPr>
          <w:sz w:val="22"/>
          <w:szCs w:val="22"/>
        </w:rPr>
        <w:tab/>
      </w:r>
      <w:r w:rsidRPr="00A85483">
        <w:rPr>
          <w:sz w:val="22"/>
          <w:szCs w:val="22"/>
        </w:rPr>
        <w:tab/>
      </w:r>
      <w:r w:rsidRPr="00A85483">
        <w:rPr>
          <w:sz w:val="22"/>
          <w:szCs w:val="22"/>
        </w:rPr>
        <w:tab/>
      </w:r>
      <w:r>
        <w:rPr>
          <w:sz w:val="22"/>
          <w:szCs w:val="22"/>
        </w:rPr>
        <w:tab/>
      </w:r>
      <w:r w:rsidR="00D90A71">
        <w:rPr>
          <w:sz w:val="22"/>
          <w:szCs w:val="22"/>
        </w:rPr>
        <w:t>87</w:t>
      </w:r>
    </w:p>
    <w:p w14:paraId="00B3A9AF" w14:textId="05B116FF" w:rsidR="00A85483" w:rsidRPr="00A85483" w:rsidRDefault="00A85483" w:rsidP="00A85483">
      <w:pPr>
        <w:widowControl w:val="0"/>
        <w:tabs>
          <w:tab w:val="left" w:pos="14"/>
          <w:tab w:val="left" w:pos="72"/>
          <w:tab w:val="left" w:pos="720"/>
          <w:tab w:val="left" w:pos="1440"/>
          <w:tab w:val="left" w:pos="2160"/>
          <w:tab w:val="left" w:leader="dot" w:pos="2880"/>
          <w:tab w:val="left" w:leader="dot" w:pos="3600"/>
          <w:tab w:val="left" w:leader="dot" w:pos="4320"/>
          <w:tab w:val="left" w:leader="dot" w:pos="5040"/>
          <w:tab w:val="left" w:leader="dot" w:pos="5760"/>
          <w:tab w:val="left" w:leader="dot" w:pos="6480"/>
          <w:tab w:val="left" w:leader="dot" w:pos="7200"/>
          <w:tab w:val="left" w:leader="dot" w:pos="7920"/>
          <w:tab w:val="left" w:leader="dot" w:pos="8640"/>
          <w:tab w:val="left" w:leader="dot" w:pos="9360"/>
        </w:tabs>
        <w:rPr>
          <w:sz w:val="22"/>
          <w:szCs w:val="22"/>
        </w:rPr>
      </w:pPr>
      <w:r w:rsidRPr="00A85483">
        <w:rPr>
          <w:sz w:val="22"/>
          <w:szCs w:val="22"/>
        </w:rPr>
        <w:t>15.0</w:t>
      </w:r>
      <w:r w:rsidRPr="00A85483">
        <w:rPr>
          <w:sz w:val="22"/>
          <w:szCs w:val="22"/>
        </w:rPr>
        <w:tab/>
      </w:r>
      <w:r w:rsidRPr="00A85483">
        <w:rPr>
          <w:sz w:val="22"/>
          <w:szCs w:val="22"/>
        </w:rPr>
        <w:tab/>
        <w:t>-</w:t>
      </w:r>
      <w:r w:rsidRPr="00A85483">
        <w:rPr>
          <w:sz w:val="22"/>
          <w:szCs w:val="22"/>
        </w:rPr>
        <w:tab/>
        <w:t>Termination for Convenience</w:t>
      </w:r>
      <w:r w:rsidRPr="00A85483">
        <w:rPr>
          <w:sz w:val="22"/>
          <w:szCs w:val="22"/>
        </w:rPr>
        <w:tab/>
      </w:r>
      <w:r w:rsidRPr="00A85483">
        <w:rPr>
          <w:sz w:val="22"/>
          <w:szCs w:val="22"/>
        </w:rPr>
        <w:tab/>
      </w:r>
      <w:r w:rsidRPr="00A85483">
        <w:rPr>
          <w:sz w:val="22"/>
          <w:szCs w:val="22"/>
        </w:rPr>
        <w:tab/>
      </w:r>
      <w:r w:rsidRPr="00A85483">
        <w:rPr>
          <w:sz w:val="22"/>
          <w:szCs w:val="22"/>
        </w:rPr>
        <w:tab/>
      </w:r>
      <w:r w:rsidRPr="00A85483">
        <w:rPr>
          <w:sz w:val="22"/>
          <w:szCs w:val="22"/>
        </w:rPr>
        <w:tab/>
      </w:r>
      <w:r w:rsidRPr="00A85483">
        <w:rPr>
          <w:sz w:val="22"/>
          <w:szCs w:val="22"/>
        </w:rPr>
        <w:tab/>
      </w:r>
      <w:r w:rsidR="00D90A71">
        <w:rPr>
          <w:sz w:val="22"/>
          <w:szCs w:val="22"/>
        </w:rPr>
        <w:t>87-88</w:t>
      </w:r>
    </w:p>
    <w:p w14:paraId="07813F9F" w14:textId="75CBF12D" w:rsidR="00A85483" w:rsidRPr="00A85483" w:rsidRDefault="00A85483" w:rsidP="00A85483">
      <w:pPr>
        <w:widowControl w:val="0"/>
        <w:tabs>
          <w:tab w:val="left" w:pos="14"/>
          <w:tab w:val="left" w:pos="72"/>
          <w:tab w:val="left" w:pos="720"/>
          <w:tab w:val="left" w:pos="1440"/>
          <w:tab w:val="left" w:pos="2160"/>
          <w:tab w:val="left" w:leader="dot" w:pos="2880"/>
          <w:tab w:val="left" w:leader="dot" w:pos="3600"/>
          <w:tab w:val="left" w:leader="dot" w:pos="4320"/>
          <w:tab w:val="left" w:leader="dot" w:pos="5040"/>
          <w:tab w:val="left" w:leader="dot" w:pos="5760"/>
          <w:tab w:val="left" w:leader="dot" w:pos="6480"/>
          <w:tab w:val="left" w:leader="dot" w:pos="7200"/>
          <w:tab w:val="left" w:leader="dot" w:pos="7920"/>
          <w:tab w:val="left" w:leader="dot" w:pos="8640"/>
          <w:tab w:val="left" w:leader="dot" w:pos="9360"/>
        </w:tabs>
        <w:rPr>
          <w:sz w:val="22"/>
          <w:szCs w:val="22"/>
        </w:rPr>
      </w:pPr>
      <w:r w:rsidRPr="00A85483">
        <w:rPr>
          <w:sz w:val="22"/>
          <w:szCs w:val="22"/>
        </w:rPr>
        <w:t>16.0</w:t>
      </w:r>
      <w:r w:rsidRPr="00A85483">
        <w:rPr>
          <w:sz w:val="22"/>
          <w:szCs w:val="22"/>
        </w:rPr>
        <w:tab/>
      </w:r>
      <w:r w:rsidRPr="00A85483">
        <w:rPr>
          <w:sz w:val="22"/>
          <w:szCs w:val="22"/>
        </w:rPr>
        <w:tab/>
        <w:t>-</w:t>
      </w:r>
      <w:r w:rsidRPr="00A85483">
        <w:rPr>
          <w:sz w:val="22"/>
          <w:szCs w:val="22"/>
        </w:rPr>
        <w:tab/>
        <w:t>Changes</w:t>
      </w:r>
      <w:r w:rsidRPr="00A85483">
        <w:rPr>
          <w:sz w:val="22"/>
          <w:szCs w:val="22"/>
        </w:rPr>
        <w:tab/>
      </w:r>
      <w:r w:rsidRPr="00A85483">
        <w:rPr>
          <w:sz w:val="22"/>
          <w:szCs w:val="22"/>
        </w:rPr>
        <w:tab/>
      </w:r>
      <w:r w:rsidRPr="00A85483">
        <w:rPr>
          <w:sz w:val="22"/>
          <w:szCs w:val="22"/>
        </w:rPr>
        <w:tab/>
      </w:r>
      <w:r w:rsidRPr="00A85483">
        <w:rPr>
          <w:sz w:val="22"/>
          <w:szCs w:val="22"/>
        </w:rPr>
        <w:tab/>
      </w:r>
      <w:r w:rsidRPr="00A85483">
        <w:rPr>
          <w:sz w:val="22"/>
          <w:szCs w:val="22"/>
        </w:rPr>
        <w:tab/>
      </w:r>
      <w:r w:rsidRPr="00A85483">
        <w:rPr>
          <w:sz w:val="22"/>
          <w:szCs w:val="22"/>
        </w:rPr>
        <w:tab/>
      </w:r>
      <w:r w:rsidRPr="00A85483">
        <w:rPr>
          <w:sz w:val="22"/>
          <w:szCs w:val="22"/>
        </w:rPr>
        <w:tab/>
      </w:r>
      <w:r w:rsidRPr="00A85483">
        <w:rPr>
          <w:sz w:val="22"/>
          <w:szCs w:val="22"/>
        </w:rPr>
        <w:tab/>
      </w:r>
      <w:r w:rsidR="00D90A71">
        <w:rPr>
          <w:sz w:val="22"/>
          <w:szCs w:val="22"/>
        </w:rPr>
        <w:t>88</w:t>
      </w:r>
    </w:p>
    <w:p w14:paraId="04726E37" w14:textId="2BF0428F" w:rsidR="00A85483" w:rsidRPr="00A85483" w:rsidRDefault="00A85483" w:rsidP="00A85483">
      <w:pPr>
        <w:widowControl w:val="0"/>
        <w:tabs>
          <w:tab w:val="left" w:pos="14"/>
          <w:tab w:val="left" w:pos="72"/>
          <w:tab w:val="left" w:pos="720"/>
          <w:tab w:val="left" w:pos="1440"/>
          <w:tab w:val="left" w:pos="2160"/>
          <w:tab w:val="left" w:leader="dot" w:pos="2880"/>
          <w:tab w:val="left" w:leader="dot" w:pos="3600"/>
          <w:tab w:val="left" w:leader="dot" w:pos="4320"/>
          <w:tab w:val="left" w:leader="dot" w:pos="5040"/>
          <w:tab w:val="left" w:leader="dot" w:pos="5760"/>
          <w:tab w:val="left" w:leader="dot" w:pos="6480"/>
          <w:tab w:val="left" w:leader="dot" w:pos="7200"/>
          <w:tab w:val="left" w:leader="dot" w:pos="7920"/>
          <w:tab w:val="left" w:leader="dot" w:pos="8640"/>
          <w:tab w:val="left" w:leader="dot" w:pos="9360"/>
        </w:tabs>
        <w:rPr>
          <w:sz w:val="22"/>
          <w:szCs w:val="22"/>
        </w:rPr>
      </w:pPr>
      <w:r w:rsidRPr="00A85483">
        <w:rPr>
          <w:sz w:val="22"/>
          <w:szCs w:val="22"/>
        </w:rPr>
        <w:t>17.0</w:t>
      </w:r>
      <w:r w:rsidRPr="00A85483">
        <w:rPr>
          <w:sz w:val="22"/>
          <w:szCs w:val="22"/>
        </w:rPr>
        <w:tab/>
      </w:r>
      <w:r w:rsidRPr="00A85483">
        <w:rPr>
          <w:sz w:val="22"/>
          <w:szCs w:val="22"/>
        </w:rPr>
        <w:tab/>
        <w:t>-</w:t>
      </w:r>
      <w:r w:rsidRPr="00A85483">
        <w:rPr>
          <w:sz w:val="22"/>
          <w:szCs w:val="22"/>
        </w:rPr>
        <w:tab/>
        <w:t xml:space="preserve">County </w:t>
      </w:r>
      <w:proofErr w:type="gramStart"/>
      <w:r w:rsidRPr="00A85483">
        <w:rPr>
          <w:sz w:val="22"/>
          <w:szCs w:val="22"/>
        </w:rPr>
        <w:t>Access..</w:t>
      </w:r>
      <w:proofErr w:type="gramEnd"/>
      <w:r w:rsidRPr="00A85483">
        <w:rPr>
          <w:sz w:val="22"/>
          <w:szCs w:val="22"/>
        </w:rPr>
        <w:tab/>
      </w:r>
      <w:r w:rsidRPr="00A85483">
        <w:rPr>
          <w:sz w:val="22"/>
          <w:szCs w:val="22"/>
        </w:rPr>
        <w:tab/>
      </w:r>
      <w:r w:rsidRPr="00A85483">
        <w:rPr>
          <w:sz w:val="22"/>
          <w:szCs w:val="22"/>
        </w:rPr>
        <w:tab/>
      </w:r>
      <w:r w:rsidRPr="00A85483">
        <w:rPr>
          <w:sz w:val="22"/>
          <w:szCs w:val="22"/>
        </w:rPr>
        <w:tab/>
      </w:r>
      <w:r w:rsidRPr="00A85483">
        <w:rPr>
          <w:sz w:val="22"/>
          <w:szCs w:val="22"/>
        </w:rPr>
        <w:tab/>
      </w:r>
      <w:r w:rsidRPr="00A85483">
        <w:rPr>
          <w:sz w:val="22"/>
          <w:szCs w:val="22"/>
        </w:rPr>
        <w:tab/>
      </w:r>
      <w:r w:rsidRPr="00A85483">
        <w:rPr>
          <w:sz w:val="22"/>
          <w:szCs w:val="22"/>
        </w:rPr>
        <w:tab/>
      </w:r>
      <w:r>
        <w:rPr>
          <w:sz w:val="22"/>
          <w:szCs w:val="22"/>
        </w:rPr>
        <w:tab/>
      </w:r>
      <w:r w:rsidR="00D90A71">
        <w:rPr>
          <w:sz w:val="22"/>
          <w:szCs w:val="22"/>
        </w:rPr>
        <w:t>88</w:t>
      </w:r>
    </w:p>
    <w:p w14:paraId="34FADC7B" w14:textId="3B36417D" w:rsidR="00A85483" w:rsidRPr="00A85483" w:rsidRDefault="00A85483" w:rsidP="00A85483">
      <w:pPr>
        <w:widowControl w:val="0"/>
        <w:tabs>
          <w:tab w:val="left" w:pos="14"/>
          <w:tab w:val="left" w:pos="72"/>
          <w:tab w:val="left" w:pos="720"/>
          <w:tab w:val="left" w:pos="1440"/>
          <w:tab w:val="left" w:pos="2160"/>
          <w:tab w:val="left" w:leader="dot" w:pos="2880"/>
          <w:tab w:val="left" w:leader="dot" w:pos="3600"/>
          <w:tab w:val="left" w:leader="dot" w:pos="4320"/>
          <w:tab w:val="left" w:leader="dot" w:pos="5040"/>
          <w:tab w:val="left" w:leader="dot" w:pos="5760"/>
          <w:tab w:val="left" w:leader="dot" w:pos="6480"/>
          <w:tab w:val="left" w:leader="dot" w:pos="7200"/>
          <w:tab w:val="left" w:leader="dot" w:pos="7920"/>
          <w:tab w:val="left" w:leader="dot" w:pos="8640"/>
          <w:tab w:val="left" w:leader="dot" w:pos="9360"/>
        </w:tabs>
        <w:rPr>
          <w:sz w:val="22"/>
          <w:szCs w:val="22"/>
        </w:rPr>
      </w:pPr>
      <w:r w:rsidRPr="00A85483">
        <w:rPr>
          <w:sz w:val="22"/>
          <w:szCs w:val="22"/>
        </w:rPr>
        <w:t>18.0</w:t>
      </w:r>
      <w:r w:rsidRPr="00A85483">
        <w:rPr>
          <w:sz w:val="22"/>
          <w:szCs w:val="22"/>
        </w:rPr>
        <w:tab/>
      </w:r>
      <w:r w:rsidRPr="00A85483">
        <w:rPr>
          <w:sz w:val="22"/>
          <w:szCs w:val="22"/>
        </w:rPr>
        <w:tab/>
        <w:t>-</w:t>
      </w:r>
      <w:r w:rsidRPr="00A85483">
        <w:rPr>
          <w:sz w:val="22"/>
          <w:szCs w:val="22"/>
        </w:rPr>
        <w:tab/>
        <w:t>Subcontracts</w:t>
      </w:r>
      <w:r w:rsidRPr="00A85483">
        <w:rPr>
          <w:sz w:val="22"/>
          <w:szCs w:val="22"/>
        </w:rPr>
        <w:tab/>
      </w:r>
      <w:r w:rsidRPr="00A85483">
        <w:rPr>
          <w:sz w:val="22"/>
          <w:szCs w:val="22"/>
        </w:rPr>
        <w:tab/>
      </w:r>
      <w:r w:rsidRPr="00A85483">
        <w:rPr>
          <w:sz w:val="22"/>
          <w:szCs w:val="22"/>
        </w:rPr>
        <w:tab/>
      </w:r>
      <w:r w:rsidRPr="00A85483">
        <w:rPr>
          <w:sz w:val="22"/>
          <w:szCs w:val="22"/>
        </w:rPr>
        <w:tab/>
      </w:r>
      <w:r w:rsidRPr="00A85483">
        <w:rPr>
          <w:sz w:val="22"/>
          <w:szCs w:val="22"/>
        </w:rPr>
        <w:tab/>
      </w:r>
      <w:r w:rsidRPr="00A85483">
        <w:rPr>
          <w:sz w:val="22"/>
          <w:szCs w:val="22"/>
        </w:rPr>
        <w:tab/>
      </w:r>
      <w:r w:rsidRPr="00A85483">
        <w:rPr>
          <w:sz w:val="22"/>
          <w:szCs w:val="22"/>
        </w:rPr>
        <w:tab/>
      </w:r>
      <w:r w:rsidRPr="00A85483">
        <w:rPr>
          <w:sz w:val="22"/>
          <w:szCs w:val="22"/>
        </w:rPr>
        <w:tab/>
      </w:r>
      <w:r w:rsidR="00D90A71">
        <w:rPr>
          <w:sz w:val="22"/>
          <w:szCs w:val="22"/>
        </w:rPr>
        <w:t>88</w:t>
      </w:r>
    </w:p>
    <w:p w14:paraId="16E92820" w14:textId="2B7B3493" w:rsidR="00A85483" w:rsidRPr="00A85483" w:rsidRDefault="00A85483" w:rsidP="00A85483">
      <w:pPr>
        <w:widowControl w:val="0"/>
        <w:tabs>
          <w:tab w:val="left" w:pos="14"/>
          <w:tab w:val="left" w:pos="72"/>
          <w:tab w:val="left" w:pos="720"/>
          <w:tab w:val="left" w:pos="1440"/>
          <w:tab w:val="left" w:pos="2160"/>
          <w:tab w:val="left" w:leader="dot" w:pos="2880"/>
          <w:tab w:val="left" w:leader="dot" w:pos="3600"/>
          <w:tab w:val="left" w:leader="dot" w:pos="4320"/>
          <w:tab w:val="left" w:leader="dot" w:pos="5040"/>
          <w:tab w:val="left" w:leader="dot" w:pos="5760"/>
          <w:tab w:val="left" w:leader="dot" w:pos="6480"/>
          <w:tab w:val="left" w:leader="dot" w:pos="7200"/>
          <w:tab w:val="left" w:leader="dot" w:pos="7920"/>
          <w:tab w:val="left" w:leader="dot" w:pos="8640"/>
          <w:tab w:val="left" w:leader="dot" w:pos="9360"/>
        </w:tabs>
        <w:rPr>
          <w:sz w:val="22"/>
          <w:szCs w:val="22"/>
        </w:rPr>
      </w:pPr>
      <w:r w:rsidRPr="00A85483">
        <w:rPr>
          <w:sz w:val="22"/>
          <w:szCs w:val="22"/>
        </w:rPr>
        <w:t>19.0</w:t>
      </w:r>
      <w:r w:rsidRPr="00A85483">
        <w:rPr>
          <w:sz w:val="22"/>
          <w:szCs w:val="22"/>
        </w:rPr>
        <w:tab/>
      </w:r>
      <w:r w:rsidRPr="00A85483">
        <w:rPr>
          <w:sz w:val="22"/>
          <w:szCs w:val="22"/>
        </w:rPr>
        <w:tab/>
        <w:t>-</w:t>
      </w:r>
      <w:r w:rsidRPr="00A85483">
        <w:rPr>
          <w:sz w:val="22"/>
          <w:szCs w:val="22"/>
        </w:rPr>
        <w:tab/>
        <w:t>Monitoring</w:t>
      </w:r>
      <w:r w:rsidRPr="00A85483">
        <w:rPr>
          <w:sz w:val="22"/>
          <w:szCs w:val="22"/>
        </w:rPr>
        <w:tab/>
      </w:r>
      <w:r w:rsidRPr="00A85483">
        <w:rPr>
          <w:sz w:val="22"/>
          <w:szCs w:val="22"/>
        </w:rPr>
        <w:tab/>
      </w:r>
      <w:r w:rsidRPr="00A85483">
        <w:rPr>
          <w:sz w:val="22"/>
          <w:szCs w:val="22"/>
        </w:rPr>
        <w:tab/>
      </w:r>
      <w:r w:rsidRPr="00A85483">
        <w:rPr>
          <w:sz w:val="22"/>
          <w:szCs w:val="22"/>
        </w:rPr>
        <w:tab/>
      </w:r>
      <w:r w:rsidRPr="00A85483">
        <w:rPr>
          <w:sz w:val="22"/>
          <w:szCs w:val="22"/>
        </w:rPr>
        <w:tab/>
      </w:r>
      <w:r w:rsidRPr="00A85483">
        <w:rPr>
          <w:sz w:val="22"/>
          <w:szCs w:val="22"/>
        </w:rPr>
        <w:tab/>
      </w:r>
      <w:r w:rsidRPr="00A85483">
        <w:rPr>
          <w:sz w:val="22"/>
          <w:szCs w:val="22"/>
        </w:rPr>
        <w:tab/>
      </w:r>
      <w:r w:rsidRPr="00A85483">
        <w:rPr>
          <w:sz w:val="22"/>
          <w:szCs w:val="22"/>
        </w:rPr>
        <w:tab/>
      </w:r>
      <w:r w:rsidR="00D90A71">
        <w:rPr>
          <w:sz w:val="22"/>
          <w:szCs w:val="22"/>
        </w:rPr>
        <w:t>89</w:t>
      </w:r>
    </w:p>
    <w:p w14:paraId="09B50FC2" w14:textId="309CAEEA" w:rsidR="00A85483" w:rsidRPr="00A85483" w:rsidRDefault="00A85483" w:rsidP="00A85483">
      <w:pPr>
        <w:widowControl w:val="0"/>
        <w:tabs>
          <w:tab w:val="left" w:pos="14"/>
          <w:tab w:val="left" w:pos="72"/>
          <w:tab w:val="left" w:pos="720"/>
          <w:tab w:val="left" w:pos="1440"/>
          <w:tab w:val="left" w:pos="2160"/>
          <w:tab w:val="left" w:leader="dot" w:pos="2880"/>
          <w:tab w:val="left" w:leader="dot" w:pos="3600"/>
          <w:tab w:val="left" w:leader="dot" w:pos="4320"/>
          <w:tab w:val="left" w:leader="dot" w:pos="5040"/>
          <w:tab w:val="left" w:leader="dot" w:pos="5760"/>
          <w:tab w:val="left" w:leader="dot" w:pos="6480"/>
          <w:tab w:val="left" w:leader="dot" w:pos="7200"/>
          <w:tab w:val="left" w:leader="dot" w:pos="7920"/>
          <w:tab w:val="left" w:leader="dot" w:pos="8640"/>
          <w:tab w:val="left" w:leader="dot" w:pos="9360"/>
        </w:tabs>
        <w:rPr>
          <w:sz w:val="22"/>
          <w:szCs w:val="22"/>
        </w:rPr>
      </w:pPr>
      <w:r w:rsidRPr="00A85483">
        <w:rPr>
          <w:sz w:val="22"/>
          <w:szCs w:val="22"/>
        </w:rPr>
        <w:t>20.0</w:t>
      </w:r>
      <w:r w:rsidRPr="00A85483">
        <w:rPr>
          <w:sz w:val="22"/>
          <w:szCs w:val="22"/>
        </w:rPr>
        <w:tab/>
      </w:r>
      <w:r w:rsidRPr="00A85483">
        <w:rPr>
          <w:sz w:val="22"/>
          <w:szCs w:val="22"/>
        </w:rPr>
        <w:tab/>
        <w:t>-</w:t>
      </w:r>
      <w:r w:rsidRPr="00A85483">
        <w:rPr>
          <w:sz w:val="22"/>
          <w:szCs w:val="22"/>
        </w:rPr>
        <w:tab/>
        <w:t>Assignment of Contract or Mortgage</w:t>
      </w:r>
      <w:r w:rsidRPr="00A85483">
        <w:rPr>
          <w:sz w:val="22"/>
          <w:szCs w:val="22"/>
        </w:rPr>
        <w:tab/>
      </w:r>
      <w:r w:rsidRPr="00A85483">
        <w:rPr>
          <w:sz w:val="22"/>
          <w:szCs w:val="22"/>
        </w:rPr>
        <w:tab/>
      </w:r>
      <w:r w:rsidRPr="00A85483">
        <w:rPr>
          <w:sz w:val="22"/>
          <w:szCs w:val="22"/>
        </w:rPr>
        <w:tab/>
      </w:r>
      <w:r w:rsidRPr="00A85483">
        <w:rPr>
          <w:sz w:val="22"/>
          <w:szCs w:val="22"/>
        </w:rPr>
        <w:tab/>
      </w:r>
      <w:r w:rsidRPr="00A85483">
        <w:rPr>
          <w:sz w:val="22"/>
          <w:szCs w:val="22"/>
        </w:rPr>
        <w:tab/>
      </w:r>
      <w:r w:rsidR="00D90A71">
        <w:rPr>
          <w:sz w:val="22"/>
          <w:szCs w:val="22"/>
        </w:rPr>
        <w:t>89</w:t>
      </w:r>
    </w:p>
    <w:p w14:paraId="022A432F" w14:textId="05EF13BD" w:rsidR="00A85483" w:rsidRPr="00A85483" w:rsidRDefault="00A85483" w:rsidP="00A85483">
      <w:pPr>
        <w:widowControl w:val="0"/>
        <w:tabs>
          <w:tab w:val="left" w:pos="14"/>
          <w:tab w:val="left" w:pos="72"/>
          <w:tab w:val="left" w:pos="720"/>
          <w:tab w:val="left" w:pos="1440"/>
          <w:tab w:val="left" w:pos="2160"/>
          <w:tab w:val="left" w:leader="dot" w:pos="2880"/>
          <w:tab w:val="left" w:leader="dot" w:pos="3600"/>
          <w:tab w:val="left" w:leader="dot" w:pos="4320"/>
          <w:tab w:val="left" w:leader="dot" w:pos="5040"/>
          <w:tab w:val="left" w:leader="dot" w:pos="5760"/>
          <w:tab w:val="left" w:leader="dot" w:pos="6480"/>
          <w:tab w:val="left" w:leader="dot" w:pos="7200"/>
          <w:tab w:val="left" w:leader="dot" w:pos="7920"/>
          <w:tab w:val="left" w:leader="dot" w:pos="8640"/>
          <w:tab w:val="left" w:leader="dot" w:pos="9360"/>
        </w:tabs>
        <w:rPr>
          <w:sz w:val="22"/>
          <w:szCs w:val="22"/>
        </w:rPr>
      </w:pPr>
      <w:r w:rsidRPr="00A85483">
        <w:rPr>
          <w:sz w:val="22"/>
          <w:szCs w:val="22"/>
        </w:rPr>
        <w:t>21.0</w:t>
      </w:r>
      <w:r w:rsidRPr="00A85483">
        <w:rPr>
          <w:sz w:val="22"/>
          <w:szCs w:val="22"/>
        </w:rPr>
        <w:tab/>
      </w:r>
      <w:r w:rsidRPr="00A85483">
        <w:rPr>
          <w:sz w:val="22"/>
          <w:szCs w:val="22"/>
        </w:rPr>
        <w:tab/>
        <w:t>-</w:t>
      </w:r>
      <w:r w:rsidRPr="00A85483">
        <w:rPr>
          <w:sz w:val="22"/>
          <w:szCs w:val="22"/>
        </w:rPr>
        <w:tab/>
        <w:t>Civil Rights and Equal Opportunity in Employment</w:t>
      </w:r>
      <w:r w:rsidRPr="00A85483">
        <w:rPr>
          <w:sz w:val="22"/>
          <w:szCs w:val="22"/>
        </w:rPr>
        <w:tab/>
      </w:r>
      <w:r w:rsidRPr="00A85483">
        <w:rPr>
          <w:sz w:val="22"/>
          <w:szCs w:val="22"/>
        </w:rPr>
        <w:tab/>
      </w:r>
      <w:r w:rsidRPr="00A85483">
        <w:rPr>
          <w:sz w:val="22"/>
          <w:szCs w:val="22"/>
        </w:rPr>
        <w:tab/>
      </w:r>
      <w:r w:rsidR="00D90A71">
        <w:rPr>
          <w:sz w:val="22"/>
          <w:szCs w:val="22"/>
        </w:rPr>
        <w:t>89-90</w:t>
      </w:r>
    </w:p>
    <w:p w14:paraId="2A6018A9" w14:textId="2B94BD20" w:rsidR="00A85483" w:rsidRPr="00A85483" w:rsidRDefault="00A85483" w:rsidP="00A85483">
      <w:pPr>
        <w:widowControl w:val="0"/>
        <w:tabs>
          <w:tab w:val="left" w:pos="14"/>
          <w:tab w:val="left" w:pos="72"/>
          <w:tab w:val="left" w:pos="720"/>
          <w:tab w:val="left" w:pos="1440"/>
          <w:tab w:val="left" w:pos="2160"/>
          <w:tab w:val="left" w:leader="dot" w:pos="2880"/>
          <w:tab w:val="left" w:leader="dot" w:pos="3600"/>
          <w:tab w:val="left" w:leader="dot" w:pos="4320"/>
          <w:tab w:val="left" w:leader="dot" w:pos="5040"/>
          <w:tab w:val="left" w:leader="dot" w:pos="5760"/>
          <w:tab w:val="left" w:leader="dot" w:pos="6480"/>
          <w:tab w:val="left" w:leader="dot" w:pos="7200"/>
          <w:tab w:val="left" w:leader="dot" w:pos="7920"/>
          <w:tab w:val="left" w:leader="dot" w:pos="8640"/>
          <w:tab w:val="left" w:leader="dot" w:pos="9360"/>
        </w:tabs>
        <w:rPr>
          <w:sz w:val="22"/>
          <w:szCs w:val="22"/>
        </w:rPr>
      </w:pPr>
      <w:r w:rsidRPr="00A85483">
        <w:rPr>
          <w:sz w:val="22"/>
          <w:szCs w:val="22"/>
        </w:rPr>
        <w:t>22.0</w:t>
      </w:r>
      <w:r w:rsidRPr="00A85483">
        <w:rPr>
          <w:sz w:val="22"/>
          <w:szCs w:val="22"/>
        </w:rPr>
        <w:tab/>
      </w:r>
      <w:r w:rsidRPr="00A85483">
        <w:rPr>
          <w:sz w:val="22"/>
          <w:szCs w:val="22"/>
        </w:rPr>
        <w:tab/>
        <w:t>-</w:t>
      </w:r>
      <w:r w:rsidRPr="00A85483">
        <w:rPr>
          <w:sz w:val="22"/>
          <w:szCs w:val="22"/>
        </w:rPr>
        <w:tab/>
        <w:t>Gratuities</w:t>
      </w:r>
      <w:r w:rsidRPr="00A85483">
        <w:rPr>
          <w:sz w:val="22"/>
          <w:szCs w:val="22"/>
        </w:rPr>
        <w:tab/>
      </w:r>
      <w:r w:rsidRPr="00A85483">
        <w:rPr>
          <w:sz w:val="22"/>
          <w:szCs w:val="22"/>
        </w:rPr>
        <w:tab/>
      </w:r>
      <w:r w:rsidRPr="00A85483">
        <w:rPr>
          <w:sz w:val="22"/>
          <w:szCs w:val="22"/>
        </w:rPr>
        <w:tab/>
      </w:r>
      <w:r w:rsidRPr="00A85483">
        <w:rPr>
          <w:sz w:val="22"/>
          <w:szCs w:val="22"/>
        </w:rPr>
        <w:tab/>
      </w:r>
      <w:r w:rsidRPr="00A85483">
        <w:rPr>
          <w:sz w:val="22"/>
          <w:szCs w:val="22"/>
        </w:rPr>
        <w:tab/>
      </w:r>
      <w:r w:rsidRPr="00A85483">
        <w:rPr>
          <w:sz w:val="22"/>
          <w:szCs w:val="22"/>
        </w:rPr>
        <w:tab/>
      </w:r>
      <w:r w:rsidRPr="00A85483">
        <w:rPr>
          <w:sz w:val="22"/>
          <w:szCs w:val="22"/>
        </w:rPr>
        <w:tab/>
      </w:r>
      <w:r w:rsidRPr="00A85483">
        <w:rPr>
          <w:sz w:val="22"/>
          <w:szCs w:val="22"/>
        </w:rPr>
        <w:tab/>
      </w:r>
      <w:r w:rsidR="00356F25">
        <w:rPr>
          <w:sz w:val="22"/>
          <w:szCs w:val="22"/>
        </w:rPr>
        <w:t>90</w:t>
      </w:r>
    </w:p>
    <w:p w14:paraId="439EDE88" w14:textId="04284062" w:rsidR="00A85483" w:rsidRPr="00A85483" w:rsidRDefault="00A85483" w:rsidP="00A85483">
      <w:pPr>
        <w:widowControl w:val="0"/>
        <w:tabs>
          <w:tab w:val="left" w:pos="14"/>
          <w:tab w:val="left" w:pos="72"/>
          <w:tab w:val="left" w:pos="720"/>
          <w:tab w:val="left" w:pos="1440"/>
          <w:tab w:val="left" w:pos="2160"/>
          <w:tab w:val="left" w:leader="dot" w:pos="2880"/>
          <w:tab w:val="left" w:leader="dot" w:pos="3600"/>
          <w:tab w:val="left" w:leader="dot" w:pos="4320"/>
          <w:tab w:val="left" w:leader="dot" w:pos="5040"/>
          <w:tab w:val="left" w:leader="dot" w:pos="5760"/>
          <w:tab w:val="left" w:leader="dot" w:pos="6480"/>
          <w:tab w:val="left" w:leader="dot" w:pos="7200"/>
          <w:tab w:val="left" w:leader="dot" w:pos="7920"/>
          <w:tab w:val="left" w:leader="dot" w:pos="8640"/>
          <w:tab w:val="left" w:leader="dot" w:pos="9360"/>
        </w:tabs>
        <w:rPr>
          <w:sz w:val="22"/>
          <w:szCs w:val="22"/>
        </w:rPr>
      </w:pPr>
      <w:r w:rsidRPr="00A85483">
        <w:rPr>
          <w:sz w:val="22"/>
          <w:szCs w:val="22"/>
        </w:rPr>
        <w:t>23.0</w:t>
      </w:r>
      <w:r w:rsidRPr="00A85483">
        <w:rPr>
          <w:sz w:val="22"/>
          <w:szCs w:val="22"/>
        </w:rPr>
        <w:tab/>
      </w:r>
      <w:r w:rsidRPr="00A85483">
        <w:rPr>
          <w:sz w:val="22"/>
          <w:szCs w:val="22"/>
        </w:rPr>
        <w:tab/>
        <w:t>-</w:t>
      </w:r>
      <w:r w:rsidRPr="00A85483">
        <w:rPr>
          <w:sz w:val="22"/>
          <w:szCs w:val="22"/>
        </w:rPr>
        <w:tab/>
        <w:t>Forfeiture of Contract</w:t>
      </w:r>
      <w:r w:rsidRPr="00A85483">
        <w:rPr>
          <w:sz w:val="22"/>
          <w:szCs w:val="22"/>
        </w:rPr>
        <w:tab/>
      </w:r>
      <w:r w:rsidRPr="00A85483">
        <w:rPr>
          <w:sz w:val="22"/>
          <w:szCs w:val="22"/>
        </w:rPr>
        <w:tab/>
      </w:r>
      <w:r w:rsidRPr="00A85483">
        <w:rPr>
          <w:sz w:val="22"/>
          <w:szCs w:val="22"/>
        </w:rPr>
        <w:tab/>
      </w:r>
      <w:r w:rsidRPr="00A85483">
        <w:rPr>
          <w:sz w:val="22"/>
          <w:szCs w:val="22"/>
        </w:rPr>
        <w:tab/>
      </w:r>
      <w:r w:rsidRPr="00A85483">
        <w:rPr>
          <w:sz w:val="22"/>
          <w:szCs w:val="22"/>
        </w:rPr>
        <w:tab/>
      </w:r>
      <w:r w:rsidRPr="00A85483">
        <w:rPr>
          <w:sz w:val="22"/>
          <w:szCs w:val="22"/>
        </w:rPr>
        <w:tab/>
      </w:r>
      <w:r w:rsidRPr="00A85483">
        <w:rPr>
          <w:sz w:val="22"/>
          <w:szCs w:val="22"/>
        </w:rPr>
        <w:tab/>
      </w:r>
      <w:r w:rsidR="00356F25">
        <w:rPr>
          <w:sz w:val="22"/>
          <w:szCs w:val="22"/>
        </w:rPr>
        <w:t>90</w:t>
      </w:r>
    </w:p>
    <w:p w14:paraId="40CBD30C" w14:textId="173A9538" w:rsidR="00A85483" w:rsidRPr="00A85483" w:rsidRDefault="00A85483" w:rsidP="00A85483">
      <w:pPr>
        <w:widowControl w:val="0"/>
        <w:tabs>
          <w:tab w:val="left" w:pos="14"/>
          <w:tab w:val="left" w:pos="72"/>
          <w:tab w:val="left" w:pos="720"/>
          <w:tab w:val="left" w:pos="1440"/>
          <w:tab w:val="left" w:pos="2160"/>
          <w:tab w:val="left" w:leader="dot" w:pos="2880"/>
          <w:tab w:val="left" w:leader="dot" w:pos="3600"/>
          <w:tab w:val="left" w:leader="dot" w:pos="4320"/>
          <w:tab w:val="left" w:leader="dot" w:pos="5040"/>
          <w:tab w:val="left" w:leader="dot" w:pos="5760"/>
          <w:tab w:val="left" w:leader="dot" w:pos="6480"/>
          <w:tab w:val="left" w:leader="dot" w:pos="7200"/>
          <w:tab w:val="left" w:leader="dot" w:pos="7920"/>
          <w:tab w:val="left" w:leader="dot" w:pos="8640"/>
          <w:tab w:val="left" w:leader="dot" w:pos="9360"/>
        </w:tabs>
        <w:rPr>
          <w:sz w:val="22"/>
          <w:szCs w:val="22"/>
        </w:rPr>
      </w:pPr>
      <w:r w:rsidRPr="00A85483">
        <w:rPr>
          <w:sz w:val="22"/>
          <w:szCs w:val="22"/>
        </w:rPr>
        <w:t>24.0</w:t>
      </w:r>
      <w:r w:rsidRPr="00A85483">
        <w:rPr>
          <w:sz w:val="22"/>
          <w:szCs w:val="22"/>
        </w:rPr>
        <w:tab/>
      </w:r>
      <w:r w:rsidRPr="00A85483">
        <w:rPr>
          <w:sz w:val="22"/>
          <w:szCs w:val="22"/>
        </w:rPr>
        <w:tab/>
        <w:t>-</w:t>
      </w:r>
      <w:r w:rsidRPr="00A85483">
        <w:rPr>
          <w:sz w:val="22"/>
          <w:szCs w:val="22"/>
        </w:rPr>
        <w:tab/>
        <w:t>Notices.</w:t>
      </w:r>
      <w:r w:rsidRPr="00A85483">
        <w:rPr>
          <w:sz w:val="22"/>
          <w:szCs w:val="22"/>
        </w:rPr>
        <w:tab/>
      </w:r>
      <w:r w:rsidRPr="00A85483">
        <w:rPr>
          <w:sz w:val="22"/>
          <w:szCs w:val="22"/>
        </w:rPr>
        <w:tab/>
      </w:r>
      <w:r w:rsidRPr="00A85483">
        <w:rPr>
          <w:sz w:val="22"/>
          <w:szCs w:val="22"/>
        </w:rPr>
        <w:tab/>
      </w:r>
      <w:r w:rsidRPr="00A85483">
        <w:rPr>
          <w:sz w:val="22"/>
          <w:szCs w:val="22"/>
        </w:rPr>
        <w:tab/>
      </w:r>
      <w:r w:rsidRPr="00A85483">
        <w:rPr>
          <w:sz w:val="22"/>
          <w:szCs w:val="22"/>
        </w:rPr>
        <w:tab/>
      </w:r>
      <w:r w:rsidRPr="00A85483">
        <w:rPr>
          <w:sz w:val="22"/>
          <w:szCs w:val="22"/>
        </w:rPr>
        <w:tab/>
      </w:r>
      <w:r w:rsidRPr="00A85483">
        <w:rPr>
          <w:sz w:val="22"/>
          <w:szCs w:val="22"/>
        </w:rPr>
        <w:tab/>
      </w:r>
      <w:r w:rsidRPr="00A85483">
        <w:rPr>
          <w:sz w:val="22"/>
          <w:szCs w:val="22"/>
        </w:rPr>
        <w:tab/>
      </w:r>
      <w:r w:rsidR="00356F25">
        <w:rPr>
          <w:sz w:val="22"/>
          <w:szCs w:val="22"/>
        </w:rPr>
        <w:t>90-91</w:t>
      </w:r>
    </w:p>
    <w:p w14:paraId="666C4807" w14:textId="3D7B3FDD" w:rsidR="00A85483" w:rsidRPr="00A85483" w:rsidRDefault="00A85483" w:rsidP="00A85483">
      <w:pPr>
        <w:widowControl w:val="0"/>
        <w:tabs>
          <w:tab w:val="left" w:pos="14"/>
          <w:tab w:val="left" w:pos="72"/>
          <w:tab w:val="left" w:pos="720"/>
          <w:tab w:val="left" w:pos="1440"/>
          <w:tab w:val="left" w:pos="2160"/>
          <w:tab w:val="left" w:leader="dot" w:pos="2880"/>
          <w:tab w:val="left" w:leader="dot" w:pos="3600"/>
          <w:tab w:val="left" w:leader="dot" w:pos="4320"/>
          <w:tab w:val="left" w:leader="dot" w:pos="5040"/>
          <w:tab w:val="left" w:leader="dot" w:pos="5760"/>
          <w:tab w:val="left" w:leader="dot" w:pos="6480"/>
          <w:tab w:val="left" w:leader="dot" w:pos="7200"/>
          <w:tab w:val="left" w:leader="dot" w:pos="7920"/>
          <w:tab w:val="left" w:leader="dot" w:pos="8640"/>
          <w:tab w:val="left" w:leader="dot" w:pos="9360"/>
        </w:tabs>
        <w:rPr>
          <w:sz w:val="22"/>
          <w:szCs w:val="22"/>
        </w:rPr>
      </w:pPr>
      <w:r w:rsidRPr="00A85483">
        <w:rPr>
          <w:sz w:val="22"/>
          <w:szCs w:val="22"/>
        </w:rPr>
        <w:t>25.0</w:t>
      </w:r>
      <w:r w:rsidRPr="00A85483">
        <w:rPr>
          <w:sz w:val="22"/>
          <w:szCs w:val="22"/>
        </w:rPr>
        <w:tab/>
      </w:r>
      <w:r w:rsidRPr="00A85483">
        <w:rPr>
          <w:sz w:val="22"/>
          <w:szCs w:val="22"/>
        </w:rPr>
        <w:tab/>
        <w:t>-</w:t>
      </w:r>
      <w:r w:rsidRPr="00A85483">
        <w:rPr>
          <w:sz w:val="22"/>
          <w:szCs w:val="22"/>
        </w:rPr>
        <w:tab/>
        <w:t>Construction of Contract</w:t>
      </w:r>
      <w:r w:rsidRPr="00A85483">
        <w:rPr>
          <w:sz w:val="22"/>
          <w:szCs w:val="22"/>
        </w:rPr>
        <w:tab/>
      </w:r>
      <w:r w:rsidRPr="00A85483">
        <w:rPr>
          <w:sz w:val="22"/>
          <w:szCs w:val="22"/>
        </w:rPr>
        <w:tab/>
      </w:r>
      <w:r w:rsidRPr="00A85483">
        <w:rPr>
          <w:sz w:val="22"/>
          <w:szCs w:val="22"/>
        </w:rPr>
        <w:tab/>
      </w:r>
      <w:r w:rsidRPr="00A85483">
        <w:rPr>
          <w:sz w:val="22"/>
          <w:szCs w:val="22"/>
        </w:rPr>
        <w:tab/>
      </w:r>
      <w:r w:rsidRPr="00A85483">
        <w:rPr>
          <w:sz w:val="22"/>
          <w:szCs w:val="22"/>
        </w:rPr>
        <w:tab/>
      </w:r>
      <w:r w:rsidRPr="00A85483">
        <w:rPr>
          <w:sz w:val="22"/>
          <w:szCs w:val="22"/>
        </w:rPr>
        <w:tab/>
      </w:r>
      <w:r w:rsidR="00356F25">
        <w:rPr>
          <w:sz w:val="22"/>
          <w:szCs w:val="22"/>
        </w:rPr>
        <w:t>91</w:t>
      </w:r>
    </w:p>
    <w:p w14:paraId="6314181F" w14:textId="3C4DD5CE" w:rsidR="00A85483" w:rsidRPr="00A85483" w:rsidRDefault="00A85483" w:rsidP="00A85483">
      <w:pPr>
        <w:widowControl w:val="0"/>
        <w:tabs>
          <w:tab w:val="left" w:pos="14"/>
          <w:tab w:val="left" w:pos="72"/>
          <w:tab w:val="left" w:pos="720"/>
          <w:tab w:val="left" w:pos="1440"/>
          <w:tab w:val="left" w:pos="2160"/>
          <w:tab w:val="left" w:leader="dot" w:pos="2880"/>
          <w:tab w:val="left" w:leader="dot" w:pos="3600"/>
          <w:tab w:val="left" w:leader="dot" w:pos="4320"/>
          <w:tab w:val="left" w:leader="dot" w:pos="5040"/>
          <w:tab w:val="left" w:leader="dot" w:pos="5760"/>
          <w:tab w:val="left" w:leader="dot" w:pos="6480"/>
          <w:tab w:val="left" w:leader="dot" w:pos="7200"/>
          <w:tab w:val="left" w:leader="dot" w:pos="7920"/>
          <w:tab w:val="left" w:leader="dot" w:pos="8640"/>
          <w:tab w:val="left" w:leader="dot" w:pos="9360"/>
        </w:tabs>
        <w:rPr>
          <w:sz w:val="22"/>
          <w:szCs w:val="22"/>
        </w:rPr>
      </w:pPr>
      <w:r w:rsidRPr="00A85483">
        <w:rPr>
          <w:sz w:val="22"/>
          <w:szCs w:val="22"/>
        </w:rPr>
        <w:t>26.0</w:t>
      </w:r>
      <w:r w:rsidRPr="00A85483">
        <w:rPr>
          <w:sz w:val="22"/>
          <w:szCs w:val="22"/>
        </w:rPr>
        <w:tab/>
      </w:r>
      <w:r w:rsidRPr="00A85483">
        <w:rPr>
          <w:sz w:val="22"/>
          <w:szCs w:val="22"/>
        </w:rPr>
        <w:tab/>
        <w:t>-</w:t>
      </w:r>
      <w:r w:rsidRPr="00A85483">
        <w:rPr>
          <w:sz w:val="22"/>
          <w:szCs w:val="22"/>
        </w:rPr>
        <w:tab/>
        <w:t>Entire Contract.</w:t>
      </w:r>
      <w:r w:rsidRPr="00A85483">
        <w:rPr>
          <w:sz w:val="22"/>
          <w:szCs w:val="22"/>
        </w:rPr>
        <w:tab/>
      </w:r>
      <w:r w:rsidRPr="00A85483">
        <w:rPr>
          <w:sz w:val="22"/>
          <w:szCs w:val="22"/>
        </w:rPr>
        <w:tab/>
      </w:r>
      <w:r w:rsidRPr="00A85483">
        <w:rPr>
          <w:sz w:val="22"/>
          <w:szCs w:val="22"/>
        </w:rPr>
        <w:tab/>
      </w:r>
      <w:r w:rsidRPr="00A85483">
        <w:rPr>
          <w:sz w:val="22"/>
          <w:szCs w:val="22"/>
        </w:rPr>
        <w:tab/>
      </w:r>
      <w:r w:rsidRPr="00A85483">
        <w:rPr>
          <w:sz w:val="22"/>
          <w:szCs w:val="22"/>
        </w:rPr>
        <w:tab/>
      </w:r>
      <w:r w:rsidRPr="00A85483">
        <w:rPr>
          <w:sz w:val="22"/>
          <w:szCs w:val="22"/>
        </w:rPr>
        <w:tab/>
      </w:r>
      <w:r w:rsidRPr="00A85483">
        <w:rPr>
          <w:sz w:val="22"/>
          <w:szCs w:val="22"/>
        </w:rPr>
        <w:tab/>
      </w:r>
      <w:r>
        <w:rPr>
          <w:sz w:val="22"/>
          <w:szCs w:val="22"/>
        </w:rPr>
        <w:tab/>
      </w:r>
      <w:r w:rsidR="00356F25">
        <w:rPr>
          <w:sz w:val="22"/>
          <w:szCs w:val="22"/>
        </w:rPr>
        <w:t>91</w:t>
      </w:r>
    </w:p>
    <w:p w14:paraId="14EE4677" w14:textId="1110157B" w:rsidR="00A85483" w:rsidRPr="00A85483" w:rsidRDefault="00A85483" w:rsidP="00A85483">
      <w:pPr>
        <w:widowControl w:val="0"/>
        <w:tabs>
          <w:tab w:val="left" w:pos="14"/>
          <w:tab w:val="left" w:pos="72"/>
          <w:tab w:val="left" w:pos="720"/>
          <w:tab w:val="left" w:pos="1440"/>
          <w:tab w:val="left" w:pos="2160"/>
          <w:tab w:val="left" w:leader="dot" w:pos="2880"/>
          <w:tab w:val="left" w:leader="dot" w:pos="3600"/>
          <w:tab w:val="left" w:leader="dot" w:pos="4320"/>
          <w:tab w:val="left" w:leader="dot" w:pos="5040"/>
          <w:tab w:val="left" w:leader="dot" w:pos="5760"/>
          <w:tab w:val="left" w:leader="dot" w:pos="6480"/>
          <w:tab w:val="left" w:leader="dot" w:pos="7200"/>
          <w:tab w:val="left" w:leader="dot" w:pos="7920"/>
          <w:tab w:val="left" w:leader="dot" w:pos="8640"/>
          <w:tab w:val="left" w:leader="dot" w:pos="9360"/>
        </w:tabs>
        <w:rPr>
          <w:sz w:val="22"/>
          <w:szCs w:val="22"/>
        </w:rPr>
      </w:pPr>
      <w:r w:rsidRPr="00A85483">
        <w:rPr>
          <w:sz w:val="22"/>
          <w:szCs w:val="22"/>
        </w:rPr>
        <w:t>27.0</w:t>
      </w:r>
      <w:r w:rsidRPr="00A85483">
        <w:rPr>
          <w:sz w:val="22"/>
          <w:szCs w:val="22"/>
        </w:rPr>
        <w:tab/>
      </w:r>
      <w:r w:rsidRPr="00A85483">
        <w:rPr>
          <w:sz w:val="22"/>
          <w:szCs w:val="22"/>
        </w:rPr>
        <w:tab/>
        <w:t>-</w:t>
      </w:r>
      <w:r w:rsidRPr="00A85483">
        <w:rPr>
          <w:sz w:val="22"/>
          <w:szCs w:val="22"/>
        </w:rPr>
        <w:tab/>
        <w:t xml:space="preserve">Contractor Liability, Indemnification and Claims </w:t>
      </w:r>
      <w:proofErr w:type="gramStart"/>
      <w:r w:rsidRPr="00A85483">
        <w:rPr>
          <w:sz w:val="22"/>
          <w:szCs w:val="22"/>
        </w:rPr>
        <w:t>Notification..</w:t>
      </w:r>
      <w:proofErr w:type="gramEnd"/>
      <w:r w:rsidRPr="00A85483">
        <w:rPr>
          <w:sz w:val="22"/>
          <w:szCs w:val="22"/>
        </w:rPr>
        <w:tab/>
      </w:r>
      <w:r>
        <w:rPr>
          <w:sz w:val="22"/>
          <w:szCs w:val="22"/>
        </w:rPr>
        <w:tab/>
      </w:r>
      <w:r w:rsidR="00356F25">
        <w:rPr>
          <w:sz w:val="22"/>
          <w:szCs w:val="22"/>
        </w:rPr>
        <w:t>92</w:t>
      </w:r>
    </w:p>
    <w:p w14:paraId="1411F79C" w14:textId="3114DAC3" w:rsidR="00A85483" w:rsidRPr="00A85483" w:rsidRDefault="00A85483" w:rsidP="00A85483">
      <w:pPr>
        <w:widowControl w:val="0"/>
        <w:tabs>
          <w:tab w:val="left" w:pos="14"/>
          <w:tab w:val="left" w:pos="72"/>
          <w:tab w:val="left" w:pos="720"/>
          <w:tab w:val="left" w:pos="1440"/>
          <w:tab w:val="left" w:pos="2160"/>
          <w:tab w:val="left" w:leader="dot" w:pos="2880"/>
          <w:tab w:val="left" w:leader="dot" w:pos="3600"/>
          <w:tab w:val="left" w:leader="dot" w:pos="4320"/>
          <w:tab w:val="left" w:leader="dot" w:pos="5040"/>
          <w:tab w:val="left" w:leader="dot" w:pos="5760"/>
          <w:tab w:val="left" w:leader="dot" w:pos="6480"/>
          <w:tab w:val="left" w:leader="dot" w:pos="7200"/>
          <w:tab w:val="left" w:leader="dot" w:pos="7920"/>
          <w:tab w:val="left" w:leader="dot" w:pos="8640"/>
          <w:tab w:val="left" w:leader="dot" w:pos="9360"/>
        </w:tabs>
        <w:rPr>
          <w:sz w:val="22"/>
          <w:szCs w:val="22"/>
        </w:rPr>
      </w:pPr>
      <w:r w:rsidRPr="00A85483">
        <w:rPr>
          <w:sz w:val="22"/>
          <w:szCs w:val="22"/>
        </w:rPr>
        <w:t>28.0</w:t>
      </w:r>
      <w:r w:rsidRPr="00A85483">
        <w:rPr>
          <w:sz w:val="22"/>
          <w:szCs w:val="22"/>
        </w:rPr>
        <w:tab/>
      </w:r>
      <w:r w:rsidRPr="00A85483">
        <w:rPr>
          <w:sz w:val="22"/>
          <w:szCs w:val="22"/>
        </w:rPr>
        <w:tab/>
        <w:t>-</w:t>
      </w:r>
      <w:r w:rsidRPr="00A85483">
        <w:rPr>
          <w:sz w:val="22"/>
          <w:szCs w:val="22"/>
        </w:rPr>
        <w:tab/>
        <w:t>HUB Procurement Program</w:t>
      </w:r>
      <w:r w:rsidRPr="00A85483">
        <w:rPr>
          <w:sz w:val="22"/>
          <w:szCs w:val="22"/>
        </w:rPr>
        <w:tab/>
      </w:r>
      <w:r w:rsidRPr="00A85483">
        <w:rPr>
          <w:sz w:val="22"/>
          <w:szCs w:val="22"/>
        </w:rPr>
        <w:tab/>
      </w:r>
      <w:r w:rsidRPr="00A85483">
        <w:rPr>
          <w:sz w:val="22"/>
          <w:szCs w:val="22"/>
        </w:rPr>
        <w:tab/>
      </w:r>
      <w:r w:rsidRPr="00A85483">
        <w:rPr>
          <w:sz w:val="22"/>
          <w:szCs w:val="22"/>
        </w:rPr>
        <w:tab/>
      </w:r>
      <w:r w:rsidRPr="00A85483">
        <w:rPr>
          <w:sz w:val="22"/>
          <w:szCs w:val="22"/>
        </w:rPr>
        <w:tab/>
      </w:r>
      <w:r w:rsidRPr="00A85483">
        <w:rPr>
          <w:sz w:val="22"/>
          <w:szCs w:val="22"/>
        </w:rPr>
        <w:tab/>
      </w:r>
      <w:r w:rsidR="00356F25">
        <w:rPr>
          <w:sz w:val="22"/>
          <w:szCs w:val="22"/>
        </w:rPr>
        <w:t>92-93</w:t>
      </w:r>
    </w:p>
    <w:p w14:paraId="1054CDE1" w14:textId="081944D5" w:rsidR="00A85483" w:rsidRPr="00A85483" w:rsidRDefault="00A85483" w:rsidP="00A85483">
      <w:pPr>
        <w:widowControl w:val="0"/>
        <w:tabs>
          <w:tab w:val="left" w:pos="14"/>
          <w:tab w:val="left" w:pos="72"/>
          <w:tab w:val="left" w:pos="720"/>
          <w:tab w:val="left" w:pos="1440"/>
          <w:tab w:val="left" w:pos="2160"/>
          <w:tab w:val="left" w:leader="dot" w:pos="2880"/>
          <w:tab w:val="left" w:leader="dot" w:pos="3600"/>
          <w:tab w:val="left" w:leader="dot" w:pos="4320"/>
          <w:tab w:val="left" w:leader="dot" w:pos="5040"/>
          <w:tab w:val="left" w:leader="dot" w:pos="5760"/>
          <w:tab w:val="left" w:leader="dot" w:pos="6480"/>
          <w:tab w:val="left" w:leader="dot" w:pos="7200"/>
          <w:tab w:val="left" w:leader="dot" w:pos="7920"/>
          <w:tab w:val="left" w:leader="dot" w:pos="8640"/>
          <w:tab w:val="left" w:leader="dot" w:pos="9360"/>
        </w:tabs>
        <w:rPr>
          <w:sz w:val="22"/>
          <w:szCs w:val="22"/>
        </w:rPr>
      </w:pPr>
      <w:r w:rsidRPr="00A85483">
        <w:rPr>
          <w:sz w:val="22"/>
          <w:szCs w:val="22"/>
        </w:rPr>
        <w:t>29.0</w:t>
      </w:r>
      <w:r w:rsidRPr="00A85483">
        <w:rPr>
          <w:sz w:val="22"/>
          <w:szCs w:val="22"/>
        </w:rPr>
        <w:tab/>
      </w:r>
      <w:r w:rsidRPr="00A85483">
        <w:rPr>
          <w:sz w:val="22"/>
          <w:szCs w:val="22"/>
        </w:rPr>
        <w:tab/>
        <w:t>-</w:t>
      </w:r>
      <w:r w:rsidRPr="00A85483">
        <w:rPr>
          <w:sz w:val="22"/>
          <w:szCs w:val="22"/>
        </w:rPr>
        <w:tab/>
        <w:t>Order of Precedence</w:t>
      </w:r>
      <w:r w:rsidRPr="00A85483">
        <w:rPr>
          <w:sz w:val="22"/>
          <w:szCs w:val="22"/>
        </w:rPr>
        <w:tab/>
      </w:r>
      <w:r w:rsidRPr="00A85483">
        <w:rPr>
          <w:sz w:val="22"/>
          <w:szCs w:val="22"/>
        </w:rPr>
        <w:tab/>
      </w:r>
      <w:r w:rsidRPr="00A85483">
        <w:rPr>
          <w:sz w:val="22"/>
          <w:szCs w:val="22"/>
        </w:rPr>
        <w:tab/>
      </w:r>
      <w:r w:rsidRPr="00A85483">
        <w:rPr>
          <w:sz w:val="22"/>
          <w:szCs w:val="22"/>
        </w:rPr>
        <w:tab/>
      </w:r>
      <w:r w:rsidRPr="00A85483">
        <w:rPr>
          <w:sz w:val="22"/>
          <w:szCs w:val="22"/>
        </w:rPr>
        <w:tab/>
      </w:r>
      <w:r w:rsidRPr="00A85483">
        <w:rPr>
          <w:sz w:val="22"/>
          <w:szCs w:val="22"/>
        </w:rPr>
        <w:tab/>
      </w:r>
      <w:r w:rsidRPr="00A85483">
        <w:rPr>
          <w:sz w:val="22"/>
          <w:szCs w:val="22"/>
        </w:rPr>
        <w:tab/>
      </w:r>
      <w:r w:rsidR="00356F25">
        <w:rPr>
          <w:sz w:val="22"/>
          <w:szCs w:val="22"/>
        </w:rPr>
        <w:t>93</w:t>
      </w:r>
    </w:p>
    <w:p w14:paraId="206AD8AD" w14:textId="4C7258A0" w:rsidR="00A85483" w:rsidRPr="00A85483" w:rsidRDefault="00A85483" w:rsidP="00A85483">
      <w:pPr>
        <w:widowControl w:val="0"/>
        <w:tabs>
          <w:tab w:val="left" w:pos="14"/>
          <w:tab w:val="left" w:pos="72"/>
          <w:tab w:val="left" w:pos="720"/>
          <w:tab w:val="left" w:pos="1440"/>
          <w:tab w:val="left" w:pos="2160"/>
          <w:tab w:val="left" w:leader="dot" w:pos="2880"/>
          <w:tab w:val="left" w:leader="dot" w:pos="3600"/>
          <w:tab w:val="left" w:leader="dot" w:pos="4320"/>
          <w:tab w:val="left" w:leader="dot" w:pos="5040"/>
          <w:tab w:val="left" w:leader="dot" w:pos="5760"/>
          <w:tab w:val="left" w:leader="dot" w:pos="6480"/>
          <w:tab w:val="left" w:leader="dot" w:pos="7200"/>
          <w:tab w:val="left" w:leader="dot" w:pos="7920"/>
          <w:tab w:val="left" w:leader="dot" w:pos="8640"/>
          <w:tab w:val="left" w:leader="dot" w:pos="9360"/>
        </w:tabs>
        <w:rPr>
          <w:sz w:val="22"/>
          <w:szCs w:val="22"/>
        </w:rPr>
      </w:pPr>
      <w:r w:rsidRPr="00A85483">
        <w:rPr>
          <w:sz w:val="22"/>
          <w:szCs w:val="22"/>
        </w:rPr>
        <w:t>30.0</w:t>
      </w:r>
      <w:r w:rsidRPr="00A85483">
        <w:rPr>
          <w:sz w:val="22"/>
          <w:szCs w:val="22"/>
        </w:rPr>
        <w:tab/>
      </w:r>
      <w:r w:rsidRPr="00A85483">
        <w:rPr>
          <w:sz w:val="22"/>
          <w:szCs w:val="22"/>
        </w:rPr>
        <w:tab/>
        <w:t>-</w:t>
      </w:r>
      <w:r w:rsidRPr="00A85483">
        <w:rPr>
          <w:sz w:val="22"/>
          <w:szCs w:val="22"/>
        </w:rPr>
        <w:tab/>
        <w:t xml:space="preserve">Additional General </w:t>
      </w:r>
      <w:proofErr w:type="gramStart"/>
      <w:r w:rsidRPr="00A85483">
        <w:rPr>
          <w:sz w:val="22"/>
          <w:szCs w:val="22"/>
        </w:rPr>
        <w:t>Provisions..</w:t>
      </w:r>
      <w:proofErr w:type="gramEnd"/>
      <w:r w:rsidRPr="00A85483">
        <w:rPr>
          <w:sz w:val="22"/>
          <w:szCs w:val="22"/>
        </w:rPr>
        <w:tab/>
      </w:r>
      <w:r w:rsidRPr="00A85483">
        <w:rPr>
          <w:sz w:val="22"/>
          <w:szCs w:val="22"/>
        </w:rPr>
        <w:tab/>
      </w:r>
      <w:r w:rsidRPr="00A85483">
        <w:rPr>
          <w:sz w:val="22"/>
          <w:szCs w:val="22"/>
        </w:rPr>
        <w:tab/>
      </w:r>
      <w:r w:rsidRPr="00A85483">
        <w:rPr>
          <w:sz w:val="22"/>
          <w:szCs w:val="22"/>
        </w:rPr>
        <w:tab/>
      </w:r>
      <w:r w:rsidRPr="00A85483">
        <w:rPr>
          <w:sz w:val="22"/>
          <w:szCs w:val="22"/>
        </w:rPr>
        <w:tab/>
      </w:r>
      <w:r>
        <w:rPr>
          <w:sz w:val="22"/>
          <w:szCs w:val="22"/>
        </w:rPr>
        <w:tab/>
      </w:r>
      <w:r w:rsidR="00356F25">
        <w:rPr>
          <w:sz w:val="22"/>
          <w:szCs w:val="22"/>
        </w:rPr>
        <w:t>93-94</w:t>
      </w:r>
    </w:p>
    <w:p w14:paraId="3E073792" w14:textId="59BEC345" w:rsidR="00A85483" w:rsidRPr="00A85483" w:rsidRDefault="00A85483" w:rsidP="00A85483">
      <w:pPr>
        <w:widowControl w:val="0"/>
        <w:tabs>
          <w:tab w:val="left" w:pos="14"/>
          <w:tab w:val="left" w:pos="72"/>
          <w:tab w:val="left" w:pos="720"/>
          <w:tab w:val="left" w:pos="1440"/>
          <w:tab w:val="left" w:pos="2160"/>
          <w:tab w:val="left" w:leader="dot" w:pos="2880"/>
          <w:tab w:val="left" w:leader="dot" w:pos="3600"/>
          <w:tab w:val="left" w:leader="dot" w:pos="4320"/>
          <w:tab w:val="left" w:leader="dot" w:pos="5040"/>
          <w:tab w:val="left" w:leader="dot" w:pos="5760"/>
          <w:tab w:val="left" w:leader="dot" w:pos="6480"/>
          <w:tab w:val="left" w:leader="dot" w:pos="7200"/>
          <w:tab w:val="left" w:leader="dot" w:pos="7920"/>
          <w:tab w:val="left" w:leader="dot" w:pos="8640"/>
          <w:tab w:val="left" w:leader="dot" w:pos="9360"/>
        </w:tabs>
        <w:rPr>
          <w:sz w:val="22"/>
          <w:szCs w:val="22"/>
        </w:rPr>
      </w:pPr>
      <w:r w:rsidRPr="00A85483">
        <w:rPr>
          <w:sz w:val="22"/>
          <w:szCs w:val="22"/>
        </w:rPr>
        <w:t>31.0</w:t>
      </w:r>
      <w:r w:rsidRPr="00A85483">
        <w:rPr>
          <w:sz w:val="22"/>
          <w:szCs w:val="22"/>
        </w:rPr>
        <w:tab/>
      </w:r>
      <w:r w:rsidRPr="00A85483">
        <w:rPr>
          <w:sz w:val="22"/>
          <w:szCs w:val="22"/>
        </w:rPr>
        <w:tab/>
        <w:t>-</w:t>
      </w:r>
      <w:r w:rsidRPr="00A85483">
        <w:rPr>
          <w:sz w:val="22"/>
          <w:szCs w:val="22"/>
        </w:rPr>
        <w:tab/>
        <w:t>Designated County Holidays….</w:t>
      </w:r>
      <w:r w:rsidRPr="00A85483">
        <w:rPr>
          <w:sz w:val="22"/>
          <w:szCs w:val="22"/>
        </w:rPr>
        <w:tab/>
      </w:r>
      <w:r w:rsidRPr="00A85483">
        <w:rPr>
          <w:sz w:val="22"/>
          <w:szCs w:val="22"/>
        </w:rPr>
        <w:tab/>
      </w:r>
      <w:r w:rsidRPr="00A85483">
        <w:rPr>
          <w:sz w:val="22"/>
          <w:szCs w:val="22"/>
        </w:rPr>
        <w:tab/>
      </w:r>
      <w:r w:rsidRPr="00A85483">
        <w:rPr>
          <w:sz w:val="22"/>
          <w:szCs w:val="22"/>
        </w:rPr>
        <w:tab/>
      </w:r>
      <w:r w:rsidRPr="00A85483">
        <w:rPr>
          <w:sz w:val="22"/>
          <w:szCs w:val="22"/>
        </w:rPr>
        <w:tab/>
      </w:r>
      <w:r>
        <w:rPr>
          <w:sz w:val="22"/>
          <w:szCs w:val="22"/>
        </w:rPr>
        <w:tab/>
      </w:r>
      <w:r w:rsidR="00356F25">
        <w:rPr>
          <w:sz w:val="22"/>
          <w:szCs w:val="22"/>
        </w:rPr>
        <w:t>94</w:t>
      </w:r>
    </w:p>
    <w:p w14:paraId="35EBA3E5" w14:textId="06562368" w:rsidR="00A85483" w:rsidRPr="00A85483" w:rsidRDefault="00A85483" w:rsidP="00A85483">
      <w:pPr>
        <w:widowControl w:val="0"/>
        <w:tabs>
          <w:tab w:val="left" w:pos="14"/>
          <w:tab w:val="left" w:pos="72"/>
          <w:tab w:val="left" w:pos="720"/>
          <w:tab w:val="left" w:pos="1440"/>
          <w:tab w:val="left" w:pos="2160"/>
          <w:tab w:val="left" w:leader="dot" w:pos="2880"/>
          <w:tab w:val="left" w:leader="dot" w:pos="3600"/>
          <w:tab w:val="left" w:leader="dot" w:pos="4320"/>
          <w:tab w:val="left" w:leader="dot" w:pos="5040"/>
          <w:tab w:val="left" w:leader="dot" w:pos="5760"/>
          <w:tab w:val="left" w:leader="dot" w:pos="6480"/>
          <w:tab w:val="left" w:leader="dot" w:pos="7200"/>
          <w:tab w:val="left" w:leader="dot" w:pos="7920"/>
          <w:tab w:val="left" w:leader="dot" w:pos="8640"/>
          <w:tab w:val="left" w:leader="dot" w:pos="9360"/>
        </w:tabs>
        <w:rPr>
          <w:sz w:val="22"/>
          <w:szCs w:val="22"/>
        </w:rPr>
      </w:pPr>
      <w:r w:rsidRPr="00A85483">
        <w:rPr>
          <w:sz w:val="22"/>
          <w:szCs w:val="22"/>
        </w:rPr>
        <w:t>32.0</w:t>
      </w:r>
      <w:r w:rsidRPr="00A85483">
        <w:rPr>
          <w:sz w:val="22"/>
          <w:szCs w:val="22"/>
        </w:rPr>
        <w:tab/>
      </w:r>
      <w:r w:rsidRPr="00A85483">
        <w:rPr>
          <w:sz w:val="22"/>
          <w:szCs w:val="22"/>
        </w:rPr>
        <w:tab/>
        <w:t>-</w:t>
      </w:r>
      <w:r w:rsidRPr="00A85483">
        <w:rPr>
          <w:sz w:val="22"/>
          <w:szCs w:val="22"/>
        </w:rPr>
        <w:tab/>
        <w:t>Mediation…….</w:t>
      </w:r>
      <w:r w:rsidRPr="00A85483">
        <w:rPr>
          <w:sz w:val="22"/>
          <w:szCs w:val="22"/>
        </w:rPr>
        <w:tab/>
      </w:r>
      <w:r w:rsidRPr="00A85483">
        <w:rPr>
          <w:sz w:val="22"/>
          <w:szCs w:val="22"/>
        </w:rPr>
        <w:tab/>
      </w:r>
      <w:r w:rsidRPr="00A85483">
        <w:rPr>
          <w:sz w:val="22"/>
          <w:szCs w:val="22"/>
        </w:rPr>
        <w:tab/>
      </w:r>
      <w:r w:rsidRPr="00A85483">
        <w:rPr>
          <w:sz w:val="22"/>
          <w:szCs w:val="22"/>
        </w:rPr>
        <w:tab/>
      </w:r>
      <w:r w:rsidRPr="00A85483">
        <w:rPr>
          <w:sz w:val="22"/>
          <w:szCs w:val="22"/>
        </w:rPr>
        <w:tab/>
      </w:r>
      <w:r w:rsidRPr="00A85483">
        <w:rPr>
          <w:sz w:val="22"/>
          <w:szCs w:val="22"/>
        </w:rPr>
        <w:tab/>
      </w:r>
      <w:r w:rsidRPr="00A85483">
        <w:rPr>
          <w:sz w:val="22"/>
          <w:szCs w:val="22"/>
        </w:rPr>
        <w:tab/>
      </w:r>
      <w:r>
        <w:rPr>
          <w:sz w:val="22"/>
          <w:szCs w:val="22"/>
        </w:rPr>
        <w:tab/>
      </w:r>
      <w:r w:rsidR="00356F25">
        <w:rPr>
          <w:sz w:val="22"/>
          <w:szCs w:val="22"/>
        </w:rPr>
        <w:t>94</w:t>
      </w:r>
    </w:p>
    <w:p w14:paraId="2BFB6973" w14:textId="3199117E" w:rsidR="00A85483" w:rsidRPr="00A85483" w:rsidRDefault="00A85483" w:rsidP="00A85483">
      <w:pPr>
        <w:widowControl w:val="0"/>
        <w:tabs>
          <w:tab w:val="left" w:pos="14"/>
          <w:tab w:val="left" w:pos="72"/>
          <w:tab w:val="left" w:pos="720"/>
          <w:tab w:val="left" w:pos="1440"/>
          <w:tab w:val="left" w:pos="2160"/>
          <w:tab w:val="left" w:leader="dot" w:pos="2880"/>
          <w:tab w:val="left" w:leader="dot" w:pos="3600"/>
          <w:tab w:val="left" w:leader="dot" w:pos="4320"/>
          <w:tab w:val="left" w:leader="dot" w:pos="5040"/>
          <w:tab w:val="left" w:leader="dot" w:pos="5760"/>
          <w:tab w:val="left" w:leader="dot" w:pos="6480"/>
          <w:tab w:val="left" w:leader="dot" w:pos="7200"/>
          <w:tab w:val="left" w:leader="dot" w:pos="7920"/>
          <w:tab w:val="left" w:leader="dot" w:pos="8640"/>
          <w:tab w:val="left" w:leader="dot" w:pos="9360"/>
        </w:tabs>
        <w:rPr>
          <w:sz w:val="22"/>
          <w:szCs w:val="22"/>
        </w:rPr>
      </w:pPr>
      <w:r w:rsidRPr="00A85483">
        <w:rPr>
          <w:sz w:val="22"/>
          <w:szCs w:val="22"/>
        </w:rPr>
        <w:t>33.0</w:t>
      </w:r>
      <w:r w:rsidRPr="00A85483">
        <w:rPr>
          <w:sz w:val="22"/>
          <w:szCs w:val="22"/>
        </w:rPr>
        <w:tab/>
      </w:r>
      <w:r w:rsidRPr="00A85483">
        <w:rPr>
          <w:sz w:val="22"/>
          <w:szCs w:val="22"/>
        </w:rPr>
        <w:tab/>
        <w:t>-</w:t>
      </w:r>
      <w:r w:rsidRPr="00A85483">
        <w:rPr>
          <w:sz w:val="22"/>
          <w:szCs w:val="22"/>
        </w:rPr>
        <w:tab/>
        <w:t>TIN Required…</w:t>
      </w:r>
      <w:r w:rsidRPr="00A85483">
        <w:rPr>
          <w:sz w:val="22"/>
          <w:szCs w:val="22"/>
        </w:rPr>
        <w:tab/>
      </w:r>
      <w:r w:rsidRPr="00A85483">
        <w:rPr>
          <w:sz w:val="22"/>
          <w:szCs w:val="22"/>
        </w:rPr>
        <w:tab/>
      </w:r>
      <w:r w:rsidRPr="00A85483">
        <w:rPr>
          <w:sz w:val="22"/>
          <w:szCs w:val="22"/>
        </w:rPr>
        <w:tab/>
      </w:r>
      <w:r w:rsidRPr="00A85483">
        <w:rPr>
          <w:sz w:val="22"/>
          <w:szCs w:val="22"/>
        </w:rPr>
        <w:tab/>
      </w:r>
      <w:r w:rsidRPr="00A85483">
        <w:rPr>
          <w:sz w:val="22"/>
          <w:szCs w:val="22"/>
        </w:rPr>
        <w:tab/>
      </w:r>
      <w:r w:rsidRPr="00A85483">
        <w:rPr>
          <w:sz w:val="22"/>
          <w:szCs w:val="22"/>
        </w:rPr>
        <w:tab/>
      </w:r>
      <w:r w:rsidRPr="00A85483">
        <w:rPr>
          <w:sz w:val="22"/>
          <w:szCs w:val="22"/>
        </w:rPr>
        <w:tab/>
      </w:r>
      <w:r w:rsidR="00356F25">
        <w:rPr>
          <w:sz w:val="22"/>
          <w:szCs w:val="22"/>
        </w:rPr>
        <w:t>94</w:t>
      </w:r>
    </w:p>
    <w:p w14:paraId="670931C6" w14:textId="5840D7E7" w:rsidR="00A85483" w:rsidRPr="00A85483" w:rsidRDefault="00A85483" w:rsidP="00A85483">
      <w:pPr>
        <w:widowControl w:val="0"/>
        <w:tabs>
          <w:tab w:val="left" w:pos="14"/>
          <w:tab w:val="left" w:pos="72"/>
          <w:tab w:val="left" w:pos="720"/>
          <w:tab w:val="left" w:pos="1440"/>
          <w:tab w:val="left" w:pos="2160"/>
          <w:tab w:val="left" w:leader="dot" w:pos="2880"/>
          <w:tab w:val="left" w:leader="dot" w:pos="3600"/>
          <w:tab w:val="left" w:leader="dot" w:pos="4320"/>
          <w:tab w:val="left" w:leader="dot" w:pos="5040"/>
          <w:tab w:val="left" w:leader="dot" w:pos="5760"/>
          <w:tab w:val="left" w:leader="dot" w:pos="6480"/>
          <w:tab w:val="left" w:leader="dot" w:pos="7200"/>
          <w:tab w:val="left" w:leader="dot" w:pos="7920"/>
          <w:tab w:val="left" w:leader="dot" w:pos="8640"/>
          <w:tab w:val="left" w:leader="dot" w:pos="9360"/>
        </w:tabs>
        <w:rPr>
          <w:sz w:val="22"/>
          <w:szCs w:val="22"/>
        </w:rPr>
      </w:pPr>
      <w:r w:rsidRPr="00A85483">
        <w:rPr>
          <w:sz w:val="22"/>
          <w:szCs w:val="22"/>
        </w:rPr>
        <w:t>34.0</w:t>
      </w:r>
      <w:r w:rsidRPr="00A85483">
        <w:rPr>
          <w:sz w:val="22"/>
          <w:szCs w:val="22"/>
        </w:rPr>
        <w:tab/>
      </w:r>
      <w:r w:rsidRPr="00A85483">
        <w:rPr>
          <w:sz w:val="22"/>
          <w:szCs w:val="22"/>
        </w:rPr>
        <w:tab/>
        <w:t>-</w:t>
      </w:r>
      <w:r w:rsidRPr="00A85483">
        <w:rPr>
          <w:sz w:val="22"/>
          <w:szCs w:val="22"/>
        </w:rPr>
        <w:tab/>
        <w:t>Non-Waiver of Default.</w:t>
      </w:r>
      <w:r w:rsidRPr="00A85483">
        <w:rPr>
          <w:sz w:val="22"/>
          <w:szCs w:val="22"/>
        </w:rPr>
        <w:tab/>
      </w:r>
      <w:r w:rsidRPr="00A85483">
        <w:rPr>
          <w:sz w:val="22"/>
          <w:szCs w:val="22"/>
        </w:rPr>
        <w:tab/>
      </w:r>
      <w:r w:rsidRPr="00A85483">
        <w:rPr>
          <w:sz w:val="22"/>
          <w:szCs w:val="22"/>
        </w:rPr>
        <w:tab/>
      </w:r>
      <w:r w:rsidRPr="00A85483">
        <w:rPr>
          <w:sz w:val="22"/>
          <w:szCs w:val="22"/>
        </w:rPr>
        <w:tab/>
      </w:r>
      <w:r w:rsidRPr="00A85483">
        <w:rPr>
          <w:sz w:val="22"/>
          <w:szCs w:val="22"/>
        </w:rPr>
        <w:tab/>
      </w:r>
      <w:r w:rsidRPr="00A85483">
        <w:rPr>
          <w:sz w:val="22"/>
          <w:szCs w:val="22"/>
        </w:rPr>
        <w:tab/>
      </w:r>
      <w:r>
        <w:rPr>
          <w:sz w:val="22"/>
          <w:szCs w:val="22"/>
        </w:rPr>
        <w:tab/>
      </w:r>
      <w:r w:rsidR="00356F25">
        <w:rPr>
          <w:sz w:val="22"/>
          <w:szCs w:val="22"/>
        </w:rPr>
        <w:t>95</w:t>
      </w:r>
    </w:p>
    <w:p w14:paraId="66C76054" w14:textId="4AA79D8C" w:rsidR="00A85483" w:rsidRPr="00A85483" w:rsidRDefault="00A85483" w:rsidP="00A85483">
      <w:pPr>
        <w:widowControl w:val="0"/>
        <w:tabs>
          <w:tab w:val="left" w:pos="14"/>
          <w:tab w:val="left" w:pos="72"/>
          <w:tab w:val="left" w:pos="720"/>
          <w:tab w:val="left" w:pos="1440"/>
          <w:tab w:val="left" w:pos="2160"/>
          <w:tab w:val="left" w:leader="dot" w:pos="2880"/>
          <w:tab w:val="left" w:leader="dot" w:pos="3600"/>
          <w:tab w:val="left" w:leader="dot" w:pos="4320"/>
          <w:tab w:val="left" w:leader="dot" w:pos="5040"/>
          <w:tab w:val="left" w:leader="dot" w:pos="5760"/>
          <w:tab w:val="left" w:leader="dot" w:pos="6480"/>
          <w:tab w:val="left" w:leader="dot" w:pos="7200"/>
          <w:tab w:val="left" w:leader="dot" w:pos="7920"/>
          <w:tab w:val="left" w:leader="dot" w:pos="8640"/>
          <w:tab w:val="left" w:leader="dot" w:pos="9360"/>
        </w:tabs>
        <w:rPr>
          <w:sz w:val="22"/>
          <w:szCs w:val="22"/>
        </w:rPr>
      </w:pPr>
      <w:r w:rsidRPr="00A85483">
        <w:rPr>
          <w:sz w:val="22"/>
          <w:szCs w:val="22"/>
        </w:rPr>
        <w:t>35.0</w:t>
      </w:r>
      <w:r w:rsidRPr="00A85483">
        <w:rPr>
          <w:sz w:val="22"/>
          <w:szCs w:val="22"/>
        </w:rPr>
        <w:tab/>
      </w:r>
      <w:r w:rsidRPr="00A85483">
        <w:rPr>
          <w:sz w:val="22"/>
          <w:szCs w:val="22"/>
        </w:rPr>
        <w:tab/>
        <w:t xml:space="preserve">- </w:t>
      </w:r>
      <w:r w:rsidRPr="00A85483">
        <w:rPr>
          <w:sz w:val="22"/>
          <w:szCs w:val="22"/>
        </w:rPr>
        <w:tab/>
        <w:t>Certification of Eligibility</w:t>
      </w:r>
      <w:r w:rsidRPr="00A85483">
        <w:rPr>
          <w:sz w:val="22"/>
          <w:szCs w:val="22"/>
        </w:rPr>
        <w:tab/>
      </w:r>
      <w:r w:rsidRPr="00A85483">
        <w:rPr>
          <w:sz w:val="22"/>
          <w:szCs w:val="22"/>
        </w:rPr>
        <w:tab/>
      </w:r>
      <w:r w:rsidRPr="00A85483">
        <w:rPr>
          <w:sz w:val="22"/>
          <w:szCs w:val="22"/>
        </w:rPr>
        <w:tab/>
      </w:r>
      <w:r w:rsidRPr="00A85483">
        <w:rPr>
          <w:sz w:val="22"/>
          <w:szCs w:val="22"/>
        </w:rPr>
        <w:tab/>
      </w:r>
      <w:r w:rsidRPr="00A85483">
        <w:rPr>
          <w:sz w:val="22"/>
          <w:szCs w:val="22"/>
        </w:rPr>
        <w:tab/>
      </w:r>
      <w:r w:rsidRPr="00A85483">
        <w:rPr>
          <w:sz w:val="22"/>
          <w:szCs w:val="22"/>
        </w:rPr>
        <w:tab/>
      </w:r>
      <w:r w:rsidR="00356F25">
        <w:rPr>
          <w:sz w:val="22"/>
          <w:szCs w:val="22"/>
        </w:rPr>
        <w:t>95</w:t>
      </w:r>
    </w:p>
    <w:p w14:paraId="09C769D5" w14:textId="1B53DB87" w:rsidR="00A85483" w:rsidRPr="00A85483" w:rsidRDefault="00A85483" w:rsidP="00A85483">
      <w:pPr>
        <w:widowControl w:val="0"/>
        <w:tabs>
          <w:tab w:val="left" w:pos="14"/>
          <w:tab w:val="left" w:pos="72"/>
          <w:tab w:val="left" w:pos="720"/>
          <w:tab w:val="left" w:pos="1440"/>
          <w:tab w:val="left" w:pos="2160"/>
          <w:tab w:val="left" w:leader="dot" w:pos="2880"/>
          <w:tab w:val="left" w:leader="dot" w:pos="3600"/>
          <w:tab w:val="left" w:leader="dot" w:pos="4320"/>
          <w:tab w:val="left" w:leader="dot" w:pos="5040"/>
          <w:tab w:val="left" w:leader="dot" w:pos="5760"/>
          <w:tab w:val="left" w:leader="dot" w:pos="6480"/>
          <w:tab w:val="left" w:leader="dot" w:pos="7200"/>
          <w:tab w:val="left" w:leader="dot" w:pos="7920"/>
          <w:tab w:val="left" w:leader="dot" w:pos="8640"/>
          <w:tab w:val="left" w:leader="dot" w:pos="9360"/>
        </w:tabs>
        <w:rPr>
          <w:sz w:val="22"/>
          <w:szCs w:val="22"/>
        </w:rPr>
      </w:pPr>
      <w:r w:rsidRPr="00A85483">
        <w:rPr>
          <w:sz w:val="22"/>
          <w:szCs w:val="22"/>
        </w:rPr>
        <w:t>36.0</w:t>
      </w:r>
      <w:r w:rsidRPr="00A85483">
        <w:rPr>
          <w:sz w:val="22"/>
          <w:szCs w:val="22"/>
        </w:rPr>
        <w:tab/>
      </w:r>
      <w:r w:rsidRPr="00A85483">
        <w:rPr>
          <w:sz w:val="22"/>
          <w:szCs w:val="22"/>
        </w:rPr>
        <w:tab/>
        <w:t>-</w:t>
      </w:r>
      <w:r w:rsidRPr="00A85483">
        <w:rPr>
          <w:sz w:val="22"/>
          <w:szCs w:val="22"/>
        </w:rPr>
        <w:tab/>
        <w:t>Insurance</w:t>
      </w:r>
      <w:r w:rsidRPr="00A85483">
        <w:rPr>
          <w:sz w:val="22"/>
          <w:szCs w:val="22"/>
        </w:rPr>
        <w:tab/>
      </w:r>
      <w:r w:rsidRPr="00A85483">
        <w:rPr>
          <w:sz w:val="22"/>
          <w:szCs w:val="22"/>
        </w:rPr>
        <w:tab/>
      </w:r>
      <w:r w:rsidRPr="00A85483">
        <w:rPr>
          <w:sz w:val="22"/>
          <w:szCs w:val="22"/>
        </w:rPr>
        <w:tab/>
      </w:r>
      <w:r w:rsidRPr="00A85483">
        <w:rPr>
          <w:sz w:val="22"/>
          <w:szCs w:val="22"/>
        </w:rPr>
        <w:tab/>
      </w:r>
      <w:r w:rsidRPr="00A85483">
        <w:rPr>
          <w:sz w:val="22"/>
          <w:szCs w:val="22"/>
        </w:rPr>
        <w:tab/>
      </w:r>
      <w:r w:rsidRPr="00A85483">
        <w:rPr>
          <w:sz w:val="22"/>
          <w:szCs w:val="22"/>
        </w:rPr>
        <w:tab/>
      </w:r>
      <w:r w:rsidRPr="00A85483">
        <w:rPr>
          <w:sz w:val="22"/>
          <w:szCs w:val="22"/>
        </w:rPr>
        <w:tab/>
      </w:r>
      <w:r w:rsidRPr="00A85483">
        <w:rPr>
          <w:sz w:val="22"/>
          <w:szCs w:val="22"/>
        </w:rPr>
        <w:tab/>
      </w:r>
      <w:r w:rsidR="00356F25">
        <w:rPr>
          <w:sz w:val="22"/>
          <w:szCs w:val="22"/>
        </w:rPr>
        <w:t>95</w:t>
      </w:r>
    </w:p>
    <w:p w14:paraId="4233D8C3" w14:textId="22E85238" w:rsidR="00A85483" w:rsidRPr="00A85483" w:rsidRDefault="00A85483" w:rsidP="00A85483">
      <w:pPr>
        <w:widowControl w:val="0"/>
        <w:tabs>
          <w:tab w:val="left" w:pos="14"/>
          <w:tab w:val="left" w:pos="72"/>
          <w:tab w:val="left" w:pos="720"/>
          <w:tab w:val="left" w:pos="1440"/>
          <w:tab w:val="left" w:pos="2160"/>
          <w:tab w:val="left" w:leader="dot" w:pos="2880"/>
          <w:tab w:val="left" w:leader="dot" w:pos="3600"/>
          <w:tab w:val="left" w:leader="dot" w:pos="4320"/>
          <w:tab w:val="left" w:leader="dot" w:pos="5040"/>
          <w:tab w:val="left" w:leader="dot" w:pos="5760"/>
          <w:tab w:val="left" w:leader="dot" w:pos="6480"/>
          <w:tab w:val="left" w:leader="dot" w:pos="7200"/>
          <w:tab w:val="left" w:leader="dot" w:pos="7920"/>
          <w:tab w:val="left" w:leader="dot" w:pos="8640"/>
          <w:tab w:val="left" w:leader="dot" w:pos="9360"/>
        </w:tabs>
        <w:rPr>
          <w:sz w:val="22"/>
          <w:szCs w:val="22"/>
        </w:rPr>
      </w:pPr>
      <w:r w:rsidRPr="00A85483">
        <w:rPr>
          <w:sz w:val="22"/>
          <w:szCs w:val="22"/>
        </w:rPr>
        <w:t xml:space="preserve">Signature     </w:t>
      </w:r>
      <w:r w:rsidRPr="00A85483">
        <w:rPr>
          <w:sz w:val="22"/>
          <w:szCs w:val="22"/>
        </w:rPr>
        <w:tab/>
        <w:t>-</w:t>
      </w:r>
      <w:r w:rsidRPr="00A85483">
        <w:rPr>
          <w:sz w:val="22"/>
          <w:szCs w:val="22"/>
        </w:rPr>
        <w:tab/>
      </w:r>
      <w:r w:rsidRPr="00A85483">
        <w:rPr>
          <w:sz w:val="22"/>
          <w:szCs w:val="22"/>
        </w:rPr>
        <w:tab/>
      </w:r>
      <w:r w:rsidRPr="00A85483">
        <w:rPr>
          <w:sz w:val="22"/>
          <w:szCs w:val="22"/>
        </w:rPr>
        <w:tab/>
      </w:r>
      <w:r w:rsidRPr="00A85483">
        <w:rPr>
          <w:sz w:val="22"/>
          <w:szCs w:val="22"/>
        </w:rPr>
        <w:tab/>
      </w:r>
      <w:r w:rsidRPr="00A85483">
        <w:rPr>
          <w:sz w:val="22"/>
          <w:szCs w:val="22"/>
        </w:rPr>
        <w:tab/>
      </w:r>
      <w:r w:rsidRPr="00A85483">
        <w:rPr>
          <w:sz w:val="22"/>
          <w:szCs w:val="22"/>
        </w:rPr>
        <w:tab/>
      </w:r>
      <w:r w:rsidRPr="00A85483">
        <w:rPr>
          <w:sz w:val="22"/>
          <w:szCs w:val="22"/>
        </w:rPr>
        <w:tab/>
      </w:r>
      <w:r w:rsidRPr="00A85483">
        <w:rPr>
          <w:sz w:val="22"/>
          <w:szCs w:val="22"/>
        </w:rPr>
        <w:tab/>
      </w:r>
      <w:r w:rsidRPr="00A85483">
        <w:rPr>
          <w:sz w:val="22"/>
          <w:szCs w:val="22"/>
        </w:rPr>
        <w:tab/>
      </w:r>
      <w:r w:rsidRPr="00A85483">
        <w:rPr>
          <w:sz w:val="22"/>
          <w:szCs w:val="22"/>
        </w:rPr>
        <w:tab/>
      </w:r>
      <w:r w:rsidR="00356F25">
        <w:rPr>
          <w:sz w:val="22"/>
          <w:szCs w:val="22"/>
        </w:rPr>
        <w:t>96</w:t>
      </w:r>
    </w:p>
    <w:p w14:paraId="1E346A52" w14:textId="37340CD0" w:rsidR="00A85483" w:rsidRDefault="00A85483" w:rsidP="00A85483">
      <w:pPr>
        <w:widowControl w:val="0"/>
        <w:tabs>
          <w:tab w:val="left" w:pos="14"/>
          <w:tab w:val="left" w:pos="72"/>
          <w:tab w:val="left" w:pos="720"/>
          <w:tab w:val="left" w:pos="1440"/>
          <w:tab w:val="left" w:pos="2160"/>
          <w:tab w:val="left" w:leader="dot" w:pos="2880"/>
          <w:tab w:val="left" w:leader="dot" w:pos="3600"/>
          <w:tab w:val="left" w:leader="dot" w:pos="4320"/>
          <w:tab w:val="left" w:leader="dot" w:pos="5040"/>
          <w:tab w:val="left" w:leader="dot" w:pos="5760"/>
          <w:tab w:val="left" w:leader="dot" w:pos="6480"/>
          <w:tab w:val="left" w:leader="dot" w:pos="7200"/>
          <w:tab w:val="left" w:leader="dot" w:pos="7920"/>
          <w:tab w:val="left" w:leader="dot" w:pos="8640"/>
          <w:tab w:val="left" w:leader="dot" w:pos="9360"/>
        </w:tabs>
        <w:rPr>
          <w:sz w:val="22"/>
          <w:szCs w:val="22"/>
        </w:rPr>
      </w:pPr>
      <w:r w:rsidRPr="00A85483">
        <w:rPr>
          <w:sz w:val="22"/>
          <w:szCs w:val="22"/>
        </w:rPr>
        <w:t>Page</w:t>
      </w:r>
    </w:p>
    <w:p w14:paraId="62DC4C58" w14:textId="77777777" w:rsidR="00D90A71" w:rsidRPr="00A85483" w:rsidRDefault="00D90A71" w:rsidP="00A85483">
      <w:pPr>
        <w:widowControl w:val="0"/>
        <w:tabs>
          <w:tab w:val="left" w:pos="14"/>
          <w:tab w:val="left" w:pos="72"/>
          <w:tab w:val="left" w:pos="720"/>
          <w:tab w:val="left" w:pos="1440"/>
          <w:tab w:val="left" w:pos="2160"/>
          <w:tab w:val="left" w:leader="dot" w:pos="2880"/>
          <w:tab w:val="left" w:leader="dot" w:pos="3600"/>
          <w:tab w:val="left" w:leader="dot" w:pos="4320"/>
          <w:tab w:val="left" w:leader="dot" w:pos="5040"/>
          <w:tab w:val="left" w:leader="dot" w:pos="5760"/>
          <w:tab w:val="left" w:leader="dot" w:pos="6480"/>
          <w:tab w:val="left" w:leader="dot" w:pos="7200"/>
          <w:tab w:val="left" w:leader="dot" w:pos="7920"/>
          <w:tab w:val="left" w:leader="dot" w:pos="8640"/>
          <w:tab w:val="left" w:leader="dot" w:pos="9360"/>
        </w:tabs>
        <w:rPr>
          <w:sz w:val="22"/>
          <w:szCs w:val="22"/>
        </w:rPr>
      </w:pPr>
    </w:p>
    <w:p w14:paraId="5BDF8F73" w14:textId="45A6ED22" w:rsidR="00A85483" w:rsidRPr="00A85483" w:rsidRDefault="00A85483" w:rsidP="00A85483">
      <w:pPr>
        <w:widowControl w:val="0"/>
        <w:tabs>
          <w:tab w:val="left" w:pos="14"/>
          <w:tab w:val="left" w:pos="72"/>
          <w:tab w:val="left" w:pos="720"/>
          <w:tab w:val="left" w:pos="1440"/>
          <w:tab w:val="left" w:pos="2160"/>
          <w:tab w:val="left" w:leader="dot" w:pos="2880"/>
          <w:tab w:val="left" w:leader="dot" w:pos="3600"/>
          <w:tab w:val="left" w:leader="dot" w:pos="4320"/>
          <w:tab w:val="left" w:leader="dot" w:pos="5040"/>
          <w:tab w:val="left" w:leader="dot" w:pos="5760"/>
          <w:tab w:val="left" w:leader="dot" w:pos="6480"/>
          <w:tab w:val="left" w:leader="dot" w:pos="7200"/>
          <w:tab w:val="left" w:leader="dot" w:pos="7920"/>
          <w:tab w:val="left" w:leader="dot" w:pos="8640"/>
          <w:tab w:val="left" w:leader="dot" w:pos="9360"/>
        </w:tabs>
        <w:rPr>
          <w:b/>
          <w:sz w:val="22"/>
          <w:szCs w:val="22"/>
        </w:rPr>
      </w:pPr>
      <w:r w:rsidRPr="00A85483">
        <w:rPr>
          <w:b/>
          <w:sz w:val="22"/>
          <w:szCs w:val="22"/>
        </w:rPr>
        <w:tab/>
        <w:t>ATTACHMENTS</w:t>
      </w:r>
      <w:r w:rsidRPr="00A85483">
        <w:rPr>
          <w:b/>
          <w:sz w:val="22"/>
          <w:szCs w:val="22"/>
        </w:rPr>
        <w:tab/>
      </w:r>
      <w:r w:rsidRPr="00A85483">
        <w:rPr>
          <w:b/>
          <w:sz w:val="22"/>
          <w:szCs w:val="22"/>
        </w:rPr>
        <w:tab/>
      </w:r>
      <w:r w:rsidRPr="00A85483">
        <w:rPr>
          <w:b/>
          <w:sz w:val="22"/>
          <w:szCs w:val="22"/>
        </w:rPr>
        <w:tab/>
      </w:r>
      <w:r w:rsidRPr="00A85483">
        <w:rPr>
          <w:b/>
          <w:sz w:val="22"/>
          <w:szCs w:val="22"/>
        </w:rPr>
        <w:tab/>
      </w:r>
      <w:r w:rsidRPr="00A85483">
        <w:rPr>
          <w:b/>
          <w:sz w:val="22"/>
          <w:szCs w:val="22"/>
        </w:rPr>
        <w:tab/>
      </w:r>
      <w:r w:rsidRPr="00A85483">
        <w:rPr>
          <w:b/>
          <w:sz w:val="22"/>
          <w:szCs w:val="22"/>
        </w:rPr>
        <w:tab/>
      </w:r>
      <w:r w:rsidRPr="00A85483">
        <w:rPr>
          <w:b/>
          <w:sz w:val="22"/>
          <w:szCs w:val="22"/>
        </w:rPr>
        <w:tab/>
      </w:r>
      <w:r w:rsidRPr="00A85483">
        <w:rPr>
          <w:b/>
          <w:sz w:val="22"/>
          <w:szCs w:val="22"/>
        </w:rPr>
        <w:tab/>
      </w:r>
      <w:r w:rsidRPr="00A85483">
        <w:rPr>
          <w:b/>
          <w:sz w:val="22"/>
          <w:szCs w:val="22"/>
        </w:rPr>
        <w:tab/>
      </w:r>
      <w:r w:rsidRPr="00A85483">
        <w:rPr>
          <w:b/>
          <w:sz w:val="22"/>
          <w:szCs w:val="22"/>
        </w:rPr>
        <w:tab/>
      </w:r>
      <w:r w:rsidR="00356F25">
        <w:rPr>
          <w:b/>
          <w:sz w:val="22"/>
          <w:szCs w:val="22"/>
        </w:rPr>
        <w:t>97-129</w:t>
      </w:r>
    </w:p>
    <w:p w14:paraId="2A8F0971" w14:textId="2FE4136F" w:rsidR="00A85483" w:rsidRPr="00A85483" w:rsidRDefault="00061C67" w:rsidP="00A85483">
      <w:pPr>
        <w:widowControl w:val="0"/>
        <w:tabs>
          <w:tab w:val="left" w:pos="14"/>
          <w:tab w:val="left" w:pos="72"/>
          <w:tab w:val="left" w:pos="720"/>
          <w:tab w:val="left" w:pos="1440"/>
          <w:tab w:val="left" w:pos="2160"/>
          <w:tab w:val="left" w:leader="dot" w:pos="2880"/>
          <w:tab w:val="left" w:leader="dot" w:pos="3600"/>
          <w:tab w:val="left" w:leader="dot" w:pos="4320"/>
          <w:tab w:val="left" w:leader="dot" w:pos="5040"/>
          <w:tab w:val="left" w:leader="dot" w:pos="5760"/>
          <w:tab w:val="left" w:leader="dot" w:pos="6480"/>
          <w:tab w:val="left" w:leader="dot" w:pos="7200"/>
          <w:tab w:val="left" w:leader="dot" w:pos="7920"/>
          <w:tab w:val="left" w:leader="dot" w:pos="8640"/>
          <w:tab w:val="left" w:leader="dot" w:pos="9360"/>
        </w:tabs>
        <w:rPr>
          <w:sz w:val="22"/>
          <w:szCs w:val="22"/>
        </w:rPr>
      </w:pPr>
      <w:r>
        <w:rPr>
          <w:sz w:val="22"/>
          <w:szCs w:val="22"/>
        </w:rPr>
        <w:t>Attachment 1</w:t>
      </w:r>
      <w:r w:rsidR="00A85483" w:rsidRPr="00A85483">
        <w:rPr>
          <w:sz w:val="22"/>
          <w:szCs w:val="22"/>
        </w:rPr>
        <w:tab/>
        <w:t>-</w:t>
      </w:r>
      <w:r w:rsidR="00A85483" w:rsidRPr="00A85483">
        <w:rPr>
          <w:sz w:val="22"/>
          <w:szCs w:val="22"/>
        </w:rPr>
        <w:tab/>
      </w:r>
      <w:r>
        <w:rPr>
          <w:sz w:val="22"/>
          <w:szCs w:val="22"/>
        </w:rPr>
        <w:t>Terminology</w:t>
      </w:r>
      <w:r>
        <w:rPr>
          <w:sz w:val="22"/>
          <w:szCs w:val="22"/>
        </w:rPr>
        <w:tab/>
      </w:r>
      <w:r w:rsidR="00A85483" w:rsidRPr="00A85483">
        <w:rPr>
          <w:sz w:val="22"/>
          <w:szCs w:val="22"/>
        </w:rPr>
        <w:t xml:space="preserve"> </w:t>
      </w:r>
      <w:r w:rsidR="00A85483" w:rsidRPr="00A85483">
        <w:rPr>
          <w:sz w:val="22"/>
          <w:szCs w:val="22"/>
        </w:rPr>
        <w:tab/>
      </w:r>
      <w:r w:rsidR="00A85483" w:rsidRPr="00A85483">
        <w:rPr>
          <w:sz w:val="22"/>
          <w:szCs w:val="22"/>
        </w:rPr>
        <w:tab/>
      </w:r>
      <w:r w:rsidR="00A85483" w:rsidRPr="00A85483">
        <w:rPr>
          <w:sz w:val="22"/>
          <w:szCs w:val="22"/>
        </w:rPr>
        <w:tab/>
      </w:r>
      <w:r w:rsidR="00A85483" w:rsidRPr="00A85483">
        <w:rPr>
          <w:sz w:val="22"/>
          <w:szCs w:val="22"/>
        </w:rPr>
        <w:tab/>
      </w:r>
      <w:r w:rsidR="00A85483" w:rsidRPr="00A85483">
        <w:rPr>
          <w:sz w:val="22"/>
          <w:szCs w:val="22"/>
        </w:rPr>
        <w:tab/>
      </w:r>
      <w:r w:rsidR="00A85483" w:rsidRPr="00A85483">
        <w:rPr>
          <w:sz w:val="22"/>
          <w:szCs w:val="22"/>
        </w:rPr>
        <w:tab/>
      </w:r>
      <w:r w:rsidR="00A85483" w:rsidRPr="00A85483">
        <w:rPr>
          <w:sz w:val="22"/>
          <w:szCs w:val="22"/>
        </w:rPr>
        <w:tab/>
      </w:r>
      <w:r w:rsidR="00356F25">
        <w:rPr>
          <w:sz w:val="22"/>
          <w:szCs w:val="22"/>
        </w:rPr>
        <w:t>97-103</w:t>
      </w:r>
    </w:p>
    <w:p w14:paraId="4C6A05A6" w14:textId="5BCA5A3F" w:rsidR="00A85483" w:rsidRPr="00A85483" w:rsidRDefault="00061C67" w:rsidP="00A85483">
      <w:pPr>
        <w:widowControl w:val="0"/>
        <w:tabs>
          <w:tab w:val="left" w:pos="14"/>
          <w:tab w:val="left" w:pos="72"/>
          <w:tab w:val="left" w:pos="720"/>
          <w:tab w:val="left" w:pos="1440"/>
          <w:tab w:val="left" w:pos="2160"/>
          <w:tab w:val="left" w:leader="dot" w:pos="2880"/>
          <w:tab w:val="left" w:leader="dot" w:pos="3600"/>
          <w:tab w:val="left" w:leader="dot" w:pos="4320"/>
          <w:tab w:val="left" w:leader="dot" w:pos="5040"/>
          <w:tab w:val="left" w:leader="dot" w:pos="5760"/>
          <w:tab w:val="left" w:leader="dot" w:pos="6480"/>
          <w:tab w:val="left" w:leader="dot" w:pos="7200"/>
          <w:tab w:val="left" w:leader="dot" w:pos="7920"/>
          <w:tab w:val="left" w:leader="dot" w:pos="8640"/>
          <w:tab w:val="left" w:leader="dot" w:pos="9360"/>
        </w:tabs>
        <w:rPr>
          <w:sz w:val="22"/>
          <w:szCs w:val="22"/>
        </w:rPr>
      </w:pPr>
      <w:r>
        <w:rPr>
          <w:sz w:val="22"/>
          <w:szCs w:val="22"/>
        </w:rPr>
        <w:t>Attachment 2</w:t>
      </w:r>
      <w:r w:rsidR="00A85483" w:rsidRPr="00A85483">
        <w:rPr>
          <w:sz w:val="22"/>
          <w:szCs w:val="22"/>
        </w:rPr>
        <w:tab/>
        <w:t>-</w:t>
      </w:r>
      <w:r w:rsidR="00A85483" w:rsidRPr="00A85483">
        <w:rPr>
          <w:sz w:val="22"/>
          <w:szCs w:val="22"/>
        </w:rPr>
        <w:tab/>
      </w:r>
      <w:r>
        <w:rPr>
          <w:sz w:val="22"/>
          <w:szCs w:val="22"/>
        </w:rPr>
        <w:t>VVSG Gap Analysis</w:t>
      </w:r>
      <w:r>
        <w:rPr>
          <w:sz w:val="22"/>
          <w:szCs w:val="22"/>
        </w:rPr>
        <w:tab/>
      </w:r>
      <w:r>
        <w:rPr>
          <w:sz w:val="22"/>
          <w:szCs w:val="22"/>
        </w:rPr>
        <w:tab/>
      </w:r>
      <w:r>
        <w:rPr>
          <w:sz w:val="22"/>
          <w:szCs w:val="22"/>
        </w:rPr>
        <w:tab/>
      </w:r>
      <w:r w:rsidR="00A85483" w:rsidRPr="00A85483">
        <w:rPr>
          <w:sz w:val="22"/>
          <w:szCs w:val="22"/>
        </w:rPr>
        <w:tab/>
      </w:r>
      <w:r w:rsidR="00A85483" w:rsidRPr="00A85483">
        <w:rPr>
          <w:sz w:val="22"/>
          <w:szCs w:val="22"/>
        </w:rPr>
        <w:tab/>
      </w:r>
      <w:r w:rsidR="00A85483" w:rsidRPr="00A85483">
        <w:rPr>
          <w:sz w:val="22"/>
          <w:szCs w:val="22"/>
        </w:rPr>
        <w:tab/>
      </w:r>
      <w:r w:rsidR="00A85483" w:rsidRPr="00A85483">
        <w:rPr>
          <w:sz w:val="22"/>
          <w:szCs w:val="22"/>
        </w:rPr>
        <w:tab/>
      </w:r>
      <w:r w:rsidR="00356F25">
        <w:rPr>
          <w:sz w:val="22"/>
          <w:szCs w:val="22"/>
        </w:rPr>
        <w:t>104</w:t>
      </w:r>
    </w:p>
    <w:p w14:paraId="1A6783BA" w14:textId="7CF50351" w:rsidR="00A85483" w:rsidRPr="00A85483" w:rsidRDefault="00061C67" w:rsidP="00A85483">
      <w:pPr>
        <w:widowControl w:val="0"/>
        <w:tabs>
          <w:tab w:val="left" w:pos="0"/>
          <w:tab w:val="left" w:pos="720"/>
          <w:tab w:val="left" w:pos="1440"/>
          <w:tab w:val="left" w:pos="2160"/>
          <w:tab w:val="left" w:leader="dot" w:pos="2880"/>
          <w:tab w:val="left" w:leader="dot" w:pos="3600"/>
          <w:tab w:val="left" w:leader="dot" w:pos="4320"/>
          <w:tab w:val="left" w:leader="dot" w:pos="5040"/>
          <w:tab w:val="left" w:leader="dot" w:pos="5760"/>
          <w:tab w:val="left" w:leader="dot" w:pos="6480"/>
          <w:tab w:val="left" w:leader="dot" w:pos="7200"/>
          <w:tab w:val="left" w:leader="dot" w:pos="7920"/>
          <w:tab w:val="left" w:leader="dot" w:pos="8640"/>
          <w:tab w:val="left" w:leader="dot" w:pos="9360"/>
        </w:tabs>
        <w:rPr>
          <w:sz w:val="22"/>
          <w:szCs w:val="22"/>
        </w:rPr>
      </w:pPr>
      <w:r>
        <w:rPr>
          <w:sz w:val="22"/>
          <w:szCs w:val="22"/>
        </w:rPr>
        <w:t>Attachment 3</w:t>
      </w:r>
      <w:r w:rsidR="00A85483" w:rsidRPr="00A85483">
        <w:rPr>
          <w:sz w:val="22"/>
          <w:szCs w:val="22"/>
        </w:rPr>
        <w:tab/>
        <w:t>-</w:t>
      </w:r>
      <w:r w:rsidR="00A85483" w:rsidRPr="00A85483">
        <w:rPr>
          <w:sz w:val="22"/>
          <w:szCs w:val="22"/>
        </w:rPr>
        <w:tab/>
      </w:r>
      <w:r>
        <w:rPr>
          <w:sz w:val="22"/>
          <w:szCs w:val="22"/>
        </w:rPr>
        <w:t>Texas Election Code Gap Analysis</w:t>
      </w:r>
      <w:r>
        <w:rPr>
          <w:sz w:val="22"/>
          <w:szCs w:val="22"/>
        </w:rPr>
        <w:tab/>
      </w:r>
      <w:r w:rsidR="00A85483" w:rsidRPr="00A85483">
        <w:rPr>
          <w:sz w:val="22"/>
          <w:szCs w:val="22"/>
        </w:rPr>
        <w:tab/>
      </w:r>
      <w:r w:rsidR="00A85483" w:rsidRPr="00A85483">
        <w:rPr>
          <w:sz w:val="22"/>
          <w:szCs w:val="22"/>
        </w:rPr>
        <w:tab/>
      </w:r>
      <w:r w:rsidR="00A85483" w:rsidRPr="00A85483">
        <w:rPr>
          <w:sz w:val="22"/>
          <w:szCs w:val="22"/>
        </w:rPr>
        <w:tab/>
      </w:r>
      <w:r w:rsidR="00A85483">
        <w:rPr>
          <w:sz w:val="22"/>
          <w:szCs w:val="22"/>
        </w:rPr>
        <w:tab/>
      </w:r>
      <w:r w:rsidR="00356F25">
        <w:rPr>
          <w:sz w:val="22"/>
          <w:szCs w:val="22"/>
        </w:rPr>
        <w:t>105</w:t>
      </w:r>
    </w:p>
    <w:p w14:paraId="103548EB" w14:textId="5E8D31DC" w:rsidR="00A85483" w:rsidRPr="00A85483" w:rsidRDefault="00061C67" w:rsidP="00A85483">
      <w:pPr>
        <w:widowControl w:val="0"/>
        <w:tabs>
          <w:tab w:val="left" w:pos="0"/>
          <w:tab w:val="left" w:pos="720"/>
          <w:tab w:val="left" w:pos="1440"/>
          <w:tab w:val="left" w:pos="2160"/>
          <w:tab w:val="left" w:leader="dot" w:pos="2880"/>
          <w:tab w:val="left" w:leader="dot" w:pos="3600"/>
          <w:tab w:val="left" w:leader="dot" w:pos="4320"/>
          <w:tab w:val="left" w:leader="dot" w:pos="5040"/>
          <w:tab w:val="left" w:leader="dot" w:pos="5760"/>
          <w:tab w:val="left" w:leader="dot" w:pos="6480"/>
          <w:tab w:val="left" w:leader="dot" w:pos="7200"/>
          <w:tab w:val="left" w:leader="dot" w:pos="7920"/>
          <w:tab w:val="left" w:leader="dot" w:pos="8640"/>
          <w:tab w:val="left" w:leader="dot" w:pos="9360"/>
        </w:tabs>
        <w:rPr>
          <w:sz w:val="22"/>
          <w:szCs w:val="22"/>
        </w:rPr>
      </w:pPr>
      <w:r>
        <w:rPr>
          <w:sz w:val="22"/>
          <w:szCs w:val="22"/>
        </w:rPr>
        <w:t>Attachment 4</w:t>
      </w:r>
      <w:r w:rsidR="00A85483" w:rsidRPr="00A85483">
        <w:rPr>
          <w:sz w:val="22"/>
          <w:szCs w:val="22"/>
        </w:rPr>
        <w:tab/>
        <w:t>-</w:t>
      </w:r>
      <w:r w:rsidR="00A85483" w:rsidRPr="00A85483">
        <w:rPr>
          <w:sz w:val="22"/>
          <w:szCs w:val="22"/>
        </w:rPr>
        <w:tab/>
      </w:r>
      <w:proofErr w:type="spellStart"/>
      <w:r>
        <w:rPr>
          <w:sz w:val="22"/>
          <w:szCs w:val="22"/>
        </w:rPr>
        <w:t>Ballott</w:t>
      </w:r>
      <w:proofErr w:type="spellEnd"/>
      <w:r>
        <w:rPr>
          <w:sz w:val="22"/>
          <w:szCs w:val="22"/>
        </w:rPr>
        <w:t xml:space="preserve"> Style Tokens</w:t>
      </w:r>
      <w:r>
        <w:rPr>
          <w:sz w:val="22"/>
          <w:szCs w:val="22"/>
        </w:rPr>
        <w:tab/>
      </w:r>
      <w:r>
        <w:rPr>
          <w:sz w:val="22"/>
          <w:szCs w:val="22"/>
        </w:rPr>
        <w:tab/>
      </w:r>
      <w:r>
        <w:rPr>
          <w:sz w:val="22"/>
          <w:szCs w:val="22"/>
        </w:rPr>
        <w:tab/>
      </w:r>
      <w:r w:rsidR="00A85483" w:rsidRPr="00A85483">
        <w:rPr>
          <w:sz w:val="22"/>
          <w:szCs w:val="22"/>
        </w:rPr>
        <w:tab/>
      </w:r>
      <w:r w:rsidR="00A85483" w:rsidRPr="00A85483">
        <w:rPr>
          <w:sz w:val="22"/>
          <w:szCs w:val="22"/>
        </w:rPr>
        <w:tab/>
      </w:r>
      <w:r w:rsidR="00A85483" w:rsidRPr="00A85483">
        <w:rPr>
          <w:sz w:val="22"/>
          <w:szCs w:val="22"/>
        </w:rPr>
        <w:tab/>
      </w:r>
      <w:r w:rsidR="00A85483" w:rsidRPr="00A85483">
        <w:rPr>
          <w:sz w:val="22"/>
          <w:szCs w:val="22"/>
        </w:rPr>
        <w:tab/>
      </w:r>
      <w:r w:rsidR="00356F25">
        <w:rPr>
          <w:sz w:val="22"/>
          <w:szCs w:val="22"/>
        </w:rPr>
        <w:t>106</w:t>
      </w:r>
    </w:p>
    <w:p w14:paraId="673B2ABF" w14:textId="69BEB370" w:rsidR="00A85483" w:rsidRPr="00A85483" w:rsidRDefault="00061C67" w:rsidP="00A85483">
      <w:pPr>
        <w:widowControl w:val="0"/>
        <w:tabs>
          <w:tab w:val="left" w:pos="0"/>
          <w:tab w:val="left" w:pos="720"/>
          <w:tab w:val="left" w:pos="1440"/>
          <w:tab w:val="left" w:pos="2160"/>
          <w:tab w:val="left" w:leader="dot" w:pos="2880"/>
          <w:tab w:val="left" w:leader="dot" w:pos="3600"/>
          <w:tab w:val="left" w:leader="dot" w:pos="4320"/>
          <w:tab w:val="left" w:leader="dot" w:pos="5040"/>
          <w:tab w:val="left" w:leader="dot" w:pos="5760"/>
          <w:tab w:val="left" w:leader="dot" w:pos="6480"/>
          <w:tab w:val="left" w:leader="dot" w:pos="7200"/>
          <w:tab w:val="left" w:leader="dot" w:pos="7920"/>
          <w:tab w:val="left" w:leader="dot" w:pos="8640"/>
          <w:tab w:val="left" w:leader="dot" w:pos="9360"/>
        </w:tabs>
        <w:rPr>
          <w:sz w:val="22"/>
          <w:szCs w:val="22"/>
        </w:rPr>
      </w:pPr>
      <w:r>
        <w:rPr>
          <w:sz w:val="22"/>
          <w:szCs w:val="22"/>
        </w:rPr>
        <w:t>Attachment 5</w:t>
      </w:r>
      <w:r w:rsidR="00A85483" w:rsidRPr="00A85483">
        <w:rPr>
          <w:sz w:val="22"/>
          <w:szCs w:val="22"/>
        </w:rPr>
        <w:tab/>
        <w:t>-</w:t>
      </w:r>
      <w:r w:rsidR="00A85483" w:rsidRPr="00A85483">
        <w:rPr>
          <w:sz w:val="22"/>
          <w:szCs w:val="22"/>
        </w:rPr>
        <w:tab/>
      </w:r>
      <w:r>
        <w:rPr>
          <w:sz w:val="22"/>
          <w:szCs w:val="22"/>
        </w:rPr>
        <w:t>Sample PVR</w:t>
      </w:r>
      <w:r>
        <w:rPr>
          <w:sz w:val="22"/>
          <w:szCs w:val="22"/>
        </w:rPr>
        <w:tab/>
      </w:r>
      <w:r>
        <w:rPr>
          <w:sz w:val="22"/>
          <w:szCs w:val="22"/>
        </w:rPr>
        <w:tab/>
      </w:r>
      <w:r>
        <w:rPr>
          <w:sz w:val="22"/>
          <w:szCs w:val="22"/>
        </w:rPr>
        <w:tab/>
      </w:r>
      <w:r w:rsidR="00A85483" w:rsidRPr="00A85483">
        <w:rPr>
          <w:sz w:val="22"/>
          <w:szCs w:val="22"/>
        </w:rPr>
        <w:tab/>
      </w:r>
      <w:r w:rsidR="00A85483" w:rsidRPr="00A85483">
        <w:rPr>
          <w:sz w:val="22"/>
          <w:szCs w:val="22"/>
        </w:rPr>
        <w:tab/>
      </w:r>
      <w:r w:rsidR="00A85483" w:rsidRPr="00A85483">
        <w:rPr>
          <w:sz w:val="22"/>
          <w:szCs w:val="22"/>
        </w:rPr>
        <w:tab/>
      </w:r>
      <w:r w:rsidR="00A85483" w:rsidRPr="00A85483">
        <w:rPr>
          <w:sz w:val="22"/>
          <w:szCs w:val="22"/>
        </w:rPr>
        <w:tab/>
      </w:r>
      <w:r w:rsidR="00A85483" w:rsidRPr="00A85483">
        <w:rPr>
          <w:sz w:val="22"/>
          <w:szCs w:val="22"/>
        </w:rPr>
        <w:tab/>
      </w:r>
      <w:r w:rsidR="00356F25">
        <w:rPr>
          <w:sz w:val="22"/>
          <w:szCs w:val="22"/>
        </w:rPr>
        <w:t>107</w:t>
      </w:r>
    </w:p>
    <w:p w14:paraId="63E3D73F" w14:textId="53F6CCD1" w:rsidR="00A85483" w:rsidRPr="00A85483" w:rsidRDefault="00061C67" w:rsidP="00A85483">
      <w:pPr>
        <w:widowControl w:val="0"/>
        <w:tabs>
          <w:tab w:val="left" w:pos="0"/>
          <w:tab w:val="left" w:pos="720"/>
          <w:tab w:val="left" w:pos="1440"/>
          <w:tab w:val="left" w:pos="2160"/>
          <w:tab w:val="left" w:leader="dot" w:pos="2880"/>
          <w:tab w:val="left" w:leader="dot" w:pos="3600"/>
          <w:tab w:val="left" w:leader="dot" w:pos="4320"/>
          <w:tab w:val="left" w:leader="dot" w:pos="5040"/>
          <w:tab w:val="left" w:leader="dot" w:pos="5760"/>
          <w:tab w:val="left" w:leader="dot" w:pos="6480"/>
          <w:tab w:val="left" w:leader="dot" w:pos="7200"/>
          <w:tab w:val="left" w:leader="dot" w:pos="7920"/>
          <w:tab w:val="left" w:leader="dot" w:pos="8640"/>
          <w:tab w:val="left" w:leader="dot" w:pos="9360"/>
        </w:tabs>
        <w:rPr>
          <w:sz w:val="22"/>
          <w:szCs w:val="22"/>
        </w:rPr>
      </w:pPr>
      <w:r>
        <w:rPr>
          <w:sz w:val="22"/>
          <w:szCs w:val="22"/>
        </w:rPr>
        <w:t>Attachment 6</w:t>
      </w:r>
      <w:r w:rsidR="00A85483" w:rsidRPr="00A85483">
        <w:rPr>
          <w:sz w:val="22"/>
          <w:szCs w:val="22"/>
        </w:rPr>
        <w:tab/>
        <w:t>-</w:t>
      </w:r>
      <w:r w:rsidR="00A85483" w:rsidRPr="00A85483">
        <w:rPr>
          <w:sz w:val="22"/>
          <w:szCs w:val="22"/>
        </w:rPr>
        <w:tab/>
      </w:r>
      <w:proofErr w:type="spellStart"/>
      <w:r>
        <w:rPr>
          <w:sz w:val="22"/>
          <w:szCs w:val="22"/>
        </w:rPr>
        <w:t>Sampel</w:t>
      </w:r>
      <w:proofErr w:type="spellEnd"/>
      <w:r>
        <w:rPr>
          <w:sz w:val="22"/>
          <w:szCs w:val="22"/>
        </w:rPr>
        <w:t xml:space="preserve"> Voter Receipt</w:t>
      </w:r>
      <w:r w:rsidR="00A85483" w:rsidRPr="00A85483">
        <w:rPr>
          <w:sz w:val="22"/>
          <w:szCs w:val="22"/>
        </w:rPr>
        <w:tab/>
      </w:r>
      <w:r w:rsidR="00A85483" w:rsidRPr="00A85483">
        <w:rPr>
          <w:sz w:val="22"/>
          <w:szCs w:val="22"/>
        </w:rPr>
        <w:tab/>
      </w:r>
      <w:r w:rsidR="00A85483" w:rsidRPr="00A85483">
        <w:rPr>
          <w:sz w:val="22"/>
          <w:szCs w:val="22"/>
        </w:rPr>
        <w:tab/>
      </w:r>
      <w:r w:rsidR="00A85483" w:rsidRPr="00A85483">
        <w:rPr>
          <w:sz w:val="22"/>
          <w:szCs w:val="22"/>
        </w:rPr>
        <w:tab/>
      </w:r>
      <w:r w:rsidR="00A85483" w:rsidRPr="00A85483">
        <w:rPr>
          <w:sz w:val="22"/>
          <w:szCs w:val="22"/>
        </w:rPr>
        <w:tab/>
      </w:r>
      <w:r w:rsidR="00A85483" w:rsidRPr="00A85483">
        <w:rPr>
          <w:sz w:val="22"/>
          <w:szCs w:val="22"/>
        </w:rPr>
        <w:tab/>
      </w:r>
      <w:r w:rsidR="00A85483">
        <w:rPr>
          <w:sz w:val="22"/>
          <w:szCs w:val="22"/>
        </w:rPr>
        <w:tab/>
      </w:r>
      <w:r w:rsidR="00356F25">
        <w:rPr>
          <w:sz w:val="22"/>
          <w:szCs w:val="22"/>
        </w:rPr>
        <w:t>108</w:t>
      </w:r>
    </w:p>
    <w:p w14:paraId="1B2E9BC4" w14:textId="77777777" w:rsidR="00D90A71" w:rsidRDefault="00D90A71" w:rsidP="00A85483">
      <w:pPr>
        <w:widowControl w:val="0"/>
        <w:tabs>
          <w:tab w:val="left" w:pos="0"/>
          <w:tab w:val="left" w:pos="720"/>
          <w:tab w:val="left" w:pos="1440"/>
          <w:tab w:val="left" w:pos="2160"/>
          <w:tab w:val="left" w:leader="dot" w:pos="2880"/>
          <w:tab w:val="left" w:leader="dot" w:pos="3600"/>
          <w:tab w:val="left" w:leader="dot" w:pos="4320"/>
          <w:tab w:val="left" w:leader="dot" w:pos="5040"/>
          <w:tab w:val="left" w:leader="dot" w:pos="5760"/>
          <w:tab w:val="left" w:leader="dot" w:pos="6480"/>
          <w:tab w:val="left" w:leader="dot" w:pos="7200"/>
          <w:tab w:val="left" w:leader="dot" w:pos="7920"/>
          <w:tab w:val="left" w:leader="dot" w:pos="8640"/>
          <w:tab w:val="left" w:leader="dot" w:pos="9360"/>
        </w:tabs>
        <w:rPr>
          <w:sz w:val="22"/>
          <w:szCs w:val="22"/>
        </w:rPr>
      </w:pPr>
    </w:p>
    <w:p w14:paraId="36C58160" w14:textId="3E1C54CE" w:rsidR="00A85483" w:rsidRDefault="00061C67" w:rsidP="00A85483">
      <w:pPr>
        <w:widowControl w:val="0"/>
        <w:tabs>
          <w:tab w:val="left" w:pos="0"/>
          <w:tab w:val="left" w:pos="720"/>
          <w:tab w:val="left" w:pos="1440"/>
          <w:tab w:val="left" w:pos="2160"/>
          <w:tab w:val="left" w:leader="dot" w:pos="2880"/>
          <w:tab w:val="left" w:leader="dot" w:pos="3600"/>
          <w:tab w:val="left" w:leader="dot" w:pos="4320"/>
          <w:tab w:val="left" w:leader="dot" w:pos="5040"/>
          <w:tab w:val="left" w:leader="dot" w:pos="5760"/>
          <w:tab w:val="left" w:leader="dot" w:pos="6480"/>
          <w:tab w:val="left" w:leader="dot" w:pos="7200"/>
          <w:tab w:val="left" w:leader="dot" w:pos="7920"/>
          <w:tab w:val="left" w:leader="dot" w:pos="8640"/>
          <w:tab w:val="left" w:leader="dot" w:pos="9360"/>
        </w:tabs>
        <w:rPr>
          <w:sz w:val="22"/>
          <w:szCs w:val="22"/>
        </w:rPr>
      </w:pPr>
      <w:r>
        <w:rPr>
          <w:sz w:val="22"/>
          <w:szCs w:val="22"/>
        </w:rPr>
        <w:t>Attachment 7</w:t>
      </w:r>
      <w:r w:rsidR="00A85483" w:rsidRPr="00A85483">
        <w:rPr>
          <w:sz w:val="22"/>
          <w:szCs w:val="22"/>
        </w:rPr>
        <w:tab/>
        <w:t>-</w:t>
      </w:r>
      <w:r w:rsidR="00A85483" w:rsidRPr="00A85483">
        <w:rPr>
          <w:sz w:val="22"/>
          <w:szCs w:val="22"/>
        </w:rPr>
        <w:tab/>
      </w:r>
      <w:r>
        <w:rPr>
          <w:sz w:val="22"/>
          <w:szCs w:val="22"/>
        </w:rPr>
        <w:t xml:space="preserve">Comprehensive </w:t>
      </w:r>
      <w:proofErr w:type="spellStart"/>
      <w:r>
        <w:rPr>
          <w:sz w:val="22"/>
          <w:szCs w:val="22"/>
        </w:rPr>
        <w:t>Sampel</w:t>
      </w:r>
      <w:proofErr w:type="spellEnd"/>
      <w:r>
        <w:rPr>
          <w:sz w:val="22"/>
          <w:szCs w:val="22"/>
        </w:rPr>
        <w:t xml:space="preserve"> Ballots</w:t>
      </w:r>
      <w:r w:rsidR="00A85483" w:rsidRPr="00A85483">
        <w:rPr>
          <w:sz w:val="22"/>
          <w:szCs w:val="22"/>
        </w:rPr>
        <w:tab/>
      </w:r>
      <w:r w:rsidR="00A85483" w:rsidRPr="00A85483">
        <w:rPr>
          <w:sz w:val="22"/>
          <w:szCs w:val="22"/>
        </w:rPr>
        <w:tab/>
      </w:r>
      <w:r w:rsidR="00A85483" w:rsidRPr="00A85483">
        <w:rPr>
          <w:sz w:val="22"/>
          <w:szCs w:val="22"/>
        </w:rPr>
        <w:tab/>
      </w:r>
      <w:r w:rsidR="00A85483" w:rsidRPr="00A85483">
        <w:rPr>
          <w:sz w:val="22"/>
          <w:szCs w:val="22"/>
        </w:rPr>
        <w:tab/>
      </w:r>
      <w:r w:rsidR="00A85483" w:rsidRPr="00A85483">
        <w:rPr>
          <w:sz w:val="22"/>
          <w:szCs w:val="22"/>
        </w:rPr>
        <w:tab/>
      </w:r>
      <w:r w:rsidR="00A85483" w:rsidRPr="00A85483">
        <w:rPr>
          <w:sz w:val="22"/>
          <w:szCs w:val="22"/>
        </w:rPr>
        <w:tab/>
      </w:r>
      <w:r w:rsidR="00356F25">
        <w:rPr>
          <w:sz w:val="22"/>
          <w:szCs w:val="22"/>
        </w:rPr>
        <w:t>109-112</w:t>
      </w:r>
    </w:p>
    <w:p w14:paraId="5C769E4C" w14:textId="4E1C92BD" w:rsidR="00061C67" w:rsidRDefault="00061C67" w:rsidP="00A85483">
      <w:pPr>
        <w:widowControl w:val="0"/>
        <w:tabs>
          <w:tab w:val="left" w:pos="0"/>
          <w:tab w:val="left" w:pos="720"/>
          <w:tab w:val="left" w:pos="1440"/>
          <w:tab w:val="left" w:pos="2160"/>
          <w:tab w:val="left" w:leader="dot" w:pos="2880"/>
          <w:tab w:val="left" w:leader="dot" w:pos="3600"/>
          <w:tab w:val="left" w:leader="dot" w:pos="4320"/>
          <w:tab w:val="left" w:leader="dot" w:pos="5040"/>
          <w:tab w:val="left" w:leader="dot" w:pos="5760"/>
          <w:tab w:val="left" w:leader="dot" w:pos="6480"/>
          <w:tab w:val="left" w:leader="dot" w:pos="7200"/>
          <w:tab w:val="left" w:leader="dot" w:pos="7920"/>
          <w:tab w:val="left" w:leader="dot" w:pos="8640"/>
          <w:tab w:val="left" w:leader="dot" w:pos="9360"/>
        </w:tabs>
        <w:rPr>
          <w:sz w:val="22"/>
          <w:szCs w:val="22"/>
        </w:rPr>
      </w:pPr>
      <w:r>
        <w:rPr>
          <w:sz w:val="22"/>
          <w:szCs w:val="22"/>
        </w:rPr>
        <w:t>Attachment 8</w:t>
      </w:r>
      <w:r>
        <w:rPr>
          <w:sz w:val="22"/>
          <w:szCs w:val="22"/>
        </w:rPr>
        <w:tab/>
        <w:t>-</w:t>
      </w:r>
      <w:r>
        <w:rPr>
          <w:sz w:val="22"/>
          <w:szCs w:val="22"/>
        </w:rPr>
        <w:tab/>
        <w:t>STAR-Vote Cryptographic Aspects Paper</w:t>
      </w:r>
      <w:r>
        <w:rPr>
          <w:sz w:val="22"/>
          <w:szCs w:val="22"/>
        </w:rPr>
        <w:tab/>
      </w:r>
      <w:r>
        <w:rPr>
          <w:sz w:val="22"/>
          <w:szCs w:val="22"/>
        </w:rPr>
        <w:tab/>
      </w:r>
      <w:r>
        <w:rPr>
          <w:sz w:val="22"/>
          <w:szCs w:val="22"/>
        </w:rPr>
        <w:tab/>
      </w:r>
      <w:r>
        <w:rPr>
          <w:sz w:val="22"/>
          <w:szCs w:val="22"/>
        </w:rPr>
        <w:tab/>
      </w:r>
      <w:r w:rsidR="00356F25">
        <w:rPr>
          <w:sz w:val="22"/>
          <w:szCs w:val="22"/>
        </w:rPr>
        <w:t>113-121</w:t>
      </w:r>
    </w:p>
    <w:p w14:paraId="4DA3A0C0" w14:textId="393645B6" w:rsidR="00061C67" w:rsidRDefault="00061C67" w:rsidP="00A85483">
      <w:pPr>
        <w:widowControl w:val="0"/>
        <w:tabs>
          <w:tab w:val="left" w:pos="0"/>
          <w:tab w:val="left" w:pos="720"/>
          <w:tab w:val="left" w:pos="1440"/>
          <w:tab w:val="left" w:pos="2160"/>
          <w:tab w:val="left" w:leader="dot" w:pos="2880"/>
          <w:tab w:val="left" w:leader="dot" w:pos="3600"/>
          <w:tab w:val="left" w:leader="dot" w:pos="4320"/>
          <w:tab w:val="left" w:leader="dot" w:pos="5040"/>
          <w:tab w:val="left" w:leader="dot" w:pos="5760"/>
          <w:tab w:val="left" w:leader="dot" w:pos="6480"/>
          <w:tab w:val="left" w:leader="dot" w:pos="7200"/>
          <w:tab w:val="left" w:leader="dot" w:pos="7920"/>
          <w:tab w:val="left" w:leader="dot" w:pos="8640"/>
          <w:tab w:val="left" w:leader="dot" w:pos="9360"/>
        </w:tabs>
        <w:rPr>
          <w:sz w:val="22"/>
          <w:szCs w:val="22"/>
        </w:rPr>
      </w:pPr>
      <w:r>
        <w:rPr>
          <w:sz w:val="22"/>
          <w:szCs w:val="22"/>
        </w:rPr>
        <w:t>Attachment 9</w:t>
      </w:r>
      <w:r>
        <w:rPr>
          <w:sz w:val="22"/>
          <w:szCs w:val="22"/>
        </w:rPr>
        <w:tab/>
        <w:t>-</w:t>
      </w:r>
      <w:r>
        <w:rPr>
          <w:sz w:val="22"/>
          <w:szCs w:val="22"/>
        </w:rPr>
        <w:tab/>
        <w:t>Human Factors Evaluation Test Ballot</w:t>
      </w:r>
      <w:r>
        <w:rPr>
          <w:sz w:val="22"/>
          <w:szCs w:val="22"/>
        </w:rPr>
        <w:tab/>
      </w:r>
      <w:r>
        <w:rPr>
          <w:sz w:val="22"/>
          <w:szCs w:val="22"/>
        </w:rPr>
        <w:tab/>
      </w:r>
      <w:r>
        <w:rPr>
          <w:sz w:val="22"/>
          <w:szCs w:val="22"/>
        </w:rPr>
        <w:tab/>
      </w:r>
      <w:r>
        <w:rPr>
          <w:sz w:val="22"/>
          <w:szCs w:val="22"/>
        </w:rPr>
        <w:tab/>
      </w:r>
      <w:r>
        <w:rPr>
          <w:sz w:val="22"/>
          <w:szCs w:val="22"/>
        </w:rPr>
        <w:tab/>
      </w:r>
      <w:r w:rsidR="00356F25">
        <w:rPr>
          <w:sz w:val="22"/>
          <w:szCs w:val="22"/>
        </w:rPr>
        <w:t>122-123</w:t>
      </w:r>
    </w:p>
    <w:p w14:paraId="5AF1BB4D" w14:textId="721D23EA" w:rsidR="00061C67" w:rsidRDefault="00061C67" w:rsidP="00A85483">
      <w:pPr>
        <w:widowControl w:val="0"/>
        <w:tabs>
          <w:tab w:val="left" w:pos="0"/>
          <w:tab w:val="left" w:pos="720"/>
          <w:tab w:val="left" w:pos="1440"/>
          <w:tab w:val="left" w:pos="2160"/>
          <w:tab w:val="left" w:leader="dot" w:pos="2880"/>
          <w:tab w:val="left" w:leader="dot" w:pos="3600"/>
          <w:tab w:val="left" w:leader="dot" w:pos="4320"/>
          <w:tab w:val="left" w:leader="dot" w:pos="5040"/>
          <w:tab w:val="left" w:leader="dot" w:pos="5760"/>
          <w:tab w:val="left" w:leader="dot" w:pos="6480"/>
          <w:tab w:val="left" w:leader="dot" w:pos="7200"/>
          <w:tab w:val="left" w:leader="dot" w:pos="7920"/>
          <w:tab w:val="left" w:leader="dot" w:pos="8640"/>
          <w:tab w:val="left" w:leader="dot" w:pos="9360"/>
        </w:tabs>
        <w:rPr>
          <w:sz w:val="22"/>
          <w:szCs w:val="22"/>
        </w:rPr>
      </w:pPr>
      <w:r>
        <w:rPr>
          <w:sz w:val="22"/>
          <w:szCs w:val="22"/>
        </w:rPr>
        <w:t>Attachment 10</w:t>
      </w:r>
      <w:r>
        <w:rPr>
          <w:sz w:val="22"/>
          <w:szCs w:val="22"/>
        </w:rPr>
        <w:tab/>
        <w:t>-</w:t>
      </w:r>
      <w:r>
        <w:rPr>
          <w:sz w:val="22"/>
          <w:szCs w:val="22"/>
        </w:rPr>
        <w:tab/>
        <w:t>Insurance Requirements</w:t>
      </w:r>
      <w:r>
        <w:rPr>
          <w:sz w:val="22"/>
          <w:szCs w:val="22"/>
        </w:rPr>
        <w:tab/>
      </w:r>
      <w:r>
        <w:rPr>
          <w:sz w:val="22"/>
          <w:szCs w:val="22"/>
        </w:rPr>
        <w:tab/>
      </w:r>
      <w:r>
        <w:rPr>
          <w:sz w:val="22"/>
          <w:szCs w:val="22"/>
        </w:rPr>
        <w:tab/>
      </w:r>
      <w:r>
        <w:rPr>
          <w:sz w:val="22"/>
          <w:szCs w:val="22"/>
        </w:rPr>
        <w:tab/>
      </w:r>
      <w:r>
        <w:rPr>
          <w:sz w:val="22"/>
          <w:szCs w:val="22"/>
        </w:rPr>
        <w:tab/>
      </w:r>
      <w:r>
        <w:rPr>
          <w:sz w:val="22"/>
          <w:szCs w:val="22"/>
        </w:rPr>
        <w:tab/>
      </w:r>
      <w:r>
        <w:rPr>
          <w:sz w:val="22"/>
          <w:szCs w:val="22"/>
        </w:rPr>
        <w:tab/>
      </w:r>
      <w:r w:rsidR="00356F25">
        <w:rPr>
          <w:sz w:val="22"/>
          <w:szCs w:val="22"/>
        </w:rPr>
        <w:t>124-126</w:t>
      </w:r>
    </w:p>
    <w:p w14:paraId="4E18C19B" w14:textId="62F7CF2D" w:rsidR="00061C67" w:rsidRDefault="00061C67" w:rsidP="00A85483">
      <w:pPr>
        <w:widowControl w:val="0"/>
        <w:tabs>
          <w:tab w:val="left" w:pos="0"/>
          <w:tab w:val="left" w:pos="720"/>
          <w:tab w:val="left" w:pos="1440"/>
          <w:tab w:val="left" w:pos="2160"/>
          <w:tab w:val="left" w:leader="dot" w:pos="2880"/>
          <w:tab w:val="left" w:leader="dot" w:pos="3600"/>
          <w:tab w:val="left" w:leader="dot" w:pos="4320"/>
          <w:tab w:val="left" w:leader="dot" w:pos="5040"/>
          <w:tab w:val="left" w:leader="dot" w:pos="5760"/>
          <w:tab w:val="left" w:leader="dot" w:pos="6480"/>
          <w:tab w:val="left" w:leader="dot" w:pos="7200"/>
          <w:tab w:val="left" w:leader="dot" w:pos="7920"/>
          <w:tab w:val="left" w:leader="dot" w:pos="8640"/>
          <w:tab w:val="left" w:leader="dot" w:pos="9360"/>
        </w:tabs>
        <w:rPr>
          <w:sz w:val="22"/>
          <w:szCs w:val="22"/>
        </w:rPr>
      </w:pPr>
      <w:r>
        <w:rPr>
          <w:sz w:val="22"/>
          <w:szCs w:val="22"/>
        </w:rPr>
        <w:t>Attachment 11</w:t>
      </w:r>
      <w:r>
        <w:rPr>
          <w:sz w:val="22"/>
          <w:szCs w:val="22"/>
        </w:rPr>
        <w:tab/>
        <w:t>-</w:t>
      </w:r>
      <w:r>
        <w:rPr>
          <w:sz w:val="22"/>
          <w:szCs w:val="22"/>
        </w:rPr>
        <w:tab/>
        <w:t>Schedule of Items</w:t>
      </w:r>
      <w:r>
        <w:rPr>
          <w:sz w:val="22"/>
          <w:szCs w:val="22"/>
        </w:rPr>
        <w:tab/>
      </w:r>
      <w:r>
        <w:rPr>
          <w:sz w:val="22"/>
          <w:szCs w:val="22"/>
        </w:rPr>
        <w:tab/>
      </w:r>
      <w:r>
        <w:rPr>
          <w:sz w:val="22"/>
          <w:szCs w:val="22"/>
        </w:rPr>
        <w:tab/>
      </w:r>
      <w:r>
        <w:rPr>
          <w:sz w:val="22"/>
          <w:szCs w:val="22"/>
        </w:rPr>
        <w:tab/>
      </w:r>
      <w:r>
        <w:rPr>
          <w:sz w:val="22"/>
          <w:szCs w:val="22"/>
        </w:rPr>
        <w:tab/>
      </w:r>
      <w:r>
        <w:rPr>
          <w:sz w:val="22"/>
          <w:szCs w:val="22"/>
        </w:rPr>
        <w:tab/>
      </w:r>
      <w:r>
        <w:rPr>
          <w:sz w:val="22"/>
          <w:szCs w:val="22"/>
        </w:rPr>
        <w:tab/>
      </w:r>
      <w:r w:rsidR="00356F25">
        <w:rPr>
          <w:sz w:val="22"/>
          <w:szCs w:val="22"/>
        </w:rPr>
        <w:t>127-129</w:t>
      </w:r>
    </w:p>
    <w:p w14:paraId="29FFF439" w14:textId="77777777" w:rsidR="009A48DA" w:rsidRDefault="009A48DA" w:rsidP="00A85483">
      <w:pPr>
        <w:widowControl w:val="0"/>
        <w:tabs>
          <w:tab w:val="left" w:pos="0"/>
          <w:tab w:val="left" w:pos="720"/>
          <w:tab w:val="left" w:pos="1440"/>
          <w:tab w:val="left" w:pos="2160"/>
          <w:tab w:val="left" w:leader="dot" w:pos="2880"/>
          <w:tab w:val="left" w:leader="dot" w:pos="3600"/>
          <w:tab w:val="left" w:leader="dot" w:pos="4320"/>
          <w:tab w:val="left" w:leader="dot" w:pos="5040"/>
          <w:tab w:val="left" w:leader="dot" w:pos="5760"/>
          <w:tab w:val="left" w:leader="dot" w:pos="6480"/>
          <w:tab w:val="left" w:leader="dot" w:pos="7200"/>
          <w:tab w:val="left" w:leader="dot" w:pos="7920"/>
          <w:tab w:val="left" w:leader="dot" w:pos="8640"/>
          <w:tab w:val="left" w:leader="dot" w:pos="9360"/>
        </w:tabs>
        <w:rPr>
          <w:sz w:val="22"/>
          <w:szCs w:val="22"/>
        </w:rPr>
      </w:pPr>
    </w:p>
    <w:p w14:paraId="2DA21E56" w14:textId="18A97784" w:rsidR="009A48DA" w:rsidRPr="009A48DA" w:rsidRDefault="009A48DA" w:rsidP="00A85483">
      <w:pPr>
        <w:widowControl w:val="0"/>
        <w:tabs>
          <w:tab w:val="left" w:pos="0"/>
          <w:tab w:val="left" w:pos="720"/>
          <w:tab w:val="left" w:pos="1440"/>
          <w:tab w:val="left" w:pos="2160"/>
          <w:tab w:val="left" w:leader="dot" w:pos="2880"/>
          <w:tab w:val="left" w:leader="dot" w:pos="3600"/>
          <w:tab w:val="left" w:leader="dot" w:pos="4320"/>
          <w:tab w:val="left" w:leader="dot" w:pos="5040"/>
          <w:tab w:val="left" w:leader="dot" w:pos="5760"/>
          <w:tab w:val="left" w:leader="dot" w:pos="6480"/>
          <w:tab w:val="left" w:leader="dot" w:pos="7200"/>
          <w:tab w:val="left" w:leader="dot" w:pos="7920"/>
          <w:tab w:val="left" w:leader="dot" w:pos="8640"/>
          <w:tab w:val="left" w:leader="dot" w:pos="9360"/>
        </w:tabs>
        <w:rPr>
          <w:b/>
          <w:sz w:val="22"/>
          <w:szCs w:val="22"/>
        </w:rPr>
      </w:pPr>
      <w:r>
        <w:rPr>
          <w:b/>
          <w:sz w:val="22"/>
          <w:szCs w:val="22"/>
        </w:rPr>
        <w:t>APPENDICES</w:t>
      </w:r>
      <w:r>
        <w:rPr>
          <w:b/>
          <w:sz w:val="22"/>
          <w:szCs w:val="22"/>
        </w:rPr>
        <w:tab/>
      </w:r>
      <w:r>
        <w:rPr>
          <w:b/>
          <w:sz w:val="22"/>
          <w:szCs w:val="22"/>
        </w:rPr>
        <w:tab/>
      </w:r>
      <w:r>
        <w:rPr>
          <w:b/>
          <w:sz w:val="22"/>
          <w:szCs w:val="22"/>
        </w:rPr>
        <w:tab/>
      </w:r>
      <w:r>
        <w:rPr>
          <w:b/>
          <w:sz w:val="22"/>
          <w:szCs w:val="22"/>
        </w:rPr>
        <w:tab/>
      </w:r>
      <w:r>
        <w:rPr>
          <w:b/>
          <w:sz w:val="22"/>
          <w:szCs w:val="22"/>
        </w:rPr>
        <w:tab/>
      </w:r>
      <w:r>
        <w:rPr>
          <w:b/>
          <w:sz w:val="22"/>
          <w:szCs w:val="22"/>
        </w:rPr>
        <w:tab/>
      </w:r>
      <w:r>
        <w:rPr>
          <w:b/>
          <w:sz w:val="22"/>
          <w:szCs w:val="22"/>
        </w:rPr>
        <w:tab/>
      </w:r>
      <w:r>
        <w:rPr>
          <w:b/>
          <w:sz w:val="22"/>
          <w:szCs w:val="22"/>
        </w:rPr>
        <w:tab/>
      </w:r>
      <w:r>
        <w:rPr>
          <w:b/>
          <w:sz w:val="22"/>
          <w:szCs w:val="22"/>
        </w:rPr>
        <w:tab/>
      </w:r>
      <w:r>
        <w:rPr>
          <w:b/>
          <w:sz w:val="22"/>
          <w:szCs w:val="22"/>
        </w:rPr>
        <w:tab/>
      </w:r>
      <w:r w:rsidR="00356F25">
        <w:rPr>
          <w:b/>
          <w:sz w:val="22"/>
          <w:szCs w:val="22"/>
        </w:rPr>
        <w:tab/>
        <w:t>130-207</w:t>
      </w:r>
    </w:p>
    <w:p w14:paraId="46F6F9C9" w14:textId="385ABA2D" w:rsidR="00061C67" w:rsidRDefault="00061C67" w:rsidP="00A85483">
      <w:pPr>
        <w:widowControl w:val="0"/>
        <w:tabs>
          <w:tab w:val="left" w:pos="0"/>
          <w:tab w:val="left" w:pos="720"/>
          <w:tab w:val="left" w:pos="1440"/>
          <w:tab w:val="left" w:pos="2160"/>
          <w:tab w:val="left" w:leader="dot" w:pos="2880"/>
          <w:tab w:val="left" w:leader="dot" w:pos="3600"/>
          <w:tab w:val="left" w:leader="dot" w:pos="4320"/>
          <w:tab w:val="left" w:leader="dot" w:pos="5040"/>
          <w:tab w:val="left" w:leader="dot" w:pos="5760"/>
          <w:tab w:val="left" w:leader="dot" w:pos="6480"/>
          <w:tab w:val="left" w:leader="dot" w:pos="7200"/>
          <w:tab w:val="left" w:leader="dot" w:pos="7920"/>
          <w:tab w:val="left" w:leader="dot" w:pos="8640"/>
          <w:tab w:val="left" w:leader="dot" w:pos="9360"/>
        </w:tabs>
        <w:rPr>
          <w:sz w:val="22"/>
          <w:szCs w:val="22"/>
        </w:rPr>
      </w:pPr>
      <w:r>
        <w:rPr>
          <w:sz w:val="22"/>
          <w:szCs w:val="22"/>
        </w:rPr>
        <w:t>Appendix A</w:t>
      </w:r>
      <w:r>
        <w:rPr>
          <w:sz w:val="22"/>
          <w:szCs w:val="22"/>
        </w:rPr>
        <w:tab/>
        <w:t>-</w:t>
      </w:r>
      <w:r>
        <w:rPr>
          <w:sz w:val="22"/>
          <w:szCs w:val="22"/>
        </w:rPr>
        <w:tab/>
        <w:t>EAC-Certified Modules</w:t>
      </w:r>
      <w:r>
        <w:rPr>
          <w:sz w:val="22"/>
          <w:szCs w:val="22"/>
        </w:rPr>
        <w:tab/>
      </w:r>
      <w:r>
        <w:rPr>
          <w:sz w:val="22"/>
          <w:szCs w:val="22"/>
        </w:rPr>
        <w:tab/>
      </w:r>
      <w:r>
        <w:rPr>
          <w:sz w:val="22"/>
          <w:szCs w:val="22"/>
        </w:rPr>
        <w:tab/>
      </w:r>
      <w:r>
        <w:rPr>
          <w:sz w:val="22"/>
          <w:szCs w:val="22"/>
        </w:rPr>
        <w:tab/>
      </w:r>
      <w:r>
        <w:rPr>
          <w:sz w:val="22"/>
          <w:szCs w:val="22"/>
        </w:rPr>
        <w:tab/>
      </w:r>
      <w:r>
        <w:rPr>
          <w:sz w:val="22"/>
          <w:szCs w:val="22"/>
        </w:rPr>
        <w:tab/>
      </w:r>
      <w:r>
        <w:rPr>
          <w:sz w:val="22"/>
          <w:szCs w:val="22"/>
        </w:rPr>
        <w:tab/>
      </w:r>
      <w:r w:rsidR="00356F25">
        <w:rPr>
          <w:sz w:val="22"/>
          <w:szCs w:val="22"/>
        </w:rPr>
        <w:t>130-140</w:t>
      </w:r>
    </w:p>
    <w:p w14:paraId="0BD95CA1" w14:textId="0BA5252C" w:rsidR="00061C67" w:rsidRDefault="00061C67" w:rsidP="00A85483">
      <w:pPr>
        <w:widowControl w:val="0"/>
        <w:tabs>
          <w:tab w:val="left" w:pos="0"/>
          <w:tab w:val="left" w:pos="720"/>
          <w:tab w:val="left" w:pos="1440"/>
          <w:tab w:val="left" w:pos="2160"/>
          <w:tab w:val="left" w:leader="dot" w:pos="2880"/>
          <w:tab w:val="left" w:leader="dot" w:pos="3600"/>
          <w:tab w:val="left" w:leader="dot" w:pos="4320"/>
          <w:tab w:val="left" w:leader="dot" w:pos="5040"/>
          <w:tab w:val="left" w:leader="dot" w:pos="5760"/>
          <w:tab w:val="left" w:leader="dot" w:pos="6480"/>
          <w:tab w:val="left" w:leader="dot" w:pos="7200"/>
          <w:tab w:val="left" w:leader="dot" w:pos="7920"/>
          <w:tab w:val="left" w:leader="dot" w:pos="8640"/>
          <w:tab w:val="left" w:leader="dot" w:pos="9360"/>
        </w:tabs>
        <w:rPr>
          <w:sz w:val="22"/>
          <w:szCs w:val="22"/>
        </w:rPr>
      </w:pPr>
      <w:r>
        <w:rPr>
          <w:sz w:val="22"/>
          <w:szCs w:val="22"/>
        </w:rPr>
        <w:t>Appendix B</w:t>
      </w:r>
      <w:r>
        <w:rPr>
          <w:sz w:val="22"/>
          <w:szCs w:val="22"/>
        </w:rPr>
        <w:tab/>
        <w:t>-</w:t>
      </w:r>
      <w:r>
        <w:rPr>
          <w:sz w:val="22"/>
          <w:szCs w:val="22"/>
        </w:rPr>
        <w:tab/>
        <w:t>In-Person Voting/Tabulation</w:t>
      </w:r>
      <w:r>
        <w:rPr>
          <w:sz w:val="22"/>
          <w:szCs w:val="22"/>
        </w:rPr>
        <w:tab/>
      </w:r>
      <w:r>
        <w:rPr>
          <w:sz w:val="22"/>
          <w:szCs w:val="22"/>
        </w:rPr>
        <w:tab/>
      </w:r>
      <w:r>
        <w:rPr>
          <w:sz w:val="22"/>
          <w:szCs w:val="22"/>
        </w:rPr>
        <w:tab/>
      </w:r>
      <w:r>
        <w:rPr>
          <w:sz w:val="22"/>
          <w:szCs w:val="22"/>
        </w:rPr>
        <w:tab/>
      </w:r>
      <w:r>
        <w:rPr>
          <w:sz w:val="22"/>
          <w:szCs w:val="22"/>
        </w:rPr>
        <w:tab/>
      </w:r>
      <w:r>
        <w:rPr>
          <w:sz w:val="22"/>
          <w:szCs w:val="22"/>
        </w:rPr>
        <w:tab/>
      </w:r>
      <w:r w:rsidR="00356F25">
        <w:rPr>
          <w:sz w:val="22"/>
          <w:szCs w:val="22"/>
        </w:rPr>
        <w:t>141-171</w:t>
      </w:r>
    </w:p>
    <w:p w14:paraId="598817C1" w14:textId="598FADC6" w:rsidR="00061C67" w:rsidRDefault="00061C67" w:rsidP="00A85483">
      <w:pPr>
        <w:widowControl w:val="0"/>
        <w:tabs>
          <w:tab w:val="left" w:pos="0"/>
          <w:tab w:val="left" w:pos="720"/>
          <w:tab w:val="left" w:pos="1440"/>
          <w:tab w:val="left" w:pos="2160"/>
          <w:tab w:val="left" w:leader="dot" w:pos="2880"/>
          <w:tab w:val="left" w:leader="dot" w:pos="3600"/>
          <w:tab w:val="left" w:leader="dot" w:pos="4320"/>
          <w:tab w:val="left" w:leader="dot" w:pos="5040"/>
          <w:tab w:val="left" w:leader="dot" w:pos="5760"/>
          <w:tab w:val="left" w:leader="dot" w:pos="6480"/>
          <w:tab w:val="left" w:leader="dot" w:pos="7200"/>
          <w:tab w:val="left" w:leader="dot" w:pos="7920"/>
          <w:tab w:val="left" w:leader="dot" w:pos="8640"/>
          <w:tab w:val="left" w:leader="dot" w:pos="9360"/>
        </w:tabs>
        <w:rPr>
          <w:sz w:val="22"/>
          <w:szCs w:val="22"/>
        </w:rPr>
      </w:pPr>
      <w:r>
        <w:rPr>
          <w:sz w:val="22"/>
          <w:szCs w:val="22"/>
        </w:rPr>
        <w:t>Appendix C</w:t>
      </w:r>
      <w:r>
        <w:rPr>
          <w:sz w:val="22"/>
          <w:szCs w:val="22"/>
        </w:rPr>
        <w:tab/>
        <w:t>-</w:t>
      </w:r>
      <w:r>
        <w:rPr>
          <w:sz w:val="22"/>
          <w:szCs w:val="22"/>
        </w:rPr>
        <w:tab/>
      </w:r>
      <w:r w:rsidR="009E7286">
        <w:rPr>
          <w:sz w:val="22"/>
          <w:szCs w:val="22"/>
        </w:rPr>
        <w:t>Support Modules</w:t>
      </w:r>
      <w:r w:rsidR="009E7286">
        <w:rPr>
          <w:sz w:val="22"/>
          <w:szCs w:val="22"/>
        </w:rPr>
        <w:tab/>
      </w:r>
      <w:r w:rsidR="009E7286">
        <w:rPr>
          <w:sz w:val="22"/>
          <w:szCs w:val="22"/>
        </w:rPr>
        <w:tab/>
      </w:r>
      <w:r w:rsidR="009E7286">
        <w:rPr>
          <w:sz w:val="22"/>
          <w:szCs w:val="22"/>
        </w:rPr>
        <w:tab/>
      </w:r>
      <w:r w:rsidR="009E7286">
        <w:rPr>
          <w:sz w:val="22"/>
          <w:szCs w:val="22"/>
        </w:rPr>
        <w:tab/>
      </w:r>
      <w:r w:rsidR="009E7286">
        <w:rPr>
          <w:sz w:val="22"/>
          <w:szCs w:val="22"/>
        </w:rPr>
        <w:tab/>
      </w:r>
      <w:r w:rsidR="009E7286">
        <w:rPr>
          <w:sz w:val="22"/>
          <w:szCs w:val="22"/>
        </w:rPr>
        <w:tab/>
      </w:r>
      <w:r w:rsidR="009E7286">
        <w:rPr>
          <w:sz w:val="22"/>
          <w:szCs w:val="22"/>
        </w:rPr>
        <w:tab/>
      </w:r>
      <w:r w:rsidR="00356F25">
        <w:rPr>
          <w:sz w:val="22"/>
          <w:szCs w:val="22"/>
        </w:rPr>
        <w:t>172-180</w:t>
      </w:r>
    </w:p>
    <w:p w14:paraId="4D47D3F0" w14:textId="780A65E2" w:rsidR="009E7286" w:rsidRDefault="009E7286" w:rsidP="00A85483">
      <w:pPr>
        <w:widowControl w:val="0"/>
        <w:tabs>
          <w:tab w:val="left" w:pos="0"/>
          <w:tab w:val="left" w:pos="720"/>
          <w:tab w:val="left" w:pos="1440"/>
          <w:tab w:val="left" w:pos="2160"/>
          <w:tab w:val="left" w:leader="dot" w:pos="2880"/>
          <w:tab w:val="left" w:leader="dot" w:pos="3600"/>
          <w:tab w:val="left" w:leader="dot" w:pos="4320"/>
          <w:tab w:val="left" w:leader="dot" w:pos="5040"/>
          <w:tab w:val="left" w:leader="dot" w:pos="5760"/>
          <w:tab w:val="left" w:leader="dot" w:pos="6480"/>
          <w:tab w:val="left" w:leader="dot" w:pos="7200"/>
          <w:tab w:val="left" w:leader="dot" w:pos="7920"/>
          <w:tab w:val="left" w:leader="dot" w:pos="8640"/>
          <w:tab w:val="left" w:leader="dot" w:pos="9360"/>
        </w:tabs>
        <w:rPr>
          <w:sz w:val="22"/>
          <w:szCs w:val="22"/>
        </w:rPr>
      </w:pPr>
      <w:r>
        <w:rPr>
          <w:sz w:val="22"/>
          <w:szCs w:val="22"/>
        </w:rPr>
        <w:t>Appendix D</w:t>
      </w:r>
      <w:r>
        <w:rPr>
          <w:sz w:val="22"/>
          <w:szCs w:val="22"/>
        </w:rPr>
        <w:tab/>
        <w:t>-</w:t>
      </w:r>
      <w:r>
        <w:rPr>
          <w:sz w:val="22"/>
          <w:szCs w:val="22"/>
        </w:rPr>
        <w:tab/>
        <w:t>Software Specifications</w:t>
      </w:r>
      <w:r>
        <w:rPr>
          <w:sz w:val="22"/>
          <w:szCs w:val="22"/>
        </w:rPr>
        <w:tab/>
      </w:r>
      <w:r>
        <w:rPr>
          <w:sz w:val="22"/>
          <w:szCs w:val="22"/>
        </w:rPr>
        <w:tab/>
      </w:r>
      <w:r>
        <w:rPr>
          <w:sz w:val="22"/>
          <w:szCs w:val="22"/>
        </w:rPr>
        <w:tab/>
      </w:r>
      <w:r>
        <w:rPr>
          <w:sz w:val="22"/>
          <w:szCs w:val="22"/>
        </w:rPr>
        <w:tab/>
      </w:r>
      <w:r>
        <w:rPr>
          <w:sz w:val="22"/>
          <w:szCs w:val="22"/>
        </w:rPr>
        <w:tab/>
      </w:r>
      <w:r>
        <w:rPr>
          <w:sz w:val="22"/>
          <w:szCs w:val="22"/>
        </w:rPr>
        <w:tab/>
      </w:r>
      <w:r>
        <w:rPr>
          <w:sz w:val="22"/>
          <w:szCs w:val="22"/>
        </w:rPr>
        <w:tab/>
      </w:r>
      <w:r w:rsidR="00356F25">
        <w:rPr>
          <w:sz w:val="22"/>
          <w:szCs w:val="22"/>
        </w:rPr>
        <w:t>181-189</w:t>
      </w:r>
    </w:p>
    <w:p w14:paraId="47587C5E" w14:textId="41F390F4" w:rsidR="009E7286" w:rsidRDefault="009E7286" w:rsidP="00A85483">
      <w:pPr>
        <w:widowControl w:val="0"/>
        <w:tabs>
          <w:tab w:val="left" w:pos="0"/>
          <w:tab w:val="left" w:pos="720"/>
          <w:tab w:val="left" w:pos="1440"/>
          <w:tab w:val="left" w:pos="2160"/>
          <w:tab w:val="left" w:leader="dot" w:pos="2880"/>
          <w:tab w:val="left" w:leader="dot" w:pos="3600"/>
          <w:tab w:val="left" w:leader="dot" w:pos="4320"/>
          <w:tab w:val="left" w:leader="dot" w:pos="5040"/>
          <w:tab w:val="left" w:leader="dot" w:pos="5760"/>
          <w:tab w:val="left" w:leader="dot" w:pos="6480"/>
          <w:tab w:val="left" w:leader="dot" w:pos="7200"/>
          <w:tab w:val="left" w:leader="dot" w:pos="7920"/>
          <w:tab w:val="left" w:leader="dot" w:pos="8640"/>
          <w:tab w:val="left" w:leader="dot" w:pos="9360"/>
        </w:tabs>
        <w:rPr>
          <w:sz w:val="22"/>
          <w:szCs w:val="22"/>
        </w:rPr>
      </w:pPr>
      <w:r>
        <w:rPr>
          <w:sz w:val="22"/>
          <w:szCs w:val="22"/>
        </w:rPr>
        <w:t>Appendix E</w:t>
      </w:r>
      <w:r>
        <w:rPr>
          <w:sz w:val="22"/>
          <w:szCs w:val="22"/>
        </w:rPr>
        <w:tab/>
        <w:t>-</w:t>
      </w:r>
      <w:r>
        <w:rPr>
          <w:sz w:val="22"/>
          <w:szCs w:val="22"/>
        </w:rPr>
        <w:tab/>
        <w:t>Cryptography</w:t>
      </w:r>
      <w:r>
        <w:rPr>
          <w:sz w:val="22"/>
          <w:szCs w:val="22"/>
        </w:rPr>
        <w:tab/>
      </w:r>
      <w:r>
        <w:rPr>
          <w:sz w:val="22"/>
          <w:szCs w:val="22"/>
        </w:rPr>
        <w:tab/>
      </w:r>
      <w:r>
        <w:rPr>
          <w:sz w:val="22"/>
          <w:szCs w:val="22"/>
        </w:rPr>
        <w:tab/>
      </w:r>
      <w:r>
        <w:rPr>
          <w:sz w:val="22"/>
          <w:szCs w:val="22"/>
        </w:rPr>
        <w:tab/>
      </w:r>
      <w:r>
        <w:rPr>
          <w:sz w:val="22"/>
          <w:szCs w:val="22"/>
        </w:rPr>
        <w:tab/>
      </w:r>
      <w:r>
        <w:rPr>
          <w:sz w:val="22"/>
          <w:szCs w:val="22"/>
        </w:rPr>
        <w:tab/>
      </w:r>
      <w:r>
        <w:rPr>
          <w:sz w:val="22"/>
          <w:szCs w:val="22"/>
        </w:rPr>
        <w:tab/>
      </w:r>
      <w:r>
        <w:rPr>
          <w:sz w:val="22"/>
          <w:szCs w:val="22"/>
        </w:rPr>
        <w:tab/>
      </w:r>
      <w:r w:rsidR="00356F25">
        <w:rPr>
          <w:sz w:val="22"/>
          <w:szCs w:val="22"/>
        </w:rPr>
        <w:t>190-192</w:t>
      </w:r>
    </w:p>
    <w:p w14:paraId="133AF3E8" w14:textId="380CB23D" w:rsidR="009E7286" w:rsidRDefault="009E7286" w:rsidP="00A85483">
      <w:pPr>
        <w:widowControl w:val="0"/>
        <w:tabs>
          <w:tab w:val="left" w:pos="0"/>
          <w:tab w:val="left" w:pos="720"/>
          <w:tab w:val="left" w:pos="1440"/>
          <w:tab w:val="left" w:pos="2160"/>
          <w:tab w:val="left" w:leader="dot" w:pos="2880"/>
          <w:tab w:val="left" w:leader="dot" w:pos="3600"/>
          <w:tab w:val="left" w:leader="dot" w:pos="4320"/>
          <w:tab w:val="left" w:leader="dot" w:pos="5040"/>
          <w:tab w:val="left" w:leader="dot" w:pos="5760"/>
          <w:tab w:val="left" w:leader="dot" w:pos="6480"/>
          <w:tab w:val="left" w:leader="dot" w:pos="7200"/>
          <w:tab w:val="left" w:leader="dot" w:pos="7920"/>
          <w:tab w:val="left" w:leader="dot" w:pos="8640"/>
          <w:tab w:val="left" w:leader="dot" w:pos="9360"/>
        </w:tabs>
        <w:rPr>
          <w:sz w:val="22"/>
          <w:szCs w:val="22"/>
        </w:rPr>
      </w:pPr>
      <w:r>
        <w:rPr>
          <w:sz w:val="22"/>
          <w:szCs w:val="22"/>
        </w:rPr>
        <w:t>Appendix F</w:t>
      </w:r>
      <w:r>
        <w:rPr>
          <w:sz w:val="22"/>
          <w:szCs w:val="22"/>
        </w:rPr>
        <w:tab/>
        <w:t>-</w:t>
      </w:r>
      <w:r>
        <w:rPr>
          <w:sz w:val="22"/>
          <w:szCs w:val="22"/>
        </w:rPr>
        <w:tab/>
        <w:t>Hardware Requirements</w:t>
      </w:r>
      <w:r>
        <w:rPr>
          <w:sz w:val="22"/>
          <w:szCs w:val="22"/>
        </w:rPr>
        <w:tab/>
      </w:r>
      <w:r>
        <w:rPr>
          <w:sz w:val="22"/>
          <w:szCs w:val="22"/>
        </w:rPr>
        <w:tab/>
      </w:r>
      <w:r>
        <w:rPr>
          <w:sz w:val="22"/>
          <w:szCs w:val="22"/>
        </w:rPr>
        <w:tab/>
      </w:r>
      <w:r>
        <w:rPr>
          <w:sz w:val="22"/>
          <w:szCs w:val="22"/>
        </w:rPr>
        <w:tab/>
      </w:r>
      <w:r>
        <w:rPr>
          <w:sz w:val="22"/>
          <w:szCs w:val="22"/>
        </w:rPr>
        <w:tab/>
      </w:r>
      <w:r>
        <w:rPr>
          <w:sz w:val="22"/>
          <w:szCs w:val="22"/>
        </w:rPr>
        <w:tab/>
      </w:r>
      <w:r>
        <w:rPr>
          <w:sz w:val="22"/>
          <w:szCs w:val="22"/>
        </w:rPr>
        <w:tab/>
      </w:r>
      <w:r w:rsidR="00356F25">
        <w:rPr>
          <w:sz w:val="22"/>
          <w:szCs w:val="22"/>
        </w:rPr>
        <w:t>193-204</w:t>
      </w:r>
    </w:p>
    <w:p w14:paraId="7168F9AA" w14:textId="5A1EA094" w:rsidR="009E7286" w:rsidRDefault="009E7286" w:rsidP="00A85483">
      <w:pPr>
        <w:widowControl w:val="0"/>
        <w:tabs>
          <w:tab w:val="left" w:pos="0"/>
          <w:tab w:val="left" w:pos="720"/>
          <w:tab w:val="left" w:pos="1440"/>
          <w:tab w:val="left" w:pos="2160"/>
          <w:tab w:val="left" w:leader="dot" w:pos="2880"/>
          <w:tab w:val="left" w:leader="dot" w:pos="3600"/>
          <w:tab w:val="left" w:leader="dot" w:pos="4320"/>
          <w:tab w:val="left" w:leader="dot" w:pos="5040"/>
          <w:tab w:val="left" w:leader="dot" w:pos="5760"/>
          <w:tab w:val="left" w:leader="dot" w:pos="6480"/>
          <w:tab w:val="left" w:leader="dot" w:pos="7200"/>
          <w:tab w:val="left" w:leader="dot" w:pos="7920"/>
          <w:tab w:val="left" w:leader="dot" w:pos="8640"/>
          <w:tab w:val="left" w:leader="dot" w:pos="9360"/>
        </w:tabs>
        <w:rPr>
          <w:sz w:val="22"/>
          <w:szCs w:val="22"/>
        </w:rPr>
      </w:pPr>
      <w:r>
        <w:rPr>
          <w:sz w:val="22"/>
          <w:szCs w:val="22"/>
        </w:rPr>
        <w:t>Appendix G</w:t>
      </w:r>
      <w:r>
        <w:rPr>
          <w:sz w:val="22"/>
          <w:szCs w:val="22"/>
        </w:rPr>
        <w:tab/>
        <w:t>-</w:t>
      </w:r>
      <w:r>
        <w:rPr>
          <w:sz w:val="22"/>
          <w:szCs w:val="22"/>
        </w:rPr>
        <w:tab/>
        <w:t>Procedures, Manuals, Instruction Materials, and Training</w:t>
      </w:r>
      <w:r>
        <w:rPr>
          <w:sz w:val="22"/>
          <w:szCs w:val="22"/>
        </w:rPr>
        <w:tab/>
      </w:r>
      <w:r>
        <w:rPr>
          <w:sz w:val="22"/>
          <w:szCs w:val="22"/>
        </w:rPr>
        <w:tab/>
      </w:r>
      <w:r>
        <w:rPr>
          <w:sz w:val="22"/>
          <w:szCs w:val="22"/>
        </w:rPr>
        <w:tab/>
      </w:r>
      <w:r w:rsidR="00356F25">
        <w:rPr>
          <w:sz w:val="22"/>
          <w:szCs w:val="22"/>
        </w:rPr>
        <w:t>205-207</w:t>
      </w:r>
    </w:p>
    <w:p w14:paraId="7FAFED21" w14:textId="77777777" w:rsidR="009E7286" w:rsidRDefault="009E7286" w:rsidP="00A85483">
      <w:pPr>
        <w:widowControl w:val="0"/>
        <w:tabs>
          <w:tab w:val="left" w:pos="0"/>
          <w:tab w:val="left" w:pos="720"/>
          <w:tab w:val="left" w:pos="1440"/>
          <w:tab w:val="left" w:pos="2160"/>
          <w:tab w:val="left" w:leader="dot" w:pos="2880"/>
          <w:tab w:val="left" w:leader="dot" w:pos="3600"/>
          <w:tab w:val="left" w:leader="dot" w:pos="4320"/>
          <w:tab w:val="left" w:leader="dot" w:pos="5040"/>
          <w:tab w:val="left" w:leader="dot" w:pos="5760"/>
          <w:tab w:val="left" w:leader="dot" w:pos="6480"/>
          <w:tab w:val="left" w:leader="dot" w:pos="7200"/>
          <w:tab w:val="left" w:leader="dot" w:pos="7920"/>
          <w:tab w:val="left" w:leader="dot" w:pos="8640"/>
          <w:tab w:val="left" w:leader="dot" w:pos="9360"/>
        </w:tabs>
        <w:rPr>
          <w:sz w:val="22"/>
          <w:szCs w:val="22"/>
        </w:rPr>
      </w:pPr>
    </w:p>
    <w:p w14:paraId="099CB91F" w14:textId="77777777" w:rsidR="00061C67" w:rsidRPr="00A85483" w:rsidRDefault="00061C67" w:rsidP="00A85483">
      <w:pPr>
        <w:widowControl w:val="0"/>
        <w:tabs>
          <w:tab w:val="left" w:pos="0"/>
          <w:tab w:val="left" w:pos="720"/>
          <w:tab w:val="left" w:pos="1440"/>
          <w:tab w:val="left" w:pos="2160"/>
          <w:tab w:val="left" w:leader="dot" w:pos="2880"/>
          <w:tab w:val="left" w:leader="dot" w:pos="3600"/>
          <w:tab w:val="left" w:leader="dot" w:pos="4320"/>
          <w:tab w:val="left" w:leader="dot" w:pos="5040"/>
          <w:tab w:val="left" w:leader="dot" w:pos="5760"/>
          <w:tab w:val="left" w:leader="dot" w:pos="6480"/>
          <w:tab w:val="left" w:leader="dot" w:pos="7200"/>
          <w:tab w:val="left" w:leader="dot" w:pos="7920"/>
          <w:tab w:val="left" w:leader="dot" w:pos="8640"/>
          <w:tab w:val="left" w:leader="dot" w:pos="9360"/>
        </w:tabs>
        <w:rPr>
          <w:sz w:val="22"/>
          <w:szCs w:val="22"/>
        </w:rPr>
      </w:pPr>
    </w:p>
    <w:p w14:paraId="4AF286DC" w14:textId="77777777" w:rsidR="009E7286" w:rsidRDefault="009E7286">
      <w:pPr>
        <w:pStyle w:val="Heading6"/>
        <w:sectPr w:rsidR="009E7286" w:rsidSect="0032704C">
          <w:headerReference w:type="default" r:id="rId11"/>
          <w:endnotePr>
            <w:numFmt w:val="decimal"/>
          </w:endnotePr>
          <w:pgSz w:w="12240" w:h="15840"/>
          <w:pgMar w:top="720" w:right="806" w:bottom="432" w:left="806" w:header="432" w:footer="432" w:gutter="0"/>
          <w:cols w:space="720"/>
          <w:noEndnote/>
        </w:sectPr>
      </w:pPr>
    </w:p>
    <w:p w14:paraId="52011285" w14:textId="0FA513BA" w:rsidR="00A0784B" w:rsidRDefault="00A0784B">
      <w:pPr>
        <w:pStyle w:val="Heading6"/>
      </w:pPr>
    </w:p>
    <w:p w14:paraId="0E305F92" w14:textId="77777777" w:rsidR="00A0784B" w:rsidRDefault="00A0784B">
      <w:pPr>
        <w:pStyle w:val="Heading6"/>
      </w:pPr>
    </w:p>
    <w:p w14:paraId="70CF230D" w14:textId="77777777" w:rsidR="0082454C" w:rsidRDefault="0082454C">
      <w:pPr>
        <w:pStyle w:val="Heading6"/>
      </w:pPr>
      <w:r>
        <w:t>TRAVIS COUNTY</w:t>
      </w:r>
    </w:p>
    <w:p w14:paraId="5580A0B5" w14:textId="77777777" w:rsidR="0082454C" w:rsidRDefault="0082454C">
      <w:pPr>
        <w:widowControl w:val="0"/>
        <w:tabs>
          <w:tab w:val="center" w:pos="5400"/>
        </w:tabs>
        <w:jc w:val="center"/>
        <w:rPr>
          <w:sz w:val="24"/>
        </w:rPr>
      </w:pPr>
      <w:r>
        <w:rPr>
          <w:b/>
          <w:sz w:val="24"/>
        </w:rPr>
        <w:t>REQUEST FOR PROPOSALS (RFP)</w:t>
      </w:r>
    </w:p>
    <w:p w14:paraId="42A22AAD" w14:textId="705ACF85" w:rsidR="0082454C" w:rsidRPr="001856F2" w:rsidRDefault="00995ECF">
      <w:pPr>
        <w:pStyle w:val="Heading6"/>
        <w:widowControl/>
        <w:tabs>
          <w:tab w:val="clear" w:pos="5400"/>
        </w:tabs>
      </w:pPr>
      <w:r>
        <w:t>STAR-Vote</w:t>
      </w:r>
      <w:r w:rsidR="00D80B2F">
        <w:t>™</w:t>
      </w:r>
      <w:r>
        <w:t>: A New Voting System</w:t>
      </w:r>
      <w:r>
        <w:br/>
        <w:t xml:space="preserve">RFP # </w:t>
      </w:r>
      <w:r w:rsidR="00FD5BEB" w:rsidRPr="00FD5BEB">
        <w:t>P1609-008-LC</w:t>
      </w:r>
      <w:r>
        <w:br/>
      </w:r>
    </w:p>
    <w:p w14:paraId="624C1067" w14:textId="77777777" w:rsidR="0082454C" w:rsidRDefault="0082454C">
      <w:pPr>
        <w:widowControl w:val="0"/>
        <w:tabs>
          <w:tab w:val="center" w:pos="5400"/>
        </w:tabs>
        <w:rPr>
          <w:b/>
          <w:sz w:val="24"/>
        </w:rPr>
      </w:pPr>
    </w:p>
    <w:p w14:paraId="1B1E2C4B" w14:textId="77777777" w:rsidR="0082454C" w:rsidRDefault="0082454C">
      <w:pPr>
        <w:widowControl w:val="0"/>
        <w:tabs>
          <w:tab w:val="left" w:pos="0"/>
        </w:tabs>
        <w:jc w:val="center"/>
        <w:rPr>
          <w:b/>
          <w:sz w:val="24"/>
          <w:u w:val="single"/>
        </w:rPr>
      </w:pPr>
      <w:r>
        <w:rPr>
          <w:b/>
          <w:sz w:val="24"/>
          <w:u w:val="single"/>
        </w:rPr>
        <w:t>PART I - GENERAL REQUIREMENTS</w:t>
      </w:r>
    </w:p>
    <w:p w14:paraId="6F95E9CC" w14:textId="77777777" w:rsidR="0082454C" w:rsidRDefault="0082454C">
      <w:pPr>
        <w:widowControl w:val="0"/>
        <w:tabs>
          <w:tab w:val="left" w:pos="0"/>
        </w:tabs>
        <w:jc w:val="center"/>
        <w:rPr>
          <w:b/>
          <w:sz w:val="24"/>
        </w:rPr>
      </w:pPr>
    </w:p>
    <w:p w14:paraId="65372BEC" w14:textId="77777777" w:rsidR="0082454C" w:rsidRDefault="000F2992">
      <w:pPr>
        <w:widowControl w:val="0"/>
        <w:tabs>
          <w:tab w:val="center" w:pos="5400"/>
        </w:tabs>
        <w:jc w:val="both"/>
        <w:rPr>
          <w:b/>
          <w:sz w:val="24"/>
        </w:rPr>
      </w:pPr>
      <w:r>
        <w:rPr>
          <w:sz w:val="24"/>
        </w:rPr>
        <w:t xml:space="preserve"> </w:t>
      </w:r>
      <w:r w:rsidR="0082454C">
        <w:rPr>
          <w:sz w:val="24"/>
        </w:rPr>
        <w:tab/>
      </w:r>
      <w:r w:rsidR="0082454C">
        <w:rPr>
          <w:b/>
          <w:sz w:val="24"/>
        </w:rPr>
        <w:t>PART I, SECTION A - GENERAL INFORMATION</w:t>
      </w:r>
    </w:p>
    <w:p w14:paraId="109CDD78" w14:textId="77777777" w:rsidR="0082454C" w:rsidRDefault="0082454C">
      <w:pPr>
        <w:widowControl w:val="0"/>
        <w:tabs>
          <w:tab w:val="left" w:pos="0"/>
        </w:tabs>
        <w:jc w:val="both"/>
        <w:rPr>
          <w:b/>
          <w:sz w:val="24"/>
        </w:rPr>
      </w:pPr>
    </w:p>
    <w:p w14:paraId="6CE90B2C" w14:textId="77777777" w:rsidR="0082454C" w:rsidRDefault="0082454C">
      <w:pPr>
        <w:widowControl w:val="0"/>
        <w:tabs>
          <w:tab w:val="left" w:pos="0"/>
        </w:tabs>
        <w:ind w:left="720" w:hanging="720"/>
        <w:jc w:val="both"/>
        <w:rPr>
          <w:sz w:val="24"/>
        </w:rPr>
      </w:pPr>
      <w:r>
        <w:rPr>
          <w:sz w:val="24"/>
        </w:rPr>
        <w:t>1.0</w:t>
      </w:r>
      <w:r>
        <w:rPr>
          <w:sz w:val="24"/>
        </w:rPr>
        <w:tab/>
      </w:r>
      <w:r>
        <w:rPr>
          <w:b/>
          <w:sz w:val="24"/>
        </w:rPr>
        <w:t>PURPOSE:</w:t>
      </w:r>
    </w:p>
    <w:p w14:paraId="435E9B3C" w14:textId="77777777" w:rsidR="0082454C" w:rsidRDefault="0082454C">
      <w:pPr>
        <w:widowControl w:val="0"/>
        <w:tabs>
          <w:tab w:val="left" w:pos="0"/>
        </w:tabs>
        <w:jc w:val="both"/>
        <w:rPr>
          <w:sz w:val="24"/>
        </w:rPr>
      </w:pPr>
    </w:p>
    <w:p w14:paraId="1F761734" w14:textId="77777777" w:rsidR="00995ECF" w:rsidRPr="00E97921" w:rsidRDefault="00995ECF" w:rsidP="00995ECF">
      <w:pPr>
        <w:pStyle w:val="BodyTextLeftIndent5"/>
      </w:pPr>
      <w:r w:rsidRPr="00E97921">
        <w:t xml:space="preserve">This Request for Proposal (RFP) solicits responses from vendors and companies with expertise in technology, government, elections, cryptography, statistics, software development, project management, and human factors engineering to contract with Travis County for the design, development, implementation, maintenance, and continuing evolution of a new voting system we call STAR-Vote™.  </w:t>
      </w:r>
    </w:p>
    <w:p w14:paraId="1064E788" w14:textId="4B065BA3" w:rsidR="00995ECF" w:rsidRPr="00E97921" w:rsidRDefault="00684AAD" w:rsidP="00995ECF">
      <w:pPr>
        <w:pStyle w:val="BodyTextLeftIndent5"/>
      </w:pPr>
      <w:r>
        <w:t>Travis County is</w:t>
      </w:r>
      <w:r w:rsidR="00995ECF" w:rsidRPr="00E97921">
        <w:t xml:space="preserve"> interested in companies to be a part of a modern and imaginative election solution that incorporates quality software design and development to provide improved security, transparency, accuracy, reliability, usability, accessibility, and affordability in the election process. </w:t>
      </w:r>
    </w:p>
    <w:p w14:paraId="0A130462" w14:textId="66D81993" w:rsidR="00995ECF" w:rsidRPr="00E97921" w:rsidRDefault="00995ECF" w:rsidP="00995ECF">
      <w:pPr>
        <w:pStyle w:val="BodyTextLeftIndent5"/>
      </w:pPr>
      <w:r w:rsidRPr="00E97921">
        <w:t>STAR stands for Secure, Transparent, Auditable, and Reliable.  The STAR-Vote</w:t>
      </w:r>
      <w:r w:rsidR="00D80B2F">
        <w:t>™</w:t>
      </w:r>
      <w:r w:rsidRPr="00E97921">
        <w:t xml:space="preserve"> system sets new standards using the accuracy of electronic voting, the security of cryptography, the transparency of paper vote records, the auditability of each step of the election process, and the ability to reliably confirm the correct outcomes of each election. </w:t>
      </w:r>
    </w:p>
    <w:p w14:paraId="169BCB04" w14:textId="0B5A0AC6" w:rsidR="00995ECF" w:rsidRPr="00E97921" w:rsidRDefault="001816BA" w:rsidP="00995ECF">
      <w:pPr>
        <w:pStyle w:val="BodyTextLeftIndent5"/>
      </w:pPr>
      <w:r>
        <w:t>Travis County is</w:t>
      </w:r>
      <w:r w:rsidR="00995ECF" w:rsidRPr="00E97921">
        <w:t xml:space="preserve"> eager for STAR-Vote</w:t>
      </w:r>
      <w:r w:rsidR="00D80B2F">
        <w:t>™</w:t>
      </w:r>
      <w:r w:rsidR="00995ECF" w:rsidRPr="00E97921">
        <w:t xml:space="preserve"> to redefine the polling place experience so that it represents today and anticipates the future.  </w:t>
      </w:r>
      <w:r>
        <w:t>The County is</w:t>
      </w:r>
      <w:r w:rsidR="00995ECF" w:rsidRPr="00E97921">
        <w:t xml:space="preserve"> building a system that is intuitive for all voters to operate and reflects the kind of technology voters are accustomed to seeing in their daily lives; enhances options for voters with disabilities; and places reasonable operational demands on election workers and administrators.  </w:t>
      </w:r>
    </w:p>
    <w:p w14:paraId="71C820C2" w14:textId="20B88221" w:rsidR="00995ECF" w:rsidRPr="00E97921" w:rsidRDefault="001816BA" w:rsidP="00995ECF">
      <w:pPr>
        <w:pStyle w:val="BodyTextLeftIndent5"/>
      </w:pPr>
      <w:r>
        <w:t>Travis County</w:t>
      </w:r>
      <w:r w:rsidR="00995ECF" w:rsidRPr="00E97921">
        <w:t xml:space="preserve"> ha</w:t>
      </w:r>
      <w:r>
        <w:t>s</w:t>
      </w:r>
      <w:r w:rsidR="00995ECF" w:rsidRPr="00E97921">
        <w:t xml:space="preserve"> specified a system that can evolve when improved operating systems, software, and hardware enter the marketplace.  </w:t>
      </w:r>
      <w:r>
        <w:t>The County</w:t>
      </w:r>
      <w:r w:rsidR="00995ECF" w:rsidRPr="00E97921">
        <w:t xml:space="preserve"> believe</w:t>
      </w:r>
      <w:r>
        <w:t>s</w:t>
      </w:r>
      <w:r w:rsidR="00995ECF" w:rsidRPr="00E97921">
        <w:t xml:space="preserve"> </w:t>
      </w:r>
      <w:r>
        <w:t>the</w:t>
      </w:r>
      <w:r w:rsidR="00995ECF" w:rsidRPr="00E97921">
        <w:t xml:space="preserve"> system is flexible and economically adaptive to changes in laws and voter demands, has improved modularity and is affordable for all counties to purchase, maintain, and upgrade.</w:t>
      </w:r>
    </w:p>
    <w:p w14:paraId="259D972F" w14:textId="65BFCC6B" w:rsidR="00995ECF" w:rsidRPr="00E97921" w:rsidRDefault="00995ECF" w:rsidP="00995ECF">
      <w:pPr>
        <w:pStyle w:val="BodyTextLeftIndent5"/>
      </w:pPr>
      <w:r w:rsidRPr="00E97921">
        <w:t>The STAR-Vote</w:t>
      </w:r>
      <w:r w:rsidR="00D80B2F">
        <w:t>™</w:t>
      </w:r>
      <w:r w:rsidRPr="00E97921">
        <w:t xml:space="preserve"> system requirements were developed from the ground up with the purpose, among other objectives, of specifying an entire voting system developed under the open source code software model.  Building and implementing the complete STAR-Vote</w:t>
      </w:r>
      <w:r w:rsidR="00D80B2F">
        <w:t>™</w:t>
      </w:r>
      <w:r w:rsidRPr="00E97921">
        <w:t xml:space="preserve"> system requires a wide range of skills that </w:t>
      </w:r>
      <w:r w:rsidR="001816BA">
        <w:t>are</w:t>
      </w:r>
      <w:r w:rsidRPr="00E97921">
        <w:t xml:space="preserve"> unlikely to be resident within a single company.  Furthermore, the practical reality of budget, time and functionality required </w:t>
      </w:r>
      <w:r w:rsidR="001816BA">
        <w:t>the County</w:t>
      </w:r>
      <w:r w:rsidRPr="00E97921">
        <w:t xml:space="preserve"> to evaluate the best approach that will yield the highest likelihood of success.  We determined that a phased approach toward complete development and implementation, where </w:t>
      </w:r>
      <w:r w:rsidR="0076352C">
        <w:t>first p</w:t>
      </w:r>
      <w:r w:rsidRPr="00E97921">
        <w:t xml:space="preserve">hase </w:t>
      </w:r>
      <w:r w:rsidR="0076352C">
        <w:t xml:space="preserve">is defined by this RFP and </w:t>
      </w:r>
      <w:r w:rsidRPr="00E97921">
        <w:t>builds the in-person voting module of the STAR-Vote</w:t>
      </w:r>
      <w:r w:rsidR="00D80B2F">
        <w:t>™</w:t>
      </w:r>
      <w:r w:rsidRPr="00E97921">
        <w:t xml:space="preserve"> system, is the optimum strategy.  This RFP is requesting responses for development and implementation of </w:t>
      </w:r>
      <w:r w:rsidR="0076352C">
        <w:t>t</w:t>
      </w:r>
      <w:r w:rsidR="0076352C" w:rsidRPr="0076352C">
        <w:t xml:space="preserve">he first phase </w:t>
      </w:r>
      <w:r w:rsidR="001816BA">
        <w:t xml:space="preserve">of </w:t>
      </w:r>
      <w:r w:rsidRPr="00E97921">
        <w:t>STAR-Vote</w:t>
      </w:r>
      <w:r w:rsidR="00D80B2F">
        <w:t>™</w:t>
      </w:r>
      <w:r w:rsidRPr="00E97921">
        <w:t xml:space="preserve">. </w:t>
      </w:r>
    </w:p>
    <w:p w14:paraId="29BD9E59" w14:textId="6F15976B" w:rsidR="00995ECF" w:rsidRPr="00E97921" w:rsidRDefault="00995ECF" w:rsidP="00995ECF">
      <w:pPr>
        <w:pStyle w:val="BodyTextLeftIndent5"/>
      </w:pPr>
      <w:r w:rsidRPr="00E97921">
        <w:t xml:space="preserve">The architecture </w:t>
      </w:r>
      <w:r w:rsidR="0076352C">
        <w:t xml:space="preserve">defined in this RFP </w:t>
      </w:r>
      <w:r w:rsidRPr="00E97921">
        <w:t xml:space="preserve">has been organized to focus on the implementation of the in-person voting polling place system to support Election Day and Early Voting elections.  The polling place system, or </w:t>
      </w:r>
      <w:r w:rsidR="000F433E">
        <w:t>In-P</w:t>
      </w:r>
      <w:r w:rsidR="00384DE8">
        <w:t>er</w:t>
      </w:r>
      <w:r w:rsidR="000F433E">
        <w:t>son</w:t>
      </w:r>
      <w:r w:rsidRPr="00E97921">
        <w:t xml:space="preserve"> Voting</w:t>
      </w:r>
      <w:r w:rsidR="000F433E">
        <w:t>/</w:t>
      </w:r>
      <w:r w:rsidRPr="00E97921">
        <w:t>Tabulation module, embodies the STAR-Vote</w:t>
      </w:r>
      <w:r w:rsidR="00D80B2F">
        <w:t>™</w:t>
      </w:r>
      <w:r w:rsidRPr="00E97921">
        <w:t xml:space="preserve"> design for open source code, running on COTS hardware and provides a robust security architecture that supports </w:t>
      </w:r>
      <w:r w:rsidRPr="00E97921">
        <w:lastRenderedPageBreak/>
        <w:t>Risk</w:t>
      </w:r>
      <w:r w:rsidR="00FD5BEB">
        <w:t>-</w:t>
      </w:r>
      <w:r w:rsidRPr="00E97921">
        <w:t xml:space="preserve">Limiting Audits (RLAs).  An objective of this RFP is to contract for the development of the </w:t>
      </w:r>
      <w:r w:rsidR="000F433E">
        <w:t>In-Person</w:t>
      </w:r>
      <w:r w:rsidR="000F433E" w:rsidRPr="00E97921">
        <w:t xml:space="preserve"> </w:t>
      </w:r>
      <w:r w:rsidRPr="00E97921">
        <w:t>Voting</w:t>
      </w:r>
      <w:r w:rsidR="000F433E">
        <w:t>/</w:t>
      </w:r>
      <w:r w:rsidRPr="00E97921">
        <w:t>Tabulation module and the corresponding Support Modules as defined by the STAR-Vote</w:t>
      </w:r>
      <w:r w:rsidR="00D80B2F">
        <w:t>™</w:t>
      </w:r>
      <w:r w:rsidRPr="00E97921">
        <w:t xml:space="preserve"> specification</w:t>
      </w:r>
      <w:r w:rsidR="001816BA">
        <w:t>s</w:t>
      </w:r>
      <w:r w:rsidRPr="00E97921">
        <w:t xml:space="preserve"> and requirements.  The other open source code components will be developed in a follow</w:t>
      </w:r>
      <w:r w:rsidR="001816BA">
        <w:t>-</w:t>
      </w:r>
      <w:r w:rsidRPr="00E97921">
        <w:t>on phase.  The STAR-Vote</w:t>
      </w:r>
      <w:r w:rsidR="00D80B2F">
        <w:t>™</w:t>
      </w:r>
      <w:r w:rsidRPr="00E97921">
        <w:t xml:space="preserve"> </w:t>
      </w:r>
      <w:r w:rsidR="000F433E">
        <w:t>In-Person</w:t>
      </w:r>
      <w:r w:rsidRPr="00E97921">
        <w:t xml:space="preserve"> Voting</w:t>
      </w:r>
      <w:r w:rsidR="000F433E">
        <w:t>/</w:t>
      </w:r>
      <w:r w:rsidRPr="00E97921">
        <w:t>Tabulation module will be supported by existing, commercially available, EAC</w:t>
      </w:r>
      <w:r w:rsidR="001816BA">
        <w:t>-</w:t>
      </w:r>
      <w:r w:rsidR="008F6C26">
        <w:t>C</w:t>
      </w:r>
      <w:r w:rsidRPr="00E97921">
        <w:t xml:space="preserve">ertified products, which </w:t>
      </w:r>
      <w:r w:rsidR="001816BA">
        <w:t xml:space="preserve">the County is also seeking to procure under </w:t>
      </w:r>
      <w:r w:rsidRPr="00E97921">
        <w:t xml:space="preserve">this RFP.  </w:t>
      </w:r>
    </w:p>
    <w:p w14:paraId="6A707F9E" w14:textId="4F976F7F" w:rsidR="00995ECF" w:rsidRPr="00E97921" w:rsidRDefault="00995ECF" w:rsidP="00995ECF">
      <w:pPr>
        <w:pStyle w:val="BodyTextLeftIndent5"/>
      </w:pPr>
      <w:r w:rsidRPr="00E97921">
        <w:t>Travis County desires to contract with a company that has existing ballot definition/election management, by-mail and tabulation products that are EAC</w:t>
      </w:r>
      <w:r w:rsidR="001816BA">
        <w:t>-</w:t>
      </w:r>
      <w:r w:rsidR="008F6C26">
        <w:t>C</w:t>
      </w:r>
      <w:r w:rsidRPr="00E97921">
        <w:t>ertified or that will be EAC</w:t>
      </w:r>
      <w:r w:rsidR="001816BA">
        <w:t>-</w:t>
      </w:r>
      <w:r w:rsidR="008F6C26">
        <w:t>C</w:t>
      </w:r>
      <w:r w:rsidRPr="00E97921">
        <w:t xml:space="preserve">ertified by the time of </w:t>
      </w:r>
      <w:r w:rsidR="000F433E" w:rsidRPr="00375CB0">
        <w:t>contract award</w:t>
      </w:r>
      <w:r w:rsidRPr="00E97921">
        <w:t xml:space="preserve">.  This architectural approach minimizes the election expertize necessary to develop the </w:t>
      </w:r>
      <w:r w:rsidR="000F433E">
        <w:t>In-Person</w:t>
      </w:r>
      <w:r w:rsidRPr="00E97921">
        <w:t xml:space="preserve"> Voting</w:t>
      </w:r>
      <w:r w:rsidR="000F433E">
        <w:t>/</w:t>
      </w:r>
      <w:r w:rsidRPr="00E97921">
        <w:t xml:space="preserve">Tabulation module and takes advantage of mature election products.  </w:t>
      </w:r>
      <w:r w:rsidR="001816BA">
        <w:t>The</w:t>
      </w:r>
      <w:r w:rsidRPr="00E97921">
        <w:t xml:space="preserve"> intent is to implement the certified products “as-is” to maintain the certified status.  If any requirement contained in this RFP conflicts or does not align with existing, certified functionality, </w:t>
      </w:r>
      <w:r w:rsidR="001816BA">
        <w:t>the County</w:t>
      </w:r>
      <w:r w:rsidRPr="00E97921">
        <w:t xml:space="preserve"> urge</w:t>
      </w:r>
      <w:r w:rsidR="001816BA">
        <w:t>s</w:t>
      </w:r>
      <w:r w:rsidRPr="00E97921">
        <w:t xml:space="preserve"> the </w:t>
      </w:r>
      <w:r w:rsidR="0090752D">
        <w:t>Proposer</w:t>
      </w:r>
      <w:r w:rsidRPr="00E97921">
        <w:t xml:space="preserve"> to simply note the exception in </w:t>
      </w:r>
      <w:r w:rsidR="001816BA">
        <w:t>its</w:t>
      </w:r>
      <w:r w:rsidRPr="00E97921">
        <w:t xml:space="preserve"> response for evaluation by the County.  </w:t>
      </w:r>
      <w:r w:rsidR="001816BA">
        <w:t>This RFP</w:t>
      </w:r>
      <w:r w:rsidRPr="00E97921">
        <w:t xml:space="preserve"> intentionally d</w:t>
      </w:r>
      <w:r w:rsidR="001816BA">
        <w:t>oes</w:t>
      </w:r>
      <w:r w:rsidRPr="00E97921">
        <w:t xml:space="preserve"> not provide exhaustive requirements for these products, but </w:t>
      </w:r>
      <w:r w:rsidR="001816BA">
        <w:t>is</w:t>
      </w:r>
      <w:r w:rsidRPr="00E97921">
        <w:t xml:space="preserve"> relying on the VVSG and the market to validate the functionality.  The interface between the </w:t>
      </w:r>
      <w:r w:rsidR="000F433E">
        <w:t>In-Person</w:t>
      </w:r>
      <w:r w:rsidR="000F433E" w:rsidRPr="00E97921">
        <w:t xml:space="preserve"> </w:t>
      </w:r>
      <w:r w:rsidRPr="00E97921">
        <w:t>Voting</w:t>
      </w:r>
      <w:r w:rsidR="000F433E">
        <w:t>/</w:t>
      </w:r>
      <w:r w:rsidRPr="00E97921">
        <w:t xml:space="preserve">Tabulation module and the certified EAC products is straightforward and utilizes a practice that most election products already support: export of an election definition file, and import and aggregation of election results.  Greater details of this interface will be defined during contract negotiations with the contract award finalists.  </w:t>
      </w:r>
    </w:p>
    <w:p w14:paraId="78DCAE95" w14:textId="3432DE53" w:rsidR="00995ECF" w:rsidRDefault="00995ECF" w:rsidP="00995ECF">
      <w:pPr>
        <w:pStyle w:val="BodyTextLeftIndent5"/>
      </w:pPr>
      <w:r w:rsidRPr="00E97921">
        <w:t xml:space="preserve">The requirements detailed in this RFP follow directly from the Request </w:t>
      </w:r>
      <w:proofErr w:type="gramStart"/>
      <w:r w:rsidRPr="00E97921">
        <w:t>For</w:t>
      </w:r>
      <w:proofErr w:type="gramEnd"/>
      <w:r w:rsidRPr="00E97921">
        <w:t xml:space="preserve"> Information (RFI) issued by Travis County in 2015, and the corresponding responses.  The body of system requirements has been reorganized to align with the architecture diagram given in </w:t>
      </w:r>
      <w:r w:rsidR="004B0941">
        <w:t>Part II, Section 3.1</w:t>
      </w:r>
      <w:r w:rsidRPr="00E97921">
        <w:t xml:space="preserve">. This RFP allows for multiple awards to different vendors and companies to create different elements of the final product, and it is possible that awards may be given to two or more different enterprises.  Multiple awards </w:t>
      </w:r>
      <w:proofErr w:type="gramStart"/>
      <w:r w:rsidRPr="00E97921">
        <w:t>requires</w:t>
      </w:r>
      <w:proofErr w:type="gramEnd"/>
      <w:r w:rsidRPr="00E97921">
        <w:t xml:space="preserve"> Travis County to provide a system integration function to manage and coordinate the interactions between awardees for the length of the contract.  The County is prepared to provide this level of support to the awardee’s</w:t>
      </w:r>
      <w:r w:rsidR="001816BA">
        <w:t>/awardees’</w:t>
      </w:r>
      <w:r w:rsidRPr="00E97921">
        <w:t xml:space="preserve"> project managers.  Further, given the fact that the cryptographic solution for STAR-Vote</w:t>
      </w:r>
      <w:r w:rsidR="00D80B2F">
        <w:t>™</w:t>
      </w:r>
      <w:r w:rsidRPr="00E97921">
        <w:t xml:space="preserve"> is already designed, </w:t>
      </w:r>
      <w:r w:rsidRPr="00375CB0">
        <w:t>Travis County will provide design support expertise for the software development</w:t>
      </w:r>
      <w:r w:rsidRPr="00E97921">
        <w:t xml:space="preserve"> effort for this functionality.  </w:t>
      </w:r>
      <w:r>
        <w:t xml:space="preserve">The RFP has been set up to solicit separate responses for the different components of the </w:t>
      </w:r>
      <w:r w:rsidR="0076352C">
        <w:t>system</w:t>
      </w:r>
      <w:r>
        <w:t xml:space="preserve"> architecture that will result is separate awards and contracts.  The components that are open for responses are</w:t>
      </w:r>
      <w:r w:rsidR="0012132B">
        <w:t xml:space="preserve"> have been defined as separate Elements of the system, and are</w:t>
      </w:r>
      <w:r>
        <w:t>:</w:t>
      </w:r>
    </w:p>
    <w:p w14:paraId="45227055" w14:textId="198A1D28" w:rsidR="00995ECF" w:rsidRDefault="0012132B" w:rsidP="00D45DD1">
      <w:pPr>
        <w:pStyle w:val="BodyTextLeftIndent5"/>
        <w:numPr>
          <w:ilvl w:val="0"/>
          <w:numId w:val="25"/>
        </w:numPr>
      </w:pPr>
      <w:r>
        <w:t xml:space="preserve">Element </w:t>
      </w:r>
      <w:r w:rsidR="0076352C">
        <w:t>A</w:t>
      </w:r>
      <w:r>
        <w:t xml:space="preserve">; </w:t>
      </w:r>
      <w:r w:rsidR="00995ECF">
        <w:t>EAC</w:t>
      </w:r>
      <w:r w:rsidR="001816BA">
        <w:t>-</w:t>
      </w:r>
      <w:r w:rsidR="00995ECF">
        <w:t>Certified Modules: Includes election definition, paper ballot formatting, By-Mail voting and scanning, tabulation, data import/export, aggregation of results and election reporting</w:t>
      </w:r>
      <w:r w:rsidR="0090752D">
        <w:t>.</w:t>
      </w:r>
    </w:p>
    <w:p w14:paraId="553C3D6D" w14:textId="15B0FB08" w:rsidR="00995ECF" w:rsidRDefault="0012132B" w:rsidP="00D45DD1">
      <w:pPr>
        <w:pStyle w:val="BodyTextLeftIndent5"/>
        <w:numPr>
          <w:ilvl w:val="0"/>
          <w:numId w:val="25"/>
        </w:numPr>
      </w:pPr>
      <w:r>
        <w:t xml:space="preserve">Element B; </w:t>
      </w:r>
      <w:r w:rsidR="00995ECF">
        <w:t>In-Person Voting</w:t>
      </w:r>
      <w:r w:rsidR="008E54B9">
        <w:t>/</w:t>
      </w:r>
      <w:r w:rsidR="00995ECF">
        <w:t>Tabulation</w:t>
      </w:r>
      <w:r w:rsidR="008E54B9">
        <w:t xml:space="preserve"> and Support Modules</w:t>
      </w:r>
      <w:r w:rsidR="00995ECF">
        <w:t>: This requires the development of the software for precinct voting for Early Voting and Election Day that runs on COTS hardware and embodies the STAR-Vote</w:t>
      </w:r>
      <w:r w:rsidR="00D80B2F">
        <w:t>™</w:t>
      </w:r>
      <w:r w:rsidR="00995ECF">
        <w:t xml:space="preserve"> cryptographic solution.  Using the election definition data generated by the EAC</w:t>
      </w:r>
      <w:r w:rsidR="0090752D">
        <w:t>-</w:t>
      </w:r>
      <w:r w:rsidR="00995ECF">
        <w:t xml:space="preserve">Certified Modules, ballots are formatted, voted and tabulated.  Also includes data import/export, report and the production of artifacts necessary to audit and verify the precinct results </w:t>
      </w:r>
      <w:r w:rsidR="001F5FF8">
        <w:t>using the Trustee Utilities</w:t>
      </w:r>
      <w:r w:rsidR="008E54B9">
        <w:t xml:space="preserve"> and Support Modules, </w:t>
      </w:r>
      <w:r w:rsidR="001F5FF8">
        <w:t xml:space="preserve">and </w:t>
      </w:r>
      <w:r w:rsidR="00995ECF">
        <w:t xml:space="preserve">as </w:t>
      </w:r>
      <w:r w:rsidR="001F5FF8">
        <w:t xml:space="preserve">otherwise </w:t>
      </w:r>
      <w:r w:rsidR="00995ECF">
        <w:t>outlined in this RFP</w:t>
      </w:r>
      <w:r w:rsidR="0090752D">
        <w:t>.</w:t>
      </w:r>
    </w:p>
    <w:p w14:paraId="030D628E" w14:textId="5DA24237" w:rsidR="00995ECF" w:rsidRDefault="0012132B" w:rsidP="00D45DD1">
      <w:pPr>
        <w:pStyle w:val="BodyTextLeftIndent5"/>
        <w:numPr>
          <w:ilvl w:val="0"/>
          <w:numId w:val="25"/>
        </w:numPr>
      </w:pPr>
      <w:r>
        <w:t xml:space="preserve">Element C; </w:t>
      </w:r>
      <w:r w:rsidR="00995ECF">
        <w:t>Ballot Box/Scanner: An opportunity exists for a response that includes the use of an existing, EAC</w:t>
      </w:r>
      <w:r w:rsidR="0090752D">
        <w:t>-</w:t>
      </w:r>
      <w:r w:rsidR="00995ECF">
        <w:t>Certified precinct-based digital ballot scanner, with a ballot box, that has new software developed to support the STAR-Vote</w:t>
      </w:r>
      <w:r w:rsidR="006B7E5B">
        <w:t>™</w:t>
      </w:r>
      <w:r w:rsidR="00995ECF">
        <w:t xml:space="preserve"> function of scanning the Paper Vote Record (PVR) generated by the STAR-Vote</w:t>
      </w:r>
      <w:r w:rsidR="006B7E5B">
        <w:t>™</w:t>
      </w:r>
      <w:r w:rsidR="00995ECF">
        <w:t xml:space="preserve"> Voting Station</w:t>
      </w:r>
      <w:r w:rsidR="000D0270">
        <w:t xml:space="preserve"> or, ground</w:t>
      </w:r>
      <w:r w:rsidR="00384DE8">
        <w:t>-</w:t>
      </w:r>
      <w:r w:rsidR="000D0270">
        <w:t>up development of new hardware and software that is supported by an interim functional solution</w:t>
      </w:r>
      <w:r w:rsidR="00995ECF">
        <w:t>.</w:t>
      </w:r>
      <w:r w:rsidR="001F5FF8">
        <w:t xml:space="preserve"> </w:t>
      </w:r>
    </w:p>
    <w:p w14:paraId="684B840D" w14:textId="069A6382" w:rsidR="00995ECF" w:rsidRDefault="0012132B" w:rsidP="00D45DD1">
      <w:pPr>
        <w:pStyle w:val="BodyTextLeftIndent5"/>
        <w:numPr>
          <w:ilvl w:val="0"/>
          <w:numId w:val="25"/>
        </w:numPr>
      </w:pPr>
      <w:r>
        <w:lastRenderedPageBreak/>
        <w:t xml:space="preserve">Element </w:t>
      </w:r>
      <w:r w:rsidR="000D0270">
        <w:t>D</w:t>
      </w:r>
      <w:r>
        <w:t xml:space="preserve">; </w:t>
      </w:r>
      <w:r w:rsidR="00995ECF">
        <w:t xml:space="preserve">Red Team Assurance: </w:t>
      </w:r>
      <w:r w:rsidR="00995ECF" w:rsidRPr="00983A20">
        <w:t xml:space="preserve">The Red Team </w:t>
      </w:r>
      <w:r w:rsidR="00D52412">
        <w:t xml:space="preserve">Assurance is performed by </w:t>
      </w:r>
      <w:r w:rsidR="00995ECF" w:rsidRPr="00983A20">
        <w:t xml:space="preserve">a group of software and security experts </w:t>
      </w:r>
      <w:r w:rsidR="0090752D">
        <w:t>who</w:t>
      </w:r>
      <w:r w:rsidR="00995ECF" w:rsidRPr="00983A20">
        <w:t xml:space="preserve"> provide independent review of the functional and security elements of the system and test the effectiveness of the security</w:t>
      </w:r>
      <w:r w:rsidR="00995ECF">
        <w:t>.  A proposer that responds to the In-Person Voting</w:t>
      </w:r>
      <w:r w:rsidR="00D52412">
        <w:t>/</w:t>
      </w:r>
      <w:r w:rsidR="00995ECF">
        <w:t xml:space="preserve">Tabulation </w:t>
      </w:r>
      <w:r w:rsidR="00D52412">
        <w:t xml:space="preserve">and Support Modules </w:t>
      </w:r>
      <w:r w:rsidR="00995ECF">
        <w:t>may not bid on the Red Team function.</w:t>
      </w:r>
    </w:p>
    <w:p w14:paraId="3415D82A" w14:textId="6BE82A1F" w:rsidR="00995ECF" w:rsidRDefault="0012132B" w:rsidP="00D45DD1">
      <w:pPr>
        <w:pStyle w:val="BodyTextLeftIndent5"/>
        <w:numPr>
          <w:ilvl w:val="0"/>
          <w:numId w:val="25"/>
        </w:numPr>
      </w:pPr>
      <w:r>
        <w:t xml:space="preserve">Element </w:t>
      </w:r>
      <w:r w:rsidR="000D0270">
        <w:t>E</w:t>
      </w:r>
      <w:r>
        <w:t xml:space="preserve">; </w:t>
      </w:r>
      <w:r w:rsidR="00995ECF">
        <w:t xml:space="preserve">Human Factors Evaluation: </w:t>
      </w:r>
      <w:r w:rsidR="00995ECF" w:rsidRPr="00983A20">
        <w:t xml:space="preserve"> </w:t>
      </w:r>
      <w:r w:rsidR="00995ECF">
        <w:t xml:space="preserve">A limited project budget has been created for solicitation </w:t>
      </w:r>
      <w:r w:rsidR="0090752D">
        <w:t>of</w:t>
      </w:r>
      <w:r w:rsidR="00995ECF">
        <w:t xml:space="preserve"> a human factors evaluation proposal that focuses on development support and assessment of the In-Person Voting function</w:t>
      </w:r>
      <w:r w:rsidR="0090752D">
        <w:t>.</w:t>
      </w:r>
    </w:p>
    <w:p w14:paraId="45129D3F" w14:textId="227BDEA6" w:rsidR="00995ECF" w:rsidRDefault="000615E7" w:rsidP="00995ECF">
      <w:pPr>
        <w:pStyle w:val="BodyTextLeftIndent5"/>
      </w:pPr>
      <w:r>
        <w:t>T</w:t>
      </w:r>
      <w:r w:rsidRPr="000615E7">
        <w:t>o maintain the overall perspective when drafting a</w:t>
      </w:r>
      <w:r w:rsidR="004E1889">
        <w:t xml:space="preserve"> </w:t>
      </w:r>
      <w:r w:rsidRPr="000615E7">
        <w:t>response</w:t>
      </w:r>
      <w:r>
        <w:t xml:space="preserve">, </w:t>
      </w:r>
      <w:r w:rsidR="0090752D">
        <w:t>Travis County</w:t>
      </w:r>
      <w:r w:rsidR="00995ECF" w:rsidRPr="00E97921">
        <w:t xml:space="preserve"> </w:t>
      </w:r>
      <w:proofErr w:type="gramStart"/>
      <w:r w:rsidR="00995ECF" w:rsidRPr="00E97921">
        <w:t>urge</w:t>
      </w:r>
      <w:r w:rsidR="0090752D">
        <w:t>s</w:t>
      </w:r>
      <w:proofErr w:type="gramEnd"/>
      <w:r w:rsidR="00995ECF" w:rsidRPr="00E97921">
        <w:t xml:space="preserve"> </w:t>
      </w:r>
      <w:r w:rsidR="0090752D">
        <w:t>Proposers</w:t>
      </w:r>
      <w:r w:rsidR="00995ECF" w:rsidRPr="00E97921">
        <w:t xml:space="preserve"> to review the complete STAR-Vote</w:t>
      </w:r>
      <w:r w:rsidR="006B7E5B">
        <w:t>™</w:t>
      </w:r>
      <w:r w:rsidR="00995ECF" w:rsidRPr="00E97921">
        <w:t xml:space="preserve"> implementation as given in </w:t>
      </w:r>
      <w:r>
        <w:t xml:space="preserve">a paper </w:t>
      </w:r>
      <w:r w:rsidR="00995ECF" w:rsidRPr="00E97921">
        <w:t>titled “STAR-Vote</w:t>
      </w:r>
      <w:r w:rsidR="006B7E5B">
        <w:t>™</w:t>
      </w:r>
      <w:r w:rsidR="00995ECF" w:rsidRPr="00E97921">
        <w:t xml:space="preserve"> Voting System paper”</w:t>
      </w:r>
      <w:r>
        <w:t>, found at:</w:t>
      </w:r>
      <w:r w:rsidR="00995ECF" w:rsidRPr="00E97921">
        <w:t xml:space="preserve"> </w:t>
      </w:r>
    </w:p>
    <w:p w14:paraId="7627597E" w14:textId="77777777" w:rsidR="000615E7" w:rsidRPr="00E97921" w:rsidRDefault="006B41FD" w:rsidP="004E1889">
      <w:pPr>
        <w:pStyle w:val="BodyTextLeftIndent5"/>
        <w:ind w:left="1440"/>
      </w:pPr>
      <w:hyperlink r:id="rId12" w:history="1">
        <w:r w:rsidR="000615E7" w:rsidRPr="00E45DEC">
          <w:rPr>
            <w:rStyle w:val="Hyperlink"/>
          </w:rPr>
          <w:t>https://www.usenix.org/conference/evtwote13/workshop-program/presentation/bell</w:t>
        </w:r>
      </w:hyperlink>
    </w:p>
    <w:p w14:paraId="5EA12E48" w14:textId="0814FB82" w:rsidR="00995ECF" w:rsidRPr="00E97921" w:rsidRDefault="00995ECF" w:rsidP="00995ECF">
      <w:pPr>
        <w:pStyle w:val="BodyTextLeftIndent5"/>
      </w:pPr>
      <w:r w:rsidRPr="00E97921">
        <w:t xml:space="preserve">This Request for Proposal constitutes a solicitation for bids or proposals but does not guarantee that any </w:t>
      </w:r>
      <w:r w:rsidR="0090752D">
        <w:t>Proposer</w:t>
      </w:r>
      <w:r w:rsidR="0090752D" w:rsidRPr="00E97921">
        <w:t xml:space="preserve"> </w:t>
      </w:r>
      <w:r w:rsidRPr="00E97921">
        <w:t xml:space="preserve">will be awarded a contract. Travis County has developed the requirements for this Request for Proposal (RFP) using information from responses </w:t>
      </w:r>
      <w:r w:rsidR="0090752D">
        <w:t>to</w:t>
      </w:r>
      <w:r w:rsidRPr="00E97921">
        <w:t xml:space="preserve"> the RFI and Travis County invites all RFI respondents </w:t>
      </w:r>
      <w:r w:rsidR="0090752D">
        <w:t xml:space="preserve">to </w:t>
      </w:r>
      <w:r w:rsidRPr="00E97921">
        <w:t>participate in the RFP process</w:t>
      </w:r>
      <w:r w:rsidR="0090752D">
        <w:t>;</w:t>
      </w:r>
      <w:r w:rsidRPr="00E97921">
        <w:t xml:space="preserve"> however</w:t>
      </w:r>
      <w:r w:rsidR="0090752D">
        <w:t>,</w:t>
      </w:r>
      <w:r w:rsidRPr="00E97921">
        <w:t xml:space="preserve"> RFI respondents are not provided any advantage in the selection process by virtue of having submitted a response to the RFI. Submission of an RFP response is entirely voluntary and any and all costs of participation in this process will be the complete responsibility of the </w:t>
      </w:r>
      <w:r w:rsidR="0090752D">
        <w:t>Proposer</w:t>
      </w:r>
      <w:r w:rsidRPr="00E97921">
        <w:t>. The publication of this RFP does not guarantee that any award(s) will be made.</w:t>
      </w:r>
    </w:p>
    <w:p w14:paraId="68797591" w14:textId="5AEFE8C7" w:rsidR="00995ECF" w:rsidRDefault="00995ECF" w:rsidP="00995ECF">
      <w:pPr>
        <w:pStyle w:val="BodyTextLeftIndent5"/>
      </w:pPr>
      <w:r w:rsidRPr="00E97921">
        <w:t xml:space="preserve">Travis County </w:t>
      </w:r>
      <w:proofErr w:type="gramStart"/>
      <w:r w:rsidRPr="00E97921">
        <w:t>cautions</w:t>
      </w:r>
      <w:proofErr w:type="gramEnd"/>
      <w:r w:rsidRPr="00E97921">
        <w:t xml:space="preserve"> </w:t>
      </w:r>
      <w:r w:rsidR="0090752D">
        <w:t>Proposers</w:t>
      </w:r>
      <w:r w:rsidRPr="00E97921">
        <w:t xml:space="preserve"> that responses to this RFP will become public </w:t>
      </w:r>
      <w:r w:rsidR="0090752D">
        <w:t>information</w:t>
      </w:r>
      <w:r w:rsidRPr="00E97921">
        <w:t xml:space="preserve"> and that </w:t>
      </w:r>
      <w:r w:rsidR="0090752D">
        <w:t>Proposers</w:t>
      </w:r>
      <w:r w:rsidRPr="00E97921">
        <w:t xml:space="preserve"> should clearly indicate as proprietary</w:t>
      </w:r>
      <w:r w:rsidR="0090752D">
        <w:t xml:space="preserve"> and/or confidential</w:t>
      </w:r>
      <w:r w:rsidRPr="00E97921">
        <w:t xml:space="preserve"> any information provided that is of a proprietary</w:t>
      </w:r>
      <w:r w:rsidR="0090752D">
        <w:t xml:space="preserve"> or confidential</w:t>
      </w:r>
      <w:r w:rsidRPr="00E97921">
        <w:t xml:space="preserve"> nature. </w:t>
      </w:r>
    </w:p>
    <w:p w14:paraId="16A02DB8" w14:textId="77777777" w:rsidR="0082454C" w:rsidRDefault="0082454C" w:rsidP="004E1889">
      <w:pPr>
        <w:pStyle w:val="BodyTextIndent"/>
        <w:widowControl w:val="0"/>
        <w:tabs>
          <w:tab w:val="clear" w:pos="1440"/>
          <w:tab w:val="clear" w:pos="2160"/>
          <w:tab w:val="clear" w:pos="2880"/>
          <w:tab w:val="clear" w:pos="3600"/>
          <w:tab w:val="clear" w:pos="4320"/>
          <w:tab w:val="clear" w:pos="5040"/>
          <w:tab w:val="clear" w:pos="5760"/>
          <w:tab w:val="clear" w:pos="6480"/>
          <w:tab w:val="clear" w:pos="7200"/>
          <w:tab w:val="clear" w:pos="7920"/>
          <w:tab w:val="clear" w:pos="8640"/>
          <w:tab w:val="clear" w:pos="9360"/>
          <w:tab w:val="clear" w:pos="10080"/>
          <w:tab w:val="clear" w:pos="10800"/>
        </w:tabs>
        <w:ind w:left="0"/>
      </w:pPr>
      <w:r>
        <w:t>2.0</w:t>
      </w:r>
      <w:r>
        <w:rPr>
          <w:b/>
        </w:rPr>
        <w:tab/>
        <w:t>INCURRED EXPENSES:</w:t>
      </w:r>
    </w:p>
    <w:p w14:paraId="1A06B0DB" w14:textId="77777777" w:rsidR="0082454C" w:rsidRDefault="0082454C">
      <w:pPr>
        <w:widowControl w:val="0"/>
        <w:tabs>
          <w:tab w:val="left" w:pos="0"/>
        </w:tabs>
        <w:jc w:val="both"/>
        <w:rPr>
          <w:sz w:val="24"/>
        </w:rPr>
      </w:pPr>
    </w:p>
    <w:p w14:paraId="0DBB8034" w14:textId="40C20511" w:rsidR="0082454C" w:rsidRDefault="0082454C">
      <w:pPr>
        <w:widowControl w:val="0"/>
        <w:tabs>
          <w:tab w:val="left" w:pos="0"/>
        </w:tabs>
        <w:ind w:left="720"/>
        <w:jc w:val="both"/>
        <w:rPr>
          <w:sz w:val="24"/>
        </w:rPr>
      </w:pPr>
      <w:r>
        <w:rPr>
          <w:sz w:val="24"/>
        </w:rPr>
        <w:t>There is no express or implied obligation for Travis County to reimburse Proposers for any expense incurred in preparing proposals in response to this request, and Travis County will not reimburse anyone for these expenses. Travis County will consider proposals from all responsible Proposers.</w:t>
      </w:r>
    </w:p>
    <w:p w14:paraId="6D31F8AB" w14:textId="77777777" w:rsidR="0082454C" w:rsidRDefault="0082454C">
      <w:pPr>
        <w:widowControl w:val="0"/>
        <w:tabs>
          <w:tab w:val="left" w:pos="0"/>
        </w:tabs>
        <w:jc w:val="both"/>
        <w:rPr>
          <w:sz w:val="24"/>
        </w:rPr>
      </w:pPr>
    </w:p>
    <w:p w14:paraId="311DB7A6" w14:textId="77777777" w:rsidR="0082454C" w:rsidRDefault="0082454C">
      <w:pPr>
        <w:widowControl w:val="0"/>
        <w:tabs>
          <w:tab w:val="left" w:pos="0"/>
        </w:tabs>
        <w:ind w:left="720" w:hanging="720"/>
        <w:jc w:val="both"/>
        <w:rPr>
          <w:b/>
          <w:i/>
          <w:sz w:val="24"/>
        </w:rPr>
      </w:pPr>
      <w:r>
        <w:rPr>
          <w:sz w:val="24"/>
        </w:rPr>
        <w:t>3.0</w:t>
      </w:r>
      <w:r>
        <w:rPr>
          <w:sz w:val="24"/>
        </w:rPr>
        <w:tab/>
      </w:r>
      <w:r>
        <w:rPr>
          <w:b/>
          <w:sz w:val="24"/>
        </w:rPr>
        <w:t>SUBMISSION OF PROPOSAL:</w:t>
      </w:r>
    </w:p>
    <w:p w14:paraId="5C1B3B23" w14:textId="77777777" w:rsidR="0082454C" w:rsidRDefault="0082454C">
      <w:pPr>
        <w:widowControl w:val="0"/>
        <w:tabs>
          <w:tab w:val="left" w:pos="0"/>
        </w:tabs>
        <w:jc w:val="both"/>
        <w:rPr>
          <w:sz w:val="24"/>
        </w:rPr>
      </w:pPr>
    </w:p>
    <w:p w14:paraId="1BB893C5" w14:textId="0EDEAFF9" w:rsidR="0082454C" w:rsidRDefault="0082454C">
      <w:pPr>
        <w:widowControl w:val="0"/>
        <w:tabs>
          <w:tab w:val="left" w:pos="0"/>
        </w:tabs>
        <w:ind w:left="1440" w:hanging="720"/>
        <w:jc w:val="both"/>
        <w:rPr>
          <w:sz w:val="24"/>
        </w:rPr>
      </w:pPr>
      <w:r>
        <w:rPr>
          <w:sz w:val="24"/>
        </w:rPr>
        <w:t>3.1</w:t>
      </w:r>
      <w:r>
        <w:rPr>
          <w:sz w:val="24"/>
        </w:rPr>
        <w:tab/>
        <w:t xml:space="preserve">To be considered, an </w:t>
      </w:r>
      <w:r>
        <w:rPr>
          <w:b/>
          <w:sz w:val="24"/>
        </w:rPr>
        <w:t xml:space="preserve">ORIGINAL SEALED PROPOSAL PLUS </w:t>
      </w:r>
      <w:r w:rsidR="00864590">
        <w:rPr>
          <w:b/>
          <w:sz w:val="24"/>
        </w:rPr>
        <w:t>FIVE</w:t>
      </w:r>
      <w:r>
        <w:rPr>
          <w:b/>
          <w:sz w:val="24"/>
        </w:rPr>
        <w:t xml:space="preserve"> (</w:t>
      </w:r>
      <w:r w:rsidR="00864590">
        <w:rPr>
          <w:b/>
          <w:sz w:val="24"/>
        </w:rPr>
        <w:t>5</w:t>
      </w:r>
      <w:r>
        <w:rPr>
          <w:b/>
          <w:sz w:val="24"/>
        </w:rPr>
        <w:t>) COPIES</w:t>
      </w:r>
      <w:r w:rsidR="00522F30">
        <w:rPr>
          <w:b/>
          <w:sz w:val="24"/>
        </w:rPr>
        <w:t xml:space="preserve"> and </w:t>
      </w:r>
      <w:r w:rsidR="002909AD">
        <w:rPr>
          <w:b/>
          <w:sz w:val="24"/>
        </w:rPr>
        <w:t>two (2)</w:t>
      </w:r>
      <w:r w:rsidR="00522F30">
        <w:rPr>
          <w:b/>
          <w:sz w:val="24"/>
        </w:rPr>
        <w:t xml:space="preserve"> electronic version</w:t>
      </w:r>
      <w:r w:rsidR="002909AD">
        <w:rPr>
          <w:b/>
          <w:sz w:val="24"/>
        </w:rPr>
        <w:t>s</w:t>
      </w:r>
      <w:r>
        <w:rPr>
          <w:sz w:val="24"/>
        </w:rPr>
        <w:t xml:space="preserve"> must be received by </w:t>
      </w:r>
      <w:r w:rsidR="002909AD">
        <w:rPr>
          <w:b/>
          <w:sz w:val="24"/>
        </w:rPr>
        <w:t>December 16, 2016</w:t>
      </w:r>
      <w:r w:rsidR="00517417" w:rsidRPr="00D16600">
        <w:rPr>
          <w:b/>
          <w:sz w:val="24"/>
        </w:rPr>
        <w:t xml:space="preserve"> </w:t>
      </w:r>
      <w:r w:rsidRPr="00D16600">
        <w:rPr>
          <w:b/>
          <w:sz w:val="24"/>
        </w:rPr>
        <w:t>at 2:00 p.m.</w:t>
      </w:r>
      <w:r>
        <w:rPr>
          <w:sz w:val="24"/>
        </w:rPr>
        <w:t>, in the office of the Purchasing Agent. All proposals must to be addressed to:</w:t>
      </w:r>
    </w:p>
    <w:p w14:paraId="1309AF2E" w14:textId="77777777" w:rsidR="0082454C" w:rsidRDefault="0082454C">
      <w:pPr>
        <w:widowControl w:val="0"/>
        <w:tabs>
          <w:tab w:val="left" w:pos="0"/>
        </w:tabs>
        <w:jc w:val="center"/>
        <w:rPr>
          <w:b/>
          <w:sz w:val="24"/>
        </w:rPr>
      </w:pPr>
    </w:p>
    <w:p w14:paraId="75923D8B" w14:textId="77777777" w:rsidR="0082454C" w:rsidRDefault="0082454C">
      <w:pPr>
        <w:widowControl w:val="0"/>
        <w:tabs>
          <w:tab w:val="left" w:pos="0"/>
        </w:tabs>
        <w:jc w:val="center"/>
        <w:rPr>
          <w:b/>
          <w:sz w:val="24"/>
        </w:rPr>
      </w:pPr>
      <w:proofErr w:type="spellStart"/>
      <w:r>
        <w:rPr>
          <w:b/>
          <w:sz w:val="24"/>
        </w:rPr>
        <w:t>Cyd</w:t>
      </w:r>
      <w:proofErr w:type="spellEnd"/>
      <w:r>
        <w:rPr>
          <w:b/>
          <w:sz w:val="24"/>
        </w:rPr>
        <w:t xml:space="preserve"> </w:t>
      </w:r>
      <w:r w:rsidR="006123B3">
        <w:rPr>
          <w:b/>
          <w:sz w:val="24"/>
        </w:rPr>
        <w:t xml:space="preserve">V. </w:t>
      </w:r>
      <w:r>
        <w:rPr>
          <w:b/>
          <w:sz w:val="24"/>
        </w:rPr>
        <w:t xml:space="preserve">Grimes, </w:t>
      </w:r>
      <w:r w:rsidR="00B15EAF">
        <w:rPr>
          <w:b/>
          <w:sz w:val="24"/>
        </w:rPr>
        <w:t>C.P.M., CPPO</w:t>
      </w:r>
    </w:p>
    <w:p w14:paraId="064FE26E" w14:textId="77777777" w:rsidR="0082454C" w:rsidRDefault="0082454C">
      <w:pPr>
        <w:widowControl w:val="0"/>
        <w:tabs>
          <w:tab w:val="left" w:pos="0"/>
        </w:tabs>
        <w:jc w:val="center"/>
        <w:rPr>
          <w:b/>
          <w:sz w:val="24"/>
        </w:rPr>
      </w:pPr>
      <w:r>
        <w:rPr>
          <w:b/>
          <w:sz w:val="24"/>
        </w:rPr>
        <w:t>Travis County Purchasing Agent</w:t>
      </w:r>
    </w:p>
    <w:p w14:paraId="41AE3CD9" w14:textId="77777777" w:rsidR="0082454C" w:rsidRDefault="009C7DCE">
      <w:pPr>
        <w:widowControl w:val="0"/>
        <w:tabs>
          <w:tab w:val="left" w:pos="0"/>
        </w:tabs>
        <w:jc w:val="center"/>
        <w:rPr>
          <w:b/>
          <w:sz w:val="24"/>
        </w:rPr>
      </w:pPr>
      <w:r>
        <w:rPr>
          <w:b/>
          <w:sz w:val="24"/>
        </w:rPr>
        <w:t>700 Lavaca</w:t>
      </w:r>
      <w:r w:rsidR="0082454C">
        <w:rPr>
          <w:b/>
          <w:sz w:val="24"/>
        </w:rPr>
        <w:t xml:space="preserve">, </w:t>
      </w:r>
      <w:r w:rsidR="00A530B3">
        <w:rPr>
          <w:b/>
          <w:sz w:val="24"/>
        </w:rPr>
        <w:t xml:space="preserve">Suite </w:t>
      </w:r>
      <w:r>
        <w:rPr>
          <w:b/>
          <w:sz w:val="24"/>
        </w:rPr>
        <w:t>8</w:t>
      </w:r>
      <w:r w:rsidR="00A530B3">
        <w:rPr>
          <w:b/>
          <w:sz w:val="24"/>
        </w:rPr>
        <w:t>00</w:t>
      </w:r>
    </w:p>
    <w:p w14:paraId="54613516" w14:textId="77777777" w:rsidR="0082454C" w:rsidRDefault="0082454C">
      <w:pPr>
        <w:widowControl w:val="0"/>
        <w:tabs>
          <w:tab w:val="left" w:pos="0"/>
        </w:tabs>
        <w:jc w:val="center"/>
        <w:rPr>
          <w:b/>
          <w:sz w:val="24"/>
        </w:rPr>
      </w:pPr>
      <w:r>
        <w:rPr>
          <w:b/>
          <w:sz w:val="24"/>
        </w:rPr>
        <w:t>Austin, Texas 78701</w:t>
      </w:r>
    </w:p>
    <w:p w14:paraId="303E682E" w14:textId="77777777" w:rsidR="0082454C" w:rsidRDefault="0082454C">
      <w:pPr>
        <w:widowControl w:val="0"/>
        <w:tabs>
          <w:tab w:val="left" w:pos="0"/>
        </w:tabs>
        <w:jc w:val="both"/>
        <w:rPr>
          <w:b/>
          <w:sz w:val="24"/>
        </w:rPr>
      </w:pPr>
    </w:p>
    <w:p w14:paraId="652F88B9" w14:textId="77777777" w:rsidR="0082454C" w:rsidRDefault="0082454C">
      <w:pPr>
        <w:widowControl w:val="0"/>
        <w:tabs>
          <w:tab w:val="left" w:pos="0"/>
        </w:tabs>
        <w:ind w:left="1440" w:hanging="720"/>
        <w:jc w:val="both"/>
        <w:rPr>
          <w:sz w:val="24"/>
        </w:rPr>
      </w:pPr>
      <w:r>
        <w:rPr>
          <w:sz w:val="24"/>
        </w:rPr>
        <w:t>3.2</w:t>
      </w:r>
      <w:r>
        <w:rPr>
          <w:sz w:val="24"/>
        </w:rPr>
        <w:tab/>
        <w:t>The envelope in which the proposal is enclosed must be marked:</w:t>
      </w:r>
    </w:p>
    <w:p w14:paraId="6B9CFD24" w14:textId="77777777" w:rsidR="0082454C" w:rsidRDefault="0082454C">
      <w:pPr>
        <w:widowControl w:val="0"/>
        <w:tabs>
          <w:tab w:val="left" w:pos="0"/>
        </w:tabs>
        <w:jc w:val="both"/>
        <w:rPr>
          <w:sz w:val="24"/>
        </w:rPr>
      </w:pPr>
    </w:p>
    <w:p w14:paraId="00A8496A" w14:textId="77777777" w:rsidR="0082454C" w:rsidRDefault="0082454C" w:rsidP="006D47ED">
      <w:pPr>
        <w:widowControl w:val="0"/>
        <w:tabs>
          <w:tab w:val="center" w:pos="5400"/>
        </w:tabs>
        <w:jc w:val="center"/>
        <w:rPr>
          <w:b/>
          <w:sz w:val="24"/>
        </w:rPr>
      </w:pPr>
      <w:r>
        <w:rPr>
          <w:b/>
          <w:sz w:val="24"/>
        </w:rPr>
        <w:t>SEALED PROPOSAL</w:t>
      </w:r>
    </w:p>
    <w:p w14:paraId="53151A62" w14:textId="05195835" w:rsidR="0082454C" w:rsidRPr="00334EAD" w:rsidRDefault="00FE2B73" w:rsidP="00334EAD">
      <w:pPr>
        <w:pStyle w:val="Heading6"/>
        <w:widowControl/>
        <w:tabs>
          <w:tab w:val="clear" w:pos="5400"/>
        </w:tabs>
      </w:pPr>
      <w:r w:rsidRPr="00FE2B73">
        <w:rPr>
          <w:b w:val="0"/>
        </w:rPr>
        <w:t>STAR-Vote</w:t>
      </w:r>
      <w:r w:rsidR="006B7E5B">
        <w:rPr>
          <w:b w:val="0"/>
        </w:rPr>
        <w:t>™</w:t>
      </w:r>
      <w:r w:rsidRPr="00FE2B73">
        <w:rPr>
          <w:b w:val="0"/>
        </w:rPr>
        <w:t xml:space="preserve">: A New Voting System   </w:t>
      </w:r>
      <w:r w:rsidRPr="00FE2B73">
        <w:rPr>
          <w:b w:val="0"/>
        </w:rPr>
        <w:br/>
        <w:t xml:space="preserve">RFP # </w:t>
      </w:r>
      <w:r w:rsidR="002909AD" w:rsidRPr="002909AD">
        <w:rPr>
          <w:b w:val="0"/>
        </w:rPr>
        <w:t>P1609-008-LC</w:t>
      </w:r>
      <w:r w:rsidRPr="00FE2B73">
        <w:rPr>
          <w:b w:val="0"/>
        </w:rPr>
        <w:br/>
      </w:r>
    </w:p>
    <w:p w14:paraId="6BA20841" w14:textId="77777777" w:rsidR="0082454C" w:rsidRDefault="0082454C">
      <w:pPr>
        <w:widowControl w:val="0"/>
        <w:tabs>
          <w:tab w:val="center" w:pos="5400"/>
        </w:tabs>
        <w:jc w:val="both"/>
        <w:rPr>
          <w:sz w:val="24"/>
        </w:rPr>
      </w:pPr>
    </w:p>
    <w:p w14:paraId="42238512" w14:textId="77777777" w:rsidR="0082454C" w:rsidRDefault="0082454C">
      <w:pPr>
        <w:widowControl w:val="0"/>
        <w:tabs>
          <w:tab w:val="center" w:pos="5400"/>
        </w:tabs>
        <w:jc w:val="both"/>
        <w:rPr>
          <w:sz w:val="24"/>
          <w:u w:val="single"/>
        </w:rPr>
      </w:pPr>
      <w:r>
        <w:rPr>
          <w:sz w:val="24"/>
        </w:rPr>
        <w:tab/>
      </w:r>
      <w:r>
        <w:rPr>
          <w:b/>
          <w:sz w:val="24"/>
          <w:u w:val="single"/>
        </w:rPr>
        <w:t>DO NOT OPEN IN MAILROOM</w:t>
      </w:r>
    </w:p>
    <w:p w14:paraId="67B4ED43" w14:textId="77777777" w:rsidR="0082454C" w:rsidRDefault="0082454C">
      <w:pPr>
        <w:widowControl w:val="0"/>
        <w:tabs>
          <w:tab w:val="left" w:pos="0"/>
        </w:tabs>
        <w:ind w:left="1440" w:hanging="720"/>
        <w:jc w:val="both"/>
        <w:rPr>
          <w:sz w:val="24"/>
        </w:rPr>
      </w:pPr>
    </w:p>
    <w:p w14:paraId="22FF087F" w14:textId="77777777" w:rsidR="0082454C" w:rsidRDefault="0082454C">
      <w:pPr>
        <w:ind w:left="1440" w:hanging="720"/>
        <w:jc w:val="both"/>
      </w:pPr>
      <w:r>
        <w:rPr>
          <w:sz w:val="24"/>
        </w:rPr>
        <w:t xml:space="preserve">3.3 </w:t>
      </w:r>
      <w:r>
        <w:rPr>
          <w:sz w:val="24"/>
        </w:rPr>
        <w:tab/>
        <w:t>Proposals submitted by electronic transmission will not be considered; however, proposals may be modified by electronic transmission if the notice is received prior to the time and date set for the proposal opening and specific proposal prices are not exposed by the modification</w:t>
      </w:r>
      <w:r>
        <w:t>.</w:t>
      </w:r>
    </w:p>
    <w:p w14:paraId="2CF5ABDB" w14:textId="77777777" w:rsidR="0082454C" w:rsidRDefault="0082454C">
      <w:pPr>
        <w:widowControl w:val="0"/>
        <w:tabs>
          <w:tab w:val="left" w:pos="0"/>
        </w:tabs>
        <w:ind w:left="720" w:hanging="720"/>
        <w:jc w:val="both"/>
        <w:rPr>
          <w:sz w:val="24"/>
        </w:rPr>
      </w:pPr>
    </w:p>
    <w:p w14:paraId="67CEC17B" w14:textId="77777777" w:rsidR="00A0784B" w:rsidRDefault="00A0784B">
      <w:pPr>
        <w:widowControl w:val="0"/>
        <w:tabs>
          <w:tab w:val="left" w:pos="0"/>
        </w:tabs>
        <w:ind w:left="720" w:hanging="720"/>
        <w:jc w:val="both"/>
        <w:rPr>
          <w:sz w:val="24"/>
        </w:rPr>
      </w:pPr>
    </w:p>
    <w:p w14:paraId="01E16C1F" w14:textId="77777777" w:rsidR="0082454C" w:rsidRDefault="0082454C">
      <w:pPr>
        <w:widowControl w:val="0"/>
        <w:tabs>
          <w:tab w:val="left" w:pos="0"/>
        </w:tabs>
        <w:ind w:left="720" w:hanging="720"/>
        <w:jc w:val="both"/>
        <w:rPr>
          <w:sz w:val="24"/>
        </w:rPr>
      </w:pPr>
      <w:r>
        <w:rPr>
          <w:sz w:val="24"/>
        </w:rPr>
        <w:t>4.0</w:t>
      </w:r>
      <w:r>
        <w:rPr>
          <w:sz w:val="24"/>
        </w:rPr>
        <w:tab/>
      </w:r>
      <w:r w:rsidRPr="00522F30">
        <w:rPr>
          <w:b/>
          <w:sz w:val="24"/>
        </w:rPr>
        <w:t>PRE-PROPOSAL CONFERENCE:</w:t>
      </w:r>
    </w:p>
    <w:p w14:paraId="3FFD8BF9" w14:textId="77777777" w:rsidR="0082454C" w:rsidRDefault="0082454C">
      <w:pPr>
        <w:widowControl w:val="0"/>
        <w:tabs>
          <w:tab w:val="left" w:pos="0"/>
        </w:tabs>
        <w:jc w:val="both"/>
        <w:rPr>
          <w:sz w:val="24"/>
        </w:rPr>
      </w:pPr>
    </w:p>
    <w:p w14:paraId="7CEF9776" w14:textId="77777777" w:rsidR="0082454C" w:rsidRDefault="0082454C">
      <w:pPr>
        <w:widowControl w:val="0"/>
        <w:tabs>
          <w:tab w:val="left" w:pos="0"/>
        </w:tabs>
        <w:ind w:left="720"/>
        <w:jc w:val="both"/>
        <w:rPr>
          <w:sz w:val="24"/>
        </w:rPr>
      </w:pPr>
      <w:r>
        <w:rPr>
          <w:sz w:val="24"/>
        </w:rPr>
        <w:t xml:space="preserve">An </w:t>
      </w:r>
      <w:r>
        <w:rPr>
          <w:b/>
          <w:sz w:val="24"/>
        </w:rPr>
        <w:t>optional</w:t>
      </w:r>
      <w:r>
        <w:rPr>
          <w:sz w:val="24"/>
        </w:rPr>
        <w:t xml:space="preserve"> pre-proposal conference</w:t>
      </w:r>
      <w:r w:rsidR="00D64B61">
        <w:rPr>
          <w:sz w:val="24"/>
        </w:rPr>
        <w:t xml:space="preserve"> </w:t>
      </w:r>
      <w:r>
        <w:rPr>
          <w:sz w:val="24"/>
        </w:rPr>
        <w:t>is scheduled for all prospective</w:t>
      </w:r>
      <w:r w:rsidR="00090A95">
        <w:rPr>
          <w:sz w:val="24"/>
        </w:rPr>
        <w:t xml:space="preserve"> P</w:t>
      </w:r>
      <w:r>
        <w:rPr>
          <w:sz w:val="24"/>
        </w:rPr>
        <w:t>roposers as follows:</w:t>
      </w:r>
    </w:p>
    <w:p w14:paraId="0E929011" w14:textId="77777777" w:rsidR="0082454C" w:rsidRDefault="0082454C">
      <w:pPr>
        <w:widowControl w:val="0"/>
        <w:tabs>
          <w:tab w:val="left" w:pos="0"/>
        </w:tabs>
        <w:jc w:val="both"/>
        <w:rPr>
          <w:sz w:val="24"/>
        </w:rPr>
      </w:pPr>
    </w:p>
    <w:p w14:paraId="27AD9BF1" w14:textId="7C2DA3D5" w:rsidR="00D16600" w:rsidRDefault="0082454C">
      <w:pPr>
        <w:tabs>
          <w:tab w:val="left" w:pos="0"/>
        </w:tabs>
        <w:ind w:firstLine="720"/>
        <w:jc w:val="both"/>
        <w:rPr>
          <w:sz w:val="24"/>
        </w:rPr>
      </w:pPr>
      <w:r>
        <w:rPr>
          <w:sz w:val="24"/>
        </w:rPr>
        <w:t>DATE:</w:t>
      </w:r>
      <w:r>
        <w:rPr>
          <w:sz w:val="24"/>
        </w:rPr>
        <w:tab/>
      </w:r>
      <w:r>
        <w:rPr>
          <w:sz w:val="24"/>
        </w:rPr>
        <w:tab/>
        <w:t xml:space="preserve"> </w:t>
      </w:r>
      <w:r w:rsidR="007955D6" w:rsidRPr="007955D6">
        <w:rPr>
          <w:sz w:val="24"/>
        </w:rPr>
        <w:t xml:space="preserve">October </w:t>
      </w:r>
      <w:r w:rsidR="007955D6">
        <w:rPr>
          <w:sz w:val="24"/>
        </w:rPr>
        <w:t>19</w:t>
      </w:r>
      <w:r w:rsidR="00FE2B73">
        <w:rPr>
          <w:sz w:val="24"/>
        </w:rPr>
        <w:t>, 2016</w:t>
      </w:r>
      <w:r w:rsidR="00A530B3">
        <w:rPr>
          <w:sz w:val="24"/>
        </w:rPr>
        <w:tab/>
      </w:r>
      <w:r w:rsidR="00A530B3">
        <w:rPr>
          <w:sz w:val="24"/>
        </w:rPr>
        <w:tab/>
        <w:t xml:space="preserve"> </w:t>
      </w:r>
    </w:p>
    <w:p w14:paraId="4A443621" w14:textId="77777777" w:rsidR="00D16600" w:rsidRDefault="00D16600">
      <w:pPr>
        <w:tabs>
          <w:tab w:val="left" w:pos="0"/>
        </w:tabs>
        <w:ind w:firstLine="720"/>
        <w:jc w:val="both"/>
        <w:rPr>
          <w:sz w:val="24"/>
        </w:rPr>
      </w:pPr>
    </w:p>
    <w:p w14:paraId="35DD7811" w14:textId="6DAAFAC0" w:rsidR="0082454C" w:rsidRDefault="00A530B3">
      <w:pPr>
        <w:tabs>
          <w:tab w:val="left" w:pos="0"/>
        </w:tabs>
        <w:ind w:firstLine="720"/>
        <w:jc w:val="both"/>
        <w:rPr>
          <w:sz w:val="24"/>
        </w:rPr>
      </w:pPr>
      <w:r>
        <w:rPr>
          <w:sz w:val="24"/>
        </w:rPr>
        <w:t>TIME:</w:t>
      </w:r>
      <w:r>
        <w:rPr>
          <w:sz w:val="24"/>
        </w:rPr>
        <w:tab/>
      </w:r>
      <w:proofErr w:type="gramStart"/>
      <w:r>
        <w:rPr>
          <w:sz w:val="24"/>
        </w:rPr>
        <w:tab/>
      </w:r>
      <w:r w:rsidR="00283D93">
        <w:rPr>
          <w:sz w:val="24"/>
        </w:rPr>
        <w:t xml:space="preserve">  </w:t>
      </w:r>
      <w:r w:rsidR="001724E5">
        <w:rPr>
          <w:sz w:val="24"/>
        </w:rPr>
        <w:t>1</w:t>
      </w:r>
      <w:r w:rsidR="007955D6">
        <w:rPr>
          <w:sz w:val="24"/>
        </w:rPr>
        <w:t>2</w:t>
      </w:r>
      <w:r w:rsidR="00627453">
        <w:rPr>
          <w:sz w:val="24"/>
        </w:rPr>
        <w:t>:</w:t>
      </w:r>
      <w:r w:rsidR="001724E5">
        <w:rPr>
          <w:sz w:val="24"/>
        </w:rPr>
        <w:t>3</w:t>
      </w:r>
      <w:r w:rsidR="00D16600">
        <w:rPr>
          <w:sz w:val="24"/>
        </w:rPr>
        <w:t>0</w:t>
      </w:r>
      <w:proofErr w:type="gramEnd"/>
      <w:r w:rsidR="0082454C">
        <w:rPr>
          <w:sz w:val="24"/>
        </w:rPr>
        <w:t xml:space="preserve"> </w:t>
      </w:r>
      <w:r w:rsidR="007955D6">
        <w:rPr>
          <w:sz w:val="24"/>
        </w:rPr>
        <w:t>p</w:t>
      </w:r>
      <w:r w:rsidR="0082454C">
        <w:rPr>
          <w:sz w:val="24"/>
        </w:rPr>
        <w:t>.m.</w:t>
      </w:r>
    </w:p>
    <w:p w14:paraId="0C53E31E" w14:textId="77777777" w:rsidR="0082454C" w:rsidRDefault="0082454C">
      <w:pPr>
        <w:tabs>
          <w:tab w:val="left" w:pos="0"/>
        </w:tabs>
        <w:jc w:val="both"/>
        <w:rPr>
          <w:sz w:val="24"/>
        </w:rPr>
      </w:pPr>
    </w:p>
    <w:p w14:paraId="093CBF8E" w14:textId="73CA78DF" w:rsidR="001856F2" w:rsidRDefault="0082454C" w:rsidP="007955D6">
      <w:pPr>
        <w:tabs>
          <w:tab w:val="left" w:pos="0"/>
          <w:tab w:val="left" w:pos="2160"/>
        </w:tabs>
        <w:ind w:firstLine="720"/>
        <w:jc w:val="both"/>
        <w:rPr>
          <w:sz w:val="24"/>
        </w:rPr>
      </w:pPr>
      <w:r>
        <w:rPr>
          <w:sz w:val="24"/>
        </w:rPr>
        <w:t>PLACE:</w:t>
      </w:r>
      <w:r>
        <w:rPr>
          <w:sz w:val="24"/>
        </w:rPr>
        <w:tab/>
      </w:r>
      <w:r w:rsidR="001856F2">
        <w:rPr>
          <w:sz w:val="24"/>
        </w:rPr>
        <w:t>Travis County Purchasing Office</w:t>
      </w:r>
    </w:p>
    <w:p w14:paraId="7A8D7343" w14:textId="07690C3A" w:rsidR="001856F2" w:rsidRDefault="007955D6" w:rsidP="007955D6">
      <w:pPr>
        <w:pStyle w:val="Heading9"/>
        <w:tabs>
          <w:tab w:val="left" w:pos="2160"/>
        </w:tabs>
        <w:ind w:firstLine="0"/>
      </w:pPr>
      <w:r>
        <w:tab/>
      </w:r>
      <w:r>
        <w:tab/>
      </w:r>
      <w:r w:rsidR="001856F2">
        <w:t>Large Conference Room</w:t>
      </w:r>
    </w:p>
    <w:p w14:paraId="1F8BD8E3" w14:textId="77777777" w:rsidR="001856F2" w:rsidRDefault="001856F2" w:rsidP="001856F2">
      <w:pPr>
        <w:tabs>
          <w:tab w:val="left" w:pos="0"/>
        </w:tabs>
        <w:ind w:firstLine="2160"/>
        <w:jc w:val="both"/>
        <w:rPr>
          <w:sz w:val="24"/>
        </w:rPr>
      </w:pPr>
      <w:r>
        <w:rPr>
          <w:sz w:val="24"/>
        </w:rPr>
        <w:t>700 Lavaca, Suite 800</w:t>
      </w:r>
    </w:p>
    <w:p w14:paraId="530C4691" w14:textId="77777777" w:rsidR="001856F2" w:rsidRDefault="001856F2" w:rsidP="001856F2">
      <w:pPr>
        <w:tabs>
          <w:tab w:val="left" w:pos="0"/>
        </w:tabs>
        <w:ind w:firstLine="2160"/>
        <w:jc w:val="both"/>
        <w:rPr>
          <w:sz w:val="24"/>
        </w:rPr>
      </w:pPr>
      <w:r>
        <w:rPr>
          <w:sz w:val="24"/>
        </w:rPr>
        <w:t xml:space="preserve">Austin, </w:t>
      </w:r>
      <w:proofErr w:type="gramStart"/>
      <w:r>
        <w:rPr>
          <w:sz w:val="24"/>
        </w:rPr>
        <w:t>Texas  78751</w:t>
      </w:r>
      <w:proofErr w:type="gramEnd"/>
    </w:p>
    <w:p w14:paraId="18FC1B2B" w14:textId="77777777" w:rsidR="0082454C" w:rsidRDefault="0082454C">
      <w:pPr>
        <w:ind w:left="720"/>
        <w:jc w:val="both"/>
        <w:rPr>
          <w:b/>
          <w:sz w:val="24"/>
        </w:rPr>
      </w:pPr>
    </w:p>
    <w:p w14:paraId="1AAB0914" w14:textId="77777777" w:rsidR="0082454C" w:rsidRDefault="0082454C" w:rsidP="00522F30">
      <w:pPr>
        <w:numPr>
          <w:ilvl w:val="0"/>
          <w:numId w:val="1"/>
        </w:numPr>
        <w:jc w:val="both"/>
        <w:rPr>
          <w:sz w:val="24"/>
        </w:rPr>
      </w:pPr>
      <w:r w:rsidRPr="00522F30">
        <w:rPr>
          <w:sz w:val="24"/>
        </w:rPr>
        <w:t>Proposers are encouraged to attend the pre-proposal conference and make their attendance a matter of record by completing a sign-in roster identifying the prospective Proposer, name, and title of their attending representative.</w:t>
      </w:r>
      <w:r w:rsidR="002D4CBE" w:rsidRPr="00522F30">
        <w:rPr>
          <w:sz w:val="24"/>
        </w:rPr>
        <w:t xml:space="preserve"> </w:t>
      </w:r>
    </w:p>
    <w:p w14:paraId="2E88108B" w14:textId="77777777" w:rsidR="00522F30" w:rsidRPr="00522F30" w:rsidRDefault="00522F30" w:rsidP="00522F30">
      <w:pPr>
        <w:ind w:left="1440"/>
        <w:jc w:val="both"/>
        <w:rPr>
          <w:sz w:val="24"/>
        </w:rPr>
      </w:pPr>
    </w:p>
    <w:p w14:paraId="34EF7AE4" w14:textId="44A4D46F" w:rsidR="0082454C" w:rsidRDefault="0082454C">
      <w:pPr>
        <w:numPr>
          <w:ilvl w:val="0"/>
          <w:numId w:val="1"/>
        </w:numPr>
        <w:jc w:val="both"/>
        <w:rPr>
          <w:sz w:val="24"/>
        </w:rPr>
      </w:pPr>
      <w:r>
        <w:rPr>
          <w:sz w:val="24"/>
        </w:rPr>
        <w:tab/>
        <w:t>The purpose of the pre-proposal conference is to insure:</w:t>
      </w:r>
    </w:p>
    <w:p w14:paraId="624A40DC" w14:textId="77777777" w:rsidR="0082454C" w:rsidRDefault="0082454C">
      <w:pPr>
        <w:widowControl w:val="0"/>
        <w:jc w:val="both"/>
        <w:rPr>
          <w:sz w:val="24"/>
        </w:rPr>
      </w:pPr>
    </w:p>
    <w:p w14:paraId="55A7356D" w14:textId="77777777" w:rsidR="0082454C" w:rsidRDefault="0082454C">
      <w:pPr>
        <w:widowControl w:val="0"/>
        <w:tabs>
          <w:tab w:val="left" w:pos="-1440"/>
        </w:tabs>
        <w:ind w:left="2880" w:hanging="720"/>
        <w:jc w:val="both"/>
        <w:rPr>
          <w:sz w:val="24"/>
        </w:rPr>
      </w:pPr>
      <w:r>
        <w:rPr>
          <w:sz w:val="24"/>
        </w:rPr>
        <w:t>(</w:t>
      </w:r>
      <w:proofErr w:type="spellStart"/>
      <w:r>
        <w:rPr>
          <w:sz w:val="24"/>
        </w:rPr>
        <w:t>i</w:t>
      </w:r>
      <w:proofErr w:type="spellEnd"/>
      <w:r>
        <w:rPr>
          <w:sz w:val="24"/>
        </w:rPr>
        <w:t>)</w:t>
      </w:r>
      <w:r>
        <w:rPr>
          <w:sz w:val="24"/>
        </w:rPr>
        <w:tab/>
        <w:t>Proposers have a clear understanding of County needs;</w:t>
      </w:r>
    </w:p>
    <w:p w14:paraId="0AB979F5" w14:textId="77777777" w:rsidR="0082454C" w:rsidRDefault="0082454C">
      <w:pPr>
        <w:widowControl w:val="0"/>
        <w:jc w:val="both"/>
        <w:rPr>
          <w:sz w:val="24"/>
        </w:rPr>
      </w:pPr>
    </w:p>
    <w:p w14:paraId="088859F0" w14:textId="77777777" w:rsidR="0082454C" w:rsidRDefault="0082454C">
      <w:pPr>
        <w:widowControl w:val="0"/>
        <w:tabs>
          <w:tab w:val="left" w:pos="-1440"/>
        </w:tabs>
        <w:ind w:left="2880" w:hanging="720"/>
        <w:jc w:val="both"/>
        <w:rPr>
          <w:sz w:val="24"/>
        </w:rPr>
      </w:pPr>
      <w:r>
        <w:rPr>
          <w:sz w:val="24"/>
        </w:rPr>
        <w:t>(ii)</w:t>
      </w:r>
      <w:r>
        <w:rPr>
          <w:sz w:val="24"/>
        </w:rPr>
        <w:tab/>
        <w:t>the accuracy of specifications, descriptions, and solicitation terms, conditions, and documents;</w:t>
      </w:r>
    </w:p>
    <w:p w14:paraId="71EF0CEC" w14:textId="77777777" w:rsidR="0082454C" w:rsidRDefault="0082454C">
      <w:pPr>
        <w:widowControl w:val="0"/>
        <w:jc w:val="both"/>
        <w:rPr>
          <w:sz w:val="24"/>
        </w:rPr>
      </w:pPr>
    </w:p>
    <w:p w14:paraId="7ACFB789" w14:textId="77777777" w:rsidR="0082454C" w:rsidRDefault="0082454C">
      <w:pPr>
        <w:widowControl w:val="0"/>
        <w:tabs>
          <w:tab w:val="left" w:pos="-1440"/>
        </w:tabs>
        <w:ind w:left="2880" w:hanging="720"/>
        <w:jc w:val="both"/>
        <w:rPr>
          <w:sz w:val="24"/>
        </w:rPr>
      </w:pPr>
      <w:r>
        <w:rPr>
          <w:sz w:val="24"/>
        </w:rPr>
        <w:t>(iii)</w:t>
      </w:r>
      <w:r>
        <w:rPr>
          <w:sz w:val="24"/>
        </w:rPr>
        <w:tab/>
        <w:t>Proposers have an opportunity to identify any problems that might hinder or prevent the County from obtaining the proper services or equipment/supplies at a fair and reasonable price, as well as any issues that may inhibit a fair and accurate solicitation or restrict competition.</w:t>
      </w:r>
    </w:p>
    <w:p w14:paraId="0DC10213" w14:textId="77777777" w:rsidR="0082454C" w:rsidRDefault="0082454C">
      <w:pPr>
        <w:widowControl w:val="0"/>
        <w:jc w:val="both"/>
        <w:rPr>
          <w:sz w:val="24"/>
        </w:rPr>
      </w:pPr>
    </w:p>
    <w:p w14:paraId="40795DC2" w14:textId="77777777" w:rsidR="0082454C" w:rsidRDefault="0082454C">
      <w:pPr>
        <w:widowControl w:val="0"/>
        <w:numPr>
          <w:ilvl w:val="0"/>
          <w:numId w:val="1"/>
        </w:numPr>
        <w:tabs>
          <w:tab w:val="left" w:pos="-1440"/>
        </w:tabs>
        <w:jc w:val="both"/>
        <w:rPr>
          <w:sz w:val="24"/>
        </w:rPr>
      </w:pPr>
      <w:r>
        <w:rPr>
          <w:sz w:val="24"/>
        </w:rPr>
        <w:t>Proposers having questions concerning the RFP document shall submit them in writing to the County Purchasing Agent at the address shown on Page 1 of this solicitation. Questions shall be submitted not later than one week preceding the date set for the pre-proposal conference so that appropriate information may be researched and made available during the pre-proposal conference to all concerned.</w:t>
      </w:r>
    </w:p>
    <w:p w14:paraId="0B0EA090" w14:textId="77777777" w:rsidR="0082454C" w:rsidRDefault="0082454C">
      <w:pPr>
        <w:widowControl w:val="0"/>
        <w:tabs>
          <w:tab w:val="left" w:pos="-1440"/>
        </w:tabs>
        <w:ind w:left="720"/>
        <w:jc w:val="both"/>
        <w:rPr>
          <w:sz w:val="24"/>
        </w:rPr>
      </w:pPr>
    </w:p>
    <w:p w14:paraId="4B3279EC" w14:textId="77777777" w:rsidR="0082454C" w:rsidRDefault="0082454C">
      <w:pPr>
        <w:ind w:left="1440"/>
        <w:jc w:val="both"/>
        <w:rPr>
          <w:sz w:val="24"/>
        </w:rPr>
      </w:pPr>
      <w:r>
        <w:rPr>
          <w:sz w:val="24"/>
        </w:rPr>
        <w:t>Any changes resulting from the pre-proposal conference that affect specifications or the scope of work, or that may require an extension to the bid opening date, will be reduced to writing in the form of an amendment to this solicitation.  Such amendment will be distributed to all prospective Proposers.</w:t>
      </w:r>
    </w:p>
    <w:p w14:paraId="6A7C22C1" w14:textId="77777777" w:rsidR="0082454C" w:rsidRDefault="0082454C">
      <w:pPr>
        <w:jc w:val="both"/>
      </w:pPr>
    </w:p>
    <w:p w14:paraId="374E4604" w14:textId="77777777" w:rsidR="0082454C" w:rsidRDefault="0082454C" w:rsidP="004E1889">
      <w:pPr>
        <w:widowControl w:val="0"/>
        <w:tabs>
          <w:tab w:val="left" w:pos="0"/>
          <w:tab w:val="left" w:pos="720"/>
        </w:tabs>
        <w:jc w:val="both"/>
        <w:rPr>
          <w:sz w:val="24"/>
        </w:rPr>
      </w:pPr>
      <w:r>
        <w:rPr>
          <w:sz w:val="24"/>
        </w:rPr>
        <w:t>5.0</w:t>
      </w:r>
      <w:r>
        <w:rPr>
          <w:sz w:val="24"/>
        </w:rPr>
        <w:tab/>
      </w:r>
      <w:r>
        <w:rPr>
          <w:b/>
          <w:sz w:val="24"/>
        </w:rPr>
        <w:t>LATE PROPOSALS OR MODIFICATIONS:</w:t>
      </w:r>
    </w:p>
    <w:p w14:paraId="50E0E39D" w14:textId="77777777" w:rsidR="0082454C" w:rsidRDefault="0082454C">
      <w:pPr>
        <w:widowControl w:val="0"/>
        <w:tabs>
          <w:tab w:val="left" w:pos="0"/>
        </w:tabs>
        <w:jc w:val="both"/>
        <w:rPr>
          <w:sz w:val="24"/>
        </w:rPr>
      </w:pPr>
    </w:p>
    <w:p w14:paraId="5E88E7E8" w14:textId="77777777" w:rsidR="0082454C" w:rsidRDefault="0082454C">
      <w:pPr>
        <w:widowControl w:val="0"/>
        <w:tabs>
          <w:tab w:val="left" w:pos="0"/>
        </w:tabs>
        <w:ind w:left="720"/>
        <w:jc w:val="both"/>
        <w:rPr>
          <w:sz w:val="24"/>
        </w:rPr>
      </w:pPr>
      <w:r>
        <w:rPr>
          <w:sz w:val="24"/>
        </w:rPr>
        <w:t>Proposals and modifications received after the time set for the proposal submission will not be considered.</w:t>
      </w:r>
    </w:p>
    <w:p w14:paraId="4535A25F" w14:textId="77777777" w:rsidR="000F6318" w:rsidRDefault="000F6318">
      <w:pPr>
        <w:rPr>
          <w:sz w:val="24"/>
        </w:rPr>
      </w:pPr>
      <w:r>
        <w:rPr>
          <w:sz w:val="24"/>
        </w:rPr>
        <w:br w:type="page"/>
      </w:r>
    </w:p>
    <w:p w14:paraId="35A2F05A" w14:textId="77777777" w:rsidR="00D64B61" w:rsidRDefault="00D64B61">
      <w:pPr>
        <w:widowControl w:val="0"/>
        <w:tabs>
          <w:tab w:val="left" w:pos="0"/>
        </w:tabs>
        <w:ind w:left="720"/>
        <w:jc w:val="both"/>
        <w:rPr>
          <w:sz w:val="24"/>
        </w:rPr>
      </w:pPr>
    </w:p>
    <w:p w14:paraId="46EB7E5E" w14:textId="77777777" w:rsidR="0082454C" w:rsidRDefault="0082454C" w:rsidP="004E1889">
      <w:pPr>
        <w:widowControl w:val="0"/>
        <w:tabs>
          <w:tab w:val="left" w:pos="0"/>
          <w:tab w:val="left" w:pos="720"/>
        </w:tabs>
        <w:jc w:val="both"/>
        <w:rPr>
          <w:sz w:val="24"/>
        </w:rPr>
      </w:pPr>
      <w:r>
        <w:rPr>
          <w:sz w:val="24"/>
        </w:rPr>
        <w:t>6.0</w:t>
      </w:r>
      <w:r>
        <w:rPr>
          <w:sz w:val="24"/>
        </w:rPr>
        <w:tab/>
      </w:r>
      <w:r>
        <w:rPr>
          <w:b/>
          <w:sz w:val="24"/>
        </w:rPr>
        <w:t>WITHDRAWAL OF PROPOSALS:</w:t>
      </w:r>
    </w:p>
    <w:p w14:paraId="535BB589" w14:textId="77777777" w:rsidR="0082454C" w:rsidRDefault="0082454C">
      <w:pPr>
        <w:widowControl w:val="0"/>
        <w:tabs>
          <w:tab w:val="left" w:pos="0"/>
        </w:tabs>
        <w:jc w:val="both"/>
        <w:rPr>
          <w:sz w:val="24"/>
        </w:rPr>
      </w:pPr>
    </w:p>
    <w:p w14:paraId="00503D5D" w14:textId="77777777" w:rsidR="0082454C" w:rsidRDefault="0082454C">
      <w:pPr>
        <w:widowControl w:val="0"/>
        <w:tabs>
          <w:tab w:val="left" w:pos="0"/>
        </w:tabs>
        <w:ind w:left="720"/>
        <w:jc w:val="both"/>
        <w:rPr>
          <w:sz w:val="24"/>
        </w:rPr>
      </w:pPr>
      <w:r>
        <w:rPr>
          <w:sz w:val="24"/>
        </w:rPr>
        <w:t xml:space="preserve">A proposal may not be withdrawn by the Proposer without the permission of Travis County for a period of </w:t>
      </w:r>
      <w:r w:rsidRPr="002E4FAE">
        <w:rPr>
          <w:sz w:val="24"/>
        </w:rPr>
        <w:t xml:space="preserve">one hundred and </w:t>
      </w:r>
      <w:r w:rsidR="001F5FF8" w:rsidRPr="002E4FAE">
        <w:rPr>
          <w:sz w:val="24"/>
        </w:rPr>
        <w:t>eighty</w:t>
      </w:r>
      <w:r w:rsidRPr="002E4FAE">
        <w:rPr>
          <w:sz w:val="24"/>
        </w:rPr>
        <w:t xml:space="preserve"> (1</w:t>
      </w:r>
      <w:r w:rsidR="001F5FF8" w:rsidRPr="002E4FAE">
        <w:rPr>
          <w:sz w:val="24"/>
        </w:rPr>
        <w:t>8</w:t>
      </w:r>
      <w:r w:rsidRPr="002E4FAE">
        <w:rPr>
          <w:sz w:val="24"/>
        </w:rPr>
        <w:t>0) calendar</w:t>
      </w:r>
      <w:r>
        <w:rPr>
          <w:sz w:val="24"/>
        </w:rPr>
        <w:t xml:space="preserve"> days following the date designated for the receipt of proposals, and Proposers agree to this by submitting a proposal.</w:t>
      </w:r>
    </w:p>
    <w:p w14:paraId="214EBE2D" w14:textId="77777777" w:rsidR="006D47ED" w:rsidRDefault="006D47ED">
      <w:pPr>
        <w:widowControl w:val="0"/>
        <w:tabs>
          <w:tab w:val="left" w:pos="0"/>
        </w:tabs>
        <w:jc w:val="both"/>
        <w:rPr>
          <w:sz w:val="24"/>
        </w:rPr>
      </w:pPr>
    </w:p>
    <w:p w14:paraId="64E29053" w14:textId="77777777" w:rsidR="0082454C" w:rsidRDefault="0082454C" w:rsidP="004E1889">
      <w:pPr>
        <w:widowControl w:val="0"/>
        <w:tabs>
          <w:tab w:val="left" w:pos="0"/>
          <w:tab w:val="left" w:pos="720"/>
        </w:tabs>
        <w:jc w:val="both"/>
        <w:rPr>
          <w:sz w:val="24"/>
        </w:rPr>
      </w:pPr>
      <w:r>
        <w:rPr>
          <w:sz w:val="24"/>
        </w:rPr>
        <w:t>7.0</w:t>
      </w:r>
      <w:r>
        <w:rPr>
          <w:sz w:val="24"/>
        </w:rPr>
        <w:tab/>
      </w:r>
      <w:r>
        <w:rPr>
          <w:b/>
          <w:sz w:val="24"/>
        </w:rPr>
        <w:t>POINTS OF CONTACT:</w:t>
      </w:r>
    </w:p>
    <w:p w14:paraId="62C7AF6B" w14:textId="77777777" w:rsidR="0082454C" w:rsidRDefault="0082454C">
      <w:pPr>
        <w:widowControl w:val="0"/>
        <w:tabs>
          <w:tab w:val="left" w:pos="0"/>
        </w:tabs>
        <w:jc w:val="both"/>
        <w:rPr>
          <w:sz w:val="24"/>
        </w:rPr>
      </w:pPr>
    </w:p>
    <w:p w14:paraId="21A191F6" w14:textId="25B8D1C0" w:rsidR="0082454C" w:rsidRDefault="0082454C">
      <w:pPr>
        <w:widowControl w:val="0"/>
        <w:tabs>
          <w:tab w:val="left" w:pos="0"/>
        </w:tabs>
        <w:ind w:left="720"/>
        <w:jc w:val="both"/>
        <w:rPr>
          <w:sz w:val="24"/>
        </w:rPr>
      </w:pPr>
      <w:r>
        <w:rPr>
          <w:sz w:val="24"/>
        </w:rPr>
        <w:t xml:space="preserve">Information regarding the purchasing process, the contents of this RFP, or questions concerning the technical requirements in Part II may be obtained from </w:t>
      </w:r>
      <w:r w:rsidR="003C21EC" w:rsidRPr="002E4FAE">
        <w:rPr>
          <w:sz w:val="24"/>
        </w:rPr>
        <w:t>Lori Clyde</w:t>
      </w:r>
      <w:r w:rsidR="00A530B3" w:rsidRPr="002E4FAE">
        <w:rPr>
          <w:sz w:val="24"/>
        </w:rPr>
        <w:t>, Purchasing Agent Assistant IV</w:t>
      </w:r>
      <w:r w:rsidRPr="002E4FAE">
        <w:rPr>
          <w:sz w:val="24"/>
        </w:rPr>
        <w:t xml:space="preserve">, Travis County Purchasing Office, </w:t>
      </w:r>
      <w:r w:rsidR="00AF3E7E" w:rsidRPr="002E4FAE">
        <w:rPr>
          <w:sz w:val="24"/>
        </w:rPr>
        <w:t>700 Lavaca</w:t>
      </w:r>
      <w:r w:rsidRPr="002E4FAE">
        <w:rPr>
          <w:sz w:val="24"/>
        </w:rPr>
        <w:t xml:space="preserve">, Suite </w:t>
      </w:r>
      <w:r w:rsidR="00AF3E7E" w:rsidRPr="002E4FAE">
        <w:rPr>
          <w:sz w:val="24"/>
        </w:rPr>
        <w:t>8</w:t>
      </w:r>
      <w:r w:rsidRPr="002E4FAE">
        <w:rPr>
          <w:sz w:val="24"/>
        </w:rPr>
        <w:t>00, Austin, Texas, at telephone (512) 854-</w:t>
      </w:r>
      <w:r w:rsidR="003C21EC" w:rsidRPr="002E4FAE">
        <w:rPr>
          <w:sz w:val="24"/>
        </w:rPr>
        <w:t>4205</w:t>
      </w:r>
      <w:r w:rsidRPr="002E4FAE">
        <w:rPr>
          <w:sz w:val="24"/>
        </w:rPr>
        <w:t>.</w:t>
      </w:r>
      <w:r>
        <w:rPr>
          <w:sz w:val="24"/>
        </w:rPr>
        <w:t xml:space="preserve"> Mention the RFP number at the top of this page.</w:t>
      </w:r>
    </w:p>
    <w:p w14:paraId="4E694808" w14:textId="77777777" w:rsidR="0082454C" w:rsidRDefault="0082454C">
      <w:pPr>
        <w:widowControl w:val="0"/>
        <w:tabs>
          <w:tab w:val="left" w:pos="0"/>
        </w:tabs>
        <w:ind w:left="720" w:hanging="720"/>
        <w:jc w:val="both"/>
        <w:rPr>
          <w:sz w:val="24"/>
        </w:rPr>
      </w:pPr>
    </w:p>
    <w:p w14:paraId="37FD478E" w14:textId="77777777" w:rsidR="0082454C" w:rsidRDefault="0082454C">
      <w:pPr>
        <w:widowControl w:val="0"/>
        <w:tabs>
          <w:tab w:val="left" w:pos="0"/>
        </w:tabs>
        <w:ind w:left="720" w:hanging="720"/>
        <w:jc w:val="both"/>
        <w:rPr>
          <w:sz w:val="24"/>
        </w:rPr>
      </w:pPr>
      <w:r>
        <w:rPr>
          <w:sz w:val="24"/>
        </w:rPr>
        <w:t>8.0</w:t>
      </w:r>
      <w:r>
        <w:rPr>
          <w:sz w:val="24"/>
        </w:rPr>
        <w:tab/>
      </w:r>
      <w:r>
        <w:rPr>
          <w:b/>
          <w:sz w:val="24"/>
        </w:rPr>
        <w:t>CLARIFICATION OR OBJECTION TO PROPOSAL SPECIFICATION:</w:t>
      </w:r>
    </w:p>
    <w:p w14:paraId="0AAED49A" w14:textId="77777777" w:rsidR="0082454C" w:rsidRDefault="0082454C">
      <w:pPr>
        <w:widowControl w:val="0"/>
        <w:tabs>
          <w:tab w:val="left" w:pos="0"/>
        </w:tabs>
        <w:jc w:val="both"/>
        <w:rPr>
          <w:sz w:val="24"/>
        </w:rPr>
      </w:pPr>
    </w:p>
    <w:p w14:paraId="701ECC64" w14:textId="027672D5" w:rsidR="0082454C" w:rsidRDefault="0082454C" w:rsidP="00A864C6">
      <w:pPr>
        <w:widowControl w:val="0"/>
        <w:tabs>
          <w:tab w:val="left" w:pos="0"/>
        </w:tabs>
        <w:ind w:left="720"/>
        <w:jc w:val="both"/>
        <w:rPr>
          <w:rFonts w:ascii="Times New (W1)" w:hAnsi="Times New (W1)"/>
          <w:sz w:val="24"/>
        </w:rPr>
      </w:pPr>
      <w:r>
        <w:rPr>
          <w:sz w:val="24"/>
        </w:rPr>
        <w:t>If any person contemplating submitting a proposal for this contract is in doubt as to the true meaning of the specifications or other documents or any part thereof, he</w:t>
      </w:r>
      <w:r w:rsidR="0090752D">
        <w:rPr>
          <w:sz w:val="24"/>
        </w:rPr>
        <w:t>/she</w:t>
      </w:r>
      <w:r>
        <w:rPr>
          <w:sz w:val="24"/>
        </w:rPr>
        <w:t xml:space="preserve"> may submit to the Purchasing Agent on or before </w:t>
      </w:r>
      <w:r w:rsidR="00A864C6">
        <w:rPr>
          <w:sz w:val="24"/>
        </w:rPr>
        <w:t>TEN</w:t>
      </w:r>
      <w:r>
        <w:rPr>
          <w:sz w:val="24"/>
        </w:rPr>
        <w:t xml:space="preserve"> </w:t>
      </w:r>
      <w:r w:rsidR="00A864C6">
        <w:rPr>
          <w:sz w:val="24"/>
        </w:rPr>
        <w:t>(10</w:t>
      </w:r>
      <w:r>
        <w:rPr>
          <w:sz w:val="24"/>
        </w:rPr>
        <w:t xml:space="preserve">) DAYS PRIOR to scheduled opening a request for clarification. All such requests shall be made in writing and the person submitting the request will be responsible for its prompt delivery. Any interpretation of the RFP will be made only by RFP Amendment duly issued. </w:t>
      </w:r>
      <w:r w:rsidR="00A864C6" w:rsidRPr="00A864C6">
        <w:rPr>
          <w:rFonts w:ascii="Times New (W1)" w:hAnsi="Times New (W1)"/>
          <w:sz w:val="24"/>
        </w:rPr>
        <w:t xml:space="preserve">In addition to being posted on </w:t>
      </w:r>
      <w:proofErr w:type="spellStart"/>
      <w:r w:rsidR="00A864C6" w:rsidRPr="00A864C6">
        <w:rPr>
          <w:rFonts w:ascii="Times New (W1)" w:hAnsi="Times New (W1)"/>
          <w:sz w:val="24"/>
        </w:rPr>
        <w:t>BidSync</w:t>
      </w:r>
      <w:proofErr w:type="spellEnd"/>
      <w:r w:rsidR="00A864C6" w:rsidRPr="00A864C6">
        <w:rPr>
          <w:rFonts w:ascii="Times New (W1)" w:hAnsi="Times New (W1)"/>
          <w:sz w:val="24"/>
        </w:rPr>
        <w:t>, a copy of such RF</w:t>
      </w:r>
      <w:r w:rsidR="00C863AA">
        <w:rPr>
          <w:rFonts w:ascii="Times New (W1)" w:hAnsi="Times New (W1)"/>
          <w:sz w:val="24"/>
        </w:rPr>
        <w:t>P</w:t>
      </w:r>
      <w:r w:rsidR="00A864C6" w:rsidRPr="00A864C6">
        <w:rPr>
          <w:rFonts w:ascii="Times New (W1)" w:hAnsi="Times New (W1)"/>
          <w:sz w:val="24"/>
        </w:rPr>
        <w:t xml:space="preserve"> Amendment will be mailed or faxed to each person receiving a solicitation who does not have access to electronic means of doing business.</w:t>
      </w:r>
    </w:p>
    <w:p w14:paraId="68941E39" w14:textId="77777777" w:rsidR="00A864C6" w:rsidRDefault="00A864C6" w:rsidP="00A864C6">
      <w:pPr>
        <w:widowControl w:val="0"/>
        <w:tabs>
          <w:tab w:val="left" w:pos="0"/>
        </w:tabs>
        <w:ind w:left="720"/>
        <w:jc w:val="both"/>
        <w:rPr>
          <w:sz w:val="24"/>
        </w:rPr>
      </w:pPr>
    </w:p>
    <w:p w14:paraId="15586154" w14:textId="77777777" w:rsidR="0082454C" w:rsidRDefault="0082454C">
      <w:pPr>
        <w:widowControl w:val="0"/>
        <w:tabs>
          <w:tab w:val="left" w:pos="0"/>
        </w:tabs>
        <w:ind w:left="720" w:hanging="720"/>
        <w:jc w:val="both"/>
        <w:rPr>
          <w:sz w:val="24"/>
        </w:rPr>
      </w:pPr>
      <w:r>
        <w:rPr>
          <w:sz w:val="24"/>
        </w:rPr>
        <w:t>9.0</w:t>
      </w:r>
      <w:r>
        <w:rPr>
          <w:sz w:val="24"/>
        </w:rPr>
        <w:tab/>
      </w:r>
      <w:r>
        <w:rPr>
          <w:b/>
          <w:sz w:val="24"/>
        </w:rPr>
        <w:t>GENERAL CONDITIONS:</w:t>
      </w:r>
    </w:p>
    <w:p w14:paraId="7A9A8737" w14:textId="77777777" w:rsidR="0082454C" w:rsidRDefault="0082454C">
      <w:pPr>
        <w:widowControl w:val="0"/>
        <w:tabs>
          <w:tab w:val="left" w:pos="0"/>
        </w:tabs>
        <w:jc w:val="both"/>
        <w:rPr>
          <w:sz w:val="24"/>
        </w:rPr>
      </w:pPr>
    </w:p>
    <w:p w14:paraId="15422F8F" w14:textId="77777777" w:rsidR="0082454C" w:rsidRDefault="0082454C">
      <w:pPr>
        <w:pStyle w:val="BodyTextIndent"/>
        <w:tabs>
          <w:tab w:val="clear" w:pos="-1440"/>
          <w:tab w:val="clear" w:pos="0"/>
          <w:tab w:val="clear" w:pos="720"/>
          <w:tab w:val="clear" w:pos="1440"/>
          <w:tab w:val="clear" w:pos="2160"/>
          <w:tab w:val="clear" w:pos="2880"/>
          <w:tab w:val="clear" w:pos="3600"/>
          <w:tab w:val="clear" w:pos="4320"/>
          <w:tab w:val="clear" w:pos="5040"/>
          <w:tab w:val="clear" w:pos="5760"/>
          <w:tab w:val="clear" w:pos="6480"/>
          <w:tab w:val="clear" w:pos="7200"/>
          <w:tab w:val="clear" w:pos="7920"/>
          <w:tab w:val="clear" w:pos="8640"/>
          <w:tab w:val="clear" w:pos="9360"/>
          <w:tab w:val="clear" w:pos="10080"/>
          <w:tab w:val="clear" w:pos="10800"/>
        </w:tabs>
      </w:pPr>
      <w:r>
        <w:t>Proposer shall thoroughly examine the specific requirements, schedules, instructions and all other contract documents. Proposals must set forth accurate and complete information as required by this RFP (including attachments).  No plea of ignorance by the Proposer of conditions that exist or that may hereafter exist as a result of failure or omission on the part of the Proposer to make the necessary examinations and investigations, or failure to fulfill in every detail the requirements of the contract documents, will be accepted as a basis for varying the requirements of Travis County or the compensation to the Proposer.</w:t>
      </w:r>
    </w:p>
    <w:p w14:paraId="27274E0D" w14:textId="77777777" w:rsidR="0082454C" w:rsidRDefault="0082454C">
      <w:pPr>
        <w:pStyle w:val="BodyTextIndent"/>
        <w:tabs>
          <w:tab w:val="clear" w:pos="-1440"/>
          <w:tab w:val="clear" w:pos="0"/>
          <w:tab w:val="clear" w:pos="720"/>
          <w:tab w:val="clear" w:pos="1440"/>
          <w:tab w:val="clear" w:pos="2160"/>
          <w:tab w:val="clear" w:pos="2880"/>
          <w:tab w:val="clear" w:pos="3600"/>
          <w:tab w:val="clear" w:pos="4320"/>
          <w:tab w:val="clear" w:pos="5040"/>
          <w:tab w:val="clear" w:pos="5760"/>
          <w:tab w:val="clear" w:pos="6480"/>
          <w:tab w:val="clear" w:pos="7200"/>
          <w:tab w:val="clear" w:pos="7920"/>
          <w:tab w:val="clear" w:pos="8640"/>
          <w:tab w:val="clear" w:pos="9360"/>
          <w:tab w:val="clear" w:pos="10080"/>
          <w:tab w:val="clear" w:pos="10800"/>
        </w:tabs>
      </w:pPr>
    </w:p>
    <w:p w14:paraId="29EA1F0B" w14:textId="6A13A700" w:rsidR="0082454C" w:rsidRDefault="0082454C">
      <w:pPr>
        <w:pStyle w:val="BodyTextIndent"/>
        <w:tabs>
          <w:tab w:val="clear" w:pos="-1440"/>
          <w:tab w:val="clear" w:pos="0"/>
          <w:tab w:val="clear" w:pos="720"/>
          <w:tab w:val="clear" w:pos="1440"/>
          <w:tab w:val="clear" w:pos="2160"/>
          <w:tab w:val="clear" w:pos="2880"/>
          <w:tab w:val="clear" w:pos="3600"/>
          <w:tab w:val="clear" w:pos="4320"/>
          <w:tab w:val="clear" w:pos="5040"/>
          <w:tab w:val="clear" w:pos="5760"/>
          <w:tab w:val="clear" w:pos="6480"/>
          <w:tab w:val="clear" w:pos="7200"/>
          <w:tab w:val="clear" w:pos="7920"/>
          <w:tab w:val="clear" w:pos="8640"/>
          <w:tab w:val="clear" w:pos="9360"/>
          <w:tab w:val="clear" w:pos="10080"/>
          <w:tab w:val="clear" w:pos="10800"/>
        </w:tabs>
      </w:pPr>
      <w:r>
        <w:t xml:space="preserve">By submitting a proposal, the Proposer warrants that he/she is fully satisfied that these specifications, as amended if applicable, accurately describe or indicate that all conditions have been taken into account in determining the offered price(s).  There will be no increase in the </w:t>
      </w:r>
      <w:r w:rsidRPr="00E02BD6">
        <w:t>contract</w:t>
      </w:r>
      <w:r>
        <w:t xml:space="preserve"> price based upon Proposer’s misunderstanding or lack of knowledge about the intent of this solicitation.</w:t>
      </w:r>
    </w:p>
    <w:p w14:paraId="15B5A611" w14:textId="77777777" w:rsidR="0082454C" w:rsidRDefault="0082454C">
      <w:pPr>
        <w:pStyle w:val="BodyTextIndent"/>
        <w:tabs>
          <w:tab w:val="clear" w:pos="-1440"/>
          <w:tab w:val="clear" w:pos="0"/>
          <w:tab w:val="clear" w:pos="720"/>
          <w:tab w:val="clear" w:pos="1440"/>
          <w:tab w:val="clear" w:pos="2160"/>
          <w:tab w:val="clear" w:pos="2880"/>
          <w:tab w:val="clear" w:pos="3600"/>
          <w:tab w:val="clear" w:pos="4320"/>
          <w:tab w:val="clear" w:pos="5040"/>
          <w:tab w:val="clear" w:pos="5760"/>
          <w:tab w:val="clear" w:pos="6480"/>
          <w:tab w:val="clear" w:pos="7200"/>
          <w:tab w:val="clear" w:pos="7920"/>
          <w:tab w:val="clear" w:pos="8640"/>
          <w:tab w:val="clear" w:pos="9360"/>
          <w:tab w:val="clear" w:pos="10080"/>
          <w:tab w:val="clear" w:pos="10800"/>
        </w:tabs>
      </w:pPr>
    </w:p>
    <w:p w14:paraId="74B08F13" w14:textId="77777777" w:rsidR="0082454C" w:rsidRDefault="0082454C" w:rsidP="004E1889">
      <w:pPr>
        <w:widowControl w:val="0"/>
        <w:tabs>
          <w:tab w:val="left" w:pos="0"/>
          <w:tab w:val="left" w:pos="720"/>
        </w:tabs>
        <w:jc w:val="both"/>
        <w:rPr>
          <w:sz w:val="24"/>
        </w:rPr>
      </w:pPr>
      <w:r>
        <w:rPr>
          <w:sz w:val="24"/>
        </w:rPr>
        <w:t>10.0</w:t>
      </w:r>
      <w:r>
        <w:rPr>
          <w:sz w:val="24"/>
        </w:rPr>
        <w:tab/>
      </w:r>
      <w:r>
        <w:rPr>
          <w:b/>
          <w:sz w:val="24"/>
        </w:rPr>
        <w:t>ETHICS POLICY:</w:t>
      </w:r>
    </w:p>
    <w:p w14:paraId="346DAEE2" w14:textId="77777777" w:rsidR="0082454C" w:rsidRDefault="0082454C">
      <w:pPr>
        <w:tabs>
          <w:tab w:val="left" w:pos="-691"/>
          <w:tab w:val="left" w:pos="0"/>
          <w:tab w:val="left" w:pos="720"/>
          <w:tab w:val="left" w:pos="1440"/>
          <w:tab w:val="left" w:pos="2160"/>
          <w:tab w:val="left" w:pos="2862"/>
          <w:tab w:val="left" w:pos="3042"/>
          <w:tab w:val="left" w:pos="4320"/>
        </w:tabs>
        <w:jc w:val="both"/>
        <w:rPr>
          <w:sz w:val="24"/>
        </w:rPr>
      </w:pPr>
    </w:p>
    <w:p w14:paraId="6EDAEBFD" w14:textId="29DD6B3B" w:rsidR="0082454C" w:rsidRDefault="0082454C">
      <w:pPr>
        <w:tabs>
          <w:tab w:val="left" w:pos="-691"/>
          <w:tab w:val="left" w:pos="0"/>
          <w:tab w:val="left" w:pos="720"/>
          <w:tab w:val="left" w:pos="1440"/>
          <w:tab w:val="left" w:pos="2160"/>
          <w:tab w:val="left" w:pos="2862"/>
          <w:tab w:val="left" w:pos="3042"/>
          <w:tab w:val="left" w:pos="4320"/>
        </w:tabs>
        <w:ind w:left="1440" w:hanging="720"/>
        <w:jc w:val="both"/>
        <w:rPr>
          <w:sz w:val="24"/>
        </w:rPr>
      </w:pPr>
      <w:r>
        <w:rPr>
          <w:sz w:val="24"/>
        </w:rPr>
        <w:t>10.1</w:t>
      </w:r>
      <w:r>
        <w:rPr>
          <w:sz w:val="24"/>
        </w:rPr>
        <w:tab/>
        <w:t xml:space="preserve">County has adopted an Ethics Policy that controls the way in which County contracts with vendors who have entered into certain transactions with persons who are influential in selecting vendors for a particular contract and in determining the terms and conditions of the contract.  The persons that the County considers to be influential in this contract are called Key Contracting Persons and are listed in the Exhibit A to the Affidavit at the end of Part I.  </w:t>
      </w:r>
    </w:p>
    <w:p w14:paraId="5F9C4B95" w14:textId="77777777" w:rsidR="000F6318" w:rsidRDefault="000F6318">
      <w:pPr>
        <w:tabs>
          <w:tab w:val="left" w:pos="-691"/>
          <w:tab w:val="left" w:pos="0"/>
          <w:tab w:val="left" w:pos="720"/>
          <w:tab w:val="left" w:pos="1440"/>
          <w:tab w:val="left" w:pos="2160"/>
          <w:tab w:val="left" w:pos="2862"/>
          <w:tab w:val="left" w:pos="3042"/>
          <w:tab w:val="left" w:pos="4320"/>
        </w:tabs>
        <w:ind w:left="1440" w:hanging="720"/>
        <w:jc w:val="both"/>
        <w:rPr>
          <w:sz w:val="24"/>
        </w:rPr>
      </w:pPr>
    </w:p>
    <w:p w14:paraId="0A0C8AF1" w14:textId="77777777" w:rsidR="000F6318" w:rsidRDefault="000F6318" w:rsidP="004E1889">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ind w:left="1440" w:hanging="720"/>
        <w:jc w:val="both"/>
        <w:rPr>
          <w:sz w:val="24"/>
        </w:rPr>
      </w:pPr>
      <w:r>
        <w:rPr>
          <w:sz w:val="24"/>
        </w:rPr>
        <w:br w:type="page"/>
      </w:r>
    </w:p>
    <w:p w14:paraId="1E3B040A" w14:textId="77777777" w:rsidR="0082454C" w:rsidRDefault="0082454C">
      <w:pPr>
        <w:tabs>
          <w:tab w:val="left" w:pos="-691"/>
          <w:tab w:val="left" w:pos="0"/>
          <w:tab w:val="left" w:pos="720"/>
          <w:tab w:val="left" w:pos="1440"/>
          <w:tab w:val="left" w:pos="2160"/>
          <w:tab w:val="left" w:pos="2862"/>
          <w:tab w:val="left" w:pos="3042"/>
          <w:tab w:val="left" w:pos="4320"/>
        </w:tabs>
        <w:jc w:val="both"/>
        <w:rPr>
          <w:sz w:val="24"/>
        </w:rPr>
      </w:pPr>
    </w:p>
    <w:p w14:paraId="4CD76A3F" w14:textId="41DBFCE0" w:rsidR="00325827" w:rsidRDefault="00325827" w:rsidP="004A43B2">
      <w:pPr>
        <w:tabs>
          <w:tab w:val="left" w:pos="-691"/>
          <w:tab w:val="left" w:pos="0"/>
          <w:tab w:val="left" w:pos="720"/>
          <w:tab w:val="left" w:pos="1440"/>
          <w:tab w:val="left" w:pos="2160"/>
          <w:tab w:val="left" w:pos="2862"/>
          <w:tab w:val="left" w:pos="3042"/>
          <w:tab w:val="left" w:pos="4320"/>
        </w:tabs>
        <w:ind w:left="2160" w:hanging="720"/>
        <w:jc w:val="both"/>
        <w:rPr>
          <w:sz w:val="24"/>
        </w:rPr>
      </w:pPr>
    </w:p>
    <w:p w14:paraId="7F13D710" w14:textId="09E709CF" w:rsidR="0082454C" w:rsidRDefault="0082454C" w:rsidP="004A43B2">
      <w:pPr>
        <w:tabs>
          <w:tab w:val="left" w:pos="-691"/>
          <w:tab w:val="left" w:pos="0"/>
          <w:tab w:val="left" w:pos="720"/>
          <w:tab w:val="left" w:pos="1440"/>
          <w:tab w:val="left" w:pos="2160"/>
          <w:tab w:val="left" w:pos="2862"/>
          <w:tab w:val="left" w:pos="3042"/>
          <w:tab w:val="left" w:pos="4320"/>
        </w:tabs>
        <w:ind w:left="2160" w:hanging="720"/>
        <w:jc w:val="both"/>
        <w:rPr>
          <w:sz w:val="24"/>
        </w:rPr>
      </w:pPr>
    </w:p>
    <w:p w14:paraId="372E7B65" w14:textId="77777777" w:rsidR="0082454C" w:rsidRDefault="0082454C">
      <w:pPr>
        <w:tabs>
          <w:tab w:val="left" w:pos="-691"/>
          <w:tab w:val="left" w:pos="0"/>
          <w:tab w:val="left" w:pos="720"/>
          <w:tab w:val="left" w:pos="1440"/>
          <w:tab w:val="left" w:pos="2160"/>
          <w:tab w:val="left" w:pos="2862"/>
          <w:tab w:val="left" w:pos="3042"/>
          <w:tab w:val="left" w:pos="4320"/>
        </w:tabs>
        <w:jc w:val="both"/>
        <w:rPr>
          <w:sz w:val="24"/>
        </w:rPr>
      </w:pPr>
    </w:p>
    <w:p w14:paraId="0D40B1D4" w14:textId="52D8C932" w:rsidR="0082454C" w:rsidRDefault="0082454C" w:rsidP="002E4FAE">
      <w:pPr>
        <w:pStyle w:val="BodyTextIndent3"/>
        <w:tabs>
          <w:tab w:val="clear" w:pos="720"/>
        </w:tabs>
        <w:ind w:firstLine="0"/>
      </w:pPr>
      <w:r>
        <w:rPr>
          <w:rFonts w:ascii="Times New Roman" w:hAnsi="Times New Roman"/>
          <w:sz w:val="24"/>
        </w:rPr>
        <w:t>This policy requires Proposer</w:t>
      </w:r>
      <w:r w:rsidR="00220A9A">
        <w:rPr>
          <w:rFonts w:ascii="Times New Roman" w:hAnsi="Times New Roman"/>
          <w:sz w:val="24"/>
        </w:rPr>
        <w:t>s</w:t>
      </w:r>
      <w:r>
        <w:rPr>
          <w:rFonts w:ascii="Times New Roman" w:hAnsi="Times New Roman"/>
          <w:sz w:val="24"/>
        </w:rPr>
        <w:t xml:space="preserve"> to inform Travis County of covered transactions with the Key Contracting Persons that have occurred in the year before they submit their proposals and to swear and submit the affidavit at the end of this section with their proposal.  </w:t>
      </w:r>
      <w:r w:rsidR="00220A9A">
        <w:rPr>
          <w:sz w:val="24"/>
        </w:rPr>
        <w:t>The transactions that are covered by the Ethics Policy are those described in Section 23.0 of Part IV of this RFP.</w:t>
      </w:r>
      <w:r w:rsidR="00220A9A">
        <w:rPr>
          <w:rFonts w:ascii="Times New Roman" w:hAnsi="Times New Roman"/>
          <w:sz w:val="24"/>
        </w:rPr>
        <w:t xml:space="preserve"> </w:t>
      </w:r>
      <w:r>
        <w:rPr>
          <w:rFonts w:ascii="Times New Roman" w:hAnsi="Times New Roman"/>
          <w:sz w:val="24"/>
        </w:rPr>
        <w:t xml:space="preserve">This policy also requires the selected Proposer to inform County of covered transactions with the Key Contracting Persons that occur at any time during the </w:t>
      </w:r>
      <w:r w:rsidR="00220A9A">
        <w:rPr>
          <w:rFonts w:ascii="Times New Roman" w:hAnsi="Times New Roman"/>
          <w:sz w:val="24"/>
        </w:rPr>
        <w:t>C</w:t>
      </w:r>
      <w:r>
        <w:rPr>
          <w:rFonts w:ascii="Times New Roman" w:hAnsi="Times New Roman"/>
          <w:sz w:val="24"/>
        </w:rPr>
        <w:t>ontract</w:t>
      </w:r>
      <w:r w:rsidR="00220A9A">
        <w:rPr>
          <w:rFonts w:ascii="Times New Roman" w:hAnsi="Times New Roman"/>
          <w:sz w:val="24"/>
        </w:rPr>
        <w:t xml:space="preserve"> term</w:t>
      </w:r>
      <w:r>
        <w:rPr>
          <w:rFonts w:ascii="Times New Roman" w:hAnsi="Times New Roman"/>
          <w:sz w:val="24"/>
        </w:rPr>
        <w:t xml:space="preserve">.  If the selected Proposer does not comply with these information requirements, the selected Proposer must continue to perform the contract and forfeit all of the benefits of the contract as provided in </w:t>
      </w:r>
      <w:r w:rsidR="00220A9A">
        <w:rPr>
          <w:rFonts w:ascii="Times New Roman" w:hAnsi="Times New Roman"/>
          <w:sz w:val="24"/>
        </w:rPr>
        <w:t xml:space="preserve">Section </w:t>
      </w:r>
      <w:r>
        <w:rPr>
          <w:rFonts w:ascii="Times New Roman" w:hAnsi="Times New Roman"/>
          <w:sz w:val="24"/>
        </w:rPr>
        <w:t>23.0 of</w:t>
      </w:r>
      <w:r w:rsidR="004E1889">
        <w:rPr>
          <w:rFonts w:ascii="Times New Roman" w:hAnsi="Times New Roman"/>
          <w:sz w:val="24"/>
        </w:rPr>
        <w:t xml:space="preserve"> </w:t>
      </w:r>
      <w:r>
        <w:rPr>
          <w:rFonts w:ascii="Times New Roman" w:hAnsi="Times New Roman"/>
          <w:sz w:val="24"/>
        </w:rPr>
        <w:t>Part IV</w:t>
      </w:r>
      <w:r w:rsidR="00220A9A">
        <w:rPr>
          <w:rFonts w:ascii="Times New Roman" w:hAnsi="Times New Roman"/>
          <w:sz w:val="24"/>
        </w:rPr>
        <w:t xml:space="preserve"> of this RFP</w:t>
      </w:r>
      <w:r>
        <w:rPr>
          <w:rFonts w:ascii="Times New Roman" w:hAnsi="Times New Roman"/>
          <w:sz w:val="24"/>
        </w:rPr>
        <w:t>.</w:t>
      </w:r>
    </w:p>
    <w:p w14:paraId="05F2C738" w14:textId="77777777" w:rsidR="0082454C" w:rsidRDefault="0082454C">
      <w:pPr>
        <w:widowControl w:val="0"/>
        <w:tabs>
          <w:tab w:val="left" w:pos="0"/>
        </w:tabs>
        <w:jc w:val="both"/>
        <w:rPr>
          <w:sz w:val="24"/>
        </w:rPr>
      </w:pPr>
    </w:p>
    <w:p w14:paraId="5F7346FB" w14:textId="77777777" w:rsidR="002E4FAE" w:rsidRPr="00393B8B" w:rsidRDefault="002E4FAE" w:rsidP="002E4FAE">
      <w:pPr>
        <w:widowControl w:val="0"/>
        <w:tabs>
          <w:tab w:val="left" w:pos="0"/>
          <w:tab w:val="left" w:pos="720"/>
          <w:tab w:val="left" w:pos="1440"/>
        </w:tabs>
        <w:jc w:val="both"/>
        <w:rPr>
          <w:sz w:val="24"/>
        </w:rPr>
      </w:pPr>
      <w:r w:rsidRPr="00393B8B">
        <w:rPr>
          <w:sz w:val="24"/>
        </w:rPr>
        <w:t>11</w:t>
      </w:r>
      <w:r>
        <w:rPr>
          <w:sz w:val="24"/>
        </w:rPr>
        <w:t>.0</w:t>
      </w:r>
      <w:r>
        <w:rPr>
          <w:sz w:val="24"/>
        </w:rPr>
        <w:tab/>
      </w:r>
      <w:r w:rsidRPr="00BE7DFA">
        <w:rPr>
          <w:b/>
          <w:sz w:val="24"/>
        </w:rPr>
        <w:t>CERTIFICATE OF INTERESTED PARTIES</w:t>
      </w:r>
      <w:r>
        <w:rPr>
          <w:b/>
          <w:sz w:val="24"/>
        </w:rPr>
        <w:t xml:space="preserve">: </w:t>
      </w:r>
    </w:p>
    <w:p w14:paraId="6476F342" w14:textId="773E9F1C" w:rsidR="002E4FAE" w:rsidRPr="00393B8B" w:rsidRDefault="002E4FAE" w:rsidP="002E4FAE">
      <w:pPr>
        <w:snapToGrid w:val="0"/>
        <w:ind w:left="720"/>
        <w:jc w:val="both"/>
        <w:rPr>
          <w:sz w:val="24"/>
          <w:szCs w:val="24"/>
        </w:rPr>
      </w:pPr>
      <w:r w:rsidRPr="00393B8B">
        <w:rPr>
          <w:sz w:val="24"/>
          <w:szCs w:val="24"/>
        </w:rPr>
        <w:t>In 2015, the Texas Legislature adopted House Bill 1295, which added section 2252.908 of the Government Code.</w:t>
      </w:r>
      <w:r w:rsidR="00AF24CA">
        <w:rPr>
          <w:sz w:val="24"/>
          <w:szCs w:val="24"/>
        </w:rPr>
        <w:t xml:space="preserve"> </w:t>
      </w:r>
      <w:r w:rsidRPr="00393B8B">
        <w:rPr>
          <w:sz w:val="24"/>
          <w:szCs w:val="24"/>
        </w:rPr>
        <w:t xml:space="preserve"> The law states that a governmental entity or state agency may not enter into certain contracts with a business entity unless the business entity submits a disclosure of interested parties form to the governmental entity or state agency at the time the business entity submits the signed contract to the governmental entity or state agency.</w:t>
      </w:r>
      <w:r w:rsidR="00AF24CA">
        <w:rPr>
          <w:sz w:val="24"/>
          <w:szCs w:val="24"/>
        </w:rPr>
        <w:t xml:space="preserve"> </w:t>
      </w:r>
      <w:r w:rsidRPr="00393B8B">
        <w:rPr>
          <w:sz w:val="24"/>
          <w:szCs w:val="24"/>
        </w:rPr>
        <w:t xml:space="preserve"> The form discloses any interested parties who have a controlling interest (10% or more ownership) in the business entity and those who actively participate in facilitating the contract or negotiate the terms of the contract (broker, intermediary, advisor, and/or attorney), if any.</w:t>
      </w:r>
      <w:r w:rsidR="00AF24CA">
        <w:rPr>
          <w:sz w:val="24"/>
          <w:szCs w:val="24"/>
        </w:rPr>
        <w:t xml:space="preserve"> </w:t>
      </w:r>
      <w:r w:rsidRPr="00393B8B">
        <w:rPr>
          <w:sz w:val="24"/>
          <w:szCs w:val="24"/>
        </w:rPr>
        <w:t xml:space="preserve"> The disclosure requirement applies to a contract entered into on or after January 1, 2016.</w:t>
      </w:r>
    </w:p>
    <w:p w14:paraId="425F1048" w14:textId="77777777" w:rsidR="002E4FAE" w:rsidRPr="00393B8B" w:rsidRDefault="002E4FAE" w:rsidP="002E4FAE">
      <w:pPr>
        <w:ind w:left="720"/>
        <w:jc w:val="both"/>
        <w:rPr>
          <w:sz w:val="24"/>
          <w:szCs w:val="24"/>
        </w:rPr>
      </w:pPr>
    </w:p>
    <w:p w14:paraId="540063CF" w14:textId="386AE018" w:rsidR="002E4FAE" w:rsidRPr="00393B8B" w:rsidRDefault="002E4FAE" w:rsidP="002E4FAE">
      <w:pPr>
        <w:ind w:left="720"/>
        <w:jc w:val="both"/>
        <w:rPr>
          <w:sz w:val="24"/>
          <w:szCs w:val="24"/>
        </w:rPr>
      </w:pPr>
      <w:r w:rsidRPr="00393B8B">
        <w:rPr>
          <w:sz w:val="24"/>
          <w:szCs w:val="24"/>
        </w:rPr>
        <w:t>The Texas Ethics Commission was required to adopt rules necessary to implement that law, prescribe the disclosure of interested parties form, and post a copy of the form on the commission’s website.</w:t>
      </w:r>
      <w:r w:rsidR="00AF24CA">
        <w:rPr>
          <w:sz w:val="24"/>
          <w:szCs w:val="24"/>
        </w:rPr>
        <w:t xml:space="preserve"> </w:t>
      </w:r>
      <w:r w:rsidRPr="00393B8B">
        <w:rPr>
          <w:sz w:val="24"/>
          <w:szCs w:val="24"/>
        </w:rPr>
        <w:t xml:space="preserve"> The commission adopted the Certificate of Interested Parties form (</w:t>
      </w:r>
      <w:proofErr w:type="spellStart"/>
      <w:r w:rsidRPr="00393B8B">
        <w:rPr>
          <w:sz w:val="24"/>
          <w:szCs w:val="24"/>
        </w:rPr>
        <w:t>Form</w:t>
      </w:r>
      <w:proofErr w:type="spellEnd"/>
      <w:r w:rsidRPr="00393B8B">
        <w:rPr>
          <w:sz w:val="24"/>
          <w:szCs w:val="24"/>
        </w:rPr>
        <w:t xml:space="preserve"> 1295) on October 5, 2015 and new rules (Chapter 46) on November 30, 2015.</w:t>
      </w:r>
    </w:p>
    <w:p w14:paraId="2E01EB3F" w14:textId="77777777" w:rsidR="002E4FAE" w:rsidRPr="00393B8B" w:rsidRDefault="002E4FAE" w:rsidP="002E4FAE">
      <w:pPr>
        <w:jc w:val="both"/>
        <w:rPr>
          <w:sz w:val="24"/>
          <w:szCs w:val="24"/>
        </w:rPr>
      </w:pPr>
    </w:p>
    <w:p w14:paraId="1AAA8AB5" w14:textId="77777777" w:rsidR="002E4FAE" w:rsidRPr="00393B8B" w:rsidRDefault="002E4FAE" w:rsidP="002E4FAE">
      <w:pPr>
        <w:ind w:firstLine="720"/>
        <w:jc w:val="both"/>
        <w:rPr>
          <w:b/>
          <w:bCs/>
          <w:sz w:val="24"/>
          <w:szCs w:val="24"/>
        </w:rPr>
      </w:pPr>
      <w:r w:rsidRPr="00393B8B">
        <w:rPr>
          <w:b/>
          <w:bCs/>
          <w:sz w:val="24"/>
          <w:szCs w:val="24"/>
        </w:rPr>
        <w:t>Filing Process:</w:t>
      </w:r>
    </w:p>
    <w:p w14:paraId="1B980BC9" w14:textId="77777777" w:rsidR="002E4FAE" w:rsidRPr="00393B8B" w:rsidRDefault="002E4FAE" w:rsidP="002E4FAE">
      <w:pPr>
        <w:jc w:val="both"/>
        <w:rPr>
          <w:sz w:val="24"/>
          <w:szCs w:val="24"/>
        </w:rPr>
      </w:pPr>
    </w:p>
    <w:p w14:paraId="3308E32E" w14:textId="7723DA59" w:rsidR="002E4FAE" w:rsidRPr="00393B8B" w:rsidRDefault="002E4FAE" w:rsidP="002E4FAE">
      <w:pPr>
        <w:ind w:left="720"/>
        <w:jc w:val="both"/>
        <w:rPr>
          <w:sz w:val="24"/>
          <w:szCs w:val="24"/>
        </w:rPr>
      </w:pPr>
      <w:r w:rsidRPr="00393B8B">
        <w:rPr>
          <w:sz w:val="24"/>
          <w:szCs w:val="24"/>
        </w:rPr>
        <w:t>Vendors who are awarded contracts requiring an action or vote by the Travis County Commissioners Court for goods or services in an amount of $50,000 or more, or any contract in the amount of $1 million or more, will be required to submit a signed and notarized Form 1295.</w:t>
      </w:r>
      <w:r w:rsidR="00AF24CA">
        <w:rPr>
          <w:sz w:val="24"/>
          <w:szCs w:val="24"/>
        </w:rPr>
        <w:t xml:space="preserve"> </w:t>
      </w:r>
      <w:r w:rsidRPr="00393B8B">
        <w:rPr>
          <w:sz w:val="24"/>
          <w:szCs w:val="24"/>
        </w:rPr>
        <w:t xml:space="preserve"> Please follow the process to create a Form 1295 from the Texas Ethics Commission’s website at:</w:t>
      </w:r>
    </w:p>
    <w:p w14:paraId="77002849" w14:textId="77777777" w:rsidR="002E4FAE" w:rsidRPr="00393B8B" w:rsidRDefault="002E4FAE" w:rsidP="002E4FAE">
      <w:pPr>
        <w:jc w:val="both"/>
        <w:rPr>
          <w:sz w:val="24"/>
          <w:szCs w:val="24"/>
        </w:rPr>
      </w:pPr>
    </w:p>
    <w:p w14:paraId="5C166AC9" w14:textId="77777777" w:rsidR="002E4FAE" w:rsidRPr="00393B8B" w:rsidRDefault="006B41FD" w:rsidP="002E4FAE">
      <w:pPr>
        <w:jc w:val="center"/>
        <w:rPr>
          <w:sz w:val="24"/>
          <w:szCs w:val="24"/>
        </w:rPr>
      </w:pPr>
      <w:hyperlink r:id="rId13" w:history="1">
        <w:r w:rsidR="002E4FAE" w:rsidRPr="00393B8B">
          <w:rPr>
            <w:rStyle w:val="Hyperlink"/>
            <w:sz w:val="24"/>
            <w:szCs w:val="24"/>
          </w:rPr>
          <w:t>https://www.ethics.state.tx.us/whatsnew/elf_info_form1295.htm</w:t>
        </w:r>
      </w:hyperlink>
    </w:p>
    <w:p w14:paraId="630B7B02" w14:textId="77777777" w:rsidR="002E4FAE" w:rsidRPr="00393B8B" w:rsidRDefault="002E4FAE" w:rsidP="002E4FAE">
      <w:pPr>
        <w:jc w:val="both"/>
        <w:rPr>
          <w:sz w:val="24"/>
          <w:szCs w:val="24"/>
        </w:rPr>
      </w:pPr>
    </w:p>
    <w:p w14:paraId="4A7ADB56" w14:textId="77777777" w:rsidR="002E4FAE" w:rsidRPr="00393B8B" w:rsidRDefault="002E4FAE" w:rsidP="00D45DD1">
      <w:pPr>
        <w:numPr>
          <w:ilvl w:val="1"/>
          <w:numId w:val="58"/>
        </w:numPr>
        <w:snapToGrid w:val="0"/>
        <w:jc w:val="both"/>
        <w:rPr>
          <w:sz w:val="24"/>
          <w:szCs w:val="24"/>
        </w:rPr>
      </w:pPr>
      <w:r w:rsidRPr="00393B8B">
        <w:rPr>
          <w:sz w:val="24"/>
          <w:szCs w:val="24"/>
        </w:rPr>
        <w:t>The “identification number” to be used on Form 129</w:t>
      </w:r>
      <w:r>
        <w:rPr>
          <w:sz w:val="24"/>
          <w:szCs w:val="24"/>
        </w:rPr>
        <w:t>5 for this procurement is: P1609</w:t>
      </w:r>
      <w:r w:rsidRPr="00393B8B">
        <w:rPr>
          <w:sz w:val="24"/>
          <w:szCs w:val="24"/>
        </w:rPr>
        <w:t>-00</w:t>
      </w:r>
      <w:r>
        <w:rPr>
          <w:sz w:val="24"/>
          <w:szCs w:val="24"/>
        </w:rPr>
        <w:t>8</w:t>
      </w:r>
      <w:r w:rsidRPr="00393B8B">
        <w:rPr>
          <w:sz w:val="24"/>
          <w:szCs w:val="24"/>
        </w:rPr>
        <w:t>-LC</w:t>
      </w:r>
    </w:p>
    <w:p w14:paraId="663D4363" w14:textId="77777777" w:rsidR="002E4FAE" w:rsidRPr="00393B8B" w:rsidRDefault="002E4FAE" w:rsidP="002E4FAE">
      <w:pPr>
        <w:ind w:left="1440"/>
        <w:jc w:val="both"/>
        <w:rPr>
          <w:sz w:val="24"/>
          <w:szCs w:val="24"/>
        </w:rPr>
      </w:pPr>
    </w:p>
    <w:p w14:paraId="574F224D" w14:textId="77777777" w:rsidR="002E4FAE" w:rsidRPr="00393B8B" w:rsidRDefault="002E4FAE" w:rsidP="00D45DD1">
      <w:pPr>
        <w:numPr>
          <w:ilvl w:val="1"/>
          <w:numId w:val="58"/>
        </w:numPr>
        <w:snapToGrid w:val="0"/>
        <w:jc w:val="both"/>
        <w:rPr>
          <w:sz w:val="24"/>
          <w:szCs w:val="24"/>
        </w:rPr>
      </w:pPr>
      <w:r w:rsidRPr="00393B8B">
        <w:rPr>
          <w:sz w:val="24"/>
          <w:szCs w:val="24"/>
        </w:rPr>
        <w:t>The completed and notarized form must be submitted to the Travis County Purchasing Office before a purchase order is issued or a contract is signed.</w:t>
      </w:r>
    </w:p>
    <w:p w14:paraId="4DD16178" w14:textId="77777777" w:rsidR="0082454C" w:rsidRDefault="0082454C">
      <w:pPr>
        <w:widowControl w:val="0"/>
        <w:tabs>
          <w:tab w:val="left" w:pos="0"/>
        </w:tabs>
        <w:jc w:val="both"/>
        <w:rPr>
          <w:sz w:val="24"/>
        </w:rPr>
      </w:pPr>
    </w:p>
    <w:p w14:paraId="74952649" w14:textId="77777777" w:rsidR="0082454C" w:rsidRDefault="0082454C">
      <w:pPr>
        <w:widowControl w:val="0"/>
        <w:tabs>
          <w:tab w:val="left" w:pos="0"/>
        </w:tabs>
        <w:jc w:val="both"/>
        <w:rPr>
          <w:vanish/>
          <w:sz w:val="24"/>
        </w:rPr>
      </w:pPr>
      <w:r>
        <w:rPr>
          <w:sz w:val="24"/>
        </w:rPr>
        <w:br w:type="page"/>
      </w:r>
    </w:p>
    <w:p w14:paraId="18EABBBA" w14:textId="77777777" w:rsidR="0082454C" w:rsidRDefault="0082454C">
      <w:pPr>
        <w:widowControl w:val="0"/>
        <w:tabs>
          <w:tab w:val="center" w:pos="5400"/>
        </w:tabs>
        <w:jc w:val="both"/>
        <w:rPr>
          <w:sz w:val="24"/>
        </w:rPr>
      </w:pPr>
      <w:r>
        <w:rPr>
          <w:sz w:val="24"/>
        </w:rPr>
        <w:lastRenderedPageBreak/>
        <w:tab/>
      </w:r>
    </w:p>
    <w:p w14:paraId="00309622" w14:textId="77777777" w:rsidR="0082454C" w:rsidRDefault="0082454C">
      <w:pPr>
        <w:pStyle w:val="Heading6"/>
      </w:pPr>
      <w:r>
        <w:t>PART I, SECTION B -REQUIRED DOCUMENTATION</w:t>
      </w:r>
    </w:p>
    <w:p w14:paraId="62FC355F" w14:textId="77777777" w:rsidR="0082454C" w:rsidRDefault="0082454C">
      <w:pPr>
        <w:widowControl w:val="0"/>
        <w:tabs>
          <w:tab w:val="left" w:pos="0"/>
        </w:tabs>
        <w:jc w:val="both"/>
        <w:rPr>
          <w:sz w:val="24"/>
        </w:rPr>
      </w:pPr>
    </w:p>
    <w:p w14:paraId="00985F00" w14:textId="77777777" w:rsidR="0082454C" w:rsidRDefault="0082454C">
      <w:pPr>
        <w:widowControl w:val="0"/>
        <w:tabs>
          <w:tab w:val="left" w:pos="0"/>
        </w:tabs>
        <w:ind w:left="720" w:hanging="720"/>
        <w:jc w:val="both"/>
        <w:rPr>
          <w:sz w:val="24"/>
        </w:rPr>
      </w:pPr>
      <w:r>
        <w:rPr>
          <w:sz w:val="24"/>
        </w:rPr>
        <w:t>1.0</w:t>
      </w:r>
      <w:r>
        <w:rPr>
          <w:sz w:val="24"/>
        </w:rPr>
        <w:tab/>
        <w:t xml:space="preserve">The following documentation must be submitted with the proposal. Paragraph 2.0 describes documentation that will be used in the evaluation of the Proposer’s proposal. Paragraph 3.0 lists other documents that must be submitted. </w:t>
      </w:r>
      <w:r>
        <w:rPr>
          <w:b/>
          <w:sz w:val="24"/>
        </w:rPr>
        <w:t>Please note this Section B may not address all documentation required by this RFP. The Proposer is cautioned to read the entire RFP to determine all requirements. TRAVIS COUNTY RESERVES THE RIGHT TO REJECT A PROPOSAL THAT DOES NOT CONTAIN ALL INFORMATION REQUIRED BY THIS RFP.</w:t>
      </w:r>
    </w:p>
    <w:p w14:paraId="70812A8F" w14:textId="77777777" w:rsidR="0082454C" w:rsidRDefault="0082454C">
      <w:pPr>
        <w:widowControl w:val="0"/>
        <w:tabs>
          <w:tab w:val="left" w:pos="0"/>
        </w:tabs>
        <w:jc w:val="both"/>
        <w:rPr>
          <w:sz w:val="24"/>
        </w:rPr>
      </w:pPr>
    </w:p>
    <w:p w14:paraId="264AAC8F" w14:textId="77777777" w:rsidR="0082454C" w:rsidRDefault="0082454C">
      <w:pPr>
        <w:widowControl w:val="0"/>
        <w:tabs>
          <w:tab w:val="left" w:pos="0"/>
        </w:tabs>
        <w:ind w:left="720" w:hanging="720"/>
        <w:jc w:val="both"/>
        <w:rPr>
          <w:sz w:val="24"/>
        </w:rPr>
      </w:pPr>
      <w:r>
        <w:rPr>
          <w:sz w:val="24"/>
        </w:rPr>
        <w:t>2.0</w:t>
      </w:r>
      <w:r>
        <w:rPr>
          <w:sz w:val="24"/>
        </w:rPr>
        <w:tab/>
        <w:t xml:space="preserve">To achieve a uniform review process and to obtain a maximum degree of comparability, Travis County requires that proposals be submitted with a </w:t>
      </w:r>
      <w:r>
        <w:rPr>
          <w:b/>
          <w:sz w:val="24"/>
        </w:rPr>
        <w:t xml:space="preserve">master (marked “Original”) and </w:t>
      </w:r>
      <w:r w:rsidR="009C6588">
        <w:rPr>
          <w:b/>
          <w:sz w:val="24"/>
        </w:rPr>
        <w:t>five</w:t>
      </w:r>
      <w:r>
        <w:rPr>
          <w:b/>
          <w:sz w:val="24"/>
        </w:rPr>
        <w:t xml:space="preserve"> (</w:t>
      </w:r>
      <w:r w:rsidR="009C6588">
        <w:rPr>
          <w:b/>
          <w:sz w:val="24"/>
        </w:rPr>
        <w:t>5</w:t>
      </w:r>
      <w:r>
        <w:rPr>
          <w:b/>
          <w:sz w:val="24"/>
        </w:rPr>
        <w:t xml:space="preserve">) copies (marked “Copy”). </w:t>
      </w:r>
      <w:r>
        <w:rPr>
          <w:sz w:val="24"/>
        </w:rPr>
        <w:t>They are to include the following:</w:t>
      </w:r>
    </w:p>
    <w:p w14:paraId="19CAABAA" w14:textId="77777777" w:rsidR="0082454C" w:rsidRDefault="0082454C">
      <w:pPr>
        <w:widowControl w:val="0"/>
        <w:tabs>
          <w:tab w:val="left" w:pos="0"/>
        </w:tabs>
        <w:jc w:val="both"/>
        <w:rPr>
          <w:sz w:val="24"/>
        </w:rPr>
      </w:pPr>
    </w:p>
    <w:p w14:paraId="0F2857B3" w14:textId="77777777" w:rsidR="0082454C" w:rsidRDefault="0082454C" w:rsidP="004E1889">
      <w:pPr>
        <w:widowControl w:val="0"/>
        <w:tabs>
          <w:tab w:val="left" w:pos="0"/>
          <w:tab w:val="left" w:pos="1440"/>
        </w:tabs>
        <w:ind w:firstLine="720"/>
        <w:jc w:val="both"/>
        <w:rPr>
          <w:sz w:val="24"/>
        </w:rPr>
      </w:pPr>
      <w:r>
        <w:rPr>
          <w:sz w:val="24"/>
        </w:rPr>
        <w:t>2.1</w:t>
      </w:r>
      <w:r>
        <w:rPr>
          <w:sz w:val="24"/>
        </w:rPr>
        <w:tab/>
        <w:t>Title Page</w:t>
      </w:r>
    </w:p>
    <w:p w14:paraId="19B937AF" w14:textId="77777777" w:rsidR="0082454C" w:rsidRDefault="0082454C">
      <w:pPr>
        <w:widowControl w:val="0"/>
        <w:tabs>
          <w:tab w:val="left" w:pos="0"/>
        </w:tabs>
        <w:jc w:val="both"/>
        <w:rPr>
          <w:sz w:val="24"/>
        </w:rPr>
      </w:pPr>
    </w:p>
    <w:p w14:paraId="7199FD41" w14:textId="77777777" w:rsidR="00184F4D" w:rsidRDefault="0082454C" w:rsidP="00184F4D">
      <w:pPr>
        <w:widowControl w:val="0"/>
        <w:tabs>
          <w:tab w:val="left" w:pos="0"/>
        </w:tabs>
        <w:ind w:left="1440"/>
        <w:jc w:val="both"/>
        <w:rPr>
          <w:sz w:val="24"/>
        </w:rPr>
      </w:pPr>
      <w:r>
        <w:rPr>
          <w:sz w:val="24"/>
        </w:rPr>
        <w:t>Title page must show the RFP subject; the Proposer’s name; the name, address, and telephone number of a contact person; and the date of the proposal.</w:t>
      </w:r>
    </w:p>
    <w:p w14:paraId="3B9587CC" w14:textId="77777777" w:rsidR="0082454C" w:rsidRDefault="0082454C">
      <w:pPr>
        <w:widowControl w:val="0"/>
        <w:tabs>
          <w:tab w:val="left" w:pos="0"/>
        </w:tabs>
        <w:jc w:val="both"/>
        <w:rPr>
          <w:sz w:val="24"/>
        </w:rPr>
      </w:pPr>
    </w:p>
    <w:p w14:paraId="72876736" w14:textId="77777777" w:rsidR="00184F4D" w:rsidRDefault="0082454C" w:rsidP="004E1889">
      <w:pPr>
        <w:widowControl w:val="0"/>
        <w:tabs>
          <w:tab w:val="left" w:pos="0"/>
          <w:tab w:val="left" w:pos="1440"/>
        </w:tabs>
        <w:ind w:firstLine="720"/>
        <w:jc w:val="both"/>
        <w:rPr>
          <w:sz w:val="24"/>
        </w:rPr>
      </w:pPr>
      <w:r>
        <w:rPr>
          <w:sz w:val="24"/>
        </w:rPr>
        <w:t>2.2</w:t>
      </w:r>
      <w:r>
        <w:rPr>
          <w:sz w:val="24"/>
        </w:rPr>
        <w:tab/>
      </w:r>
      <w:r w:rsidR="00184F4D">
        <w:rPr>
          <w:sz w:val="24"/>
        </w:rPr>
        <w:t>Table of Contents</w:t>
      </w:r>
    </w:p>
    <w:p w14:paraId="16397BCD" w14:textId="77777777" w:rsidR="00AF24CA" w:rsidRDefault="00AF24CA" w:rsidP="004E1889">
      <w:pPr>
        <w:widowControl w:val="0"/>
        <w:tabs>
          <w:tab w:val="left" w:pos="0"/>
          <w:tab w:val="left" w:pos="1440"/>
        </w:tabs>
        <w:ind w:firstLine="720"/>
        <w:jc w:val="both"/>
        <w:rPr>
          <w:sz w:val="24"/>
        </w:rPr>
      </w:pPr>
    </w:p>
    <w:p w14:paraId="4F8F751B" w14:textId="77777777" w:rsidR="00CA5687" w:rsidRPr="00CA5687" w:rsidRDefault="00CA5687" w:rsidP="00CA5687">
      <w:pPr>
        <w:widowControl w:val="0"/>
        <w:tabs>
          <w:tab w:val="left" w:pos="0"/>
        </w:tabs>
        <w:ind w:left="1440"/>
        <w:jc w:val="both"/>
        <w:rPr>
          <w:sz w:val="24"/>
        </w:rPr>
      </w:pPr>
      <w:r w:rsidRPr="00CA5687">
        <w:rPr>
          <w:sz w:val="24"/>
        </w:rPr>
        <w:t xml:space="preserve">Both physical and electronic versions should include a Table of Contents. </w:t>
      </w:r>
      <w:r>
        <w:rPr>
          <w:sz w:val="24"/>
        </w:rPr>
        <w:t xml:space="preserve"> In the electronic version the Table of Contents must be linked to each section for ease of navigation. </w:t>
      </w:r>
      <w:r w:rsidRPr="00CA5687">
        <w:rPr>
          <w:sz w:val="24"/>
        </w:rPr>
        <w:t xml:space="preserve"> Physical form must be</w:t>
      </w:r>
      <w:r>
        <w:rPr>
          <w:sz w:val="24"/>
        </w:rPr>
        <w:t xml:space="preserve"> in a 3-ring binder, with tabs dividing the sections.</w:t>
      </w:r>
    </w:p>
    <w:p w14:paraId="4D8C7BA1" w14:textId="77777777" w:rsidR="00184F4D" w:rsidRPr="00CA5687" w:rsidRDefault="00184F4D" w:rsidP="00CA5687">
      <w:pPr>
        <w:widowControl w:val="0"/>
        <w:tabs>
          <w:tab w:val="left" w:pos="0"/>
        </w:tabs>
        <w:ind w:left="1440"/>
        <w:jc w:val="both"/>
        <w:rPr>
          <w:sz w:val="24"/>
        </w:rPr>
      </w:pPr>
    </w:p>
    <w:p w14:paraId="216F9BC4" w14:textId="77777777" w:rsidR="0082454C" w:rsidRDefault="00184F4D" w:rsidP="004E1889">
      <w:pPr>
        <w:widowControl w:val="0"/>
        <w:tabs>
          <w:tab w:val="left" w:pos="0"/>
          <w:tab w:val="left" w:pos="1440"/>
        </w:tabs>
        <w:ind w:firstLine="720"/>
        <w:jc w:val="both"/>
        <w:rPr>
          <w:sz w:val="24"/>
        </w:rPr>
      </w:pPr>
      <w:r>
        <w:rPr>
          <w:sz w:val="24"/>
        </w:rPr>
        <w:t>2.3</w:t>
      </w:r>
      <w:r>
        <w:rPr>
          <w:sz w:val="24"/>
        </w:rPr>
        <w:tab/>
      </w:r>
      <w:r w:rsidR="0082454C">
        <w:rPr>
          <w:sz w:val="24"/>
        </w:rPr>
        <w:t>Transmittal Letter</w:t>
      </w:r>
      <w:r w:rsidR="00705495">
        <w:rPr>
          <w:sz w:val="24"/>
        </w:rPr>
        <w:t>/Executive Summary</w:t>
      </w:r>
    </w:p>
    <w:p w14:paraId="51B78498" w14:textId="77777777" w:rsidR="0082454C" w:rsidRDefault="0082454C">
      <w:pPr>
        <w:widowControl w:val="0"/>
        <w:tabs>
          <w:tab w:val="left" w:pos="0"/>
        </w:tabs>
        <w:jc w:val="both"/>
        <w:rPr>
          <w:sz w:val="24"/>
        </w:rPr>
      </w:pPr>
    </w:p>
    <w:p w14:paraId="0866A59F" w14:textId="61AB6E4F" w:rsidR="0082454C" w:rsidRDefault="0082454C">
      <w:pPr>
        <w:widowControl w:val="0"/>
        <w:tabs>
          <w:tab w:val="left" w:pos="0"/>
        </w:tabs>
        <w:ind w:left="1440"/>
        <w:jc w:val="both"/>
        <w:rPr>
          <w:sz w:val="24"/>
        </w:rPr>
      </w:pPr>
      <w:r>
        <w:rPr>
          <w:sz w:val="24"/>
        </w:rPr>
        <w:t>Submit a signed letter briefly addressing the Proposer’s understanding of the work to be done, the commitment to do the work detailed within this RFP and a statement explaining why the Proposer believes it</w:t>
      </w:r>
      <w:r w:rsidR="00220A9A">
        <w:rPr>
          <w:sz w:val="24"/>
        </w:rPr>
        <w:t xml:space="preserve"> is</w:t>
      </w:r>
      <w:r>
        <w:rPr>
          <w:sz w:val="24"/>
        </w:rPr>
        <w:t xml:space="preserve"> best qualified to do the required work.</w:t>
      </w:r>
    </w:p>
    <w:p w14:paraId="64EC758A" w14:textId="77777777" w:rsidR="0082454C" w:rsidRDefault="0082454C">
      <w:pPr>
        <w:widowControl w:val="0"/>
        <w:tabs>
          <w:tab w:val="left" w:pos="0"/>
        </w:tabs>
        <w:jc w:val="both"/>
        <w:rPr>
          <w:sz w:val="24"/>
        </w:rPr>
      </w:pPr>
    </w:p>
    <w:p w14:paraId="5E66127C" w14:textId="77777777" w:rsidR="0082454C" w:rsidRDefault="0082454C" w:rsidP="004E1889">
      <w:pPr>
        <w:widowControl w:val="0"/>
        <w:tabs>
          <w:tab w:val="left" w:pos="0"/>
          <w:tab w:val="left" w:pos="1440"/>
        </w:tabs>
        <w:ind w:firstLine="720"/>
        <w:jc w:val="both"/>
        <w:rPr>
          <w:sz w:val="24"/>
        </w:rPr>
      </w:pPr>
      <w:r>
        <w:rPr>
          <w:sz w:val="24"/>
        </w:rPr>
        <w:t>2.3</w:t>
      </w:r>
      <w:r>
        <w:rPr>
          <w:sz w:val="24"/>
        </w:rPr>
        <w:tab/>
        <w:t>Detailed Proposal</w:t>
      </w:r>
    </w:p>
    <w:p w14:paraId="0CE019B5" w14:textId="77777777" w:rsidR="0082454C" w:rsidRDefault="0082454C">
      <w:pPr>
        <w:widowControl w:val="0"/>
        <w:tabs>
          <w:tab w:val="left" w:pos="0"/>
        </w:tabs>
        <w:jc w:val="both"/>
        <w:rPr>
          <w:sz w:val="24"/>
        </w:rPr>
      </w:pPr>
    </w:p>
    <w:p w14:paraId="0C46F57F" w14:textId="77777777" w:rsidR="0082454C" w:rsidRDefault="0082454C">
      <w:pPr>
        <w:widowControl w:val="0"/>
        <w:tabs>
          <w:tab w:val="left" w:pos="0"/>
        </w:tabs>
        <w:ind w:left="1440"/>
        <w:jc w:val="both"/>
        <w:rPr>
          <w:sz w:val="24"/>
        </w:rPr>
      </w:pPr>
      <w:r>
        <w:rPr>
          <w:sz w:val="24"/>
        </w:rPr>
        <w:t>The detailed proposal must address the ability to provide equipment and services for each requirement as set forth in Parts II through IV of this RFP. See especially Part I, Section C, Evaluation factors for information required.</w:t>
      </w:r>
    </w:p>
    <w:p w14:paraId="5CC1B1E5" w14:textId="77777777" w:rsidR="00A661E3" w:rsidRDefault="00A661E3">
      <w:pPr>
        <w:widowControl w:val="0"/>
        <w:tabs>
          <w:tab w:val="left" w:pos="0"/>
        </w:tabs>
        <w:ind w:left="1440"/>
        <w:jc w:val="both"/>
        <w:rPr>
          <w:sz w:val="24"/>
        </w:rPr>
      </w:pPr>
    </w:p>
    <w:p w14:paraId="4D7B3F07" w14:textId="5AC54A19" w:rsidR="00A661E3" w:rsidRPr="000E7E4A" w:rsidRDefault="00A661E3" w:rsidP="00A661E3">
      <w:pPr>
        <w:pStyle w:val="PartINum4"/>
        <w:numPr>
          <w:ilvl w:val="0"/>
          <w:numId w:val="0"/>
        </w:numPr>
        <w:tabs>
          <w:tab w:val="left" w:pos="1440"/>
        </w:tabs>
        <w:ind w:left="720"/>
        <w:outlineLvl w:val="9"/>
        <w:rPr>
          <w:u w:val="single"/>
        </w:rPr>
      </w:pPr>
      <w:r>
        <w:t>2.4</w:t>
      </w:r>
      <w:r>
        <w:tab/>
      </w:r>
      <w:bookmarkStart w:id="0" w:name="_Ref234131458"/>
      <w:r>
        <w:tab/>
      </w:r>
      <w:r>
        <w:tab/>
      </w:r>
      <w:r>
        <w:tab/>
      </w:r>
      <w:r>
        <w:tab/>
      </w:r>
      <w:r w:rsidRPr="00A661E3">
        <w:t>Cost Proposal (Attachment 11</w:t>
      </w:r>
      <w:r w:rsidRPr="00A661E3">
        <w:fldChar w:fldCharType="begin"/>
      </w:r>
      <w:r w:rsidRPr="00A661E3">
        <w:instrText xml:space="preserve"> REF _Ref233191666 \n \h  \* MERGEFORMAT </w:instrText>
      </w:r>
      <w:r w:rsidR="00A752EB">
        <w:fldChar w:fldCharType="separate"/>
      </w:r>
      <w:r w:rsidR="00A752EB">
        <w:rPr>
          <w:b/>
          <w:bCs/>
        </w:rPr>
        <w:t>Error! Reference source not found.</w:t>
      </w:r>
      <w:r w:rsidRPr="00A661E3">
        <w:fldChar w:fldCharType="end"/>
      </w:r>
      <w:r w:rsidRPr="00A661E3">
        <w:t>)</w:t>
      </w:r>
      <w:bookmarkEnd w:id="0"/>
      <w:r w:rsidRPr="000E7E4A">
        <w:rPr>
          <w:u w:val="single"/>
        </w:rPr>
        <w:t xml:space="preserve"> </w:t>
      </w:r>
    </w:p>
    <w:p w14:paraId="0C2DD992" w14:textId="16C2BFED" w:rsidR="00A661E3" w:rsidRPr="00321F52" w:rsidRDefault="00A661E3" w:rsidP="00A661E3">
      <w:pPr>
        <w:pStyle w:val="PartIHanging1"/>
        <w:ind w:left="1440"/>
      </w:pPr>
      <w:r w:rsidRPr="000E7E4A">
        <w:tab/>
        <w:t xml:space="preserve">This portion of your proposal contains the cost for your proposed </w:t>
      </w:r>
      <w:r w:rsidR="001E3A55">
        <w:t>Element(s)</w:t>
      </w:r>
      <w:r w:rsidRPr="000E7E4A">
        <w:t xml:space="preserve">.  All Proposers shall complete </w:t>
      </w:r>
      <w:r w:rsidRPr="00A661E3">
        <w:fldChar w:fldCharType="begin"/>
      </w:r>
      <w:r w:rsidRPr="00A661E3">
        <w:instrText xml:space="preserve"> REF _Ref233191666 \n \h  \* MERGEFORMAT </w:instrText>
      </w:r>
      <w:r w:rsidRPr="00A661E3">
        <w:fldChar w:fldCharType="separate"/>
      </w:r>
      <w:r w:rsidR="00A752EB">
        <w:rPr>
          <w:b/>
          <w:bCs/>
        </w:rPr>
        <w:t>Error! Reference source not found.</w:t>
      </w:r>
      <w:r w:rsidRPr="00A661E3">
        <w:fldChar w:fldCharType="end"/>
      </w:r>
      <w:r w:rsidRPr="00A661E3">
        <w:t xml:space="preserve"> 11</w:t>
      </w:r>
      <w:r w:rsidRPr="000E7E4A">
        <w:t xml:space="preserve">.  </w:t>
      </w:r>
      <w:r w:rsidRPr="00906F18">
        <w:t xml:space="preserve">The Proposer is responsible for verifying that their cost submission is </w:t>
      </w:r>
      <w:r>
        <w:t xml:space="preserve">complete and </w:t>
      </w:r>
      <w:r w:rsidRPr="00321F52">
        <w:t>accurate.</w:t>
      </w:r>
      <w:r>
        <w:t xml:space="preserve">  </w:t>
      </w:r>
    </w:p>
    <w:p w14:paraId="0DD295DB" w14:textId="6E1C4475" w:rsidR="00A661E3" w:rsidRDefault="00A661E3" w:rsidP="00A661E3">
      <w:pPr>
        <w:widowControl w:val="0"/>
        <w:tabs>
          <w:tab w:val="left" w:pos="0"/>
          <w:tab w:val="left" w:pos="1440"/>
        </w:tabs>
        <w:ind w:left="720"/>
        <w:jc w:val="both"/>
        <w:rPr>
          <w:sz w:val="24"/>
        </w:rPr>
      </w:pPr>
    </w:p>
    <w:p w14:paraId="7CA8A8D8" w14:textId="78ED5DFE" w:rsidR="0082454C" w:rsidRDefault="0082454C" w:rsidP="004E1889">
      <w:pPr>
        <w:widowControl w:val="0"/>
        <w:tabs>
          <w:tab w:val="left" w:pos="0"/>
          <w:tab w:val="left" w:pos="1440"/>
        </w:tabs>
        <w:ind w:firstLine="720"/>
        <w:jc w:val="both"/>
        <w:rPr>
          <w:sz w:val="24"/>
        </w:rPr>
      </w:pPr>
      <w:r>
        <w:rPr>
          <w:sz w:val="24"/>
        </w:rPr>
        <w:t>2.</w:t>
      </w:r>
      <w:r w:rsidR="00A661E3">
        <w:rPr>
          <w:sz w:val="24"/>
        </w:rPr>
        <w:t>5</w:t>
      </w:r>
      <w:r>
        <w:rPr>
          <w:sz w:val="24"/>
        </w:rPr>
        <w:tab/>
        <w:t>Proposer References</w:t>
      </w:r>
    </w:p>
    <w:p w14:paraId="6D6250A4" w14:textId="77777777" w:rsidR="0082454C" w:rsidRDefault="0082454C">
      <w:pPr>
        <w:widowControl w:val="0"/>
        <w:tabs>
          <w:tab w:val="left" w:pos="0"/>
        </w:tabs>
        <w:jc w:val="both"/>
        <w:rPr>
          <w:sz w:val="24"/>
        </w:rPr>
      </w:pPr>
    </w:p>
    <w:p w14:paraId="6FBC8C40" w14:textId="5F5CFDEC" w:rsidR="00BE26A9" w:rsidRPr="00901E30" w:rsidRDefault="00BE26A9" w:rsidP="00BE26A9">
      <w:pPr>
        <w:widowControl w:val="0"/>
        <w:tabs>
          <w:tab w:val="left" w:pos="0"/>
        </w:tabs>
        <w:ind w:left="1440"/>
        <w:jc w:val="both"/>
        <w:rPr>
          <w:sz w:val="24"/>
        </w:rPr>
      </w:pPr>
      <w:r w:rsidRPr="002D3365">
        <w:rPr>
          <w:sz w:val="24"/>
        </w:rPr>
        <w:t>The Proposer must furnish at least three (3) references similar to County for which the Proposer has provided similar goods or services within the last five (5) years.</w:t>
      </w:r>
      <w:r w:rsidR="00220A9A">
        <w:rPr>
          <w:sz w:val="24"/>
        </w:rPr>
        <w:t xml:space="preserve"> </w:t>
      </w:r>
      <w:r w:rsidRPr="00901E30">
        <w:rPr>
          <w:sz w:val="24"/>
        </w:rPr>
        <w:t xml:space="preserve">These references must include (a) </w:t>
      </w:r>
      <w:proofErr w:type="spellStart"/>
      <w:r w:rsidRPr="00901E30">
        <w:rPr>
          <w:sz w:val="24"/>
        </w:rPr>
        <w:t>a</w:t>
      </w:r>
      <w:proofErr w:type="spellEnd"/>
      <w:r w:rsidRPr="00901E30">
        <w:rPr>
          <w:sz w:val="24"/>
        </w:rPr>
        <w:t xml:space="preserve"> description of the services and location of the contract and (b) the name, address</w:t>
      </w:r>
      <w:r w:rsidR="002C0918">
        <w:rPr>
          <w:sz w:val="24"/>
        </w:rPr>
        <w:t>,</w:t>
      </w:r>
      <w:r w:rsidRPr="00901E30">
        <w:rPr>
          <w:sz w:val="24"/>
        </w:rPr>
        <w:t xml:space="preserve"> telephone number</w:t>
      </w:r>
      <w:r w:rsidR="002C0918">
        <w:rPr>
          <w:sz w:val="24"/>
        </w:rPr>
        <w:t xml:space="preserve"> and email address</w:t>
      </w:r>
      <w:r w:rsidRPr="00901E30">
        <w:rPr>
          <w:sz w:val="24"/>
        </w:rPr>
        <w:t xml:space="preserve"> of at least one (1) person that represents the Proposer’s customer. Travis County may contact or visit any of the listed customers to evaluate the services proposed in </w:t>
      </w:r>
      <w:r>
        <w:rPr>
          <w:sz w:val="24"/>
        </w:rPr>
        <w:t>response to this RF</w:t>
      </w:r>
      <w:r w:rsidR="002C0918">
        <w:rPr>
          <w:sz w:val="24"/>
        </w:rPr>
        <w:t>P</w:t>
      </w:r>
      <w:r w:rsidRPr="00901E30">
        <w:rPr>
          <w:sz w:val="24"/>
        </w:rPr>
        <w:t>.</w:t>
      </w:r>
      <w:r>
        <w:rPr>
          <w:sz w:val="24"/>
        </w:rPr>
        <w:t xml:space="preserve">  </w:t>
      </w:r>
      <w:r w:rsidRPr="00901E30">
        <w:rPr>
          <w:sz w:val="24"/>
        </w:rPr>
        <w:t xml:space="preserve">(See </w:t>
      </w:r>
      <w:r>
        <w:rPr>
          <w:sz w:val="24"/>
        </w:rPr>
        <w:t>Qualifications Questionnaire</w:t>
      </w:r>
      <w:r w:rsidRPr="00901E30">
        <w:rPr>
          <w:sz w:val="24"/>
        </w:rPr>
        <w:t xml:space="preserve">, </w:t>
      </w:r>
      <w:r w:rsidR="009209CB">
        <w:rPr>
          <w:sz w:val="24"/>
        </w:rPr>
        <w:t>Item 12</w:t>
      </w:r>
      <w:r w:rsidRPr="00901E30">
        <w:rPr>
          <w:sz w:val="24"/>
        </w:rPr>
        <w:t>.)</w:t>
      </w:r>
    </w:p>
    <w:p w14:paraId="2F5D6A03" w14:textId="77777777" w:rsidR="0082454C" w:rsidRDefault="0082454C">
      <w:pPr>
        <w:widowControl w:val="0"/>
        <w:tabs>
          <w:tab w:val="left" w:pos="0"/>
        </w:tabs>
        <w:jc w:val="both"/>
        <w:rPr>
          <w:sz w:val="24"/>
        </w:rPr>
      </w:pPr>
    </w:p>
    <w:p w14:paraId="05292E11" w14:textId="77777777" w:rsidR="00A661E3" w:rsidRDefault="00A661E3">
      <w:pPr>
        <w:widowControl w:val="0"/>
        <w:tabs>
          <w:tab w:val="left" w:pos="0"/>
        </w:tabs>
        <w:jc w:val="both"/>
        <w:rPr>
          <w:sz w:val="24"/>
        </w:rPr>
      </w:pPr>
    </w:p>
    <w:p w14:paraId="2DB8CB2F" w14:textId="233E38A4" w:rsidR="0082454C" w:rsidRDefault="00A661E3" w:rsidP="002D3365">
      <w:pPr>
        <w:widowControl w:val="0"/>
        <w:tabs>
          <w:tab w:val="left" w:pos="0"/>
          <w:tab w:val="left" w:pos="1440"/>
        </w:tabs>
        <w:ind w:firstLine="720"/>
        <w:jc w:val="both"/>
        <w:rPr>
          <w:sz w:val="24"/>
        </w:rPr>
      </w:pPr>
      <w:r>
        <w:rPr>
          <w:sz w:val="24"/>
        </w:rPr>
        <w:lastRenderedPageBreak/>
        <w:t>2.6</w:t>
      </w:r>
      <w:r w:rsidR="0082454C">
        <w:rPr>
          <w:sz w:val="24"/>
        </w:rPr>
        <w:tab/>
        <w:t>Description of Proposer</w:t>
      </w:r>
    </w:p>
    <w:p w14:paraId="2557989A" w14:textId="77777777" w:rsidR="0082454C" w:rsidRDefault="0082454C">
      <w:pPr>
        <w:widowControl w:val="0"/>
        <w:tabs>
          <w:tab w:val="left" w:pos="0"/>
        </w:tabs>
        <w:jc w:val="both"/>
        <w:rPr>
          <w:sz w:val="24"/>
        </w:rPr>
      </w:pPr>
    </w:p>
    <w:p w14:paraId="2C860D36" w14:textId="77777777" w:rsidR="00BE26A9" w:rsidRDefault="00BE26A9" w:rsidP="00BE26A9">
      <w:pPr>
        <w:widowControl w:val="0"/>
        <w:tabs>
          <w:tab w:val="left" w:pos="1440"/>
        </w:tabs>
        <w:ind w:left="1440"/>
        <w:jc w:val="both"/>
        <w:rPr>
          <w:sz w:val="24"/>
        </w:rPr>
      </w:pPr>
      <w:r w:rsidRPr="00B03C1C">
        <w:rPr>
          <w:sz w:val="24"/>
        </w:rPr>
        <w:t xml:space="preserve">The description must include the full legal name of </w:t>
      </w:r>
      <w:r>
        <w:rPr>
          <w:sz w:val="24"/>
        </w:rPr>
        <w:t>Proposer</w:t>
      </w:r>
      <w:r w:rsidRPr="00B03C1C">
        <w:rPr>
          <w:sz w:val="24"/>
        </w:rPr>
        <w:t xml:space="preserve">, a description of the </w:t>
      </w:r>
      <w:r w:rsidR="0068456E">
        <w:rPr>
          <w:sz w:val="24"/>
        </w:rPr>
        <w:t>goods</w:t>
      </w:r>
      <w:r w:rsidR="00FA68AE">
        <w:rPr>
          <w:sz w:val="24"/>
        </w:rPr>
        <w:t xml:space="preserve"> and/or </w:t>
      </w:r>
      <w:r w:rsidRPr="00B03C1C">
        <w:rPr>
          <w:sz w:val="24"/>
        </w:rPr>
        <w:t xml:space="preserve">services </w:t>
      </w:r>
      <w:r>
        <w:rPr>
          <w:sz w:val="24"/>
        </w:rPr>
        <w:t>Proposer</w:t>
      </w:r>
      <w:r w:rsidRPr="00B03C1C">
        <w:rPr>
          <w:sz w:val="24"/>
        </w:rPr>
        <w:t xml:space="preserve"> provides, the number of </w:t>
      </w:r>
      <w:r>
        <w:rPr>
          <w:sz w:val="24"/>
        </w:rPr>
        <w:t>Proposer</w:t>
      </w:r>
      <w:r w:rsidRPr="00B03C1C">
        <w:rPr>
          <w:sz w:val="24"/>
        </w:rPr>
        <w:t xml:space="preserve">’s </w:t>
      </w:r>
      <w:proofErr w:type="gramStart"/>
      <w:r w:rsidRPr="00B03C1C">
        <w:rPr>
          <w:sz w:val="24"/>
        </w:rPr>
        <w:t>employees ,</w:t>
      </w:r>
      <w:proofErr w:type="gramEnd"/>
      <w:r w:rsidRPr="00B03C1C">
        <w:rPr>
          <w:sz w:val="24"/>
        </w:rPr>
        <w:t xml:space="preserve"> description and location of </w:t>
      </w:r>
      <w:r>
        <w:rPr>
          <w:sz w:val="24"/>
        </w:rPr>
        <w:t>Proposer</w:t>
      </w:r>
      <w:r w:rsidRPr="00B03C1C">
        <w:rPr>
          <w:sz w:val="24"/>
        </w:rPr>
        <w:t>’s facilities</w:t>
      </w:r>
      <w:r w:rsidR="00FA68AE">
        <w:rPr>
          <w:sz w:val="24"/>
        </w:rPr>
        <w:t xml:space="preserve"> where work will be performed </w:t>
      </w:r>
      <w:r w:rsidR="00977A41">
        <w:rPr>
          <w:sz w:val="24"/>
        </w:rPr>
        <w:t xml:space="preserve">for this RFP </w:t>
      </w:r>
      <w:r w:rsidR="00FA68AE">
        <w:rPr>
          <w:sz w:val="24"/>
        </w:rPr>
        <w:t>when not onsite</w:t>
      </w:r>
      <w:r w:rsidRPr="00B03C1C">
        <w:rPr>
          <w:sz w:val="24"/>
        </w:rPr>
        <w:t xml:space="preserve">, and a description of </w:t>
      </w:r>
      <w:r>
        <w:rPr>
          <w:sz w:val="24"/>
        </w:rPr>
        <w:t>Proposer</w:t>
      </w:r>
      <w:r w:rsidRPr="00B03C1C">
        <w:rPr>
          <w:sz w:val="24"/>
        </w:rPr>
        <w:t>’s entity status. (</w:t>
      </w:r>
      <w:r>
        <w:rPr>
          <w:sz w:val="24"/>
        </w:rPr>
        <w:t>See</w:t>
      </w:r>
      <w:r w:rsidRPr="00B03C1C">
        <w:rPr>
          <w:sz w:val="24"/>
        </w:rPr>
        <w:t xml:space="preserve"> Qualifications Questionnaire).</w:t>
      </w:r>
    </w:p>
    <w:p w14:paraId="2DB58C1D" w14:textId="77777777" w:rsidR="00FA68AE" w:rsidRDefault="00FA68AE" w:rsidP="00BE26A9">
      <w:pPr>
        <w:widowControl w:val="0"/>
        <w:tabs>
          <w:tab w:val="left" w:pos="1440"/>
        </w:tabs>
        <w:ind w:left="1440"/>
        <w:jc w:val="both"/>
        <w:rPr>
          <w:sz w:val="24"/>
        </w:rPr>
      </w:pPr>
    </w:p>
    <w:p w14:paraId="28CCF08E" w14:textId="640505DE" w:rsidR="001F5FF8" w:rsidRPr="00403355" w:rsidRDefault="00A661E3" w:rsidP="002D3365">
      <w:pPr>
        <w:widowControl w:val="0"/>
        <w:tabs>
          <w:tab w:val="left" w:pos="0"/>
          <w:tab w:val="left" w:pos="720"/>
          <w:tab w:val="left" w:pos="1440"/>
        </w:tabs>
        <w:jc w:val="both"/>
        <w:rPr>
          <w:sz w:val="24"/>
        </w:rPr>
      </w:pPr>
      <w:r>
        <w:rPr>
          <w:sz w:val="24"/>
        </w:rPr>
        <w:tab/>
        <w:t>2.7</w:t>
      </w:r>
      <w:r w:rsidR="00FA68AE">
        <w:rPr>
          <w:sz w:val="24"/>
        </w:rPr>
        <w:tab/>
      </w:r>
      <w:r w:rsidR="00FA68AE" w:rsidRPr="00403355">
        <w:rPr>
          <w:sz w:val="24"/>
        </w:rPr>
        <w:t xml:space="preserve">Description of </w:t>
      </w:r>
      <w:r w:rsidR="00403355" w:rsidRPr="00622960">
        <w:rPr>
          <w:sz w:val="24"/>
        </w:rPr>
        <w:t>T</w:t>
      </w:r>
      <w:r w:rsidR="00083FE9" w:rsidRPr="00403355">
        <w:rPr>
          <w:sz w:val="24"/>
        </w:rPr>
        <w:t xml:space="preserve">ypical </w:t>
      </w:r>
      <w:r w:rsidR="00403355" w:rsidRPr="00622960">
        <w:rPr>
          <w:sz w:val="24"/>
        </w:rPr>
        <w:t>E</w:t>
      </w:r>
      <w:r w:rsidR="00083FE9" w:rsidRPr="00403355">
        <w:rPr>
          <w:sz w:val="24"/>
        </w:rPr>
        <w:t>ngagement</w:t>
      </w:r>
      <w:r w:rsidR="00403355" w:rsidRPr="00622960">
        <w:rPr>
          <w:sz w:val="24"/>
        </w:rPr>
        <w:t>s</w:t>
      </w:r>
    </w:p>
    <w:p w14:paraId="59353E04" w14:textId="33662744" w:rsidR="00B85CAD" w:rsidRDefault="00083FE9" w:rsidP="00622960">
      <w:pPr>
        <w:widowControl w:val="0"/>
        <w:spacing w:before="120"/>
        <w:ind w:left="1440"/>
        <w:jc w:val="both"/>
        <w:rPr>
          <w:sz w:val="24"/>
        </w:rPr>
      </w:pPr>
      <w:r w:rsidRPr="00977A41">
        <w:rPr>
          <w:sz w:val="24"/>
        </w:rPr>
        <w:t xml:space="preserve">Describe </w:t>
      </w:r>
      <w:r w:rsidR="00220A9A">
        <w:rPr>
          <w:sz w:val="24"/>
        </w:rPr>
        <w:t>Proposer’s</w:t>
      </w:r>
      <w:r w:rsidRPr="00977A41">
        <w:rPr>
          <w:sz w:val="24"/>
        </w:rPr>
        <w:t xml:space="preserve"> principal area of business practice and revenue generation.  </w:t>
      </w:r>
      <w:r w:rsidR="00B85CAD" w:rsidRPr="003206BF">
        <w:rPr>
          <w:sz w:val="24"/>
        </w:rPr>
        <w:t xml:space="preserve">Provide </w:t>
      </w:r>
      <w:r w:rsidRPr="0017639F">
        <w:rPr>
          <w:sz w:val="24"/>
        </w:rPr>
        <w:t xml:space="preserve">an executive level overview of </w:t>
      </w:r>
      <w:r w:rsidR="00220A9A">
        <w:rPr>
          <w:sz w:val="24"/>
        </w:rPr>
        <w:t>Proposer’s</w:t>
      </w:r>
      <w:r w:rsidRPr="0017639F">
        <w:rPr>
          <w:sz w:val="24"/>
        </w:rPr>
        <w:t xml:space="preserve"> project management, product development practices</w:t>
      </w:r>
      <w:r w:rsidRPr="00BC5799">
        <w:rPr>
          <w:sz w:val="24"/>
        </w:rPr>
        <w:t xml:space="preserve"> </w:t>
      </w:r>
      <w:r w:rsidR="00403355" w:rsidRPr="00622960">
        <w:rPr>
          <w:sz w:val="24"/>
        </w:rPr>
        <w:t xml:space="preserve">or services engagement that supports the Element(s) </w:t>
      </w:r>
      <w:r w:rsidR="00220A9A">
        <w:rPr>
          <w:sz w:val="24"/>
        </w:rPr>
        <w:t>Proposer</w:t>
      </w:r>
      <w:r w:rsidR="00403355" w:rsidRPr="00622960">
        <w:rPr>
          <w:sz w:val="24"/>
        </w:rPr>
        <w:t xml:space="preserve"> </w:t>
      </w:r>
      <w:r w:rsidR="00220A9A">
        <w:rPr>
          <w:sz w:val="24"/>
        </w:rPr>
        <w:t>is</w:t>
      </w:r>
      <w:r w:rsidR="00403355" w:rsidRPr="00622960">
        <w:rPr>
          <w:sz w:val="24"/>
        </w:rPr>
        <w:t xml:space="preserve"> proposing to provide.</w:t>
      </w:r>
      <w:r w:rsidR="00B85CAD">
        <w:rPr>
          <w:sz w:val="24"/>
        </w:rPr>
        <w:t xml:space="preserve"> </w:t>
      </w:r>
    </w:p>
    <w:p w14:paraId="6A9915C3" w14:textId="4D77633E" w:rsidR="0082454C" w:rsidRDefault="0082454C" w:rsidP="002D3365">
      <w:pPr>
        <w:widowControl w:val="0"/>
        <w:tabs>
          <w:tab w:val="left" w:pos="90"/>
          <w:tab w:val="left" w:pos="1440"/>
        </w:tabs>
        <w:spacing w:before="200"/>
        <w:ind w:left="720"/>
        <w:jc w:val="both"/>
        <w:rPr>
          <w:sz w:val="24"/>
        </w:rPr>
      </w:pPr>
      <w:r>
        <w:rPr>
          <w:sz w:val="24"/>
        </w:rPr>
        <w:t>2.</w:t>
      </w:r>
      <w:r w:rsidR="00A661E3">
        <w:rPr>
          <w:sz w:val="24"/>
        </w:rPr>
        <w:t>8</w:t>
      </w:r>
      <w:r>
        <w:rPr>
          <w:sz w:val="24"/>
        </w:rPr>
        <w:tab/>
        <w:t>Proposer Representative</w:t>
      </w:r>
    </w:p>
    <w:p w14:paraId="0DE4D2C7" w14:textId="77777777" w:rsidR="0082454C" w:rsidRDefault="0082454C">
      <w:pPr>
        <w:widowControl w:val="0"/>
        <w:tabs>
          <w:tab w:val="left" w:pos="0"/>
        </w:tabs>
        <w:jc w:val="both"/>
        <w:rPr>
          <w:sz w:val="24"/>
        </w:rPr>
      </w:pPr>
    </w:p>
    <w:p w14:paraId="1E76D637" w14:textId="77777777" w:rsidR="0082454C" w:rsidRDefault="0082454C">
      <w:pPr>
        <w:widowControl w:val="0"/>
        <w:tabs>
          <w:tab w:val="left" w:pos="0"/>
        </w:tabs>
        <w:ind w:left="1440"/>
        <w:jc w:val="both"/>
        <w:rPr>
          <w:sz w:val="24"/>
        </w:rPr>
      </w:pPr>
      <w:r>
        <w:rPr>
          <w:sz w:val="24"/>
        </w:rPr>
        <w:t>Include the name of the designated individual(s), along with respective telephone numbers, who will be responsible for answering technical, functional, and contractual questions with respect to the proposal.</w:t>
      </w:r>
    </w:p>
    <w:p w14:paraId="5004BF1E" w14:textId="77777777" w:rsidR="00BE26A9" w:rsidRDefault="00BE26A9">
      <w:pPr>
        <w:widowControl w:val="0"/>
        <w:tabs>
          <w:tab w:val="left" w:pos="0"/>
        </w:tabs>
        <w:ind w:left="1440"/>
        <w:jc w:val="both"/>
        <w:rPr>
          <w:sz w:val="24"/>
        </w:rPr>
      </w:pPr>
    </w:p>
    <w:p w14:paraId="6124B225" w14:textId="77777777" w:rsidR="0082454C" w:rsidRDefault="0082454C">
      <w:pPr>
        <w:widowControl w:val="0"/>
        <w:tabs>
          <w:tab w:val="left" w:pos="0"/>
        </w:tabs>
        <w:ind w:left="1440"/>
        <w:jc w:val="both"/>
        <w:rPr>
          <w:vanish/>
          <w:sz w:val="24"/>
        </w:rPr>
      </w:pPr>
    </w:p>
    <w:p w14:paraId="57D323E2" w14:textId="77777777" w:rsidR="0082454C" w:rsidRDefault="0082454C">
      <w:pPr>
        <w:widowControl w:val="0"/>
        <w:tabs>
          <w:tab w:val="left" w:pos="0"/>
        </w:tabs>
        <w:ind w:left="720" w:hanging="720"/>
        <w:jc w:val="both"/>
        <w:rPr>
          <w:sz w:val="24"/>
        </w:rPr>
      </w:pPr>
      <w:r>
        <w:rPr>
          <w:sz w:val="24"/>
        </w:rPr>
        <w:t>3.0</w:t>
      </w:r>
      <w:r>
        <w:rPr>
          <w:sz w:val="24"/>
        </w:rPr>
        <w:tab/>
        <w:t>Proposer must submit the following documents with the proposal:</w:t>
      </w:r>
    </w:p>
    <w:p w14:paraId="5A148B43" w14:textId="77777777" w:rsidR="0082454C" w:rsidRDefault="0082454C">
      <w:pPr>
        <w:widowControl w:val="0"/>
        <w:tabs>
          <w:tab w:val="left" w:pos="0"/>
        </w:tabs>
        <w:jc w:val="both"/>
        <w:rPr>
          <w:sz w:val="24"/>
        </w:rPr>
      </w:pPr>
    </w:p>
    <w:p w14:paraId="612F7456" w14:textId="7DE10A18" w:rsidR="0082454C" w:rsidRDefault="0082454C" w:rsidP="002D3365">
      <w:pPr>
        <w:widowControl w:val="0"/>
        <w:tabs>
          <w:tab w:val="left" w:pos="0"/>
          <w:tab w:val="left" w:pos="1440"/>
        </w:tabs>
        <w:ind w:firstLine="720"/>
        <w:jc w:val="both"/>
        <w:rPr>
          <w:sz w:val="24"/>
        </w:rPr>
      </w:pPr>
      <w:r>
        <w:rPr>
          <w:sz w:val="24"/>
        </w:rPr>
        <w:t>3.1 *</w:t>
      </w:r>
      <w:r>
        <w:rPr>
          <w:sz w:val="24"/>
        </w:rPr>
        <w:tab/>
        <w:t>Ethics Affidavit (</w:t>
      </w:r>
      <w:r w:rsidR="00220A9A">
        <w:rPr>
          <w:sz w:val="24"/>
        </w:rPr>
        <w:t>and Exhibits “A” and “B”</w:t>
      </w:r>
      <w:r>
        <w:rPr>
          <w:sz w:val="24"/>
        </w:rPr>
        <w:t>)</w:t>
      </w:r>
    </w:p>
    <w:p w14:paraId="748EEFC4" w14:textId="77777777" w:rsidR="0082454C" w:rsidRDefault="0082454C">
      <w:pPr>
        <w:widowControl w:val="0"/>
        <w:tabs>
          <w:tab w:val="left" w:pos="0"/>
        </w:tabs>
        <w:jc w:val="both"/>
        <w:rPr>
          <w:sz w:val="24"/>
        </w:rPr>
      </w:pPr>
    </w:p>
    <w:p w14:paraId="2A911AF4" w14:textId="41228FC9" w:rsidR="0082454C" w:rsidRDefault="0082454C" w:rsidP="002D3365">
      <w:pPr>
        <w:widowControl w:val="0"/>
        <w:tabs>
          <w:tab w:val="left" w:pos="0"/>
          <w:tab w:val="left" w:pos="1440"/>
        </w:tabs>
        <w:ind w:firstLine="720"/>
        <w:jc w:val="both"/>
        <w:rPr>
          <w:sz w:val="24"/>
        </w:rPr>
      </w:pPr>
      <w:r>
        <w:rPr>
          <w:sz w:val="24"/>
        </w:rPr>
        <w:t>3.2*</w:t>
      </w:r>
      <w:r>
        <w:rPr>
          <w:sz w:val="24"/>
        </w:rPr>
        <w:tab/>
        <w:t xml:space="preserve">HUB </w:t>
      </w:r>
      <w:r w:rsidR="008D23A1" w:rsidRPr="008D23A1">
        <w:rPr>
          <w:sz w:val="24"/>
        </w:rPr>
        <w:t>Program Subcontracting Declaration</w:t>
      </w:r>
    </w:p>
    <w:p w14:paraId="1BC3DA16" w14:textId="77777777" w:rsidR="0082454C" w:rsidRDefault="0082454C">
      <w:pPr>
        <w:widowControl w:val="0"/>
        <w:tabs>
          <w:tab w:val="left" w:pos="0"/>
        </w:tabs>
        <w:jc w:val="both"/>
        <w:rPr>
          <w:sz w:val="24"/>
        </w:rPr>
      </w:pPr>
    </w:p>
    <w:p w14:paraId="79179B83" w14:textId="3343A91D" w:rsidR="00F04E39" w:rsidRDefault="0082454C" w:rsidP="00A27AF1">
      <w:pPr>
        <w:widowControl w:val="0"/>
        <w:tabs>
          <w:tab w:val="left" w:pos="0"/>
        </w:tabs>
        <w:ind w:left="1440" w:hanging="720"/>
        <w:jc w:val="both"/>
        <w:rPr>
          <w:sz w:val="24"/>
        </w:rPr>
      </w:pPr>
      <w:r>
        <w:rPr>
          <w:sz w:val="24"/>
        </w:rPr>
        <w:t>3.</w:t>
      </w:r>
      <w:r w:rsidR="008D23A1">
        <w:rPr>
          <w:sz w:val="24"/>
        </w:rPr>
        <w:t>3</w:t>
      </w:r>
      <w:r>
        <w:rPr>
          <w:sz w:val="24"/>
        </w:rPr>
        <w:t>*</w:t>
      </w:r>
      <w:r>
        <w:rPr>
          <w:sz w:val="24"/>
        </w:rPr>
        <w:tab/>
      </w:r>
      <w:r w:rsidR="00BE26A9">
        <w:rPr>
          <w:sz w:val="24"/>
        </w:rPr>
        <w:t>Qualifications Question</w:t>
      </w:r>
      <w:r w:rsidR="000E65F0">
        <w:rPr>
          <w:sz w:val="24"/>
        </w:rPr>
        <w:t>n</w:t>
      </w:r>
      <w:r w:rsidR="00BE26A9">
        <w:rPr>
          <w:sz w:val="24"/>
        </w:rPr>
        <w:t>aire</w:t>
      </w:r>
      <w:r w:rsidR="00C833BA">
        <w:rPr>
          <w:sz w:val="24"/>
        </w:rPr>
        <w:t xml:space="preserve">; </w:t>
      </w:r>
      <w:r w:rsidR="00F04E39" w:rsidRPr="0081604A">
        <w:rPr>
          <w:sz w:val="24"/>
        </w:rPr>
        <w:t>Firm Experience and Qualifications</w:t>
      </w:r>
      <w:r>
        <w:rPr>
          <w:sz w:val="24"/>
        </w:rPr>
        <w:tab/>
      </w:r>
    </w:p>
    <w:p w14:paraId="19B5E050" w14:textId="77777777" w:rsidR="00F04E39" w:rsidRDefault="00F04E39" w:rsidP="00A27AF1">
      <w:pPr>
        <w:widowControl w:val="0"/>
        <w:tabs>
          <w:tab w:val="left" w:pos="0"/>
        </w:tabs>
        <w:ind w:left="1440" w:hanging="720"/>
        <w:jc w:val="both"/>
        <w:rPr>
          <w:sz w:val="24"/>
        </w:rPr>
      </w:pPr>
    </w:p>
    <w:p w14:paraId="0EDC0500" w14:textId="45527616" w:rsidR="00EE472E" w:rsidRPr="002E4FAE" w:rsidRDefault="00D05666" w:rsidP="002E4FAE">
      <w:pPr>
        <w:widowControl w:val="0"/>
        <w:tabs>
          <w:tab w:val="left" w:pos="0"/>
        </w:tabs>
        <w:ind w:left="1440" w:hanging="720"/>
        <w:jc w:val="both"/>
        <w:rPr>
          <w:b/>
          <w:sz w:val="24"/>
        </w:rPr>
      </w:pPr>
      <w:r w:rsidRPr="00D05666">
        <w:rPr>
          <w:sz w:val="24"/>
        </w:rPr>
        <w:t>3.</w:t>
      </w:r>
      <w:r w:rsidR="008D23A1">
        <w:rPr>
          <w:sz w:val="24"/>
        </w:rPr>
        <w:t>4</w:t>
      </w:r>
      <w:r w:rsidR="00EE472E">
        <w:rPr>
          <w:sz w:val="24"/>
        </w:rPr>
        <w:tab/>
      </w:r>
      <w:r>
        <w:rPr>
          <w:sz w:val="24"/>
        </w:rPr>
        <w:t xml:space="preserve">Attachment </w:t>
      </w:r>
      <w:r w:rsidR="00E64EDC">
        <w:rPr>
          <w:sz w:val="24"/>
        </w:rPr>
        <w:t>10</w:t>
      </w:r>
      <w:r>
        <w:rPr>
          <w:sz w:val="24"/>
        </w:rPr>
        <w:t xml:space="preserve"> - </w:t>
      </w:r>
      <w:r w:rsidR="00EE472E">
        <w:rPr>
          <w:sz w:val="24"/>
        </w:rPr>
        <w:t>Insurance documentation within ten (10) calendar days after award and before beginning work</w:t>
      </w:r>
    </w:p>
    <w:p w14:paraId="29B88C32" w14:textId="77777777" w:rsidR="00475CF0" w:rsidRDefault="00475CF0">
      <w:pPr>
        <w:widowControl w:val="0"/>
        <w:tabs>
          <w:tab w:val="left" w:pos="0"/>
        </w:tabs>
        <w:ind w:left="720"/>
        <w:jc w:val="both"/>
        <w:rPr>
          <w:sz w:val="24"/>
        </w:rPr>
      </w:pPr>
    </w:p>
    <w:p w14:paraId="702CB041" w14:textId="2E64D40D" w:rsidR="002D3365" w:rsidRPr="009D1784" w:rsidRDefault="00475CF0" w:rsidP="002D3365">
      <w:pPr>
        <w:widowControl w:val="0"/>
        <w:tabs>
          <w:tab w:val="left" w:pos="0"/>
        </w:tabs>
        <w:ind w:left="1440" w:hanging="720"/>
        <w:jc w:val="both"/>
        <w:rPr>
          <w:b/>
          <w:sz w:val="24"/>
        </w:rPr>
      </w:pPr>
      <w:r>
        <w:rPr>
          <w:sz w:val="24"/>
        </w:rPr>
        <w:t>3.</w:t>
      </w:r>
      <w:r w:rsidR="008D23A1">
        <w:rPr>
          <w:sz w:val="24"/>
        </w:rPr>
        <w:t>5</w:t>
      </w:r>
      <w:r w:rsidR="009C6588">
        <w:rPr>
          <w:sz w:val="24"/>
        </w:rPr>
        <w:tab/>
      </w:r>
      <w:r w:rsidR="002D3365">
        <w:rPr>
          <w:sz w:val="24"/>
        </w:rPr>
        <w:tab/>
      </w:r>
      <w:r w:rsidR="002D3365">
        <w:rPr>
          <w:sz w:val="24"/>
        </w:rPr>
        <w:tab/>
      </w:r>
      <w:r w:rsidR="002D3365" w:rsidRPr="009D1784">
        <w:rPr>
          <w:sz w:val="24"/>
        </w:rPr>
        <w:t xml:space="preserve">Attachment </w:t>
      </w:r>
      <w:r w:rsidR="00A661E3">
        <w:rPr>
          <w:sz w:val="24"/>
        </w:rPr>
        <w:t>11</w:t>
      </w:r>
      <w:r w:rsidR="002D3365" w:rsidRPr="009D1784">
        <w:rPr>
          <w:sz w:val="24"/>
        </w:rPr>
        <w:t xml:space="preserve"> – Schedule</w:t>
      </w:r>
      <w:r w:rsidR="002D3365">
        <w:rPr>
          <w:sz w:val="24"/>
        </w:rPr>
        <w:t xml:space="preserve"> of Items</w:t>
      </w:r>
      <w:r w:rsidR="002D3365" w:rsidRPr="009D1784">
        <w:rPr>
          <w:sz w:val="24"/>
        </w:rPr>
        <w:t xml:space="preserve"> </w:t>
      </w:r>
      <w:r w:rsidR="002D3365" w:rsidRPr="009D1784">
        <w:rPr>
          <w:b/>
          <w:sz w:val="24"/>
        </w:rPr>
        <w:t xml:space="preserve">(submit </w:t>
      </w:r>
      <w:r w:rsidR="004F4833">
        <w:rPr>
          <w:b/>
          <w:sz w:val="24"/>
        </w:rPr>
        <w:t xml:space="preserve">the original </w:t>
      </w:r>
      <w:r w:rsidR="002D3365" w:rsidRPr="009D1784">
        <w:rPr>
          <w:b/>
          <w:sz w:val="24"/>
        </w:rPr>
        <w:t xml:space="preserve">in </w:t>
      </w:r>
      <w:r w:rsidR="002D3365">
        <w:rPr>
          <w:b/>
          <w:sz w:val="24"/>
        </w:rPr>
        <w:t xml:space="preserve">an </w:t>
      </w:r>
      <w:r w:rsidR="002D3365" w:rsidRPr="009D1784">
        <w:rPr>
          <w:b/>
          <w:sz w:val="24"/>
        </w:rPr>
        <w:t xml:space="preserve">envelope </w:t>
      </w:r>
      <w:r w:rsidR="002D3365">
        <w:rPr>
          <w:b/>
          <w:sz w:val="24"/>
        </w:rPr>
        <w:t>separate from RFP response</w:t>
      </w:r>
      <w:r w:rsidR="00AA3DC0">
        <w:rPr>
          <w:b/>
          <w:sz w:val="24"/>
        </w:rPr>
        <w:t xml:space="preserve"> and on the flash drive save</w:t>
      </w:r>
      <w:r w:rsidR="004F4833">
        <w:rPr>
          <w:b/>
          <w:sz w:val="24"/>
        </w:rPr>
        <w:t xml:space="preserve"> as a separate file</w:t>
      </w:r>
      <w:r w:rsidR="00AA3DC0">
        <w:rPr>
          <w:b/>
          <w:sz w:val="24"/>
        </w:rPr>
        <w:t xml:space="preserve"> from the RFP response</w:t>
      </w:r>
      <w:r w:rsidR="004F4833">
        <w:rPr>
          <w:b/>
          <w:sz w:val="24"/>
        </w:rPr>
        <w:t xml:space="preserve"> </w:t>
      </w:r>
      <w:r w:rsidR="00AA3DC0">
        <w:rPr>
          <w:b/>
          <w:sz w:val="24"/>
        </w:rPr>
        <w:t>en</w:t>
      </w:r>
      <w:r w:rsidR="007C3B51">
        <w:rPr>
          <w:b/>
          <w:sz w:val="24"/>
        </w:rPr>
        <w:t>titled “Attachment 11 Sche</w:t>
      </w:r>
      <w:r w:rsidR="00AA3DC0">
        <w:rPr>
          <w:b/>
          <w:sz w:val="24"/>
        </w:rPr>
        <w:t>d</w:t>
      </w:r>
      <w:r w:rsidR="007C3B51">
        <w:rPr>
          <w:b/>
          <w:sz w:val="24"/>
        </w:rPr>
        <w:t>ule of Items”</w:t>
      </w:r>
      <w:r w:rsidR="002D3365" w:rsidRPr="009D1784">
        <w:rPr>
          <w:b/>
          <w:sz w:val="24"/>
        </w:rPr>
        <w:t>)</w:t>
      </w:r>
      <w:r w:rsidR="002D3365" w:rsidRPr="009D1784">
        <w:rPr>
          <w:b/>
          <w:sz w:val="24"/>
        </w:rPr>
        <w:tab/>
      </w:r>
    </w:p>
    <w:p w14:paraId="68DD3D66" w14:textId="77777777" w:rsidR="007E7E4E" w:rsidRDefault="007E7E4E">
      <w:pPr>
        <w:widowControl w:val="0"/>
        <w:tabs>
          <w:tab w:val="left" w:pos="0"/>
        </w:tabs>
        <w:ind w:left="720"/>
        <w:jc w:val="both"/>
        <w:rPr>
          <w:sz w:val="24"/>
        </w:rPr>
      </w:pPr>
    </w:p>
    <w:p w14:paraId="0A8966DF" w14:textId="2B67B6C3" w:rsidR="0082454C" w:rsidRDefault="009C6588" w:rsidP="002D3365">
      <w:pPr>
        <w:widowControl w:val="0"/>
        <w:tabs>
          <w:tab w:val="left" w:pos="0"/>
          <w:tab w:val="left" w:pos="1440"/>
        </w:tabs>
        <w:ind w:left="720"/>
        <w:jc w:val="both"/>
        <w:rPr>
          <w:sz w:val="24"/>
        </w:rPr>
      </w:pPr>
      <w:r>
        <w:rPr>
          <w:sz w:val="24"/>
        </w:rPr>
        <w:t>3.</w:t>
      </w:r>
      <w:r w:rsidR="008D23A1">
        <w:rPr>
          <w:sz w:val="24"/>
        </w:rPr>
        <w:t>6</w:t>
      </w:r>
      <w:r>
        <w:rPr>
          <w:sz w:val="24"/>
        </w:rPr>
        <w:tab/>
      </w:r>
      <w:r w:rsidR="0082454C">
        <w:rPr>
          <w:sz w:val="24"/>
        </w:rPr>
        <w:t>All other information required in this RFP</w:t>
      </w:r>
    </w:p>
    <w:p w14:paraId="543C334E" w14:textId="77777777" w:rsidR="0082454C" w:rsidRDefault="0082454C">
      <w:pPr>
        <w:widowControl w:val="0"/>
        <w:tabs>
          <w:tab w:val="left" w:pos="0"/>
        </w:tabs>
        <w:ind w:left="720"/>
        <w:jc w:val="both"/>
        <w:rPr>
          <w:sz w:val="24"/>
        </w:rPr>
      </w:pPr>
    </w:p>
    <w:p w14:paraId="24891D51" w14:textId="77777777" w:rsidR="0082454C" w:rsidRDefault="0082454C">
      <w:pPr>
        <w:widowControl w:val="0"/>
        <w:tabs>
          <w:tab w:val="left" w:pos="0"/>
        </w:tabs>
        <w:jc w:val="both"/>
        <w:rPr>
          <w:sz w:val="24"/>
        </w:rPr>
      </w:pPr>
    </w:p>
    <w:p w14:paraId="3B366812" w14:textId="77777777" w:rsidR="0082454C" w:rsidRDefault="0082454C">
      <w:pPr>
        <w:widowControl w:val="0"/>
        <w:tabs>
          <w:tab w:val="left" w:pos="0"/>
        </w:tabs>
        <w:ind w:firstLine="720"/>
        <w:jc w:val="both"/>
        <w:rPr>
          <w:sz w:val="24"/>
        </w:rPr>
      </w:pPr>
      <w:r>
        <w:rPr>
          <w:sz w:val="24"/>
        </w:rPr>
        <w:t>*</w:t>
      </w:r>
      <w:proofErr w:type="gramStart"/>
      <w:r>
        <w:rPr>
          <w:sz w:val="24"/>
        </w:rPr>
        <w:tab/>
      </w:r>
      <w:r w:rsidR="006B3BD8">
        <w:rPr>
          <w:sz w:val="24"/>
        </w:rPr>
        <w:t xml:space="preserve">  </w:t>
      </w:r>
      <w:r>
        <w:rPr>
          <w:sz w:val="24"/>
        </w:rPr>
        <w:t>These</w:t>
      </w:r>
      <w:proofErr w:type="gramEnd"/>
      <w:r>
        <w:rPr>
          <w:sz w:val="24"/>
        </w:rPr>
        <w:t xml:space="preserve"> documents are included as attachments to this Part I, Section B.</w:t>
      </w:r>
    </w:p>
    <w:p w14:paraId="3143447F" w14:textId="77777777" w:rsidR="0082454C" w:rsidRDefault="0082454C">
      <w:pPr>
        <w:widowControl w:val="0"/>
        <w:tabs>
          <w:tab w:val="left" w:pos="0"/>
        </w:tabs>
        <w:jc w:val="both"/>
        <w:rPr>
          <w:sz w:val="24"/>
        </w:rPr>
      </w:pPr>
    </w:p>
    <w:p w14:paraId="7CA77A53" w14:textId="77777777" w:rsidR="0082454C" w:rsidRDefault="0082454C">
      <w:pPr>
        <w:widowControl w:val="0"/>
        <w:tabs>
          <w:tab w:val="left" w:pos="0"/>
        </w:tabs>
        <w:jc w:val="both"/>
        <w:rPr>
          <w:sz w:val="24"/>
        </w:rPr>
      </w:pPr>
    </w:p>
    <w:p w14:paraId="400CB937" w14:textId="77777777" w:rsidR="0082454C" w:rsidRDefault="0082454C">
      <w:pPr>
        <w:widowControl w:val="0"/>
        <w:tabs>
          <w:tab w:val="left" w:pos="0"/>
        </w:tabs>
        <w:ind w:left="1440" w:hanging="1440"/>
        <w:jc w:val="both"/>
        <w:rPr>
          <w:sz w:val="24"/>
        </w:rPr>
      </w:pPr>
      <w:r>
        <w:rPr>
          <w:b/>
          <w:sz w:val="24"/>
        </w:rPr>
        <w:t>NOTE:</w:t>
      </w:r>
      <w:r>
        <w:rPr>
          <w:b/>
          <w:sz w:val="24"/>
        </w:rPr>
        <w:tab/>
        <w:t>FAILURE TO PROVIDE ALL INFORMATION REQUESTED MAY RESULT IN DISQUALIFICATION OF THE PROPOSAL.</w:t>
      </w:r>
    </w:p>
    <w:p w14:paraId="432A3E95" w14:textId="77777777" w:rsidR="0082454C" w:rsidRDefault="0082454C">
      <w:pPr>
        <w:widowControl w:val="0"/>
        <w:tabs>
          <w:tab w:val="left" w:pos="0"/>
        </w:tabs>
        <w:jc w:val="both"/>
        <w:rPr>
          <w:sz w:val="24"/>
        </w:rPr>
      </w:pPr>
    </w:p>
    <w:p w14:paraId="46AFBE88" w14:textId="77777777" w:rsidR="0082454C" w:rsidRDefault="0082454C">
      <w:pPr>
        <w:widowControl w:val="0"/>
        <w:tabs>
          <w:tab w:val="left" w:pos="0"/>
        </w:tabs>
        <w:jc w:val="both"/>
        <w:rPr>
          <w:sz w:val="24"/>
        </w:rPr>
      </w:pPr>
    </w:p>
    <w:p w14:paraId="5F2D5087" w14:textId="77777777" w:rsidR="0082454C" w:rsidRDefault="0082454C">
      <w:pPr>
        <w:widowControl w:val="0"/>
        <w:tabs>
          <w:tab w:val="left" w:pos="0"/>
        </w:tabs>
        <w:jc w:val="both"/>
        <w:rPr>
          <w:sz w:val="24"/>
        </w:rPr>
      </w:pPr>
    </w:p>
    <w:p w14:paraId="6877452D" w14:textId="77777777" w:rsidR="0082454C" w:rsidRDefault="0082454C">
      <w:pPr>
        <w:widowControl w:val="0"/>
        <w:tabs>
          <w:tab w:val="left" w:pos="0"/>
        </w:tabs>
        <w:jc w:val="both"/>
        <w:rPr>
          <w:sz w:val="24"/>
        </w:rPr>
      </w:pPr>
    </w:p>
    <w:p w14:paraId="42A5AC09" w14:textId="77777777" w:rsidR="0082454C" w:rsidRDefault="0082454C">
      <w:pPr>
        <w:widowControl w:val="0"/>
        <w:tabs>
          <w:tab w:val="left" w:pos="0"/>
        </w:tabs>
        <w:jc w:val="both"/>
        <w:rPr>
          <w:sz w:val="24"/>
        </w:rPr>
      </w:pPr>
    </w:p>
    <w:p w14:paraId="68C5A331" w14:textId="77777777" w:rsidR="0082454C" w:rsidRDefault="0082454C">
      <w:pPr>
        <w:widowControl w:val="0"/>
        <w:tabs>
          <w:tab w:val="left" w:pos="0"/>
        </w:tabs>
        <w:jc w:val="both"/>
        <w:rPr>
          <w:sz w:val="24"/>
        </w:rPr>
      </w:pPr>
    </w:p>
    <w:p w14:paraId="01128B69" w14:textId="77777777" w:rsidR="0082454C" w:rsidRDefault="0082454C">
      <w:pPr>
        <w:widowControl w:val="0"/>
        <w:tabs>
          <w:tab w:val="left" w:pos="0"/>
        </w:tabs>
        <w:jc w:val="both"/>
        <w:rPr>
          <w:sz w:val="24"/>
        </w:rPr>
      </w:pPr>
    </w:p>
    <w:p w14:paraId="3F7AF13E" w14:textId="77777777" w:rsidR="0082454C" w:rsidRDefault="0082454C">
      <w:pPr>
        <w:pStyle w:val="Heading3"/>
      </w:pPr>
      <w:r>
        <w:br w:type="page"/>
      </w:r>
    </w:p>
    <w:p w14:paraId="6A85B6E8" w14:textId="77777777" w:rsidR="000F6318" w:rsidRDefault="000F6318">
      <w:pPr>
        <w:pStyle w:val="Heading3"/>
      </w:pPr>
    </w:p>
    <w:p w14:paraId="26C6D05A" w14:textId="77777777" w:rsidR="000F6318" w:rsidRDefault="000F6318">
      <w:pPr>
        <w:pStyle w:val="Heading3"/>
      </w:pPr>
    </w:p>
    <w:p w14:paraId="3433E004" w14:textId="77777777" w:rsidR="0082454C" w:rsidRDefault="0082454C">
      <w:pPr>
        <w:pStyle w:val="Heading3"/>
      </w:pPr>
      <w:r>
        <w:t>STATE OF TEXAS}</w:t>
      </w:r>
    </w:p>
    <w:p w14:paraId="4525D2B1" w14:textId="77777777" w:rsidR="0082454C" w:rsidRDefault="0082454C">
      <w:pPr>
        <w:jc w:val="both"/>
        <w:rPr>
          <w:sz w:val="24"/>
        </w:rPr>
      </w:pPr>
      <w:r>
        <w:rPr>
          <w:sz w:val="24"/>
        </w:rPr>
        <w:t>COUNTY OF TRAVIS}</w:t>
      </w:r>
    </w:p>
    <w:p w14:paraId="5710B6F4" w14:textId="77777777" w:rsidR="0082454C" w:rsidRDefault="0082454C">
      <w:pPr>
        <w:jc w:val="both"/>
        <w:rPr>
          <w:sz w:val="24"/>
        </w:rPr>
      </w:pPr>
    </w:p>
    <w:p w14:paraId="374782A3" w14:textId="77777777" w:rsidR="0082454C" w:rsidRDefault="0082454C" w:rsidP="00E6239A">
      <w:pPr>
        <w:tabs>
          <w:tab w:val="center" w:pos="4680"/>
        </w:tabs>
        <w:jc w:val="center"/>
        <w:rPr>
          <w:sz w:val="24"/>
        </w:rPr>
      </w:pPr>
      <w:r>
        <w:rPr>
          <w:sz w:val="24"/>
        </w:rPr>
        <w:t>ETHICS AFFIDAVIT</w:t>
      </w:r>
    </w:p>
    <w:p w14:paraId="4D6B7271" w14:textId="77777777" w:rsidR="0082454C" w:rsidRDefault="0082454C">
      <w:pPr>
        <w:jc w:val="both"/>
        <w:rPr>
          <w:sz w:val="24"/>
        </w:rPr>
      </w:pPr>
    </w:p>
    <w:p w14:paraId="2E1240FA" w14:textId="77777777" w:rsidR="0082454C" w:rsidRDefault="0082454C" w:rsidP="002D3365">
      <w:pPr>
        <w:tabs>
          <w:tab w:val="left" w:pos="5760"/>
        </w:tabs>
        <w:jc w:val="both"/>
        <w:rPr>
          <w:sz w:val="24"/>
          <w:u w:val="single"/>
        </w:rPr>
      </w:pPr>
      <w:r>
        <w:rPr>
          <w:sz w:val="24"/>
        </w:rPr>
        <w:t>Date:</w:t>
      </w:r>
      <w:r>
        <w:rPr>
          <w:sz w:val="24"/>
          <w:u w:val="single"/>
        </w:rPr>
        <w:tab/>
      </w:r>
      <w:r>
        <w:rPr>
          <w:sz w:val="24"/>
          <w:u w:val="single"/>
        </w:rPr>
        <w:tab/>
      </w:r>
      <w:r>
        <w:rPr>
          <w:sz w:val="24"/>
          <w:u w:val="single"/>
        </w:rPr>
        <w:tab/>
      </w:r>
      <w:r>
        <w:rPr>
          <w:sz w:val="24"/>
          <w:u w:val="single"/>
        </w:rPr>
        <w:tab/>
      </w:r>
      <w:r>
        <w:rPr>
          <w:sz w:val="24"/>
          <w:u w:val="single"/>
        </w:rPr>
        <w:tab/>
      </w:r>
      <w:r>
        <w:rPr>
          <w:sz w:val="24"/>
          <w:u w:val="single"/>
        </w:rPr>
        <w:tab/>
      </w:r>
      <w:r>
        <w:rPr>
          <w:sz w:val="24"/>
          <w:u w:val="single"/>
        </w:rPr>
        <w:tab/>
      </w:r>
      <w:r>
        <w:rPr>
          <w:sz w:val="24"/>
          <w:u w:val="single"/>
        </w:rPr>
        <w:tab/>
      </w:r>
      <w:r>
        <w:rPr>
          <w:sz w:val="24"/>
          <w:u w:val="single"/>
        </w:rPr>
        <w:tab/>
      </w:r>
    </w:p>
    <w:p w14:paraId="0D538E31" w14:textId="77777777" w:rsidR="0082454C" w:rsidRDefault="0082454C" w:rsidP="002D3365">
      <w:pPr>
        <w:tabs>
          <w:tab w:val="left" w:pos="5760"/>
        </w:tabs>
        <w:jc w:val="both"/>
        <w:rPr>
          <w:sz w:val="24"/>
        </w:rPr>
      </w:pPr>
      <w:r>
        <w:rPr>
          <w:sz w:val="24"/>
        </w:rPr>
        <w:t>Name of Affiant:</w:t>
      </w:r>
      <w:r>
        <w:rPr>
          <w:sz w:val="24"/>
          <w:u w:val="single"/>
        </w:rPr>
        <w:t xml:space="preserve"> </w:t>
      </w:r>
      <w:r>
        <w:rPr>
          <w:sz w:val="24"/>
          <w:u w:val="single"/>
        </w:rPr>
        <w:tab/>
      </w:r>
      <w:r>
        <w:rPr>
          <w:sz w:val="24"/>
          <w:u w:val="single"/>
        </w:rPr>
        <w:tab/>
      </w:r>
      <w:r>
        <w:rPr>
          <w:sz w:val="24"/>
          <w:u w:val="single"/>
        </w:rPr>
        <w:tab/>
      </w:r>
      <w:r>
        <w:rPr>
          <w:sz w:val="24"/>
          <w:u w:val="single"/>
        </w:rPr>
        <w:tab/>
      </w:r>
      <w:r>
        <w:rPr>
          <w:sz w:val="24"/>
          <w:u w:val="single"/>
        </w:rPr>
        <w:tab/>
      </w:r>
      <w:r>
        <w:rPr>
          <w:sz w:val="24"/>
          <w:u w:val="single"/>
        </w:rPr>
        <w:tab/>
      </w:r>
      <w:r>
        <w:rPr>
          <w:sz w:val="24"/>
          <w:u w:val="single"/>
        </w:rPr>
        <w:tab/>
      </w:r>
    </w:p>
    <w:p w14:paraId="59829955" w14:textId="77777777" w:rsidR="0082454C" w:rsidRDefault="0082454C" w:rsidP="002D3365">
      <w:pPr>
        <w:tabs>
          <w:tab w:val="left" w:pos="5760"/>
        </w:tabs>
        <w:jc w:val="both"/>
        <w:rPr>
          <w:sz w:val="24"/>
        </w:rPr>
      </w:pPr>
      <w:r>
        <w:rPr>
          <w:sz w:val="24"/>
        </w:rPr>
        <w:t>Title of Affiant:</w:t>
      </w:r>
      <w:r>
        <w:rPr>
          <w:sz w:val="24"/>
          <w:u w:val="single"/>
        </w:rPr>
        <w:t xml:space="preserve"> </w:t>
      </w:r>
      <w:r>
        <w:rPr>
          <w:sz w:val="24"/>
          <w:u w:val="single"/>
        </w:rPr>
        <w:tab/>
      </w:r>
      <w:r>
        <w:rPr>
          <w:sz w:val="24"/>
          <w:u w:val="single"/>
        </w:rPr>
        <w:tab/>
      </w:r>
      <w:r>
        <w:rPr>
          <w:sz w:val="24"/>
          <w:u w:val="single"/>
        </w:rPr>
        <w:tab/>
      </w:r>
      <w:r>
        <w:rPr>
          <w:sz w:val="24"/>
          <w:u w:val="single"/>
        </w:rPr>
        <w:tab/>
      </w:r>
      <w:r>
        <w:rPr>
          <w:sz w:val="24"/>
          <w:u w:val="single"/>
        </w:rPr>
        <w:tab/>
      </w:r>
      <w:r>
        <w:rPr>
          <w:sz w:val="24"/>
          <w:u w:val="single"/>
        </w:rPr>
        <w:tab/>
      </w:r>
      <w:r>
        <w:rPr>
          <w:sz w:val="24"/>
          <w:u w:val="single"/>
        </w:rPr>
        <w:tab/>
      </w:r>
      <w:r>
        <w:rPr>
          <w:sz w:val="24"/>
        </w:rPr>
        <w:t xml:space="preserve"> </w:t>
      </w:r>
    </w:p>
    <w:p w14:paraId="0241402D" w14:textId="77777777" w:rsidR="0082454C" w:rsidRDefault="0082454C" w:rsidP="002D3365">
      <w:pPr>
        <w:tabs>
          <w:tab w:val="left" w:pos="5760"/>
        </w:tabs>
        <w:jc w:val="both"/>
        <w:rPr>
          <w:sz w:val="24"/>
        </w:rPr>
      </w:pPr>
      <w:r>
        <w:rPr>
          <w:sz w:val="24"/>
        </w:rPr>
        <w:t>Business Name of Proposer:</w:t>
      </w:r>
      <w:r>
        <w:rPr>
          <w:sz w:val="24"/>
          <w:u w:val="single"/>
        </w:rPr>
        <w:t xml:space="preserve"> </w:t>
      </w:r>
      <w:r>
        <w:rPr>
          <w:sz w:val="24"/>
          <w:u w:val="single"/>
        </w:rPr>
        <w:tab/>
      </w:r>
      <w:r>
        <w:rPr>
          <w:sz w:val="24"/>
          <w:u w:val="single"/>
        </w:rPr>
        <w:tab/>
      </w:r>
      <w:r>
        <w:rPr>
          <w:sz w:val="24"/>
          <w:u w:val="single"/>
        </w:rPr>
        <w:tab/>
      </w:r>
      <w:r>
        <w:rPr>
          <w:sz w:val="24"/>
          <w:u w:val="single"/>
        </w:rPr>
        <w:tab/>
      </w:r>
      <w:r>
        <w:rPr>
          <w:sz w:val="24"/>
          <w:u w:val="single"/>
        </w:rPr>
        <w:tab/>
      </w:r>
    </w:p>
    <w:p w14:paraId="1C47C036" w14:textId="77777777" w:rsidR="0082454C" w:rsidRDefault="0082454C" w:rsidP="002D3365">
      <w:pPr>
        <w:tabs>
          <w:tab w:val="left" w:pos="5760"/>
        </w:tabs>
        <w:jc w:val="both"/>
        <w:rPr>
          <w:sz w:val="24"/>
        </w:rPr>
      </w:pPr>
      <w:r>
        <w:rPr>
          <w:sz w:val="24"/>
        </w:rPr>
        <w:t>County of Proposer:</w:t>
      </w:r>
      <w:r>
        <w:rPr>
          <w:sz w:val="24"/>
          <w:u w:val="single"/>
        </w:rPr>
        <w:t xml:space="preserve"> </w:t>
      </w:r>
      <w:r>
        <w:rPr>
          <w:sz w:val="24"/>
          <w:u w:val="single"/>
        </w:rPr>
        <w:tab/>
      </w:r>
      <w:r>
        <w:rPr>
          <w:sz w:val="24"/>
          <w:u w:val="single"/>
        </w:rPr>
        <w:tab/>
      </w:r>
      <w:r>
        <w:rPr>
          <w:sz w:val="24"/>
          <w:u w:val="single"/>
        </w:rPr>
        <w:tab/>
      </w:r>
      <w:r>
        <w:rPr>
          <w:sz w:val="24"/>
          <w:u w:val="single"/>
        </w:rPr>
        <w:tab/>
      </w:r>
      <w:r>
        <w:rPr>
          <w:sz w:val="24"/>
          <w:u w:val="single"/>
        </w:rPr>
        <w:tab/>
      </w:r>
      <w:r>
        <w:rPr>
          <w:sz w:val="24"/>
          <w:u w:val="single"/>
        </w:rPr>
        <w:tab/>
      </w:r>
      <w:r>
        <w:rPr>
          <w:sz w:val="24"/>
          <w:u w:val="single"/>
        </w:rPr>
        <w:tab/>
      </w:r>
    </w:p>
    <w:p w14:paraId="07A5A480" w14:textId="77777777" w:rsidR="0082454C" w:rsidRDefault="0082454C">
      <w:pPr>
        <w:jc w:val="both"/>
        <w:rPr>
          <w:sz w:val="24"/>
        </w:rPr>
      </w:pPr>
    </w:p>
    <w:p w14:paraId="78A4748D" w14:textId="77777777" w:rsidR="0082454C" w:rsidRDefault="0082454C">
      <w:pPr>
        <w:jc w:val="both"/>
        <w:rPr>
          <w:sz w:val="24"/>
        </w:rPr>
      </w:pPr>
      <w:r>
        <w:rPr>
          <w:sz w:val="24"/>
        </w:rPr>
        <w:t>Affiant on oath swears that the following statements are true:</w:t>
      </w:r>
    </w:p>
    <w:p w14:paraId="58182BF3" w14:textId="77777777" w:rsidR="0082454C" w:rsidRDefault="0082454C">
      <w:pPr>
        <w:jc w:val="both"/>
        <w:rPr>
          <w:sz w:val="24"/>
        </w:rPr>
      </w:pPr>
    </w:p>
    <w:p w14:paraId="325AE451" w14:textId="77777777" w:rsidR="0082454C" w:rsidRDefault="0082454C">
      <w:pPr>
        <w:tabs>
          <w:tab w:val="left" w:pos="-1440"/>
        </w:tabs>
        <w:ind w:left="720" w:hanging="720"/>
        <w:jc w:val="both"/>
        <w:rPr>
          <w:sz w:val="24"/>
        </w:rPr>
      </w:pPr>
      <w:r>
        <w:rPr>
          <w:sz w:val="24"/>
        </w:rPr>
        <w:t>1.</w:t>
      </w:r>
      <w:r>
        <w:rPr>
          <w:sz w:val="24"/>
        </w:rPr>
        <w:tab/>
        <w:t xml:space="preserve">Affiant is authorized by Proposer to make this affidavit for Proposer.  </w:t>
      </w:r>
    </w:p>
    <w:p w14:paraId="63F5C580" w14:textId="77777777" w:rsidR="0082454C" w:rsidRDefault="0082454C">
      <w:pPr>
        <w:jc w:val="both"/>
        <w:rPr>
          <w:sz w:val="24"/>
        </w:rPr>
      </w:pPr>
    </w:p>
    <w:p w14:paraId="66A6A3AD" w14:textId="77777777" w:rsidR="0082454C" w:rsidRDefault="0082454C" w:rsidP="008D23A1">
      <w:pPr>
        <w:tabs>
          <w:tab w:val="left" w:pos="720"/>
        </w:tabs>
        <w:jc w:val="both"/>
        <w:rPr>
          <w:sz w:val="24"/>
        </w:rPr>
      </w:pPr>
      <w:r>
        <w:rPr>
          <w:sz w:val="24"/>
        </w:rPr>
        <w:t xml:space="preserve">2. </w:t>
      </w:r>
      <w:r>
        <w:rPr>
          <w:sz w:val="24"/>
        </w:rPr>
        <w:tab/>
        <w:t xml:space="preserve">Affiant is fully aware of the facts stated in this affidavit. </w:t>
      </w:r>
    </w:p>
    <w:p w14:paraId="21E21E6F" w14:textId="77777777" w:rsidR="0082454C" w:rsidRDefault="0082454C">
      <w:pPr>
        <w:jc w:val="both"/>
        <w:rPr>
          <w:sz w:val="24"/>
        </w:rPr>
      </w:pPr>
    </w:p>
    <w:p w14:paraId="7AB64217" w14:textId="77777777" w:rsidR="0082454C" w:rsidRDefault="0082454C" w:rsidP="008D23A1">
      <w:pPr>
        <w:tabs>
          <w:tab w:val="left" w:pos="720"/>
        </w:tabs>
        <w:jc w:val="both"/>
        <w:rPr>
          <w:sz w:val="24"/>
        </w:rPr>
      </w:pPr>
      <w:r>
        <w:rPr>
          <w:sz w:val="24"/>
        </w:rPr>
        <w:t>3.</w:t>
      </w:r>
      <w:r>
        <w:rPr>
          <w:sz w:val="24"/>
        </w:rPr>
        <w:tab/>
        <w:t xml:space="preserve">Affiant can read the English language. </w:t>
      </w:r>
    </w:p>
    <w:p w14:paraId="3D126E48" w14:textId="77777777" w:rsidR="0082454C" w:rsidRDefault="0082454C">
      <w:pPr>
        <w:jc w:val="both"/>
        <w:rPr>
          <w:sz w:val="24"/>
        </w:rPr>
      </w:pPr>
    </w:p>
    <w:p w14:paraId="071D98CD" w14:textId="52138B0D" w:rsidR="0082454C" w:rsidRDefault="0082454C">
      <w:pPr>
        <w:tabs>
          <w:tab w:val="left" w:pos="-1440"/>
        </w:tabs>
        <w:ind w:left="720" w:hanging="720"/>
        <w:jc w:val="both"/>
        <w:rPr>
          <w:sz w:val="24"/>
        </w:rPr>
      </w:pPr>
      <w:r>
        <w:rPr>
          <w:sz w:val="24"/>
        </w:rPr>
        <w:t>4.</w:t>
      </w:r>
      <w:r>
        <w:rPr>
          <w:sz w:val="24"/>
        </w:rPr>
        <w:tab/>
        <w:t>Proposer has received the list of key contracting persons associated with this solicitation which is attache</w:t>
      </w:r>
      <w:r w:rsidR="003C21EC">
        <w:rPr>
          <w:sz w:val="24"/>
        </w:rPr>
        <w:t xml:space="preserve">d to this affidavit as Exhibit </w:t>
      </w:r>
      <w:r>
        <w:rPr>
          <w:sz w:val="24"/>
        </w:rPr>
        <w:t xml:space="preserve">A. </w:t>
      </w:r>
    </w:p>
    <w:p w14:paraId="157B9F61" w14:textId="77777777" w:rsidR="0082454C" w:rsidRDefault="0082454C">
      <w:pPr>
        <w:jc w:val="both"/>
        <w:rPr>
          <w:sz w:val="24"/>
        </w:rPr>
      </w:pPr>
    </w:p>
    <w:p w14:paraId="429E1AD7" w14:textId="54DE4705" w:rsidR="0082454C" w:rsidRDefault="0082454C">
      <w:pPr>
        <w:jc w:val="both"/>
        <w:rPr>
          <w:sz w:val="24"/>
        </w:rPr>
      </w:pPr>
      <w:r>
        <w:rPr>
          <w:sz w:val="24"/>
        </w:rPr>
        <w:t xml:space="preserve">5. </w:t>
      </w:r>
      <w:r>
        <w:rPr>
          <w:sz w:val="24"/>
        </w:rPr>
        <w:tab/>
      </w:r>
      <w:r w:rsidR="00220A9A">
        <w:rPr>
          <w:sz w:val="24"/>
        </w:rPr>
        <w:tab/>
      </w:r>
      <w:r w:rsidR="00220A9A">
        <w:rPr>
          <w:sz w:val="24"/>
        </w:rPr>
        <w:tab/>
      </w:r>
      <w:r w:rsidR="00220A9A">
        <w:rPr>
          <w:sz w:val="24"/>
        </w:rPr>
        <w:tab/>
      </w:r>
      <w:r w:rsidR="00220A9A">
        <w:rPr>
          <w:sz w:val="24"/>
        </w:rPr>
        <w:tab/>
      </w:r>
      <w:r w:rsidR="00220A9A">
        <w:rPr>
          <w:sz w:val="24"/>
        </w:rPr>
        <w:tab/>
      </w:r>
      <w:r w:rsidR="00220A9A">
        <w:rPr>
          <w:sz w:val="24"/>
        </w:rPr>
        <w:tab/>
      </w:r>
      <w:r w:rsidR="00220A9A">
        <w:rPr>
          <w:sz w:val="24"/>
        </w:rPr>
        <w:tab/>
      </w:r>
      <w:r w:rsidR="00220A9A">
        <w:rPr>
          <w:sz w:val="24"/>
        </w:rPr>
        <w:tab/>
      </w:r>
      <w:r w:rsidR="00220A9A">
        <w:rPr>
          <w:sz w:val="24"/>
        </w:rPr>
        <w:tab/>
      </w:r>
      <w:r w:rsidR="00220A9A">
        <w:rPr>
          <w:sz w:val="24"/>
        </w:rPr>
        <w:tab/>
      </w:r>
      <w:r w:rsidR="00220A9A">
        <w:rPr>
          <w:sz w:val="24"/>
        </w:rPr>
        <w:tab/>
      </w:r>
      <w:r w:rsidR="00220A9A">
        <w:rPr>
          <w:sz w:val="24"/>
        </w:rPr>
        <w:tab/>
      </w:r>
      <w:r w:rsidR="00220A9A">
        <w:rPr>
          <w:sz w:val="24"/>
        </w:rPr>
        <w:tab/>
      </w:r>
      <w:r w:rsidR="00220A9A">
        <w:rPr>
          <w:sz w:val="24"/>
        </w:rPr>
        <w:tab/>
      </w:r>
      <w:r w:rsidR="00220A9A">
        <w:rPr>
          <w:sz w:val="24"/>
        </w:rPr>
        <w:tab/>
      </w:r>
      <w:r w:rsidR="00220A9A">
        <w:rPr>
          <w:sz w:val="24"/>
        </w:rPr>
        <w:tab/>
      </w:r>
      <w:r w:rsidR="00220A9A">
        <w:rPr>
          <w:sz w:val="24"/>
        </w:rPr>
        <w:tab/>
      </w:r>
      <w:r w:rsidR="00220A9A">
        <w:rPr>
          <w:sz w:val="24"/>
        </w:rPr>
        <w:tab/>
      </w:r>
      <w:r w:rsidR="00220A9A">
        <w:rPr>
          <w:sz w:val="24"/>
        </w:rPr>
        <w:tab/>
      </w:r>
      <w:r w:rsidR="00220A9A">
        <w:rPr>
          <w:sz w:val="24"/>
        </w:rPr>
        <w:tab/>
      </w:r>
      <w:r w:rsidR="00220A9A">
        <w:rPr>
          <w:sz w:val="24"/>
        </w:rPr>
        <w:tab/>
      </w:r>
      <w:r w:rsidR="00220A9A">
        <w:rPr>
          <w:sz w:val="24"/>
        </w:rPr>
        <w:tab/>
      </w:r>
      <w:r w:rsidR="00220A9A">
        <w:rPr>
          <w:sz w:val="24"/>
        </w:rPr>
        <w:tab/>
      </w:r>
      <w:r w:rsidR="00220A9A">
        <w:rPr>
          <w:sz w:val="24"/>
        </w:rPr>
        <w:tab/>
      </w:r>
      <w:r w:rsidR="00220A9A">
        <w:rPr>
          <w:sz w:val="24"/>
        </w:rPr>
        <w:tab/>
      </w:r>
      <w:r w:rsidR="00220A9A">
        <w:rPr>
          <w:sz w:val="24"/>
        </w:rPr>
        <w:tab/>
      </w:r>
      <w:r w:rsidR="00220A9A">
        <w:rPr>
          <w:sz w:val="24"/>
        </w:rPr>
        <w:tab/>
      </w:r>
      <w:r w:rsidR="00220A9A">
        <w:rPr>
          <w:sz w:val="24"/>
        </w:rPr>
        <w:tab/>
      </w:r>
      <w:r w:rsidR="00220A9A">
        <w:rPr>
          <w:sz w:val="24"/>
        </w:rPr>
        <w:tab/>
      </w:r>
      <w:r w:rsidR="00220A9A">
        <w:rPr>
          <w:sz w:val="24"/>
        </w:rPr>
        <w:tab/>
      </w:r>
      <w:r w:rsidR="00220A9A">
        <w:rPr>
          <w:sz w:val="24"/>
        </w:rPr>
        <w:tab/>
      </w:r>
      <w:r w:rsidR="00220A9A">
        <w:rPr>
          <w:sz w:val="24"/>
        </w:rPr>
        <w:tab/>
      </w:r>
      <w:r w:rsidR="00220A9A">
        <w:rPr>
          <w:sz w:val="24"/>
        </w:rPr>
        <w:tab/>
      </w:r>
      <w:r w:rsidR="00220A9A">
        <w:rPr>
          <w:sz w:val="24"/>
        </w:rPr>
        <w:tab/>
      </w:r>
      <w:r>
        <w:rPr>
          <w:sz w:val="24"/>
        </w:rPr>
        <w:t>Affia</w:t>
      </w:r>
      <w:r w:rsidR="003C21EC">
        <w:rPr>
          <w:sz w:val="24"/>
        </w:rPr>
        <w:t xml:space="preserve">nt has personally read Exhibit </w:t>
      </w:r>
      <w:r>
        <w:rPr>
          <w:sz w:val="24"/>
        </w:rPr>
        <w:t xml:space="preserve">A to this Affidavit. </w:t>
      </w:r>
    </w:p>
    <w:p w14:paraId="46787256" w14:textId="77777777" w:rsidR="0082454C" w:rsidRDefault="0082454C">
      <w:pPr>
        <w:jc w:val="both"/>
        <w:rPr>
          <w:sz w:val="24"/>
        </w:rPr>
      </w:pPr>
    </w:p>
    <w:p w14:paraId="15C72AFB" w14:textId="312FF75F" w:rsidR="0082454C" w:rsidRDefault="0082454C">
      <w:pPr>
        <w:tabs>
          <w:tab w:val="left" w:pos="-1440"/>
        </w:tabs>
        <w:ind w:left="720" w:hanging="720"/>
        <w:jc w:val="both"/>
        <w:rPr>
          <w:sz w:val="24"/>
        </w:rPr>
      </w:pPr>
      <w:r>
        <w:rPr>
          <w:sz w:val="24"/>
        </w:rPr>
        <w:t>6.</w:t>
      </w:r>
      <w:r>
        <w:rPr>
          <w:sz w:val="24"/>
        </w:rPr>
        <w:tab/>
        <w:t xml:space="preserve">Affiant has no knowledge of any Key Contracting Person on Exhibit "A" with whom Proposer is doing business or has done business during the </w:t>
      </w:r>
      <w:proofErr w:type="gramStart"/>
      <w:r>
        <w:rPr>
          <w:sz w:val="24"/>
        </w:rPr>
        <w:t>365 day</w:t>
      </w:r>
      <w:proofErr w:type="gramEnd"/>
      <w:r>
        <w:rPr>
          <w:sz w:val="24"/>
        </w:rPr>
        <w:t xml:space="preserve"> period immediately before the date of this affidavit whose name is not disclosed in </w:t>
      </w:r>
      <w:r w:rsidR="00220A9A">
        <w:rPr>
          <w:sz w:val="24"/>
        </w:rPr>
        <w:t>Exhibit “B” to this Affidavit</w:t>
      </w:r>
      <w:r>
        <w:rPr>
          <w:sz w:val="24"/>
        </w:rPr>
        <w:t xml:space="preserve">. </w:t>
      </w:r>
    </w:p>
    <w:p w14:paraId="14C89B94" w14:textId="77777777" w:rsidR="0082454C" w:rsidRDefault="0082454C">
      <w:pPr>
        <w:jc w:val="both"/>
        <w:rPr>
          <w:sz w:val="24"/>
        </w:rPr>
      </w:pPr>
    </w:p>
    <w:p w14:paraId="6F053FAD" w14:textId="1907BA5C" w:rsidR="0082454C" w:rsidRPr="0077234B" w:rsidRDefault="003C21EC" w:rsidP="003C21EC">
      <w:pPr>
        <w:tabs>
          <w:tab w:val="left" w:pos="4320"/>
        </w:tabs>
        <w:jc w:val="both"/>
        <w:rPr>
          <w:sz w:val="24"/>
        </w:rPr>
      </w:pPr>
      <w:r>
        <w:rPr>
          <w:sz w:val="24"/>
        </w:rPr>
        <w:tab/>
        <w:t>___________________________________________</w:t>
      </w:r>
      <w:r w:rsidR="0082454C">
        <w:rPr>
          <w:sz w:val="24"/>
          <w:u w:val="single"/>
        </w:rPr>
        <w:tab/>
      </w:r>
      <w:r w:rsidR="0077234B">
        <w:rPr>
          <w:sz w:val="24"/>
        </w:rPr>
        <w:t>_________</w:t>
      </w:r>
    </w:p>
    <w:p w14:paraId="3768B18E" w14:textId="77777777" w:rsidR="0082454C" w:rsidRDefault="0082454C" w:rsidP="003C21EC">
      <w:pPr>
        <w:ind w:firstLine="4320"/>
        <w:rPr>
          <w:sz w:val="24"/>
        </w:rPr>
      </w:pPr>
      <w:r>
        <w:rPr>
          <w:sz w:val="24"/>
        </w:rPr>
        <w:t>Signature of Affiant</w:t>
      </w:r>
    </w:p>
    <w:p w14:paraId="46706908" w14:textId="77777777" w:rsidR="0082454C" w:rsidRDefault="0082454C">
      <w:pPr>
        <w:ind w:firstLine="720"/>
        <w:jc w:val="both"/>
        <w:rPr>
          <w:sz w:val="24"/>
        </w:rPr>
      </w:pPr>
    </w:p>
    <w:p w14:paraId="617A2694" w14:textId="5885241A" w:rsidR="0082454C" w:rsidRDefault="003C21EC" w:rsidP="003C21EC">
      <w:pPr>
        <w:tabs>
          <w:tab w:val="left" w:pos="4320"/>
        </w:tabs>
        <w:jc w:val="both"/>
        <w:rPr>
          <w:sz w:val="24"/>
        </w:rPr>
      </w:pPr>
      <w:r>
        <w:rPr>
          <w:sz w:val="24"/>
        </w:rPr>
        <w:tab/>
        <w:t>___________________________________________</w:t>
      </w:r>
      <w:r w:rsidR="0077234B">
        <w:rPr>
          <w:sz w:val="24"/>
        </w:rPr>
        <w:t>_________</w:t>
      </w:r>
      <w:r w:rsidR="0082454C">
        <w:rPr>
          <w:sz w:val="24"/>
          <w:u w:val="single"/>
        </w:rPr>
        <w:tab/>
      </w:r>
    </w:p>
    <w:p w14:paraId="2626F154" w14:textId="77777777" w:rsidR="0082454C" w:rsidRDefault="0082454C">
      <w:pPr>
        <w:ind w:firstLine="4320"/>
        <w:jc w:val="both"/>
        <w:rPr>
          <w:sz w:val="24"/>
        </w:rPr>
      </w:pPr>
      <w:r>
        <w:rPr>
          <w:sz w:val="24"/>
        </w:rPr>
        <w:t>Address</w:t>
      </w:r>
    </w:p>
    <w:p w14:paraId="3F04FD21" w14:textId="77777777" w:rsidR="0082454C" w:rsidRDefault="0082454C">
      <w:pPr>
        <w:jc w:val="both"/>
        <w:rPr>
          <w:sz w:val="24"/>
        </w:rPr>
      </w:pPr>
    </w:p>
    <w:p w14:paraId="3D6FBE1E" w14:textId="7700ADA4" w:rsidR="0082454C" w:rsidRDefault="0082454C">
      <w:pPr>
        <w:ind w:firstLine="720"/>
        <w:jc w:val="both"/>
        <w:rPr>
          <w:sz w:val="24"/>
        </w:rPr>
      </w:pPr>
      <w:r>
        <w:rPr>
          <w:sz w:val="24"/>
        </w:rPr>
        <w:t>SUBSCRIBED AND SWORN TO before me by</w:t>
      </w:r>
      <w:r w:rsidR="003C21EC">
        <w:rPr>
          <w:sz w:val="24"/>
          <w:u w:val="single"/>
        </w:rPr>
        <w:tab/>
      </w:r>
      <w:r w:rsidR="003C21EC">
        <w:rPr>
          <w:sz w:val="24"/>
        </w:rPr>
        <w:t>________________________</w:t>
      </w:r>
      <w:r>
        <w:rPr>
          <w:sz w:val="24"/>
          <w:u w:val="single"/>
        </w:rPr>
        <w:tab/>
      </w:r>
      <w:r>
        <w:rPr>
          <w:sz w:val="24"/>
          <w:u w:val="single"/>
        </w:rPr>
        <w:tab/>
      </w:r>
      <w:r>
        <w:rPr>
          <w:sz w:val="24"/>
        </w:rPr>
        <w:t>on</w:t>
      </w:r>
      <w:r>
        <w:rPr>
          <w:sz w:val="24"/>
          <w:u w:val="single"/>
        </w:rPr>
        <w:tab/>
      </w:r>
      <w:r w:rsidR="0077234B">
        <w:rPr>
          <w:sz w:val="24"/>
        </w:rPr>
        <w:t>___________</w:t>
      </w:r>
      <w:r>
        <w:rPr>
          <w:sz w:val="24"/>
        </w:rPr>
        <w:t xml:space="preserve">, 20__. </w:t>
      </w:r>
    </w:p>
    <w:p w14:paraId="0D8AEA57" w14:textId="77777777" w:rsidR="0077234B" w:rsidRDefault="0077234B">
      <w:pPr>
        <w:ind w:firstLine="4320"/>
        <w:jc w:val="both"/>
        <w:rPr>
          <w:sz w:val="24"/>
        </w:rPr>
      </w:pPr>
    </w:p>
    <w:p w14:paraId="035155C6" w14:textId="15BE1C85" w:rsidR="0082454C" w:rsidRDefault="0077234B">
      <w:pPr>
        <w:ind w:firstLine="4320"/>
        <w:jc w:val="both"/>
        <w:rPr>
          <w:sz w:val="24"/>
        </w:rPr>
      </w:pPr>
      <w:r>
        <w:rPr>
          <w:sz w:val="24"/>
        </w:rPr>
        <w:t>____________________________________________________</w:t>
      </w:r>
    </w:p>
    <w:p w14:paraId="62543CE2" w14:textId="77777777" w:rsidR="0082454C" w:rsidRDefault="0082454C">
      <w:pPr>
        <w:ind w:firstLine="4320"/>
        <w:jc w:val="both"/>
        <w:rPr>
          <w:sz w:val="24"/>
        </w:rPr>
      </w:pPr>
      <w:r>
        <w:rPr>
          <w:sz w:val="24"/>
        </w:rPr>
        <w:t>Notary Public, State of ________________________</w:t>
      </w:r>
    </w:p>
    <w:p w14:paraId="54B0A487" w14:textId="77777777" w:rsidR="0082454C" w:rsidRDefault="0082454C">
      <w:pPr>
        <w:jc w:val="both"/>
        <w:rPr>
          <w:sz w:val="24"/>
        </w:rPr>
      </w:pPr>
      <w:r>
        <w:rPr>
          <w:sz w:val="24"/>
        </w:rPr>
        <w:tab/>
      </w:r>
      <w:r>
        <w:rPr>
          <w:sz w:val="24"/>
        </w:rPr>
        <w:tab/>
      </w:r>
      <w:r>
        <w:rPr>
          <w:sz w:val="24"/>
        </w:rPr>
        <w:tab/>
      </w:r>
      <w:r>
        <w:rPr>
          <w:sz w:val="24"/>
        </w:rPr>
        <w:tab/>
      </w:r>
      <w:r>
        <w:rPr>
          <w:sz w:val="24"/>
        </w:rPr>
        <w:tab/>
      </w:r>
      <w:r>
        <w:rPr>
          <w:sz w:val="24"/>
        </w:rPr>
        <w:tab/>
      </w:r>
    </w:p>
    <w:p w14:paraId="3958DF7A" w14:textId="16DB9E76" w:rsidR="0077234B" w:rsidRDefault="0077234B">
      <w:pPr>
        <w:ind w:firstLine="4320"/>
        <w:jc w:val="both"/>
        <w:rPr>
          <w:sz w:val="24"/>
        </w:rPr>
      </w:pPr>
      <w:r>
        <w:rPr>
          <w:sz w:val="24"/>
        </w:rPr>
        <w:t>____________________________________________________</w:t>
      </w:r>
    </w:p>
    <w:p w14:paraId="26650FF1" w14:textId="77777777" w:rsidR="0082454C" w:rsidRDefault="0082454C">
      <w:pPr>
        <w:ind w:firstLine="4320"/>
        <w:jc w:val="both"/>
        <w:rPr>
          <w:sz w:val="24"/>
        </w:rPr>
      </w:pPr>
      <w:r>
        <w:rPr>
          <w:sz w:val="24"/>
        </w:rPr>
        <w:t>Typed or printed name of notary</w:t>
      </w:r>
    </w:p>
    <w:p w14:paraId="0E2166A6" w14:textId="54F33BDC" w:rsidR="0082454C" w:rsidRDefault="0082454C">
      <w:pPr>
        <w:ind w:firstLine="4320"/>
        <w:jc w:val="both"/>
        <w:rPr>
          <w:sz w:val="24"/>
        </w:rPr>
      </w:pPr>
      <w:r>
        <w:rPr>
          <w:sz w:val="24"/>
        </w:rPr>
        <w:t xml:space="preserve">My commission </w:t>
      </w:r>
      <w:proofErr w:type="gramStart"/>
      <w:r>
        <w:rPr>
          <w:sz w:val="24"/>
        </w:rPr>
        <w:t>expires:</w:t>
      </w:r>
      <w:r w:rsidR="0077234B">
        <w:rPr>
          <w:sz w:val="24"/>
        </w:rPr>
        <w:t>_</w:t>
      </w:r>
      <w:proofErr w:type="gramEnd"/>
      <w:r w:rsidR="0077234B">
        <w:rPr>
          <w:sz w:val="24"/>
        </w:rPr>
        <w:t>_______________________________</w:t>
      </w:r>
      <w:r>
        <w:rPr>
          <w:sz w:val="24"/>
        </w:rPr>
        <w:t xml:space="preserve"> </w:t>
      </w:r>
    </w:p>
    <w:p w14:paraId="326B9678" w14:textId="77777777" w:rsidR="0082454C" w:rsidRDefault="0082454C">
      <w:pPr>
        <w:jc w:val="both"/>
        <w:rPr>
          <w:b/>
          <w:sz w:val="24"/>
        </w:rPr>
      </w:pPr>
    </w:p>
    <w:p w14:paraId="64783ADB" w14:textId="77777777" w:rsidR="0082454C" w:rsidRDefault="0082454C">
      <w:pPr>
        <w:jc w:val="both"/>
        <w:rPr>
          <w:b/>
          <w:sz w:val="24"/>
        </w:rPr>
      </w:pPr>
    </w:p>
    <w:p w14:paraId="7376C56A" w14:textId="77777777" w:rsidR="0082454C" w:rsidRPr="008B6815" w:rsidRDefault="0082454C">
      <w:pPr>
        <w:tabs>
          <w:tab w:val="center" w:pos="4680"/>
        </w:tabs>
        <w:jc w:val="both"/>
        <w:rPr>
          <w:sz w:val="24"/>
          <w:szCs w:val="24"/>
        </w:rPr>
      </w:pPr>
    </w:p>
    <w:p w14:paraId="2E8055E4" w14:textId="73AE490D" w:rsidR="002C0918" w:rsidRDefault="0082454C" w:rsidP="002C0918">
      <w:pPr>
        <w:pStyle w:val="Title"/>
        <w:outlineLvl w:val="0"/>
        <w:rPr>
          <w:rFonts w:ascii="Times New Roman" w:hAnsi="Times New Roman"/>
          <w:sz w:val="24"/>
        </w:rPr>
      </w:pPr>
      <w:r>
        <w:rPr>
          <w:sz w:val="24"/>
        </w:rPr>
        <w:br w:type="page"/>
      </w:r>
      <w:r w:rsidR="002C0918">
        <w:rPr>
          <w:rFonts w:ascii="Times New Roman" w:hAnsi="Times New Roman"/>
          <w:sz w:val="24"/>
        </w:rPr>
        <w:lastRenderedPageBreak/>
        <w:t>EXHIBIT A</w:t>
      </w:r>
    </w:p>
    <w:p w14:paraId="65C165AC" w14:textId="77777777" w:rsidR="003B16D7" w:rsidRDefault="003B16D7" w:rsidP="003B16D7">
      <w:pPr>
        <w:jc w:val="center"/>
        <w:outlineLvl w:val="0"/>
        <w:rPr>
          <w:b/>
          <w:sz w:val="24"/>
          <w:u w:val="single"/>
        </w:rPr>
      </w:pPr>
      <w:r>
        <w:rPr>
          <w:b/>
          <w:sz w:val="24"/>
          <w:u w:val="single"/>
        </w:rPr>
        <w:t>LIST OF KEY CONTRACTING PERSONS</w:t>
      </w:r>
    </w:p>
    <w:p w14:paraId="476658D1" w14:textId="77777777" w:rsidR="003B16D7" w:rsidRDefault="003B16D7" w:rsidP="003B16D7">
      <w:pPr>
        <w:pStyle w:val="Heading1"/>
        <w:ind w:firstLine="0"/>
        <w:rPr>
          <w:u w:val="single"/>
        </w:rPr>
      </w:pPr>
      <w:r>
        <w:rPr>
          <w:u w:val="single"/>
        </w:rPr>
        <w:t xml:space="preserve">September 14, 2016 </w:t>
      </w:r>
    </w:p>
    <w:p w14:paraId="3C6A21E4" w14:textId="77777777" w:rsidR="003B16D7" w:rsidRDefault="003B16D7" w:rsidP="003B16D7">
      <w:pPr>
        <w:rPr>
          <w:b/>
        </w:rPr>
      </w:pPr>
    </w:p>
    <w:p w14:paraId="3BF29D3E" w14:textId="77777777" w:rsidR="003B16D7" w:rsidRDefault="003B16D7" w:rsidP="003B16D7">
      <w:pPr>
        <w:outlineLvl w:val="0"/>
        <w:rPr>
          <w:b/>
        </w:rPr>
      </w:pPr>
      <w:r>
        <w:rPr>
          <w:b/>
        </w:rPr>
        <w:t>CURRENT</w:t>
      </w:r>
    </w:p>
    <w:p w14:paraId="5FEDFE7F" w14:textId="0B35195F" w:rsidR="003B16D7" w:rsidRDefault="003B16D7" w:rsidP="003B16D7">
      <w:pPr>
        <w:tabs>
          <w:tab w:val="left" w:pos="4320"/>
          <w:tab w:val="left" w:pos="7200"/>
        </w:tabs>
        <w:outlineLvl w:val="0"/>
      </w:pPr>
      <w:r>
        <w:rPr>
          <w:b/>
        </w:rPr>
        <w:tab/>
      </w:r>
      <w:r>
        <w:t>Name of Individual</w:t>
      </w:r>
      <w:r>
        <w:tab/>
      </w:r>
      <w:r>
        <w:tab/>
        <w:t>Name of Business</w:t>
      </w:r>
    </w:p>
    <w:p w14:paraId="4849395C" w14:textId="73ACAA0A" w:rsidR="003B16D7" w:rsidRDefault="003B16D7" w:rsidP="003B16D7">
      <w:pPr>
        <w:tabs>
          <w:tab w:val="left" w:pos="4320"/>
          <w:tab w:val="left" w:pos="7200"/>
        </w:tabs>
        <w:rPr>
          <w:u w:val="single"/>
        </w:rPr>
      </w:pPr>
      <w:r>
        <w:rPr>
          <w:u w:val="single"/>
        </w:rPr>
        <w:t>Position Held</w:t>
      </w:r>
      <w:r>
        <w:rPr>
          <w:u w:val="single"/>
        </w:rPr>
        <w:tab/>
        <w:t xml:space="preserve">Holding Office/Position </w:t>
      </w:r>
      <w:r>
        <w:rPr>
          <w:u w:val="single"/>
        </w:rPr>
        <w:tab/>
      </w:r>
      <w:r>
        <w:rPr>
          <w:u w:val="single"/>
        </w:rPr>
        <w:tab/>
        <w:t>Individual is Associated</w:t>
      </w:r>
      <w:r>
        <w:rPr>
          <w:u w:val="single"/>
        </w:rPr>
        <w:tab/>
      </w:r>
      <w:r>
        <w:rPr>
          <w:u w:val="single"/>
        </w:rPr>
        <w:tab/>
        <w:t xml:space="preserve">    </w:t>
      </w:r>
    </w:p>
    <w:p w14:paraId="3C2A557D" w14:textId="77777777" w:rsidR="003B16D7" w:rsidRDefault="003B16D7" w:rsidP="003B16D7"/>
    <w:p w14:paraId="3F1E78CC" w14:textId="77777777" w:rsidR="003B16D7" w:rsidRDefault="003B16D7" w:rsidP="003B16D7">
      <w:pPr>
        <w:tabs>
          <w:tab w:val="left" w:leader="dot" w:pos="720"/>
          <w:tab w:val="left" w:leader="dot" w:pos="4320"/>
        </w:tabs>
      </w:pPr>
      <w:r>
        <w:t xml:space="preserve">  County Judge</w:t>
      </w:r>
      <w:r>
        <w:tab/>
        <w:t xml:space="preserve">Sarah </w:t>
      </w:r>
      <w:proofErr w:type="spellStart"/>
      <w:r>
        <w:t>Eckhardt</w:t>
      </w:r>
      <w:proofErr w:type="spellEnd"/>
    </w:p>
    <w:p w14:paraId="0F0D0287" w14:textId="2FD3A16A" w:rsidR="003B16D7" w:rsidRDefault="003B16D7" w:rsidP="003B16D7">
      <w:pPr>
        <w:tabs>
          <w:tab w:val="left" w:leader="dot" w:pos="720"/>
          <w:tab w:val="left" w:leader="dot" w:pos="4320"/>
          <w:tab w:val="left" w:pos="7200"/>
        </w:tabs>
      </w:pPr>
      <w:r>
        <w:t xml:space="preserve">  County Judge (Spouse)</w:t>
      </w:r>
      <w:r w:rsidRPr="00E95085">
        <w:t xml:space="preserve"> </w:t>
      </w:r>
      <w:r>
        <w:tab/>
        <w:t>Kurt Sauer</w:t>
      </w:r>
      <w:r>
        <w:tab/>
      </w:r>
      <w:r>
        <w:tab/>
      </w:r>
      <w:r>
        <w:tab/>
        <w:t>Kelly</w:t>
      </w:r>
      <w:r>
        <w:tab/>
        <w:t xml:space="preserve"> Hart LLP</w:t>
      </w:r>
    </w:p>
    <w:p w14:paraId="0126B569" w14:textId="77777777" w:rsidR="003B16D7" w:rsidRDefault="003B16D7" w:rsidP="003B16D7">
      <w:pPr>
        <w:tabs>
          <w:tab w:val="left" w:leader="dot" w:pos="720"/>
          <w:tab w:val="left" w:leader="dot" w:pos="4320"/>
        </w:tabs>
      </w:pPr>
      <w:r>
        <w:t xml:space="preserve">  Chief of Staff</w:t>
      </w:r>
      <w:r>
        <w:tab/>
        <w:t xml:space="preserve">Peter </w:t>
      </w:r>
      <w:proofErr w:type="spellStart"/>
      <w:r>
        <w:t>Einhorn</w:t>
      </w:r>
      <w:proofErr w:type="spellEnd"/>
      <w:r>
        <w:tab/>
      </w:r>
    </w:p>
    <w:p w14:paraId="450A31BF" w14:textId="77777777" w:rsidR="003B16D7" w:rsidRDefault="003B16D7" w:rsidP="003B16D7">
      <w:pPr>
        <w:tabs>
          <w:tab w:val="left" w:leader="dot" w:pos="720"/>
          <w:tab w:val="left" w:leader="dot" w:pos="4320"/>
        </w:tabs>
      </w:pPr>
      <w:r>
        <w:t xml:space="preserve">  Executive Assistant </w:t>
      </w:r>
      <w:r>
        <w:tab/>
        <w:t xml:space="preserve">Loretta </w:t>
      </w:r>
      <w:proofErr w:type="spellStart"/>
      <w:r>
        <w:t>Farb</w:t>
      </w:r>
      <w:proofErr w:type="spellEnd"/>
    </w:p>
    <w:p w14:paraId="3323337F" w14:textId="77777777" w:rsidR="003B16D7" w:rsidRDefault="003B16D7" w:rsidP="003B16D7">
      <w:pPr>
        <w:tabs>
          <w:tab w:val="left" w:leader="dot" w:pos="720"/>
          <w:tab w:val="left" w:leader="dot" w:pos="4320"/>
        </w:tabs>
      </w:pPr>
      <w:r>
        <w:t xml:space="preserve">  Executive Assistant</w:t>
      </w:r>
      <w:r>
        <w:tab/>
        <w:t>Joe Hon</w:t>
      </w:r>
    </w:p>
    <w:p w14:paraId="687B5C89" w14:textId="77777777" w:rsidR="003B16D7" w:rsidRDefault="003B16D7" w:rsidP="003B16D7">
      <w:pPr>
        <w:tabs>
          <w:tab w:val="left" w:leader="dot" w:pos="720"/>
          <w:tab w:val="left" w:leader="dot" w:pos="4320"/>
        </w:tabs>
      </w:pPr>
      <w:r>
        <w:t xml:space="preserve">  Executive Assistant</w:t>
      </w:r>
      <w:r>
        <w:tab/>
        <w:t xml:space="preserve">Maya </w:t>
      </w:r>
      <w:proofErr w:type="spellStart"/>
      <w:r>
        <w:t>Reisman</w:t>
      </w:r>
      <w:proofErr w:type="spellEnd"/>
    </w:p>
    <w:p w14:paraId="5F99E5F5" w14:textId="77777777" w:rsidR="003B16D7" w:rsidRDefault="003B16D7" w:rsidP="003B16D7">
      <w:pPr>
        <w:tabs>
          <w:tab w:val="left" w:leader="dot" w:pos="720"/>
          <w:tab w:val="left" w:leader="dot" w:pos="4320"/>
        </w:tabs>
      </w:pPr>
      <w:r>
        <w:t xml:space="preserve">  Commissioner, Precinct 1</w:t>
      </w:r>
      <w:r>
        <w:tab/>
        <w:t>Ron Davis</w:t>
      </w:r>
    </w:p>
    <w:p w14:paraId="2E17E150" w14:textId="77777777" w:rsidR="003B16D7" w:rsidRDefault="003B16D7" w:rsidP="003B16D7">
      <w:pPr>
        <w:tabs>
          <w:tab w:val="left" w:leader="dot" w:pos="720"/>
          <w:tab w:val="left" w:leader="dot" w:pos="4320"/>
          <w:tab w:val="left" w:pos="7200"/>
        </w:tabs>
      </w:pPr>
      <w:r>
        <w:t xml:space="preserve">  Commissioner, Precinct 1 (Spouse)</w:t>
      </w:r>
      <w:r>
        <w:tab/>
        <w:t>Annie Davis</w:t>
      </w:r>
      <w:r>
        <w:tab/>
      </w:r>
      <w:r>
        <w:tab/>
      </w:r>
      <w:r>
        <w:tab/>
        <w:t>Seton Hospital</w:t>
      </w:r>
    </w:p>
    <w:p w14:paraId="652B96D2" w14:textId="77777777" w:rsidR="003B16D7" w:rsidRDefault="003B16D7" w:rsidP="003B16D7">
      <w:pPr>
        <w:tabs>
          <w:tab w:val="left" w:leader="dot" w:pos="720"/>
          <w:tab w:val="left" w:leader="dot" w:pos="4320"/>
        </w:tabs>
      </w:pPr>
      <w:r>
        <w:t xml:space="preserve">  Executive Assistant</w:t>
      </w:r>
      <w:r>
        <w:tab/>
      </w:r>
      <w:proofErr w:type="spellStart"/>
      <w:r>
        <w:t>Deone</w:t>
      </w:r>
      <w:proofErr w:type="spellEnd"/>
      <w:r>
        <w:t xml:space="preserve"> </w:t>
      </w:r>
      <w:proofErr w:type="spellStart"/>
      <w:r>
        <w:t>Wilhite</w:t>
      </w:r>
      <w:proofErr w:type="spellEnd"/>
    </w:p>
    <w:p w14:paraId="5445F18C" w14:textId="77777777" w:rsidR="003B16D7" w:rsidRDefault="003B16D7" w:rsidP="003B16D7">
      <w:pPr>
        <w:tabs>
          <w:tab w:val="left" w:leader="dot" w:pos="720"/>
          <w:tab w:val="left" w:leader="dot" w:pos="4320"/>
        </w:tabs>
      </w:pPr>
      <w:r>
        <w:t xml:space="preserve">  Executive Assistant</w:t>
      </w:r>
      <w:r>
        <w:tab/>
        <w:t>Felicitas Chavez</w:t>
      </w:r>
    </w:p>
    <w:p w14:paraId="1A5059FC" w14:textId="77777777" w:rsidR="003B16D7" w:rsidRDefault="003B16D7" w:rsidP="003B16D7">
      <w:pPr>
        <w:tabs>
          <w:tab w:val="left" w:leader="dot" w:pos="720"/>
          <w:tab w:val="left" w:leader="dot" w:pos="4320"/>
        </w:tabs>
      </w:pPr>
      <w:r>
        <w:t xml:space="preserve">  Executive Assistant</w:t>
      </w:r>
      <w:r>
        <w:tab/>
        <w:t>Sue Spears</w:t>
      </w:r>
    </w:p>
    <w:p w14:paraId="1798CF06" w14:textId="77777777" w:rsidR="003B16D7" w:rsidRDefault="003B16D7" w:rsidP="003B16D7">
      <w:pPr>
        <w:tabs>
          <w:tab w:val="left" w:leader="dot" w:pos="720"/>
          <w:tab w:val="left" w:leader="dot" w:pos="4320"/>
        </w:tabs>
      </w:pPr>
      <w:r>
        <w:t xml:space="preserve">  Commissioner, Precinct 2 </w:t>
      </w:r>
      <w:r>
        <w:tab/>
        <w:t xml:space="preserve">Brigid </w:t>
      </w:r>
      <w:proofErr w:type="spellStart"/>
      <w:r>
        <w:t>Shea</w:t>
      </w:r>
      <w:proofErr w:type="spellEnd"/>
    </w:p>
    <w:p w14:paraId="5C4ACEAD" w14:textId="77777777" w:rsidR="003B16D7" w:rsidRDefault="003B16D7" w:rsidP="003B16D7">
      <w:pPr>
        <w:tabs>
          <w:tab w:val="left" w:leader="dot" w:pos="720"/>
          <w:tab w:val="left" w:leader="dot" w:pos="4320"/>
          <w:tab w:val="left" w:pos="7200"/>
        </w:tabs>
      </w:pPr>
      <w:r>
        <w:t xml:space="preserve">  Commissioner, Precinct 2 (Spouse)</w:t>
      </w:r>
      <w:r>
        <w:tab/>
        <w:t xml:space="preserve">John </w:t>
      </w:r>
      <w:proofErr w:type="spellStart"/>
      <w:r>
        <w:t>Umphress</w:t>
      </w:r>
      <w:proofErr w:type="spellEnd"/>
      <w:r>
        <w:tab/>
      </w:r>
      <w:r>
        <w:tab/>
      </w:r>
      <w:r>
        <w:tab/>
        <w:t>Austin Energy</w:t>
      </w:r>
    </w:p>
    <w:p w14:paraId="3CE7B736" w14:textId="77777777" w:rsidR="003B16D7" w:rsidRDefault="003B16D7" w:rsidP="003B16D7">
      <w:pPr>
        <w:tabs>
          <w:tab w:val="left" w:leader="dot" w:pos="720"/>
          <w:tab w:val="left" w:leader="dot" w:pos="4320"/>
        </w:tabs>
        <w:ind w:left="90" w:hanging="90"/>
      </w:pPr>
      <w:r>
        <w:t xml:space="preserve"> </w:t>
      </w:r>
      <w:r>
        <w:tab/>
        <w:t xml:space="preserve">Executive Assistant </w:t>
      </w:r>
      <w:r>
        <w:tab/>
        <w:t>Barbara Rush</w:t>
      </w:r>
    </w:p>
    <w:p w14:paraId="206C6FD5" w14:textId="77777777" w:rsidR="003B16D7" w:rsidRDefault="003B16D7" w:rsidP="003B16D7">
      <w:pPr>
        <w:pStyle w:val="Footer"/>
        <w:tabs>
          <w:tab w:val="clear" w:pos="8640"/>
          <w:tab w:val="left" w:leader="dot" w:pos="720"/>
          <w:tab w:val="left" w:leader="dot" w:pos="4320"/>
        </w:tabs>
      </w:pPr>
      <w:r>
        <w:t xml:space="preserve">  Executive Assistant </w:t>
      </w:r>
      <w:r>
        <w:tab/>
        <w:t>Kristian Caballero</w:t>
      </w:r>
    </w:p>
    <w:p w14:paraId="7B0AF05A" w14:textId="77777777" w:rsidR="003B16D7" w:rsidRDefault="003B16D7" w:rsidP="003B16D7">
      <w:pPr>
        <w:pStyle w:val="Footer"/>
        <w:tabs>
          <w:tab w:val="clear" w:pos="8640"/>
          <w:tab w:val="left" w:leader="dot" w:pos="720"/>
          <w:tab w:val="left" w:leader="dot" w:pos="4320"/>
        </w:tabs>
      </w:pPr>
      <w:r>
        <w:t xml:space="preserve">  Executive Assistant </w:t>
      </w:r>
      <w:r>
        <w:tab/>
        <w:t>Melissa Velasquez</w:t>
      </w:r>
    </w:p>
    <w:p w14:paraId="6DB3B2D1" w14:textId="77777777" w:rsidR="003B16D7" w:rsidRDefault="003B16D7" w:rsidP="003B16D7">
      <w:pPr>
        <w:tabs>
          <w:tab w:val="left" w:leader="dot" w:pos="720"/>
          <w:tab w:val="left" w:leader="dot" w:pos="4320"/>
        </w:tabs>
      </w:pPr>
      <w:r>
        <w:t xml:space="preserve">  Commissioner, Precinct 3</w:t>
      </w:r>
      <w:r>
        <w:tab/>
        <w:t>Gerald Daugherty</w:t>
      </w:r>
    </w:p>
    <w:p w14:paraId="21DFDB29" w14:textId="77777777" w:rsidR="003B16D7" w:rsidRDefault="003B16D7" w:rsidP="003B16D7">
      <w:pPr>
        <w:tabs>
          <w:tab w:val="left" w:leader="dot" w:pos="720"/>
          <w:tab w:val="left" w:leader="dot" w:pos="4320"/>
          <w:tab w:val="left" w:pos="7200"/>
        </w:tabs>
      </w:pPr>
      <w:r>
        <w:t xml:space="preserve">  Commissioner, Precinct 3 (Spouse)</w:t>
      </w:r>
      <w:r>
        <w:tab/>
      </w:r>
      <w:proofErr w:type="spellStart"/>
      <w:r>
        <w:t>Charyln</w:t>
      </w:r>
      <w:proofErr w:type="spellEnd"/>
      <w:r>
        <w:t xml:space="preserve"> Daugherty</w:t>
      </w:r>
      <w:r>
        <w:tab/>
      </w:r>
      <w:r>
        <w:tab/>
        <w:t>Consultant</w:t>
      </w:r>
    </w:p>
    <w:p w14:paraId="23E788A4" w14:textId="77777777" w:rsidR="003B16D7" w:rsidRDefault="003B16D7" w:rsidP="003B16D7">
      <w:pPr>
        <w:tabs>
          <w:tab w:val="left" w:leader="dot" w:pos="720"/>
          <w:tab w:val="left" w:leader="dot" w:pos="4320"/>
        </w:tabs>
      </w:pPr>
      <w:r>
        <w:t xml:space="preserve">  Executive Assistant</w:t>
      </w:r>
      <w:r>
        <w:tab/>
        <w:t>Bob Moore</w:t>
      </w:r>
    </w:p>
    <w:p w14:paraId="0471BFC4" w14:textId="77777777" w:rsidR="003B16D7" w:rsidRDefault="003B16D7" w:rsidP="003B16D7">
      <w:pPr>
        <w:tabs>
          <w:tab w:val="left" w:leader="dot" w:pos="720"/>
          <w:tab w:val="left" w:leader="dot" w:pos="4320"/>
        </w:tabs>
      </w:pPr>
      <w:r>
        <w:t xml:space="preserve">  Executive Assistant</w:t>
      </w:r>
      <w:r>
        <w:tab/>
        <w:t xml:space="preserve">Martin </w:t>
      </w:r>
      <w:proofErr w:type="spellStart"/>
      <w:r>
        <w:t>Zamzow</w:t>
      </w:r>
      <w:proofErr w:type="spellEnd"/>
    </w:p>
    <w:p w14:paraId="1AD680EC" w14:textId="77777777" w:rsidR="003B16D7" w:rsidRDefault="003B16D7" w:rsidP="003B16D7">
      <w:pPr>
        <w:tabs>
          <w:tab w:val="left" w:leader="dot" w:pos="720"/>
          <w:tab w:val="left" w:leader="dot" w:pos="4320"/>
        </w:tabs>
      </w:pPr>
      <w:r>
        <w:t xml:space="preserve">  Executive Assistant</w:t>
      </w:r>
      <w:r>
        <w:tab/>
        <w:t>Madison A. Gessner</w:t>
      </w:r>
    </w:p>
    <w:p w14:paraId="321C927C" w14:textId="77777777" w:rsidR="003B16D7" w:rsidRDefault="003B16D7" w:rsidP="003B16D7">
      <w:pPr>
        <w:tabs>
          <w:tab w:val="left" w:leader="dot" w:pos="720"/>
          <w:tab w:val="left" w:leader="dot" w:pos="4320"/>
        </w:tabs>
      </w:pPr>
      <w:r>
        <w:t xml:space="preserve">  Commissioner, Precinct 4</w:t>
      </w:r>
      <w:r>
        <w:tab/>
        <w:t>Margaret Gomez</w:t>
      </w:r>
    </w:p>
    <w:p w14:paraId="0D2C7418" w14:textId="77777777" w:rsidR="003B16D7" w:rsidRDefault="003B16D7" w:rsidP="003B16D7">
      <w:pPr>
        <w:tabs>
          <w:tab w:val="left" w:leader="dot" w:pos="720"/>
          <w:tab w:val="left" w:leader="dot" w:pos="4320"/>
        </w:tabs>
      </w:pPr>
      <w:r>
        <w:t xml:space="preserve">  Executive Assistant</w:t>
      </w:r>
      <w:r>
        <w:tab/>
        <w:t xml:space="preserve">Edith </w:t>
      </w:r>
      <w:proofErr w:type="spellStart"/>
      <w:r>
        <w:t>Moreida</w:t>
      </w:r>
      <w:proofErr w:type="spellEnd"/>
    </w:p>
    <w:p w14:paraId="7D6E7669" w14:textId="77777777" w:rsidR="003B16D7" w:rsidRDefault="003B16D7" w:rsidP="003B16D7">
      <w:pPr>
        <w:tabs>
          <w:tab w:val="left" w:leader="dot" w:pos="720"/>
          <w:tab w:val="left" w:leader="dot" w:pos="4320"/>
        </w:tabs>
      </w:pPr>
      <w:r>
        <w:t xml:space="preserve">  Executive Assistant</w:t>
      </w:r>
      <w:r>
        <w:tab/>
        <w:t>Norma Guerra</w:t>
      </w:r>
    </w:p>
    <w:p w14:paraId="11C1951B" w14:textId="77777777" w:rsidR="003B16D7" w:rsidRDefault="003B16D7" w:rsidP="003B16D7">
      <w:pPr>
        <w:tabs>
          <w:tab w:val="left" w:leader="dot" w:pos="720"/>
          <w:tab w:val="left" w:leader="dot" w:pos="4320"/>
        </w:tabs>
      </w:pPr>
      <w:r>
        <w:t xml:space="preserve">  County Treasurer</w:t>
      </w:r>
      <w:r>
        <w:tab/>
        <w:t xml:space="preserve">Dolores Ortega-Carter </w:t>
      </w:r>
    </w:p>
    <w:p w14:paraId="4A81E322" w14:textId="77777777" w:rsidR="003B16D7" w:rsidRDefault="003B16D7" w:rsidP="003B16D7">
      <w:pPr>
        <w:tabs>
          <w:tab w:val="left" w:leader="dot" w:pos="720"/>
          <w:tab w:val="left" w:leader="dot" w:pos="4320"/>
        </w:tabs>
      </w:pPr>
      <w:r>
        <w:t xml:space="preserve">  County Auditor </w:t>
      </w:r>
      <w:r>
        <w:tab/>
        <w:t>Nicki Riley</w:t>
      </w:r>
    </w:p>
    <w:p w14:paraId="73F35D46" w14:textId="77777777" w:rsidR="003B16D7" w:rsidRDefault="003B16D7" w:rsidP="003B16D7">
      <w:pPr>
        <w:tabs>
          <w:tab w:val="left" w:leader="dot" w:pos="720"/>
          <w:tab w:val="left" w:leader="dot" w:pos="4320"/>
        </w:tabs>
      </w:pPr>
      <w:r>
        <w:t xml:space="preserve">  County Human Resources Interim</w:t>
      </w:r>
      <w:r>
        <w:tab/>
        <w:t xml:space="preserve">Todd L. </w:t>
      </w:r>
      <w:proofErr w:type="spellStart"/>
      <w:r>
        <w:t>Osburn</w:t>
      </w:r>
      <w:proofErr w:type="spellEnd"/>
      <w:r>
        <w:t>*</w:t>
      </w:r>
    </w:p>
    <w:p w14:paraId="5A4E4309" w14:textId="77777777" w:rsidR="003B16D7" w:rsidRDefault="003B16D7" w:rsidP="003B16D7">
      <w:pPr>
        <w:tabs>
          <w:tab w:val="left" w:leader="dot" w:pos="720"/>
          <w:tab w:val="left" w:leader="dot" w:pos="4320"/>
        </w:tabs>
      </w:pPr>
      <w:r>
        <w:t xml:space="preserve">  County Executive, Administrative</w:t>
      </w:r>
      <w:r>
        <w:tab/>
        <w:t>Vacant</w:t>
      </w:r>
    </w:p>
    <w:p w14:paraId="076E8CCF" w14:textId="77777777" w:rsidR="003B16D7" w:rsidRDefault="003B16D7" w:rsidP="003B16D7">
      <w:pPr>
        <w:tabs>
          <w:tab w:val="left" w:leader="dot" w:pos="720"/>
          <w:tab w:val="left" w:leader="dot" w:pos="4320"/>
        </w:tabs>
      </w:pPr>
      <w:r>
        <w:t xml:space="preserve">  County Executive, Planning &amp; Budget</w:t>
      </w:r>
      <w:r>
        <w:tab/>
        <w:t>Jessica Rio</w:t>
      </w:r>
    </w:p>
    <w:p w14:paraId="371CA130" w14:textId="77777777" w:rsidR="003B16D7" w:rsidRDefault="003B16D7" w:rsidP="003B16D7">
      <w:pPr>
        <w:tabs>
          <w:tab w:val="left" w:leader="dot" w:pos="720"/>
          <w:tab w:val="left" w:leader="dot" w:pos="4320"/>
        </w:tabs>
      </w:pPr>
      <w:r>
        <w:t xml:space="preserve">  County Executive, Emergency Services</w:t>
      </w:r>
      <w:r>
        <w:tab/>
        <w:t>Danny Hobby</w:t>
      </w:r>
    </w:p>
    <w:p w14:paraId="60608CEC" w14:textId="77777777" w:rsidR="003B16D7" w:rsidRDefault="003B16D7" w:rsidP="003B16D7">
      <w:pPr>
        <w:tabs>
          <w:tab w:val="left" w:leader="dot" w:pos="720"/>
          <w:tab w:val="left" w:leader="dot" w:pos="4320"/>
        </w:tabs>
      </w:pPr>
      <w:r>
        <w:t xml:space="preserve">  County Executive, Health/Human Services</w:t>
      </w:r>
      <w:r>
        <w:tab/>
        <w:t>Sherri E. Fleming</w:t>
      </w:r>
    </w:p>
    <w:p w14:paraId="730B1572" w14:textId="77777777" w:rsidR="003B16D7" w:rsidRDefault="003B16D7" w:rsidP="003B16D7">
      <w:pPr>
        <w:tabs>
          <w:tab w:val="left" w:leader="dot" w:pos="720"/>
          <w:tab w:val="left" w:leader="dot" w:pos="4320"/>
        </w:tabs>
      </w:pPr>
      <w:r>
        <w:t xml:space="preserve">  County Executive, TNR </w:t>
      </w:r>
      <w:r>
        <w:tab/>
        <w:t>Steven M. Manilla, P.E.</w:t>
      </w:r>
    </w:p>
    <w:p w14:paraId="0B429CD8" w14:textId="77777777" w:rsidR="003B16D7" w:rsidRDefault="003B16D7" w:rsidP="003B16D7">
      <w:pPr>
        <w:tabs>
          <w:tab w:val="left" w:leader="dot" w:pos="720"/>
          <w:tab w:val="left" w:leader="dot" w:pos="4320"/>
        </w:tabs>
      </w:pPr>
      <w:r>
        <w:t xml:space="preserve">  County Executive, Justice &amp; Public Safety</w:t>
      </w:r>
      <w:r>
        <w:tab/>
        <w:t>Roger Jefferies</w:t>
      </w:r>
    </w:p>
    <w:p w14:paraId="1587C9A3" w14:textId="77777777" w:rsidR="003B16D7" w:rsidRDefault="003B16D7" w:rsidP="003B16D7">
      <w:pPr>
        <w:tabs>
          <w:tab w:val="left" w:leader="dot" w:pos="720"/>
          <w:tab w:val="left" w:leader="dot" w:pos="4320"/>
        </w:tabs>
      </w:pPr>
      <w:r>
        <w:t xml:space="preserve">  Director, Facilities Management</w:t>
      </w:r>
      <w:r>
        <w:tab/>
        <w:t xml:space="preserve">Roger El </w:t>
      </w:r>
      <w:proofErr w:type="spellStart"/>
      <w:r>
        <w:t>Khoury</w:t>
      </w:r>
      <w:proofErr w:type="spellEnd"/>
      <w:r>
        <w:t>, M.S., P.E.</w:t>
      </w:r>
    </w:p>
    <w:p w14:paraId="154F2A6A" w14:textId="77777777" w:rsidR="003B16D7" w:rsidRDefault="003B16D7" w:rsidP="003B16D7">
      <w:pPr>
        <w:tabs>
          <w:tab w:val="left" w:leader="dot" w:pos="720"/>
          <w:tab w:val="left" w:leader="dot" w:pos="4320"/>
        </w:tabs>
      </w:pPr>
      <w:r>
        <w:t xml:space="preserve">  Chief Information Officer</w:t>
      </w:r>
      <w:r>
        <w:tab/>
        <w:t>Tanya Acevedo</w:t>
      </w:r>
    </w:p>
    <w:p w14:paraId="191AE0D4" w14:textId="77777777" w:rsidR="003B16D7" w:rsidRDefault="003B16D7" w:rsidP="003B16D7">
      <w:pPr>
        <w:tabs>
          <w:tab w:val="left" w:leader="dot" w:pos="720"/>
          <w:tab w:val="left" w:leader="dot" w:pos="4320"/>
        </w:tabs>
      </w:pPr>
      <w:r>
        <w:t xml:space="preserve">  Director, Records </w:t>
      </w:r>
      <w:proofErr w:type="spellStart"/>
      <w:r>
        <w:t>Mgment</w:t>
      </w:r>
      <w:proofErr w:type="spellEnd"/>
      <w:r>
        <w:t xml:space="preserve"> &amp; Communications</w:t>
      </w:r>
      <w:r>
        <w:tab/>
        <w:t xml:space="preserve">Steven </w:t>
      </w:r>
      <w:proofErr w:type="spellStart"/>
      <w:r>
        <w:t>Broberg</w:t>
      </w:r>
      <w:proofErr w:type="spellEnd"/>
    </w:p>
    <w:p w14:paraId="372FE0F6" w14:textId="77777777" w:rsidR="003B16D7" w:rsidRDefault="003B16D7" w:rsidP="003B16D7">
      <w:pPr>
        <w:tabs>
          <w:tab w:val="left" w:leader="dot" w:pos="720"/>
          <w:tab w:val="left" w:leader="dot" w:pos="4320"/>
        </w:tabs>
      </w:pPr>
      <w:r>
        <w:t xml:space="preserve">  Travis County Attorney </w:t>
      </w:r>
      <w:r>
        <w:tab/>
        <w:t>David Escamilla</w:t>
      </w:r>
    </w:p>
    <w:p w14:paraId="42D5FCD5" w14:textId="77777777" w:rsidR="003B16D7" w:rsidRDefault="003B16D7" w:rsidP="003B16D7">
      <w:pPr>
        <w:tabs>
          <w:tab w:val="left" w:leader="dot" w:pos="720"/>
          <w:tab w:val="left" w:leader="dot" w:pos="4320"/>
        </w:tabs>
      </w:pPr>
      <w:r>
        <w:t xml:space="preserve">  First Assistant County Attorney </w:t>
      </w:r>
      <w:r>
        <w:tab/>
        <w:t xml:space="preserve">Steve </w:t>
      </w:r>
      <w:proofErr w:type="spellStart"/>
      <w:r>
        <w:t>Capelle</w:t>
      </w:r>
      <w:proofErr w:type="spellEnd"/>
    </w:p>
    <w:p w14:paraId="26514B73" w14:textId="77777777" w:rsidR="003B16D7" w:rsidRDefault="003B16D7" w:rsidP="003B16D7">
      <w:pPr>
        <w:tabs>
          <w:tab w:val="left" w:leader="dot" w:pos="720"/>
          <w:tab w:val="left" w:leader="dot" w:pos="4320"/>
        </w:tabs>
      </w:pPr>
      <w:r>
        <w:t xml:space="preserve">  Executive Assistant, County Attorney</w:t>
      </w:r>
      <w:r>
        <w:tab/>
        <w:t>James Collins</w:t>
      </w:r>
    </w:p>
    <w:p w14:paraId="17C84CFA" w14:textId="77777777" w:rsidR="003B16D7" w:rsidRDefault="003B16D7" w:rsidP="003B16D7">
      <w:pPr>
        <w:tabs>
          <w:tab w:val="left" w:leader="dot" w:pos="720"/>
          <w:tab w:val="left" w:leader="dot" w:pos="4320"/>
        </w:tabs>
      </w:pPr>
      <w:r>
        <w:t xml:space="preserve">  Director, Land Use Division</w:t>
      </w:r>
      <w:r>
        <w:tab/>
        <w:t xml:space="preserve">Tom </w:t>
      </w:r>
      <w:proofErr w:type="spellStart"/>
      <w:r>
        <w:t>Nuckols</w:t>
      </w:r>
      <w:proofErr w:type="spellEnd"/>
    </w:p>
    <w:p w14:paraId="7A3DD042" w14:textId="77777777" w:rsidR="003B16D7" w:rsidRDefault="003B16D7" w:rsidP="003B16D7">
      <w:pPr>
        <w:tabs>
          <w:tab w:val="left" w:leader="dot" w:pos="720"/>
          <w:tab w:val="left" w:leader="dot" w:pos="4320"/>
        </w:tabs>
      </w:pPr>
      <w:r>
        <w:t xml:space="preserve">  Attorney, Land Use Division</w:t>
      </w:r>
      <w:r>
        <w:tab/>
        <w:t>Julie Joe</w:t>
      </w:r>
    </w:p>
    <w:p w14:paraId="306B7215" w14:textId="77777777" w:rsidR="003B16D7" w:rsidRDefault="003B16D7" w:rsidP="003B16D7">
      <w:pPr>
        <w:tabs>
          <w:tab w:val="left" w:leader="dot" w:pos="720"/>
          <w:tab w:val="left" w:leader="dot" w:pos="4320"/>
        </w:tabs>
      </w:pPr>
      <w:r>
        <w:t xml:space="preserve">  Attorney, Land Use Division</w:t>
      </w:r>
      <w:r>
        <w:tab/>
        <w:t xml:space="preserve">Christopher Gilmore </w:t>
      </w:r>
    </w:p>
    <w:p w14:paraId="25045E15" w14:textId="77777777" w:rsidR="003B16D7" w:rsidRDefault="003B16D7" w:rsidP="003B16D7">
      <w:pPr>
        <w:tabs>
          <w:tab w:val="left" w:leader="dot" w:pos="720"/>
          <w:tab w:val="left" w:leader="dot" w:pos="4320"/>
        </w:tabs>
      </w:pPr>
      <w:r>
        <w:t xml:space="preserve">  Director, Transactions Division </w:t>
      </w:r>
      <w:r>
        <w:tab/>
        <w:t xml:space="preserve">John </w:t>
      </w:r>
      <w:proofErr w:type="spellStart"/>
      <w:r>
        <w:t>Hille</w:t>
      </w:r>
      <w:proofErr w:type="spellEnd"/>
    </w:p>
    <w:p w14:paraId="339A05ED" w14:textId="77777777" w:rsidR="003B16D7" w:rsidRDefault="003B16D7" w:rsidP="003B16D7">
      <w:pPr>
        <w:tabs>
          <w:tab w:val="left" w:leader="dot" w:pos="720"/>
          <w:tab w:val="left" w:leader="dot" w:pos="4320"/>
        </w:tabs>
      </w:pPr>
      <w:r>
        <w:t xml:space="preserve">  Attorney, Transactions Division</w:t>
      </w:r>
      <w:r>
        <w:tab/>
        <w:t>C.J. Brandt*</w:t>
      </w:r>
    </w:p>
    <w:p w14:paraId="36E214B6" w14:textId="77777777" w:rsidR="003B16D7" w:rsidRDefault="003B16D7" w:rsidP="003B16D7">
      <w:pPr>
        <w:tabs>
          <w:tab w:val="left" w:leader="dot" w:pos="720"/>
          <w:tab w:val="left" w:leader="dot" w:pos="4320"/>
        </w:tabs>
      </w:pPr>
      <w:r>
        <w:t xml:space="preserve">  Attorney, Transactions Division</w:t>
      </w:r>
      <w:r>
        <w:tab/>
        <w:t xml:space="preserve">Ann-Marie </w:t>
      </w:r>
      <w:proofErr w:type="spellStart"/>
      <w:r>
        <w:t>Sheely</w:t>
      </w:r>
      <w:proofErr w:type="spellEnd"/>
    </w:p>
    <w:p w14:paraId="1A416C20" w14:textId="77777777" w:rsidR="003B16D7" w:rsidRDefault="003B16D7" w:rsidP="003B16D7">
      <w:pPr>
        <w:tabs>
          <w:tab w:val="left" w:leader="dot" w:pos="720"/>
          <w:tab w:val="left" w:leader="dot" w:pos="4320"/>
        </w:tabs>
      </w:pPr>
      <w:r>
        <w:t xml:space="preserve">  Attorney, Transactions Division</w:t>
      </w:r>
      <w:r>
        <w:tab/>
        <w:t>Barbara Wilson</w:t>
      </w:r>
    </w:p>
    <w:p w14:paraId="5ADDD194" w14:textId="77777777" w:rsidR="003B16D7" w:rsidRDefault="003B16D7" w:rsidP="003B16D7">
      <w:pPr>
        <w:tabs>
          <w:tab w:val="left" w:leader="dot" w:pos="720"/>
          <w:tab w:val="left" w:leader="dot" w:pos="4320"/>
        </w:tabs>
      </w:pPr>
      <w:r>
        <w:t xml:space="preserve">  Attorney, Transactions Division</w:t>
      </w:r>
      <w:r>
        <w:tab/>
        <w:t xml:space="preserve">Jennifer </w:t>
      </w:r>
      <w:proofErr w:type="spellStart"/>
      <w:r>
        <w:t>Kraber</w:t>
      </w:r>
      <w:proofErr w:type="spellEnd"/>
      <w:r>
        <w:t xml:space="preserve">  </w:t>
      </w:r>
    </w:p>
    <w:p w14:paraId="0ABDFF53" w14:textId="77777777" w:rsidR="003B16D7" w:rsidRDefault="003B16D7" w:rsidP="003B16D7">
      <w:pPr>
        <w:tabs>
          <w:tab w:val="left" w:leader="dot" w:pos="720"/>
          <w:tab w:val="left" w:leader="dot" w:pos="4320"/>
        </w:tabs>
      </w:pPr>
      <w:r>
        <w:t xml:space="preserve">  Attorney, Transactions Division</w:t>
      </w:r>
      <w:r>
        <w:tab/>
        <w:t xml:space="preserve">Tenley </w:t>
      </w:r>
      <w:proofErr w:type="spellStart"/>
      <w:r>
        <w:t>Aldredge</w:t>
      </w:r>
      <w:proofErr w:type="spellEnd"/>
    </w:p>
    <w:p w14:paraId="35F8BD7D" w14:textId="77777777" w:rsidR="003B16D7" w:rsidRPr="00BB0803" w:rsidRDefault="003B16D7" w:rsidP="003B16D7">
      <w:pPr>
        <w:tabs>
          <w:tab w:val="left" w:leader="dot" w:pos="720"/>
          <w:tab w:val="left" w:leader="dot" w:pos="4320"/>
        </w:tabs>
      </w:pPr>
      <w:r>
        <w:t xml:space="preserve">  Director, Health Services Division</w:t>
      </w:r>
      <w:r>
        <w:tab/>
      </w:r>
      <w:r w:rsidRPr="00BB0803">
        <w:t xml:space="preserve">Beth </w:t>
      </w:r>
      <w:proofErr w:type="spellStart"/>
      <w:r w:rsidRPr="00BB0803">
        <w:t>Devery</w:t>
      </w:r>
      <w:proofErr w:type="spellEnd"/>
    </w:p>
    <w:p w14:paraId="228A2FF1" w14:textId="77777777" w:rsidR="003B16D7" w:rsidRPr="00BB0803" w:rsidRDefault="003B16D7" w:rsidP="003B16D7">
      <w:pPr>
        <w:tabs>
          <w:tab w:val="left" w:leader="dot" w:pos="720"/>
          <w:tab w:val="left" w:leader="dot" w:pos="4320"/>
        </w:tabs>
      </w:pPr>
      <w:r w:rsidRPr="00BB0803">
        <w:t xml:space="preserve">  Attorney, Health Serv</w:t>
      </w:r>
      <w:r>
        <w:t>ices Division</w:t>
      </w:r>
      <w:r>
        <w:tab/>
        <w:t>Elizabeth Winn</w:t>
      </w:r>
    </w:p>
    <w:p w14:paraId="2A5DE7A0" w14:textId="77777777" w:rsidR="003B16D7" w:rsidRDefault="003B16D7" w:rsidP="003B16D7">
      <w:pPr>
        <w:tabs>
          <w:tab w:val="left" w:leader="dot" w:pos="720"/>
          <w:tab w:val="left" w:leader="dot" w:pos="4320"/>
        </w:tabs>
      </w:pPr>
      <w:r>
        <w:t xml:space="preserve"> </w:t>
      </w:r>
      <w:r w:rsidRPr="00BB0803">
        <w:t xml:space="preserve"> </w:t>
      </w:r>
      <w:r>
        <w:t>Attorney, Health Services Division</w:t>
      </w:r>
      <w:r>
        <w:tab/>
        <w:t>K. Nicole Aquino*</w:t>
      </w:r>
    </w:p>
    <w:p w14:paraId="6F8BAC01" w14:textId="77777777" w:rsidR="003B16D7" w:rsidRDefault="003B16D7" w:rsidP="003B16D7">
      <w:pPr>
        <w:tabs>
          <w:tab w:val="left" w:leader="dot" w:pos="720"/>
          <w:tab w:val="left" w:leader="dot" w:pos="4320"/>
        </w:tabs>
      </w:pPr>
      <w:r>
        <w:t xml:space="preserve">  </w:t>
      </w:r>
      <w:r w:rsidRPr="00BB0803">
        <w:t>Attorney, Health Services Division</w:t>
      </w:r>
      <w:r w:rsidRPr="00BB0803">
        <w:tab/>
      </w:r>
      <w:proofErr w:type="spellStart"/>
      <w:r w:rsidRPr="00BB0803">
        <w:t>Prema</w:t>
      </w:r>
      <w:proofErr w:type="spellEnd"/>
      <w:r w:rsidRPr="00BB0803">
        <w:t xml:space="preserve"> </w:t>
      </w:r>
      <w:proofErr w:type="spellStart"/>
      <w:r w:rsidRPr="00BB0803">
        <w:t>Gregerson</w:t>
      </w:r>
      <w:proofErr w:type="spellEnd"/>
    </w:p>
    <w:p w14:paraId="5C529C1F" w14:textId="77777777" w:rsidR="003B16D7" w:rsidRDefault="003B16D7" w:rsidP="003B16D7">
      <w:pPr>
        <w:tabs>
          <w:tab w:val="left" w:leader="dot" w:pos="720"/>
          <w:tab w:val="left" w:leader="dot" w:pos="4320"/>
        </w:tabs>
      </w:pPr>
      <w:r>
        <w:t xml:space="preserve">  Attorney, Health Services Division</w:t>
      </w:r>
      <w:r>
        <w:tab/>
        <w:t xml:space="preserve">Barbara E. </w:t>
      </w:r>
      <w:proofErr w:type="spellStart"/>
      <w:r>
        <w:t>Misle</w:t>
      </w:r>
      <w:proofErr w:type="spellEnd"/>
    </w:p>
    <w:p w14:paraId="683C318B" w14:textId="77777777" w:rsidR="003B16D7" w:rsidRDefault="003B16D7" w:rsidP="003B16D7">
      <w:pPr>
        <w:tabs>
          <w:tab w:val="left" w:leader="dot" w:pos="720"/>
          <w:tab w:val="left" w:leader="dot" w:pos="4320"/>
        </w:tabs>
      </w:pPr>
      <w:r>
        <w:t xml:space="preserve">  Attorney, Health Services Division</w:t>
      </w:r>
      <w:r>
        <w:tab/>
        <w:t xml:space="preserve">Ruben </w:t>
      </w:r>
      <w:proofErr w:type="spellStart"/>
      <w:r>
        <w:t>Baeza</w:t>
      </w:r>
      <w:proofErr w:type="spellEnd"/>
      <w:r>
        <w:t>, Jr.</w:t>
      </w:r>
    </w:p>
    <w:p w14:paraId="68458AFE" w14:textId="77777777" w:rsidR="003B16D7" w:rsidRDefault="003B16D7" w:rsidP="003B16D7">
      <w:pPr>
        <w:tabs>
          <w:tab w:val="left" w:leader="dot" w:pos="720"/>
          <w:tab w:val="left" w:leader="dot" w:pos="4320"/>
        </w:tabs>
      </w:pPr>
      <w:r>
        <w:t xml:space="preserve">  Attorney, Health Services Division</w:t>
      </w:r>
      <w:r>
        <w:tab/>
        <w:t xml:space="preserve">Holly </w:t>
      </w:r>
      <w:proofErr w:type="spellStart"/>
      <w:r>
        <w:t>Gummert</w:t>
      </w:r>
      <w:proofErr w:type="spellEnd"/>
      <w:r>
        <w:t>*</w:t>
      </w:r>
    </w:p>
    <w:p w14:paraId="4EF228E2" w14:textId="77777777" w:rsidR="003B16D7" w:rsidRDefault="003B16D7" w:rsidP="003B16D7">
      <w:pPr>
        <w:tabs>
          <w:tab w:val="left" w:leader="dot" w:pos="720"/>
          <w:tab w:val="left" w:leader="dot" w:pos="4320"/>
        </w:tabs>
      </w:pPr>
      <w:r>
        <w:lastRenderedPageBreak/>
        <w:t xml:space="preserve">  Purchasing Agent </w:t>
      </w:r>
      <w:r>
        <w:tab/>
      </w:r>
      <w:proofErr w:type="spellStart"/>
      <w:r>
        <w:t>Cyd</w:t>
      </w:r>
      <w:proofErr w:type="spellEnd"/>
      <w:r>
        <w:t xml:space="preserve"> Grimes, C.P.M., CPPO</w:t>
      </w:r>
    </w:p>
    <w:p w14:paraId="3B17548C" w14:textId="77777777" w:rsidR="003B16D7" w:rsidRPr="0077234B" w:rsidRDefault="003B16D7" w:rsidP="003B16D7">
      <w:pPr>
        <w:tabs>
          <w:tab w:val="left" w:leader="dot" w:pos="720"/>
          <w:tab w:val="left" w:leader="dot" w:pos="4320"/>
        </w:tabs>
      </w:pPr>
      <w:r>
        <w:t xml:space="preserve">  Assistant Purchasing Agent</w:t>
      </w:r>
      <w:r>
        <w:tab/>
        <w:t xml:space="preserve">Elaine Casas, J.D. </w:t>
      </w:r>
    </w:p>
    <w:p w14:paraId="09134EA9" w14:textId="77777777" w:rsidR="003B16D7" w:rsidRDefault="003B16D7" w:rsidP="003B16D7">
      <w:pPr>
        <w:tabs>
          <w:tab w:val="left" w:leader="dot" w:pos="720"/>
          <w:tab w:val="left" w:leader="dot" w:pos="4320"/>
        </w:tabs>
      </w:pPr>
      <w:r>
        <w:t xml:space="preserve">  Assistant Purchasing Agent </w:t>
      </w:r>
      <w:r>
        <w:tab/>
        <w:t>Marvin Brice, CPPB</w:t>
      </w:r>
    </w:p>
    <w:p w14:paraId="44BD6E07" w14:textId="77777777" w:rsidR="003B16D7" w:rsidRDefault="003B16D7" w:rsidP="003B16D7">
      <w:pPr>
        <w:tabs>
          <w:tab w:val="left" w:leader="dot" w:pos="720"/>
          <w:tab w:val="left" w:leader="dot" w:pos="4320"/>
        </w:tabs>
      </w:pPr>
      <w:r>
        <w:t xml:space="preserve">  Assistant Purchasing Agent</w:t>
      </w:r>
      <w:r>
        <w:tab/>
        <w:t>Bonnie Floyd, CPPO, CPPB</w:t>
      </w:r>
    </w:p>
    <w:p w14:paraId="3232EB12" w14:textId="77777777" w:rsidR="003B16D7" w:rsidRDefault="003B16D7" w:rsidP="003B16D7">
      <w:pPr>
        <w:tabs>
          <w:tab w:val="left" w:leader="dot" w:pos="720"/>
          <w:tab w:val="left" w:leader="dot" w:pos="4320"/>
        </w:tabs>
      </w:pPr>
      <w:r>
        <w:t xml:space="preserve">  Purchasing Agent Assistant IV</w:t>
      </w:r>
      <w:r>
        <w:tab/>
        <w:t>CW Bruner, CTP, CPPB</w:t>
      </w:r>
    </w:p>
    <w:p w14:paraId="6670D3EC" w14:textId="77777777" w:rsidR="003B16D7" w:rsidRDefault="003B16D7" w:rsidP="003B16D7">
      <w:pPr>
        <w:tabs>
          <w:tab w:val="left" w:leader="dot" w:pos="720"/>
          <w:tab w:val="left" w:leader="dot" w:pos="4320"/>
        </w:tabs>
      </w:pPr>
      <w:r>
        <w:t xml:space="preserve">  Purchasing Agent Assistant IV</w:t>
      </w:r>
      <w:r>
        <w:tab/>
        <w:t xml:space="preserve">Lee Perry </w:t>
      </w:r>
    </w:p>
    <w:p w14:paraId="117F0264" w14:textId="77777777" w:rsidR="003B16D7" w:rsidRDefault="003B16D7" w:rsidP="003B16D7">
      <w:pPr>
        <w:tabs>
          <w:tab w:val="left" w:leader="dot" w:pos="720"/>
          <w:tab w:val="left" w:leader="dot" w:pos="4320"/>
        </w:tabs>
      </w:pPr>
      <w:r>
        <w:t xml:space="preserve">  Purchasing Agent Assistant IV</w:t>
      </w:r>
      <w:r>
        <w:tab/>
        <w:t>Jason Walker</w:t>
      </w:r>
    </w:p>
    <w:p w14:paraId="508B8141" w14:textId="77777777" w:rsidR="003B16D7" w:rsidRDefault="003B16D7" w:rsidP="003B16D7">
      <w:pPr>
        <w:tabs>
          <w:tab w:val="left" w:leader="dot" w:pos="720"/>
          <w:tab w:val="left" w:leader="dot" w:pos="4320"/>
        </w:tabs>
      </w:pPr>
      <w:r>
        <w:t xml:space="preserve">  Purchasing Agent Assistant IV</w:t>
      </w:r>
      <w:r>
        <w:tab/>
        <w:t xml:space="preserve">Patrick </w:t>
      </w:r>
      <w:proofErr w:type="spellStart"/>
      <w:r>
        <w:t>Strittmatter</w:t>
      </w:r>
      <w:proofErr w:type="spellEnd"/>
      <w:r>
        <w:t>, CPPB</w:t>
      </w:r>
    </w:p>
    <w:p w14:paraId="12EA8D08" w14:textId="77777777" w:rsidR="003B16D7" w:rsidRDefault="003B16D7" w:rsidP="003B16D7">
      <w:pPr>
        <w:tabs>
          <w:tab w:val="left" w:leader="dot" w:pos="720"/>
          <w:tab w:val="left" w:leader="dot" w:pos="4320"/>
        </w:tabs>
      </w:pPr>
      <w:r>
        <w:t xml:space="preserve">  Purchasing Agent Assistant IV</w:t>
      </w:r>
      <w:r>
        <w:tab/>
        <w:t>Lori Clyde, CPPO, CPPB, CTPE</w:t>
      </w:r>
    </w:p>
    <w:p w14:paraId="4B312D65" w14:textId="77777777" w:rsidR="003B16D7" w:rsidRDefault="003B16D7" w:rsidP="003B16D7">
      <w:pPr>
        <w:tabs>
          <w:tab w:val="left" w:leader="dot" w:pos="720"/>
          <w:tab w:val="left" w:leader="dot" w:pos="4320"/>
        </w:tabs>
      </w:pPr>
      <w:r>
        <w:t xml:space="preserve">  Purchasing Agent Assistant IV</w:t>
      </w:r>
      <w:r>
        <w:tab/>
        <w:t>Scott Wilson, CPPB</w:t>
      </w:r>
    </w:p>
    <w:p w14:paraId="38A74C17" w14:textId="77777777" w:rsidR="003B16D7" w:rsidRDefault="003B16D7" w:rsidP="003B16D7">
      <w:pPr>
        <w:tabs>
          <w:tab w:val="left" w:leader="dot" w:pos="720"/>
          <w:tab w:val="left" w:leader="dot" w:pos="4320"/>
        </w:tabs>
        <w:ind w:left="90" w:hanging="90"/>
      </w:pPr>
      <w:r>
        <w:tab/>
        <w:t>Purchasing Agent Assistant IV</w:t>
      </w:r>
      <w:r>
        <w:tab/>
        <w:t>Jorge Talavera, CPPO, CPPB</w:t>
      </w:r>
    </w:p>
    <w:p w14:paraId="051EE461" w14:textId="77777777" w:rsidR="003B16D7" w:rsidRDefault="003B16D7" w:rsidP="003B16D7">
      <w:pPr>
        <w:tabs>
          <w:tab w:val="left" w:leader="dot" w:pos="720"/>
          <w:tab w:val="left" w:leader="dot" w:pos="4320"/>
        </w:tabs>
        <w:ind w:left="90" w:hanging="90"/>
      </w:pPr>
      <w:r>
        <w:t xml:space="preserve">  Purchasing Agent Assistant IV</w:t>
      </w:r>
      <w:r>
        <w:tab/>
        <w:t xml:space="preserve">Loren </w:t>
      </w:r>
      <w:proofErr w:type="spellStart"/>
      <w:r>
        <w:t>Breland</w:t>
      </w:r>
      <w:proofErr w:type="spellEnd"/>
      <w:r>
        <w:t>, CPPB</w:t>
      </w:r>
    </w:p>
    <w:p w14:paraId="0D2BFE6F" w14:textId="77777777" w:rsidR="003B16D7" w:rsidRDefault="003B16D7" w:rsidP="003B16D7">
      <w:pPr>
        <w:tabs>
          <w:tab w:val="left" w:leader="dot" w:pos="720"/>
          <w:tab w:val="left" w:leader="dot" w:pos="4320"/>
        </w:tabs>
      </w:pPr>
      <w:r>
        <w:t xml:space="preserve">  Purchasing Agent Assistant IV</w:t>
      </w:r>
      <w:r>
        <w:tab/>
        <w:t>John E. Pena, CTPM, CPPB</w:t>
      </w:r>
    </w:p>
    <w:p w14:paraId="6BCCADB5" w14:textId="77777777" w:rsidR="003B16D7" w:rsidRDefault="003B16D7" w:rsidP="003B16D7">
      <w:pPr>
        <w:tabs>
          <w:tab w:val="left" w:leader="dot" w:pos="720"/>
          <w:tab w:val="left" w:leader="dot" w:pos="4320"/>
        </w:tabs>
      </w:pPr>
      <w:r>
        <w:t xml:space="preserve">  Purchasing Agent Assistant IV</w:t>
      </w:r>
      <w:r>
        <w:tab/>
        <w:t xml:space="preserve">Kimberly </w:t>
      </w:r>
      <w:proofErr w:type="spellStart"/>
      <w:r>
        <w:t>Roohms</w:t>
      </w:r>
      <w:proofErr w:type="spellEnd"/>
    </w:p>
    <w:p w14:paraId="2630DA3D" w14:textId="77777777" w:rsidR="003B16D7" w:rsidRDefault="003B16D7" w:rsidP="003B16D7">
      <w:pPr>
        <w:tabs>
          <w:tab w:val="left" w:leader="dot" w:pos="720"/>
          <w:tab w:val="left" w:leader="dot" w:pos="4320"/>
        </w:tabs>
      </w:pPr>
      <w:r>
        <w:t xml:space="preserve">  Purchasing Agent Assistant IV</w:t>
      </w:r>
      <w:r>
        <w:tab/>
        <w:t>Jonathan Harris*</w:t>
      </w:r>
    </w:p>
    <w:p w14:paraId="3B3115C6" w14:textId="77777777" w:rsidR="003B16D7" w:rsidRPr="003B2D10" w:rsidRDefault="003B16D7" w:rsidP="003B16D7">
      <w:pPr>
        <w:tabs>
          <w:tab w:val="left" w:leader="dot" w:pos="720"/>
          <w:tab w:val="left" w:leader="dot" w:pos="4320"/>
        </w:tabs>
        <w:rPr>
          <w:u w:val="single"/>
        </w:rPr>
      </w:pPr>
      <w:r>
        <w:t xml:space="preserve">  Purchasing Agent Assistant IV</w:t>
      </w:r>
      <w:r>
        <w:tab/>
        <w:t>Veronica Frederick*</w:t>
      </w:r>
    </w:p>
    <w:p w14:paraId="651D2EEF" w14:textId="77777777" w:rsidR="003B16D7" w:rsidRDefault="003B16D7" w:rsidP="003B16D7">
      <w:pPr>
        <w:tabs>
          <w:tab w:val="left" w:leader="dot" w:pos="720"/>
          <w:tab w:val="left" w:leader="dot" w:pos="4320"/>
        </w:tabs>
      </w:pPr>
      <w:r>
        <w:t xml:space="preserve">  Purchasing Agent Assistant III</w:t>
      </w:r>
      <w:r>
        <w:tab/>
        <w:t>Logan Brown, CTCM, CTPM*</w:t>
      </w:r>
    </w:p>
    <w:p w14:paraId="2B9E7725" w14:textId="77777777" w:rsidR="003B16D7" w:rsidRDefault="003B16D7" w:rsidP="003B16D7">
      <w:pPr>
        <w:tabs>
          <w:tab w:val="left" w:leader="dot" w:pos="720"/>
          <w:tab w:val="left" w:leader="dot" w:pos="4320"/>
        </w:tabs>
      </w:pPr>
      <w:r>
        <w:t xml:space="preserve">  Purchasing Agent Assistant III</w:t>
      </w:r>
      <w:r>
        <w:tab/>
        <w:t xml:space="preserve">David </w:t>
      </w:r>
      <w:proofErr w:type="spellStart"/>
      <w:r>
        <w:t>Walch</w:t>
      </w:r>
      <w:proofErr w:type="spellEnd"/>
    </w:p>
    <w:p w14:paraId="794D84A1" w14:textId="77777777" w:rsidR="003B16D7" w:rsidRDefault="003B16D7" w:rsidP="003B16D7">
      <w:pPr>
        <w:tabs>
          <w:tab w:val="left" w:leader="dot" w:pos="720"/>
          <w:tab w:val="left" w:leader="dot" w:pos="4320"/>
        </w:tabs>
      </w:pPr>
      <w:r>
        <w:t xml:space="preserve">  Purchasing Agent Assistant III</w:t>
      </w:r>
      <w:r>
        <w:tab/>
        <w:t>Jean Liburd</w:t>
      </w:r>
    </w:p>
    <w:p w14:paraId="2DE60B8D" w14:textId="77777777" w:rsidR="003B16D7" w:rsidRDefault="003B16D7" w:rsidP="003B16D7">
      <w:pPr>
        <w:tabs>
          <w:tab w:val="left" w:leader="dot" w:pos="720"/>
          <w:tab w:val="left" w:leader="dot" w:pos="4320"/>
        </w:tabs>
      </w:pPr>
      <w:r>
        <w:t xml:space="preserve">  Purchasing Agent Assistant III</w:t>
      </w:r>
      <w:r>
        <w:tab/>
        <w:t xml:space="preserve">Sydney </w:t>
      </w:r>
      <w:proofErr w:type="spellStart"/>
      <w:r>
        <w:t>Ceder</w:t>
      </w:r>
      <w:proofErr w:type="spellEnd"/>
    </w:p>
    <w:p w14:paraId="6D55EBD3" w14:textId="77777777" w:rsidR="003B16D7" w:rsidRDefault="003B16D7" w:rsidP="003B16D7">
      <w:pPr>
        <w:pStyle w:val="Footer"/>
        <w:tabs>
          <w:tab w:val="clear" w:pos="8640"/>
          <w:tab w:val="left" w:leader="dot" w:pos="720"/>
          <w:tab w:val="left" w:leader="dot" w:pos="4320"/>
        </w:tabs>
      </w:pPr>
      <w:r>
        <w:t xml:space="preserve">  Purchasing Agent Assistant III</w:t>
      </w:r>
      <w:r>
        <w:tab/>
      </w:r>
      <w:proofErr w:type="spellStart"/>
      <w:r>
        <w:t>Ruena</w:t>
      </w:r>
      <w:proofErr w:type="spellEnd"/>
      <w:r>
        <w:t xml:space="preserve"> </w:t>
      </w:r>
      <w:proofErr w:type="spellStart"/>
      <w:r>
        <w:t>Victorino</w:t>
      </w:r>
      <w:proofErr w:type="spellEnd"/>
    </w:p>
    <w:p w14:paraId="1444E20F" w14:textId="77777777" w:rsidR="003B16D7" w:rsidRDefault="003B16D7" w:rsidP="003B16D7">
      <w:pPr>
        <w:pStyle w:val="Footer"/>
        <w:tabs>
          <w:tab w:val="clear" w:pos="8640"/>
          <w:tab w:val="left" w:leader="dot" w:pos="720"/>
          <w:tab w:val="left" w:leader="dot" w:pos="4320"/>
        </w:tabs>
      </w:pPr>
      <w:r>
        <w:t xml:space="preserve">  Purchasing Agent Assistant III</w:t>
      </w:r>
      <w:r>
        <w:tab/>
        <w:t xml:space="preserve">Rachel </w:t>
      </w:r>
      <w:proofErr w:type="spellStart"/>
      <w:r>
        <w:t>Fishback</w:t>
      </w:r>
      <w:proofErr w:type="spellEnd"/>
    </w:p>
    <w:p w14:paraId="31A11C36" w14:textId="77777777" w:rsidR="003B16D7" w:rsidRDefault="003B16D7" w:rsidP="003B16D7">
      <w:pPr>
        <w:tabs>
          <w:tab w:val="left" w:leader="dot" w:pos="720"/>
          <w:tab w:val="left" w:leader="dot" w:pos="4320"/>
        </w:tabs>
      </w:pPr>
      <w:r>
        <w:t xml:space="preserve">  Purchasing Agent Assistant II</w:t>
      </w:r>
      <w:r>
        <w:tab/>
        <w:t xml:space="preserve">L. Wade </w:t>
      </w:r>
      <w:proofErr w:type="spellStart"/>
      <w:r>
        <w:t>Laursen</w:t>
      </w:r>
      <w:proofErr w:type="spellEnd"/>
    </w:p>
    <w:p w14:paraId="0CC41764" w14:textId="77777777" w:rsidR="003B16D7" w:rsidRDefault="003B16D7" w:rsidP="003B16D7">
      <w:pPr>
        <w:tabs>
          <w:tab w:val="left" w:leader="dot" w:pos="720"/>
          <w:tab w:val="left" w:leader="dot" w:pos="4320"/>
        </w:tabs>
      </w:pPr>
      <w:r>
        <w:t xml:space="preserve">  Purchasing Agent Assistant II</w:t>
      </w:r>
      <w:r>
        <w:tab/>
        <w:t>Sam Francis</w:t>
      </w:r>
    </w:p>
    <w:p w14:paraId="59C20DA6" w14:textId="77777777" w:rsidR="003B16D7" w:rsidRDefault="003B16D7" w:rsidP="003B16D7">
      <w:pPr>
        <w:tabs>
          <w:tab w:val="left" w:leader="dot" w:pos="720"/>
          <w:tab w:val="left" w:leader="dot" w:pos="4320"/>
        </w:tabs>
      </w:pPr>
      <w:r>
        <w:t xml:space="preserve">  HUB Coordinator</w:t>
      </w:r>
      <w:r>
        <w:tab/>
        <w:t xml:space="preserve">Allen J. Roberts, MBA, CTP* </w:t>
      </w:r>
    </w:p>
    <w:p w14:paraId="04928D99" w14:textId="77777777" w:rsidR="003B16D7" w:rsidRDefault="003B16D7" w:rsidP="003B16D7">
      <w:pPr>
        <w:tabs>
          <w:tab w:val="left" w:leader="dot" w:pos="720"/>
          <w:tab w:val="left" w:leader="dot" w:pos="4320"/>
        </w:tabs>
      </w:pPr>
      <w:r>
        <w:t xml:space="preserve">  HUB Specialist</w:t>
      </w:r>
      <w:r>
        <w:tab/>
        <w:t>Betty Chapa</w:t>
      </w:r>
    </w:p>
    <w:p w14:paraId="054ED677" w14:textId="77777777" w:rsidR="003B16D7" w:rsidRDefault="003B16D7" w:rsidP="003B16D7">
      <w:pPr>
        <w:tabs>
          <w:tab w:val="left" w:leader="dot" w:pos="720"/>
          <w:tab w:val="left" w:leader="dot" w:pos="4320"/>
        </w:tabs>
      </w:pPr>
      <w:r>
        <w:t xml:space="preserve">  HUB Specialist</w:t>
      </w:r>
      <w:r>
        <w:tab/>
        <w:t>Jerome Guerrero</w:t>
      </w:r>
    </w:p>
    <w:p w14:paraId="3C864954" w14:textId="77777777" w:rsidR="003B16D7" w:rsidRDefault="003B16D7" w:rsidP="003B16D7">
      <w:pPr>
        <w:tabs>
          <w:tab w:val="left" w:leader="dot" w:pos="720"/>
          <w:tab w:val="left" w:leader="dot" w:pos="4320"/>
        </w:tabs>
      </w:pPr>
      <w:r>
        <w:t xml:space="preserve">  HUB Specialist</w:t>
      </w:r>
      <w:r>
        <w:tab/>
        <w:t xml:space="preserve">Paula Ann </w:t>
      </w:r>
      <w:proofErr w:type="spellStart"/>
      <w:r>
        <w:t>Pitifer</w:t>
      </w:r>
      <w:proofErr w:type="spellEnd"/>
    </w:p>
    <w:p w14:paraId="06B7FAE7" w14:textId="77777777" w:rsidR="003B16D7" w:rsidRDefault="003B16D7" w:rsidP="003B16D7">
      <w:pPr>
        <w:pStyle w:val="Header"/>
        <w:tabs>
          <w:tab w:val="clear" w:pos="8640"/>
          <w:tab w:val="left" w:leader="dot" w:pos="720"/>
          <w:tab w:val="left" w:leader="dot" w:pos="4320"/>
        </w:tabs>
      </w:pPr>
      <w:r>
        <w:t xml:space="preserve">  Purchasing Business Analyst</w:t>
      </w:r>
      <w:r>
        <w:tab/>
        <w:t>Scott Worthington</w:t>
      </w:r>
    </w:p>
    <w:p w14:paraId="5B212C29" w14:textId="77777777" w:rsidR="003B16D7" w:rsidRDefault="003B16D7" w:rsidP="003B16D7">
      <w:pPr>
        <w:pStyle w:val="Header"/>
        <w:tabs>
          <w:tab w:val="clear" w:pos="8640"/>
          <w:tab w:val="left" w:leader="dot" w:pos="720"/>
          <w:tab w:val="left" w:leader="dot" w:pos="4320"/>
        </w:tabs>
      </w:pPr>
      <w:r>
        <w:t xml:space="preserve">  Purchasing Business Analyst</w:t>
      </w:r>
      <w:r>
        <w:tab/>
        <w:t>Rosalinda Garcia</w:t>
      </w:r>
    </w:p>
    <w:p w14:paraId="2904B4EC" w14:textId="18C5DD5C" w:rsidR="003B16D7" w:rsidRDefault="003B16D7" w:rsidP="003B16D7">
      <w:pPr>
        <w:pStyle w:val="Header"/>
        <w:tabs>
          <w:tab w:val="clear" w:pos="8640"/>
          <w:tab w:val="left" w:leader="dot" w:pos="720"/>
          <w:tab w:val="left" w:leader="dot" w:pos="4320"/>
        </w:tabs>
      </w:pPr>
      <w:r>
        <w:t xml:space="preserve">  County Clerk</w:t>
      </w:r>
      <w:r>
        <w:tab/>
        <w:t xml:space="preserve">Dana </w:t>
      </w:r>
      <w:proofErr w:type="spellStart"/>
      <w:r>
        <w:t>DeBeauvoir</w:t>
      </w:r>
      <w:proofErr w:type="spellEnd"/>
    </w:p>
    <w:p w14:paraId="349D7CB4" w14:textId="3F9869F7" w:rsidR="003B16D7" w:rsidRDefault="003B16D7" w:rsidP="003B16D7">
      <w:pPr>
        <w:pStyle w:val="Header"/>
        <w:tabs>
          <w:tab w:val="clear" w:pos="8640"/>
          <w:tab w:val="left" w:leader="dot" w:pos="720"/>
          <w:tab w:val="left" w:leader="dot" w:pos="4320"/>
        </w:tabs>
      </w:pPr>
      <w:r>
        <w:t xml:space="preserve">  County Clerk’s Office</w:t>
      </w:r>
      <w:r>
        <w:tab/>
        <w:t>Ron Morgan</w:t>
      </w:r>
    </w:p>
    <w:p w14:paraId="69996499" w14:textId="51131F6C" w:rsidR="003B16D7" w:rsidRDefault="003B16D7" w:rsidP="003B16D7">
      <w:pPr>
        <w:pStyle w:val="Header"/>
        <w:tabs>
          <w:tab w:val="clear" w:pos="8640"/>
          <w:tab w:val="left" w:leader="dot" w:pos="720"/>
          <w:tab w:val="left" w:leader="dot" w:pos="4320"/>
        </w:tabs>
      </w:pPr>
      <w:r>
        <w:t xml:space="preserve">  County Clerk’s Office</w:t>
      </w:r>
      <w:r>
        <w:tab/>
        <w:t xml:space="preserve">Scott </w:t>
      </w:r>
      <w:proofErr w:type="spellStart"/>
      <w:r>
        <w:t>Flom</w:t>
      </w:r>
      <w:proofErr w:type="spellEnd"/>
    </w:p>
    <w:p w14:paraId="07216527" w14:textId="37DBA571" w:rsidR="00EF056D" w:rsidRDefault="00EF056D" w:rsidP="003B16D7">
      <w:pPr>
        <w:pStyle w:val="Header"/>
        <w:tabs>
          <w:tab w:val="clear" w:pos="8640"/>
          <w:tab w:val="left" w:leader="dot" w:pos="720"/>
          <w:tab w:val="left" w:leader="dot" w:pos="4320"/>
        </w:tabs>
      </w:pPr>
      <w:r>
        <w:t xml:space="preserve">  County Clerk’s Office</w:t>
      </w:r>
      <w:r>
        <w:tab/>
        <w:t xml:space="preserve">Candi </w:t>
      </w:r>
      <w:proofErr w:type="spellStart"/>
      <w:r>
        <w:t>Semple</w:t>
      </w:r>
      <w:proofErr w:type="spellEnd"/>
    </w:p>
    <w:p w14:paraId="2E2E002A" w14:textId="212A0090" w:rsidR="003B16D7" w:rsidRDefault="003B16D7" w:rsidP="003B16D7">
      <w:pPr>
        <w:pStyle w:val="Header"/>
        <w:tabs>
          <w:tab w:val="clear" w:pos="8640"/>
          <w:tab w:val="left" w:leader="dot" w:pos="720"/>
          <w:tab w:val="left" w:leader="dot" w:pos="4320"/>
        </w:tabs>
      </w:pPr>
      <w:r>
        <w:t xml:space="preserve">  County Clerk’s Office</w:t>
      </w:r>
      <w:r>
        <w:tab/>
        <w:t>Michael Winn</w:t>
      </w:r>
    </w:p>
    <w:p w14:paraId="1C1CDF71" w14:textId="67672B1B" w:rsidR="003B16D7" w:rsidRDefault="003B16D7" w:rsidP="003B16D7">
      <w:pPr>
        <w:pStyle w:val="Header"/>
        <w:tabs>
          <w:tab w:val="clear" w:pos="8640"/>
          <w:tab w:val="left" w:leader="dot" w:pos="720"/>
          <w:tab w:val="left" w:leader="dot" w:pos="4320"/>
        </w:tabs>
      </w:pPr>
      <w:r>
        <w:t xml:space="preserve">  County Clerk’s Office</w:t>
      </w:r>
      <w:r>
        <w:tab/>
      </w:r>
      <w:proofErr w:type="spellStart"/>
      <w:r w:rsidR="00FA0A60">
        <w:t>Geetha</w:t>
      </w:r>
      <w:proofErr w:type="spellEnd"/>
      <w:r w:rsidR="00FA0A60">
        <w:t xml:space="preserve"> </w:t>
      </w:r>
      <w:proofErr w:type="spellStart"/>
      <w:r w:rsidR="00FA0A60">
        <w:t>Lingham</w:t>
      </w:r>
      <w:proofErr w:type="spellEnd"/>
    </w:p>
    <w:p w14:paraId="55260125" w14:textId="357C7C2C" w:rsidR="003B16D7" w:rsidRDefault="003B16D7" w:rsidP="003B16D7">
      <w:pPr>
        <w:pStyle w:val="Header"/>
        <w:tabs>
          <w:tab w:val="clear" w:pos="8640"/>
          <w:tab w:val="left" w:leader="dot" w:pos="720"/>
          <w:tab w:val="left" w:leader="dot" w:pos="4320"/>
        </w:tabs>
      </w:pPr>
      <w:r>
        <w:t xml:space="preserve">  Consultant/Project </w:t>
      </w:r>
      <w:r w:rsidR="00AF24CA">
        <w:t>Director</w:t>
      </w:r>
      <w:r>
        <w:tab/>
        <w:t>Neil McClure</w:t>
      </w:r>
    </w:p>
    <w:p w14:paraId="7BEDA756" w14:textId="2573C4AA" w:rsidR="00FA0A60" w:rsidRDefault="00FA0A60" w:rsidP="003B16D7">
      <w:pPr>
        <w:pStyle w:val="Header"/>
        <w:tabs>
          <w:tab w:val="clear" w:pos="8640"/>
          <w:tab w:val="left" w:leader="dot" w:pos="720"/>
          <w:tab w:val="left" w:leader="dot" w:pos="4320"/>
        </w:tabs>
      </w:pPr>
      <w:r>
        <w:t xml:space="preserve">  Project Consultant</w:t>
      </w:r>
      <w:r>
        <w:tab/>
        <w:t xml:space="preserve">Bryce </w:t>
      </w:r>
      <w:proofErr w:type="spellStart"/>
      <w:r>
        <w:t>Eakin</w:t>
      </w:r>
      <w:proofErr w:type="spellEnd"/>
    </w:p>
    <w:p w14:paraId="67398A19" w14:textId="48BCFC92" w:rsidR="00FA0A60" w:rsidRDefault="00FA0A60" w:rsidP="003B16D7">
      <w:pPr>
        <w:pStyle w:val="Header"/>
        <w:tabs>
          <w:tab w:val="clear" w:pos="8640"/>
          <w:tab w:val="left" w:leader="dot" w:pos="720"/>
          <w:tab w:val="left" w:leader="dot" w:pos="4320"/>
        </w:tabs>
      </w:pPr>
      <w:r>
        <w:t xml:space="preserve">  Project Consultant</w:t>
      </w:r>
      <w:r>
        <w:tab/>
        <w:t>Susan Bell</w:t>
      </w:r>
    </w:p>
    <w:p w14:paraId="408851F5" w14:textId="10C32491" w:rsidR="00FA0A60" w:rsidRDefault="00FA0A60" w:rsidP="003B16D7">
      <w:pPr>
        <w:pStyle w:val="Header"/>
        <w:tabs>
          <w:tab w:val="clear" w:pos="8640"/>
          <w:tab w:val="left" w:leader="dot" w:pos="720"/>
          <w:tab w:val="left" w:leader="dot" w:pos="4320"/>
        </w:tabs>
      </w:pPr>
      <w:r>
        <w:t xml:space="preserve">  Technical Consultant</w:t>
      </w:r>
      <w:r>
        <w:tab/>
        <w:t>Dan Wallach, Rice University</w:t>
      </w:r>
    </w:p>
    <w:p w14:paraId="4A039360" w14:textId="5703C9AC" w:rsidR="00FA0A60" w:rsidRDefault="00FA0A60" w:rsidP="00FA0A60">
      <w:pPr>
        <w:pStyle w:val="Header"/>
        <w:tabs>
          <w:tab w:val="clear" w:pos="8640"/>
          <w:tab w:val="left" w:leader="dot" w:pos="720"/>
          <w:tab w:val="left" w:leader="dot" w:pos="4320"/>
        </w:tabs>
      </w:pPr>
      <w:r>
        <w:t xml:space="preserve">  Technical Consultant</w:t>
      </w:r>
      <w:r>
        <w:tab/>
        <w:t xml:space="preserve">Neil </w:t>
      </w:r>
      <w:proofErr w:type="spellStart"/>
      <w:r>
        <w:t>McBurnett</w:t>
      </w:r>
      <w:proofErr w:type="spellEnd"/>
    </w:p>
    <w:p w14:paraId="063993E8" w14:textId="22215BF7" w:rsidR="00FA0A60" w:rsidRDefault="00FA0A60" w:rsidP="00FA0A60">
      <w:pPr>
        <w:pStyle w:val="Header"/>
        <w:tabs>
          <w:tab w:val="clear" w:pos="8640"/>
          <w:tab w:val="left" w:leader="dot" w:pos="720"/>
          <w:tab w:val="left" w:leader="dot" w:pos="4320"/>
        </w:tabs>
      </w:pPr>
      <w:r>
        <w:t xml:space="preserve">  Technical Consultant</w:t>
      </w:r>
      <w:r>
        <w:tab/>
        <w:t xml:space="preserve">Olivier </w:t>
      </w:r>
      <w:proofErr w:type="spellStart"/>
      <w:r>
        <w:t>Pereria</w:t>
      </w:r>
      <w:proofErr w:type="spellEnd"/>
      <w:r>
        <w:t>, UC Louvain, Belgium</w:t>
      </w:r>
    </w:p>
    <w:p w14:paraId="69EBF070" w14:textId="477C8089" w:rsidR="00FA0A60" w:rsidRDefault="00FA0A60" w:rsidP="00FA0A60">
      <w:pPr>
        <w:pStyle w:val="Header"/>
        <w:tabs>
          <w:tab w:val="clear" w:pos="8640"/>
          <w:tab w:val="left" w:leader="dot" w:pos="720"/>
          <w:tab w:val="left" w:leader="dot" w:pos="4320"/>
        </w:tabs>
      </w:pPr>
      <w:r>
        <w:t xml:space="preserve">  Technical Consultant</w:t>
      </w:r>
      <w:r>
        <w:tab/>
        <w:t xml:space="preserve">Ronald </w:t>
      </w:r>
      <w:proofErr w:type="spellStart"/>
      <w:r>
        <w:t>Rivest</w:t>
      </w:r>
      <w:proofErr w:type="spellEnd"/>
      <w:r>
        <w:t>, MIT</w:t>
      </w:r>
    </w:p>
    <w:p w14:paraId="1B73EBA1" w14:textId="02AAFE12" w:rsidR="00FA0A60" w:rsidRDefault="00FA0A60" w:rsidP="00FA0A60">
      <w:pPr>
        <w:pStyle w:val="Header"/>
        <w:tabs>
          <w:tab w:val="clear" w:pos="8640"/>
          <w:tab w:val="left" w:leader="dot" w:pos="720"/>
          <w:tab w:val="left" w:leader="dot" w:pos="4320"/>
        </w:tabs>
      </w:pPr>
      <w:r>
        <w:t xml:space="preserve">  Technical Consultant</w:t>
      </w:r>
      <w:r>
        <w:tab/>
      </w:r>
      <w:r w:rsidR="0020129B">
        <w:t xml:space="preserve">Josh </w:t>
      </w:r>
      <w:proofErr w:type="spellStart"/>
      <w:r w:rsidR="0020129B">
        <w:t>Benaloh</w:t>
      </w:r>
      <w:proofErr w:type="spellEnd"/>
      <w:r w:rsidR="0020129B">
        <w:t>, Microsoft, Inc.</w:t>
      </w:r>
    </w:p>
    <w:p w14:paraId="49234B64" w14:textId="404F0289" w:rsidR="00FA0A60" w:rsidRDefault="00FA0A60" w:rsidP="00FA0A60">
      <w:pPr>
        <w:pStyle w:val="Header"/>
        <w:tabs>
          <w:tab w:val="clear" w:pos="8640"/>
          <w:tab w:val="left" w:leader="dot" w:pos="720"/>
          <w:tab w:val="left" w:leader="dot" w:pos="4320"/>
        </w:tabs>
      </w:pPr>
      <w:r>
        <w:t xml:space="preserve">  Technical Consultant</w:t>
      </w:r>
      <w:r>
        <w:tab/>
      </w:r>
      <w:r w:rsidR="0020129B">
        <w:t>Mike Byrne, Rice University</w:t>
      </w:r>
    </w:p>
    <w:p w14:paraId="6A10153D" w14:textId="3407D4A7" w:rsidR="00FA0A60" w:rsidRDefault="00FA0A60" w:rsidP="00FA0A60">
      <w:pPr>
        <w:pStyle w:val="Header"/>
        <w:tabs>
          <w:tab w:val="clear" w:pos="8640"/>
          <w:tab w:val="left" w:leader="dot" w:pos="720"/>
          <w:tab w:val="left" w:leader="dot" w:pos="4320"/>
        </w:tabs>
      </w:pPr>
      <w:r>
        <w:t xml:space="preserve">  </w:t>
      </w:r>
      <w:r w:rsidR="0020129B">
        <w:t>Technical Consultant</w:t>
      </w:r>
      <w:r w:rsidR="0020129B">
        <w:tab/>
        <w:t xml:space="preserve">Phil </w:t>
      </w:r>
      <w:proofErr w:type="spellStart"/>
      <w:r w:rsidR="0020129B">
        <w:t>Kortum</w:t>
      </w:r>
      <w:proofErr w:type="spellEnd"/>
      <w:r>
        <w:t>, Rice University</w:t>
      </w:r>
    </w:p>
    <w:p w14:paraId="060BC42B" w14:textId="6C3F2E92" w:rsidR="00FA0A60" w:rsidRDefault="00FA0A60" w:rsidP="00FA0A60">
      <w:pPr>
        <w:pStyle w:val="Header"/>
        <w:tabs>
          <w:tab w:val="clear" w:pos="8640"/>
          <w:tab w:val="left" w:leader="dot" w:pos="720"/>
          <w:tab w:val="left" w:leader="dot" w:pos="4320"/>
        </w:tabs>
      </w:pPr>
      <w:r>
        <w:t xml:space="preserve">  </w:t>
      </w:r>
      <w:r w:rsidR="0020129B">
        <w:t>Technical Consultant</w:t>
      </w:r>
      <w:r w:rsidR="0020129B">
        <w:tab/>
        <w:t>Philip Stark, UC-Berkeley</w:t>
      </w:r>
    </w:p>
    <w:p w14:paraId="4EEA8B07" w14:textId="0066AE0E" w:rsidR="0020129B" w:rsidRDefault="0020129B" w:rsidP="00FA0A60">
      <w:pPr>
        <w:pStyle w:val="Header"/>
        <w:tabs>
          <w:tab w:val="clear" w:pos="8640"/>
          <w:tab w:val="left" w:leader="dot" w:pos="720"/>
          <w:tab w:val="left" w:leader="dot" w:pos="4320"/>
        </w:tabs>
      </w:pPr>
      <w:r>
        <w:t xml:space="preserve">  Election Study Group</w:t>
      </w:r>
      <w:r>
        <w:tab/>
      </w:r>
      <w:r w:rsidR="00EF056D">
        <w:t>Nan Clayton, Texas League of Women Voters</w:t>
      </w:r>
    </w:p>
    <w:p w14:paraId="0F0A992C" w14:textId="13607A2B" w:rsidR="0020129B" w:rsidRDefault="0020129B" w:rsidP="0020129B">
      <w:pPr>
        <w:pStyle w:val="Header"/>
        <w:tabs>
          <w:tab w:val="clear" w:pos="8640"/>
          <w:tab w:val="left" w:leader="dot" w:pos="720"/>
          <w:tab w:val="left" w:leader="dot" w:pos="4320"/>
        </w:tabs>
      </w:pPr>
      <w:r>
        <w:t xml:space="preserve">  Election Study Group</w:t>
      </w:r>
      <w:r>
        <w:tab/>
      </w:r>
      <w:proofErr w:type="spellStart"/>
      <w:r w:rsidR="00EF056D">
        <w:t>Alcia</w:t>
      </w:r>
      <w:proofErr w:type="spellEnd"/>
      <w:r w:rsidR="00EF056D">
        <w:t xml:space="preserve"> </w:t>
      </w:r>
      <w:proofErr w:type="spellStart"/>
      <w:r w:rsidR="00EF056D">
        <w:t>DelRio</w:t>
      </w:r>
      <w:proofErr w:type="spellEnd"/>
      <w:r w:rsidR="00EF056D">
        <w:t>, Austin Community College</w:t>
      </w:r>
    </w:p>
    <w:p w14:paraId="24A2E7A8" w14:textId="773B8B79" w:rsidR="0020129B" w:rsidRDefault="0020129B" w:rsidP="0020129B">
      <w:pPr>
        <w:pStyle w:val="Header"/>
        <w:tabs>
          <w:tab w:val="clear" w:pos="8640"/>
          <w:tab w:val="left" w:leader="dot" w:pos="720"/>
          <w:tab w:val="left" w:leader="dot" w:pos="4320"/>
        </w:tabs>
      </w:pPr>
      <w:r>
        <w:t xml:space="preserve">  Election Study Group</w:t>
      </w:r>
      <w:r>
        <w:tab/>
      </w:r>
      <w:r w:rsidR="00EF056D">
        <w:t>Arthur De Bianca, Travis County Libertarian Party</w:t>
      </w:r>
    </w:p>
    <w:p w14:paraId="189DD420" w14:textId="13DD4142" w:rsidR="0020129B" w:rsidRDefault="0020129B" w:rsidP="0020129B">
      <w:pPr>
        <w:pStyle w:val="Header"/>
        <w:tabs>
          <w:tab w:val="clear" w:pos="8640"/>
          <w:tab w:val="left" w:leader="dot" w:pos="720"/>
          <w:tab w:val="left" w:leader="dot" w:pos="4320"/>
        </w:tabs>
      </w:pPr>
      <w:r>
        <w:t xml:space="preserve">  Election Study Group</w:t>
      </w:r>
      <w:r>
        <w:tab/>
      </w:r>
      <w:r w:rsidR="00EF056D">
        <w:t>Maria Jimenez, Presiding Judge – Democratic Party</w:t>
      </w:r>
    </w:p>
    <w:p w14:paraId="79DF9D06" w14:textId="2A1D4A2F" w:rsidR="0020129B" w:rsidRDefault="0020129B" w:rsidP="0020129B">
      <w:pPr>
        <w:pStyle w:val="Header"/>
        <w:tabs>
          <w:tab w:val="clear" w:pos="8640"/>
          <w:tab w:val="left" w:leader="dot" w:pos="720"/>
          <w:tab w:val="left" w:leader="dot" w:pos="4320"/>
        </w:tabs>
      </w:pPr>
      <w:r>
        <w:t xml:space="preserve">  Election Study Group</w:t>
      </w:r>
      <w:r>
        <w:tab/>
      </w:r>
      <w:proofErr w:type="spellStart"/>
      <w:r w:rsidR="00EF056D">
        <w:t>Jannette</w:t>
      </w:r>
      <w:proofErr w:type="spellEnd"/>
      <w:r w:rsidR="00EF056D">
        <w:t xml:space="preserve"> Goodall, City of Austin</w:t>
      </w:r>
    </w:p>
    <w:p w14:paraId="1297E160" w14:textId="6B9A7F43" w:rsidR="0020129B" w:rsidRDefault="0020129B" w:rsidP="0020129B">
      <w:pPr>
        <w:pStyle w:val="Header"/>
        <w:tabs>
          <w:tab w:val="clear" w:pos="8640"/>
          <w:tab w:val="left" w:leader="dot" w:pos="720"/>
          <w:tab w:val="left" w:leader="dot" w:pos="4320"/>
        </w:tabs>
      </w:pPr>
      <w:r>
        <w:t xml:space="preserve">  Election Study Group</w:t>
      </w:r>
      <w:r>
        <w:tab/>
      </w:r>
      <w:r w:rsidR="00B348CB">
        <w:t>Sherri Greenberg, LBJ School of Public Affairs</w:t>
      </w:r>
    </w:p>
    <w:p w14:paraId="67ADCC75" w14:textId="2111145E" w:rsidR="0020129B" w:rsidRDefault="0020129B" w:rsidP="0020129B">
      <w:pPr>
        <w:pStyle w:val="Header"/>
        <w:tabs>
          <w:tab w:val="clear" w:pos="8640"/>
          <w:tab w:val="left" w:leader="dot" w:pos="720"/>
          <w:tab w:val="left" w:leader="dot" w:pos="4320"/>
        </w:tabs>
      </w:pPr>
      <w:r>
        <w:t xml:space="preserve">  Election Study Group</w:t>
      </w:r>
      <w:r>
        <w:tab/>
      </w:r>
      <w:r w:rsidR="00B348CB">
        <w:t>Zoe Griffith, Austin ISD</w:t>
      </w:r>
    </w:p>
    <w:p w14:paraId="11898145" w14:textId="27472AB3" w:rsidR="0020129B" w:rsidRDefault="0020129B" w:rsidP="0020129B">
      <w:pPr>
        <w:pStyle w:val="Header"/>
        <w:tabs>
          <w:tab w:val="clear" w:pos="8640"/>
          <w:tab w:val="left" w:leader="dot" w:pos="720"/>
          <w:tab w:val="left" w:leader="dot" w:pos="4320"/>
        </w:tabs>
      </w:pPr>
      <w:r>
        <w:t xml:space="preserve">  Election Study Group</w:t>
      </w:r>
      <w:r>
        <w:tab/>
      </w:r>
      <w:r w:rsidR="00B348CB">
        <w:t>Jim Henson, UT Department of Government</w:t>
      </w:r>
    </w:p>
    <w:p w14:paraId="6330E298" w14:textId="703DD29E" w:rsidR="0020129B" w:rsidRDefault="0020129B" w:rsidP="0020129B">
      <w:pPr>
        <w:pStyle w:val="Header"/>
        <w:tabs>
          <w:tab w:val="clear" w:pos="8640"/>
          <w:tab w:val="left" w:leader="dot" w:pos="720"/>
          <w:tab w:val="left" w:leader="dot" w:pos="4320"/>
        </w:tabs>
      </w:pPr>
      <w:r>
        <w:t xml:space="preserve">  Election Study Group</w:t>
      </w:r>
      <w:r>
        <w:tab/>
      </w:r>
      <w:r w:rsidR="00B348CB">
        <w:t>Reuben Leslie, Travis County Democratic Party</w:t>
      </w:r>
    </w:p>
    <w:p w14:paraId="6571D9B4" w14:textId="5FB4E900" w:rsidR="0020129B" w:rsidRDefault="0020129B" w:rsidP="0020129B">
      <w:pPr>
        <w:pStyle w:val="Header"/>
        <w:tabs>
          <w:tab w:val="clear" w:pos="8640"/>
          <w:tab w:val="left" w:leader="dot" w:pos="720"/>
          <w:tab w:val="left" w:leader="dot" w:pos="4320"/>
        </w:tabs>
      </w:pPr>
      <w:r>
        <w:t xml:space="preserve">  Election Study Group</w:t>
      </w:r>
      <w:r>
        <w:tab/>
      </w:r>
      <w:r w:rsidR="00B348CB">
        <w:t>Ron Lucey, Austin Mayor’s Committee for People with Disabilities</w:t>
      </w:r>
    </w:p>
    <w:p w14:paraId="5BB9AB3A" w14:textId="3A5B9937" w:rsidR="0020129B" w:rsidRDefault="0020129B" w:rsidP="0020129B">
      <w:pPr>
        <w:pStyle w:val="Header"/>
        <w:tabs>
          <w:tab w:val="clear" w:pos="8640"/>
          <w:tab w:val="left" w:leader="dot" w:pos="720"/>
          <w:tab w:val="left" w:leader="dot" w:pos="4320"/>
        </w:tabs>
      </w:pPr>
      <w:r>
        <w:t xml:space="preserve">  Election Study Group</w:t>
      </w:r>
      <w:r>
        <w:tab/>
      </w:r>
      <w:r w:rsidR="00B348CB">
        <w:t xml:space="preserve">Lorenzo </w:t>
      </w:r>
      <w:proofErr w:type="spellStart"/>
      <w:r w:rsidR="00B348CB">
        <w:t>Sadun</w:t>
      </w:r>
      <w:proofErr w:type="spellEnd"/>
      <w:r w:rsidR="00B348CB">
        <w:t xml:space="preserve">, UT Department of </w:t>
      </w:r>
      <w:proofErr w:type="spellStart"/>
      <w:r w:rsidR="00B348CB">
        <w:t>Mathmatics</w:t>
      </w:r>
      <w:proofErr w:type="spellEnd"/>
    </w:p>
    <w:p w14:paraId="7CEAABEE" w14:textId="6EF4451D" w:rsidR="0020129B" w:rsidRDefault="0020129B" w:rsidP="0020129B">
      <w:pPr>
        <w:pStyle w:val="Header"/>
        <w:tabs>
          <w:tab w:val="clear" w:pos="8640"/>
          <w:tab w:val="left" w:leader="dot" w:pos="720"/>
          <w:tab w:val="left" w:leader="dot" w:pos="4320"/>
        </w:tabs>
      </w:pPr>
      <w:r>
        <w:t xml:space="preserve">  Election Study Group</w:t>
      </w:r>
      <w:r>
        <w:tab/>
      </w:r>
      <w:r w:rsidR="00B348CB">
        <w:t xml:space="preserve">James Dickey, Chair, Travis County Republican Party </w:t>
      </w:r>
    </w:p>
    <w:p w14:paraId="51D2BDD3" w14:textId="2C0C519D" w:rsidR="0020129B" w:rsidRDefault="0020129B" w:rsidP="0020129B">
      <w:pPr>
        <w:pStyle w:val="Header"/>
        <w:tabs>
          <w:tab w:val="clear" w:pos="8640"/>
          <w:tab w:val="left" w:leader="dot" w:pos="720"/>
          <w:tab w:val="left" w:leader="dot" w:pos="4320"/>
        </w:tabs>
      </w:pPr>
      <w:r>
        <w:t xml:space="preserve">  Election Study Group</w:t>
      </w:r>
      <w:r>
        <w:tab/>
      </w:r>
      <w:r w:rsidR="00B348CB">
        <w:t>May Schmidt, Early Voting Deputy</w:t>
      </w:r>
    </w:p>
    <w:p w14:paraId="1CC924F1" w14:textId="30177CE5" w:rsidR="0020129B" w:rsidRDefault="0020129B" w:rsidP="0020129B">
      <w:pPr>
        <w:pStyle w:val="Header"/>
        <w:tabs>
          <w:tab w:val="clear" w:pos="8640"/>
          <w:tab w:val="left" w:leader="dot" w:pos="720"/>
          <w:tab w:val="left" w:leader="dot" w:pos="4320"/>
        </w:tabs>
      </w:pPr>
      <w:r>
        <w:t xml:space="preserve">  Election Study Group</w:t>
      </w:r>
      <w:r>
        <w:tab/>
      </w:r>
      <w:r w:rsidR="00B348CB">
        <w:t xml:space="preserve">Bill Stout, Green Party of Texas </w:t>
      </w:r>
    </w:p>
    <w:p w14:paraId="6B9AEA7E" w14:textId="101F1877" w:rsidR="0020129B" w:rsidRDefault="0020129B" w:rsidP="0020129B">
      <w:pPr>
        <w:pStyle w:val="Header"/>
        <w:tabs>
          <w:tab w:val="clear" w:pos="8640"/>
          <w:tab w:val="left" w:leader="dot" w:pos="720"/>
          <w:tab w:val="left" w:leader="dot" w:pos="4320"/>
        </w:tabs>
      </w:pPr>
      <w:r>
        <w:t xml:space="preserve">  Election Study Group</w:t>
      </w:r>
      <w:r>
        <w:tab/>
      </w:r>
      <w:r w:rsidR="00B348CB">
        <w:t>Robert Sheldon, Election Day Judge</w:t>
      </w:r>
    </w:p>
    <w:p w14:paraId="3122E5C6" w14:textId="13FA3459" w:rsidR="0020129B" w:rsidRDefault="0020129B" w:rsidP="0020129B">
      <w:pPr>
        <w:pStyle w:val="Header"/>
        <w:tabs>
          <w:tab w:val="clear" w:pos="8640"/>
          <w:tab w:val="left" w:leader="dot" w:pos="720"/>
          <w:tab w:val="left" w:leader="dot" w:pos="4320"/>
        </w:tabs>
      </w:pPr>
      <w:r>
        <w:t xml:space="preserve">  Election Study Group</w:t>
      </w:r>
      <w:r>
        <w:tab/>
      </w:r>
      <w:r w:rsidR="00B348CB">
        <w:t>Vincent Harding, Chair, Travis County Democratic Party</w:t>
      </w:r>
    </w:p>
    <w:p w14:paraId="03BFBC08" w14:textId="77777777" w:rsidR="00B348CB" w:rsidRDefault="0020129B" w:rsidP="0020129B">
      <w:pPr>
        <w:pStyle w:val="Header"/>
        <w:tabs>
          <w:tab w:val="clear" w:pos="8640"/>
          <w:tab w:val="left" w:leader="dot" w:pos="720"/>
          <w:tab w:val="left" w:leader="dot" w:pos="4320"/>
        </w:tabs>
      </w:pPr>
      <w:r>
        <w:lastRenderedPageBreak/>
        <w:t xml:space="preserve">  </w:t>
      </w:r>
    </w:p>
    <w:p w14:paraId="22D5BC77" w14:textId="43213114" w:rsidR="0020129B" w:rsidRDefault="00B348CB" w:rsidP="0020129B">
      <w:pPr>
        <w:pStyle w:val="Header"/>
        <w:tabs>
          <w:tab w:val="clear" w:pos="8640"/>
          <w:tab w:val="left" w:leader="dot" w:pos="720"/>
          <w:tab w:val="left" w:leader="dot" w:pos="4320"/>
        </w:tabs>
      </w:pPr>
      <w:r>
        <w:t xml:space="preserve">  </w:t>
      </w:r>
      <w:r w:rsidR="0020129B">
        <w:t>Election Study Group</w:t>
      </w:r>
      <w:r w:rsidR="0020129B">
        <w:tab/>
      </w:r>
      <w:r>
        <w:t xml:space="preserve">Karen </w:t>
      </w:r>
      <w:proofErr w:type="spellStart"/>
      <w:r>
        <w:t>Renick</w:t>
      </w:r>
      <w:proofErr w:type="spellEnd"/>
      <w:r>
        <w:t xml:space="preserve">, </w:t>
      </w:r>
      <w:proofErr w:type="spellStart"/>
      <w:r>
        <w:t>VoteRescue</w:t>
      </w:r>
      <w:proofErr w:type="spellEnd"/>
    </w:p>
    <w:p w14:paraId="7CABEB68" w14:textId="536287D8" w:rsidR="0020129B" w:rsidRDefault="0020129B" w:rsidP="0020129B">
      <w:pPr>
        <w:pStyle w:val="Header"/>
        <w:tabs>
          <w:tab w:val="clear" w:pos="8640"/>
          <w:tab w:val="left" w:leader="dot" w:pos="720"/>
          <w:tab w:val="left" w:leader="dot" w:pos="4320"/>
        </w:tabs>
      </w:pPr>
      <w:r>
        <w:t xml:space="preserve">  Election Study Group</w:t>
      </w:r>
      <w:r>
        <w:tab/>
      </w:r>
      <w:r w:rsidR="001724E5">
        <w:t xml:space="preserve">Daniel </w:t>
      </w:r>
      <w:proofErr w:type="spellStart"/>
      <w:r w:rsidR="001724E5">
        <w:t>Biering</w:t>
      </w:r>
      <w:proofErr w:type="spellEnd"/>
      <w:r w:rsidR="001724E5">
        <w:t>, Election Judge</w:t>
      </w:r>
    </w:p>
    <w:p w14:paraId="6A72EE3D" w14:textId="0602391F" w:rsidR="0020129B" w:rsidRDefault="0020129B" w:rsidP="0020129B">
      <w:pPr>
        <w:pStyle w:val="Header"/>
        <w:tabs>
          <w:tab w:val="clear" w:pos="8640"/>
          <w:tab w:val="left" w:leader="dot" w:pos="720"/>
          <w:tab w:val="left" w:leader="dot" w:pos="4320"/>
        </w:tabs>
      </w:pPr>
      <w:r>
        <w:t xml:space="preserve">  Election Study Group</w:t>
      </w:r>
      <w:r>
        <w:tab/>
      </w:r>
      <w:r w:rsidR="001724E5">
        <w:t>Mike Conwell, Election Judge/Political Activist</w:t>
      </w:r>
    </w:p>
    <w:p w14:paraId="562A84EF" w14:textId="1E5610F6" w:rsidR="0020129B" w:rsidRDefault="0020129B" w:rsidP="0020129B">
      <w:pPr>
        <w:pStyle w:val="Header"/>
        <w:tabs>
          <w:tab w:val="clear" w:pos="8640"/>
          <w:tab w:val="left" w:leader="dot" w:pos="720"/>
          <w:tab w:val="left" w:leader="dot" w:pos="4320"/>
        </w:tabs>
      </w:pPr>
      <w:r>
        <w:t xml:space="preserve">  Election Study Group</w:t>
      </w:r>
      <w:r>
        <w:tab/>
      </w:r>
      <w:proofErr w:type="spellStart"/>
      <w:r w:rsidR="001724E5">
        <w:t>Wilhelmena</w:t>
      </w:r>
      <w:proofErr w:type="spellEnd"/>
      <w:r w:rsidR="001724E5">
        <w:t xml:space="preserve"> DeMarco, Former State Representative</w:t>
      </w:r>
    </w:p>
    <w:p w14:paraId="383A9872" w14:textId="66D577C5" w:rsidR="0020129B" w:rsidRDefault="0020129B" w:rsidP="0020129B">
      <w:pPr>
        <w:pStyle w:val="Header"/>
        <w:tabs>
          <w:tab w:val="clear" w:pos="8640"/>
          <w:tab w:val="left" w:leader="dot" w:pos="720"/>
          <w:tab w:val="left" w:leader="dot" w:pos="4320"/>
        </w:tabs>
      </w:pPr>
      <w:r>
        <w:t xml:space="preserve">  Election Study Group</w:t>
      </w:r>
      <w:r>
        <w:tab/>
      </w:r>
      <w:r w:rsidR="001724E5">
        <w:t>Susan DeMarco</w:t>
      </w:r>
    </w:p>
    <w:p w14:paraId="3AF71C2A" w14:textId="2660A892" w:rsidR="0020129B" w:rsidRDefault="0020129B" w:rsidP="0020129B">
      <w:pPr>
        <w:pStyle w:val="Header"/>
        <w:tabs>
          <w:tab w:val="clear" w:pos="8640"/>
          <w:tab w:val="left" w:leader="dot" w:pos="720"/>
          <w:tab w:val="left" w:leader="dot" w:pos="4320"/>
        </w:tabs>
      </w:pPr>
      <w:r>
        <w:t xml:space="preserve">  Election Study Group</w:t>
      </w:r>
      <w:r>
        <w:tab/>
      </w:r>
      <w:r w:rsidR="001724E5">
        <w:t>Jim McNabb, Retired Journalist</w:t>
      </w:r>
    </w:p>
    <w:p w14:paraId="35004D6D" w14:textId="6F40BDDD" w:rsidR="0020129B" w:rsidRDefault="001724E5" w:rsidP="0020129B">
      <w:pPr>
        <w:pStyle w:val="Header"/>
        <w:tabs>
          <w:tab w:val="clear" w:pos="8640"/>
          <w:tab w:val="left" w:leader="dot" w:pos="720"/>
          <w:tab w:val="left" w:leader="dot" w:pos="4320"/>
        </w:tabs>
      </w:pPr>
      <w:r>
        <w:t xml:space="preserve">  Election Study Group</w:t>
      </w:r>
      <w:r>
        <w:tab/>
        <w:t xml:space="preserve">Madeline </w:t>
      </w:r>
      <w:proofErr w:type="spellStart"/>
      <w:r>
        <w:t>Perasall</w:t>
      </w:r>
      <w:proofErr w:type="spellEnd"/>
      <w:r>
        <w:t>, Political Candidate</w:t>
      </w:r>
    </w:p>
    <w:p w14:paraId="67A72417" w14:textId="21C0B5F5" w:rsidR="0020129B" w:rsidRDefault="0020129B" w:rsidP="0020129B">
      <w:pPr>
        <w:pStyle w:val="Header"/>
        <w:tabs>
          <w:tab w:val="clear" w:pos="8640"/>
          <w:tab w:val="left" w:leader="dot" w:pos="720"/>
          <w:tab w:val="left" w:leader="dot" w:pos="4320"/>
        </w:tabs>
      </w:pPr>
      <w:r>
        <w:t xml:space="preserve">  Election Study Group</w:t>
      </w:r>
      <w:r>
        <w:tab/>
      </w:r>
      <w:r w:rsidR="001724E5">
        <w:t>Sabine Romero, Attorney, City of Austin</w:t>
      </w:r>
    </w:p>
    <w:p w14:paraId="22A7FC3C" w14:textId="1D6D8EC3" w:rsidR="003B16D7" w:rsidRDefault="003B16D7" w:rsidP="003B16D7"/>
    <w:p w14:paraId="21844D62" w14:textId="77777777" w:rsidR="003B16D7" w:rsidRDefault="003B16D7" w:rsidP="003B16D7">
      <w:pPr>
        <w:rPr>
          <w:b/>
        </w:rPr>
      </w:pPr>
    </w:p>
    <w:p w14:paraId="6B997C4B" w14:textId="77777777" w:rsidR="003B16D7" w:rsidRDefault="003B16D7" w:rsidP="003B16D7">
      <w:pPr>
        <w:outlineLvl w:val="0"/>
      </w:pPr>
      <w:r>
        <w:rPr>
          <w:b/>
        </w:rPr>
        <w:t>FORMER EMPLOYEES</w:t>
      </w:r>
    </w:p>
    <w:p w14:paraId="7A424553" w14:textId="77777777" w:rsidR="003B16D7" w:rsidRDefault="003B16D7" w:rsidP="003B16D7">
      <w:pPr>
        <w:ind w:left="2880" w:hanging="2880"/>
      </w:pPr>
    </w:p>
    <w:p w14:paraId="5B6A7990" w14:textId="77777777" w:rsidR="003B16D7" w:rsidRDefault="003B16D7" w:rsidP="003B16D7">
      <w:pPr>
        <w:tabs>
          <w:tab w:val="left" w:pos="4320"/>
        </w:tabs>
        <w:ind w:left="2880" w:hanging="2880"/>
      </w:pPr>
      <w:r>
        <w:tab/>
      </w:r>
      <w:r>
        <w:tab/>
      </w:r>
      <w:r>
        <w:tab/>
        <w:t>Name of Individual</w:t>
      </w:r>
    </w:p>
    <w:p w14:paraId="1EC65F42" w14:textId="1426A13F" w:rsidR="003B16D7" w:rsidRDefault="003B16D7" w:rsidP="003B16D7">
      <w:pPr>
        <w:tabs>
          <w:tab w:val="left" w:pos="4320"/>
          <w:tab w:val="left" w:pos="7200"/>
        </w:tabs>
        <w:ind w:left="2160" w:hanging="2160"/>
      </w:pPr>
      <w:r>
        <w:rPr>
          <w:u w:val="single"/>
        </w:rPr>
        <w:t>Position Held</w:t>
      </w:r>
      <w:r>
        <w:rPr>
          <w:u w:val="single"/>
        </w:rPr>
        <w:tab/>
      </w:r>
      <w:r>
        <w:rPr>
          <w:u w:val="single"/>
        </w:rPr>
        <w:tab/>
        <w:t>Holding Office/Position</w:t>
      </w:r>
      <w:r>
        <w:rPr>
          <w:u w:val="single"/>
        </w:rPr>
        <w:tab/>
      </w:r>
      <w:r>
        <w:rPr>
          <w:u w:val="single"/>
        </w:rPr>
        <w:tab/>
      </w:r>
      <w:r>
        <w:rPr>
          <w:u w:val="single"/>
        </w:rPr>
        <w:tab/>
        <w:t>Date of Expiration</w:t>
      </w:r>
      <w:r>
        <w:rPr>
          <w:u w:val="single"/>
        </w:rPr>
        <w:tab/>
      </w:r>
    </w:p>
    <w:p w14:paraId="3B412791" w14:textId="77777777" w:rsidR="003B16D7" w:rsidRDefault="003B16D7" w:rsidP="003B16D7">
      <w:pPr>
        <w:tabs>
          <w:tab w:val="left" w:leader="dot" w:pos="720"/>
          <w:tab w:val="left" w:leader="dot" w:pos="4320"/>
          <w:tab w:val="left" w:leader="dot" w:pos="5040"/>
          <w:tab w:val="left" w:leader="dot" w:pos="5760"/>
          <w:tab w:val="left" w:leader="dot" w:pos="6480"/>
          <w:tab w:val="left" w:leader="dot" w:pos="7200"/>
          <w:tab w:val="left" w:leader="dot" w:pos="7920"/>
        </w:tabs>
      </w:pPr>
      <w:r>
        <w:t>Attorney, Health Services Division</w:t>
      </w:r>
      <w:r>
        <w:tab/>
        <w:t>Randy M. Floyd</w:t>
      </w:r>
      <w:r>
        <w:tab/>
      </w:r>
      <w:r>
        <w:tab/>
      </w:r>
      <w:r>
        <w:tab/>
      </w:r>
      <w:r>
        <w:tab/>
        <w:t>10/03/16</w:t>
      </w:r>
    </w:p>
    <w:p w14:paraId="4D97AF2E" w14:textId="77777777" w:rsidR="003B16D7" w:rsidRDefault="003B16D7" w:rsidP="003B16D7">
      <w:pPr>
        <w:tabs>
          <w:tab w:val="left" w:leader="dot" w:pos="720"/>
          <w:tab w:val="left" w:leader="dot" w:pos="4320"/>
          <w:tab w:val="left" w:leader="dot" w:pos="5040"/>
          <w:tab w:val="left" w:leader="dot" w:pos="5760"/>
          <w:tab w:val="left" w:leader="dot" w:pos="6480"/>
          <w:tab w:val="left" w:leader="dot" w:pos="7200"/>
          <w:tab w:val="left" w:leader="dot" w:pos="7920"/>
        </w:tabs>
      </w:pPr>
      <w:r>
        <w:t>Purchasing Agent Assistant IV</w:t>
      </w:r>
      <w:r>
        <w:tab/>
        <w:t xml:space="preserve">Richard </w:t>
      </w:r>
      <w:proofErr w:type="spellStart"/>
      <w:r>
        <w:t>Villareal</w:t>
      </w:r>
      <w:proofErr w:type="spellEnd"/>
      <w:r>
        <w:tab/>
      </w:r>
      <w:r>
        <w:tab/>
      </w:r>
      <w:r>
        <w:tab/>
      </w:r>
      <w:r>
        <w:tab/>
        <w:t>10/31/16</w:t>
      </w:r>
    </w:p>
    <w:p w14:paraId="4F2858D1" w14:textId="77777777" w:rsidR="003B16D7" w:rsidRDefault="003B16D7" w:rsidP="003B16D7">
      <w:pPr>
        <w:tabs>
          <w:tab w:val="left" w:leader="dot" w:pos="720"/>
          <w:tab w:val="left" w:leader="dot" w:pos="4320"/>
          <w:tab w:val="left" w:leader="dot" w:pos="5040"/>
          <w:tab w:val="left" w:leader="dot" w:pos="5760"/>
          <w:tab w:val="left" w:leader="dot" w:pos="6480"/>
          <w:tab w:val="left" w:leader="dot" w:pos="7200"/>
          <w:tab w:val="left" w:leader="dot" w:pos="7920"/>
        </w:tabs>
      </w:pPr>
      <w:r>
        <w:t>Purchasing Agent Assistant III</w:t>
      </w:r>
      <w:r>
        <w:tab/>
        <w:t>Anthony Webb</w:t>
      </w:r>
      <w:r>
        <w:tab/>
      </w:r>
      <w:r>
        <w:tab/>
      </w:r>
      <w:r>
        <w:tab/>
      </w:r>
      <w:r>
        <w:tab/>
        <w:t>02/05/17</w:t>
      </w:r>
    </w:p>
    <w:p w14:paraId="59E43359" w14:textId="77777777" w:rsidR="003B16D7" w:rsidRDefault="003B16D7" w:rsidP="003B16D7">
      <w:pPr>
        <w:tabs>
          <w:tab w:val="left" w:leader="dot" w:pos="720"/>
          <w:tab w:val="left" w:leader="dot" w:pos="4320"/>
          <w:tab w:val="left" w:leader="dot" w:pos="5040"/>
          <w:tab w:val="left" w:leader="dot" w:pos="5760"/>
          <w:tab w:val="left" w:leader="dot" w:pos="6480"/>
          <w:tab w:val="left" w:leader="dot" w:pos="7200"/>
          <w:tab w:val="left" w:leader="dot" w:pos="7920"/>
        </w:tabs>
      </w:pPr>
      <w:r>
        <w:t>Purchasing Agent Assistant IV</w:t>
      </w:r>
      <w:r>
        <w:tab/>
        <w:t>Jesse Herrera</w:t>
      </w:r>
      <w:r>
        <w:tab/>
      </w:r>
      <w:r>
        <w:tab/>
      </w:r>
      <w:r>
        <w:tab/>
      </w:r>
      <w:r>
        <w:tab/>
        <w:t>03/04/17</w:t>
      </w:r>
    </w:p>
    <w:p w14:paraId="2292CCFA" w14:textId="77777777" w:rsidR="003B16D7" w:rsidRDefault="003B16D7" w:rsidP="003B16D7">
      <w:pPr>
        <w:tabs>
          <w:tab w:val="left" w:leader="dot" w:pos="720"/>
          <w:tab w:val="left" w:leader="dot" w:pos="4320"/>
          <w:tab w:val="left" w:leader="dot" w:pos="5040"/>
          <w:tab w:val="left" w:leader="dot" w:pos="5760"/>
          <w:tab w:val="left" w:leader="dot" w:pos="6480"/>
          <w:tab w:val="left" w:leader="dot" w:pos="7200"/>
          <w:tab w:val="left" w:leader="dot" w:pos="7920"/>
        </w:tabs>
      </w:pPr>
      <w:r>
        <w:t>County Human Resources</w:t>
      </w:r>
      <w:r>
        <w:tab/>
        <w:t xml:space="preserve">Debbie </w:t>
      </w:r>
      <w:proofErr w:type="spellStart"/>
      <w:r>
        <w:t>Maynor</w:t>
      </w:r>
      <w:proofErr w:type="spellEnd"/>
      <w:r>
        <w:tab/>
      </w:r>
      <w:r>
        <w:tab/>
      </w:r>
      <w:r>
        <w:tab/>
      </w:r>
      <w:r>
        <w:tab/>
        <w:t>03/17/17</w:t>
      </w:r>
    </w:p>
    <w:p w14:paraId="74CE5F05" w14:textId="77777777" w:rsidR="003B16D7" w:rsidRDefault="003B16D7" w:rsidP="003B16D7">
      <w:pPr>
        <w:tabs>
          <w:tab w:val="left" w:leader="dot" w:pos="720"/>
          <w:tab w:val="left" w:leader="dot" w:pos="4320"/>
          <w:tab w:val="left" w:leader="dot" w:pos="5040"/>
          <w:tab w:val="left" w:leader="dot" w:pos="5760"/>
          <w:tab w:val="left" w:leader="dot" w:pos="6480"/>
          <w:tab w:val="left" w:leader="dot" w:pos="7200"/>
          <w:tab w:val="left" w:leader="dot" w:pos="7920"/>
        </w:tabs>
      </w:pPr>
      <w:r>
        <w:t>Attorney, Transactions Division</w:t>
      </w:r>
      <w:r>
        <w:tab/>
        <w:t>Daniel Bradford</w:t>
      </w:r>
      <w:r>
        <w:tab/>
      </w:r>
      <w:r>
        <w:tab/>
      </w:r>
      <w:r>
        <w:tab/>
      </w:r>
      <w:r>
        <w:tab/>
        <w:t>06/01/17</w:t>
      </w:r>
    </w:p>
    <w:p w14:paraId="2C20389B" w14:textId="77777777" w:rsidR="003B16D7" w:rsidRDefault="003B16D7" w:rsidP="003B16D7">
      <w:pPr>
        <w:tabs>
          <w:tab w:val="left" w:leader="dot" w:pos="720"/>
          <w:tab w:val="left" w:leader="dot" w:pos="4320"/>
          <w:tab w:val="left" w:leader="dot" w:pos="5040"/>
          <w:tab w:val="left" w:leader="dot" w:pos="5760"/>
          <w:tab w:val="left" w:leader="dot" w:pos="6480"/>
          <w:tab w:val="left" w:leader="dot" w:pos="7200"/>
          <w:tab w:val="left" w:leader="dot" w:pos="7920"/>
        </w:tabs>
      </w:pPr>
      <w:r>
        <w:t>HUB Coordinator</w:t>
      </w:r>
      <w:r>
        <w:tab/>
        <w:t>Sylvia Lopez</w:t>
      </w:r>
      <w:r>
        <w:tab/>
      </w:r>
      <w:r>
        <w:tab/>
      </w:r>
      <w:r>
        <w:tab/>
      </w:r>
      <w:r>
        <w:tab/>
        <w:t>07/31/17</w:t>
      </w:r>
    </w:p>
    <w:p w14:paraId="6B285A76" w14:textId="77777777" w:rsidR="003B16D7" w:rsidRDefault="003B16D7" w:rsidP="003B16D7"/>
    <w:p w14:paraId="06235E00" w14:textId="77777777" w:rsidR="003B16D7" w:rsidRDefault="003B16D7" w:rsidP="003B16D7">
      <w:r>
        <w:tab/>
      </w:r>
      <w:r>
        <w:tab/>
      </w:r>
      <w:r>
        <w:tab/>
      </w:r>
      <w:r>
        <w:tab/>
      </w:r>
      <w:r>
        <w:tab/>
      </w:r>
      <w:r>
        <w:tab/>
      </w:r>
      <w:r>
        <w:tab/>
      </w:r>
      <w:r>
        <w:tab/>
      </w:r>
      <w:r>
        <w:tab/>
      </w:r>
    </w:p>
    <w:p w14:paraId="15D9E6AB" w14:textId="77777777" w:rsidR="003B16D7" w:rsidRDefault="003B16D7" w:rsidP="003B16D7">
      <w:r>
        <w:t xml:space="preserve"> *  - Identifies employees who have been in that position less than a year.</w:t>
      </w:r>
    </w:p>
    <w:p w14:paraId="6372D83B" w14:textId="77777777" w:rsidR="003B16D7" w:rsidRDefault="003B16D7" w:rsidP="003B16D7">
      <w:pPr>
        <w:pStyle w:val="Footer"/>
        <w:tabs>
          <w:tab w:val="clear" w:pos="4320"/>
          <w:tab w:val="clear" w:pos="8640"/>
        </w:tabs>
      </w:pPr>
    </w:p>
    <w:p w14:paraId="47DE2C6B" w14:textId="77777777" w:rsidR="003B16D7" w:rsidRDefault="003B16D7" w:rsidP="003B16D7">
      <w:pPr>
        <w:pStyle w:val="Footer"/>
        <w:tabs>
          <w:tab w:val="clear" w:pos="4320"/>
          <w:tab w:val="clear" w:pos="8640"/>
        </w:tabs>
      </w:pPr>
    </w:p>
    <w:p w14:paraId="315AEEAC" w14:textId="77777777" w:rsidR="003B16D7" w:rsidRDefault="003B16D7" w:rsidP="003B16D7">
      <w:pPr>
        <w:pStyle w:val="Footer"/>
        <w:tabs>
          <w:tab w:val="clear" w:pos="4320"/>
          <w:tab w:val="clear" w:pos="8640"/>
        </w:tabs>
      </w:pPr>
    </w:p>
    <w:p w14:paraId="0883023F" w14:textId="77777777" w:rsidR="003B16D7" w:rsidRDefault="003B16D7" w:rsidP="003B16D7"/>
    <w:p w14:paraId="42056258" w14:textId="77777777" w:rsidR="0082454C" w:rsidRDefault="0082454C">
      <w:pPr>
        <w:widowControl w:val="0"/>
        <w:tabs>
          <w:tab w:val="left" w:pos="0"/>
          <w:tab w:val="left" w:pos="720"/>
          <w:tab w:val="left" w:pos="1440"/>
          <w:tab w:val="left" w:pos="2160"/>
        </w:tabs>
      </w:pPr>
      <w:r>
        <w:rPr>
          <w:b/>
        </w:rPr>
        <w:br w:type="page"/>
      </w:r>
    </w:p>
    <w:p w14:paraId="639A945F" w14:textId="77777777" w:rsidR="009209CB" w:rsidRDefault="009209CB">
      <w:pPr>
        <w:ind w:firstLine="720"/>
        <w:jc w:val="both"/>
        <w:rPr>
          <w:sz w:val="24"/>
        </w:rPr>
      </w:pPr>
    </w:p>
    <w:p w14:paraId="3C3AE883" w14:textId="6B0652F0" w:rsidR="009209CB" w:rsidRDefault="00220A9A" w:rsidP="007B0968">
      <w:pPr>
        <w:ind w:firstLine="720"/>
        <w:jc w:val="center"/>
        <w:rPr>
          <w:sz w:val="24"/>
        </w:rPr>
      </w:pPr>
      <w:r>
        <w:rPr>
          <w:sz w:val="24"/>
        </w:rPr>
        <w:t>EXHIBIT B</w:t>
      </w:r>
      <w:r w:rsidR="0077234B">
        <w:rPr>
          <w:sz w:val="24"/>
        </w:rPr>
        <w:tab/>
      </w:r>
      <w:r w:rsidR="0077234B">
        <w:rPr>
          <w:sz w:val="24"/>
        </w:rPr>
        <w:tab/>
      </w:r>
      <w:r w:rsidR="0077234B">
        <w:rPr>
          <w:sz w:val="24"/>
        </w:rPr>
        <w:tab/>
      </w:r>
      <w:r w:rsidR="005C7DDF">
        <w:rPr>
          <w:sz w:val="24"/>
        </w:rPr>
        <w:tab/>
      </w:r>
      <w:r w:rsidR="005C7DDF">
        <w:rPr>
          <w:sz w:val="24"/>
        </w:rPr>
        <w:tab/>
      </w:r>
      <w:r w:rsidR="005C7DDF">
        <w:rPr>
          <w:sz w:val="24"/>
        </w:rPr>
        <w:tab/>
      </w:r>
    </w:p>
    <w:p w14:paraId="3AF6C7ED" w14:textId="77777777" w:rsidR="00220A9A" w:rsidRDefault="00220A9A" w:rsidP="007B0968">
      <w:pPr>
        <w:ind w:firstLine="720"/>
        <w:jc w:val="center"/>
        <w:rPr>
          <w:sz w:val="24"/>
        </w:rPr>
      </w:pPr>
    </w:p>
    <w:p w14:paraId="28609CE0" w14:textId="77777777" w:rsidR="00220A9A" w:rsidRDefault="00220A9A" w:rsidP="007B0968">
      <w:pPr>
        <w:ind w:firstLine="720"/>
        <w:jc w:val="center"/>
        <w:rPr>
          <w:sz w:val="24"/>
        </w:rPr>
      </w:pPr>
      <w:r>
        <w:rPr>
          <w:sz w:val="24"/>
        </w:rPr>
        <w:t>DISCLOSURE</w:t>
      </w:r>
    </w:p>
    <w:p w14:paraId="1D6F05AF" w14:textId="77777777" w:rsidR="00220A9A" w:rsidRDefault="00220A9A">
      <w:pPr>
        <w:ind w:firstLine="720"/>
        <w:jc w:val="both"/>
        <w:rPr>
          <w:sz w:val="24"/>
        </w:rPr>
      </w:pPr>
    </w:p>
    <w:p w14:paraId="4739C8EA" w14:textId="60EF2C00" w:rsidR="0082454C" w:rsidRDefault="0082454C">
      <w:pPr>
        <w:ind w:firstLine="720"/>
        <w:jc w:val="both"/>
        <w:rPr>
          <w:sz w:val="24"/>
        </w:rPr>
      </w:pPr>
      <w:r>
        <w:rPr>
          <w:sz w:val="24"/>
        </w:rPr>
        <w:t>Proposer acknowledges that Proposer is doing business or has done business during the 365</w:t>
      </w:r>
      <w:r w:rsidR="00220A9A">
        <w:rPr>
          <w:sz w:val="24"/>
        </w:rPr>
        <w:t>-</w:t>
      </w:r>
      <w:r>
        <w:rPr>
          <w:sz w:val="24"/>
        </w:rPr>
        <w:t xml:space="preserve">day period immediately prior to the date on which this proposal is due with the following </w:t>
      </w:r>
      <w:r w:rsidR="00620367">
        <w:rPr>
          <w:sz w:val="24"/>
        </w:rPr>
        <w:t>K</w:t>
      </w:r>
      <w:r>
        <w:rPr>
          <w:sz w:val="24"/>
        </w:rPr>
        <w:t xml:space="preserve">ey </w:t>
      </w:r>
      <w:r w:rsidR="00620367">
        <w:rPr>
          <w:sz w:val="24"/>
        </w:rPr>
        <w:t>C</w:t>
      </w:r>
      <w:r>
        <w:rPr>
          <w:sz w:val="24"/>
        </w:rPr>
        <w:t xml:space="preserve">ontracting </w:t>
      </w:r>
      <w:r w:rsidR="00620367">
        <w:rPr>
          <w:sz w:val="24"/>
        </w:rPr>
        <w:t>P</w:t>
      </w:r>
      <w:r>
        <w:rPr>
          <w:sz w:val="24"/>
        </w:rPr>
        <w:t xml:space="preserve">ersons and warrants that these are the only such </w:t>
      </w:r>
      <w:r w:rsidR="00620367">
        <w:rPr>
          <w:sz w:val="24"/>
        </w:rPr>
        <w:t>K</w:t>
      </w:r>
      <w:r>
        <w:rPr>
          <w:sz w:val="24"/>
        </w:rPr>
        <w:t xml:space="preserve">ey </w:t>
      </w:r>
      <w:r w:rsidR="00620367">
        <w:rPr>
          <w:sz w:val="24"/>
        </w:rPr>
        <w:t>C</w:t>
      </w:r>
      <w:r>
        <w:rPr>
          <w:sz w:val="24"/>
        </w:rPr>
        <w:t xml:space="preserve">ontracting </w:t>
      </w:r>
      <w:r w:rsidR="00620367">
        <w:rPr>
          <w:sz w:val="24"/>
        </w:rPr>
        <w:t>P</w:t>
      </w:r>
      <w:r>
        <w:rPr>
          <w:sz w:val="24"/>
        </w:rPr>
        <w:t>ersons:</w:t>
      </w:r>
    </w:p>
    <w:p w14:paraId="0EDD97A5" w14:textId="77777777" w:rsidR="0082454C" w:rsidRDefault="0082454C">
      <w:pPr>
        <w:jc w:val="both"/>
        <w:rPr>
          <w:sz w:val="24"/>
        </w:rPr>
      </w:pPr>
    </w:p>
    <w:p w14:paraId="660F583A" w14:textId="77777777" w:rsidR="0082454C" w:rsidRDefault="0082454C">
      <w:pPr>
        <w:jc w:val="both"/>
        <w:rPr>
          <w:sz w:val="24"/>
        </w:rPr>
      </w:pPr>
    </w:p>
    <w:p w14:paraId="75B88741" w14:textId="0E513DD1" w:rsidR="0082454C" w:rsidRDefault="0082454C" w:rsidP="00620367">
      <w:pPr>
        <w:tabs>
          <w:tab w:val="left" w:pos="2520"/>
          <w:tab w:val="left" w:pos="3240"/>
          <w:tab w:val="left" w:pos="8100"/>
        </w:tabs>
        <w:jc w:val="both"/>
        <w:rPr>
          <w:sz w:val="24"/>
        </w:rPr>
      </w:pPr>
      <w:r>
        <w:rPr>
          <w:sz w:val="24"/>
        </w:rPr>
        <w:tab/>
      </w:r>
      <w:r>
        <w:rPr>
          <w:sz w:val="24"/>
        </w:rPr>
        <w:tab/>
      </w:r>
      <w:r w:rsidR="00620367">
        <w:rPr>
          <w:sz w:val="24"/>
          <w:u w:val="single"/>
        </w:rPr>
        <w:tab/>
      </w:r>
    </w:p>
    <w:p w14:paraId="4329AED1" w14:textId="77777777" w:rsidR="0082454C" w:rsidRDefault="0082454C">
      <w:pPr>
        <w:jc w:val="both"/>
        <w:rPr>
          <w:sz w:val="24"/>
        </w:rPr>
      </w:pPr>
    </w:p>
    <w:p w14:paraId="3C7664EE" w14:textId="77777777" w:rsidR="00620367" w:rsidRDefault="00620367" w:rsidP="00620367">
      <w:pPr>
        <w:tabs>
          <w:tab w:val="left" w:pos="2520"/>
          <w:tab w:val="left" w:pos="3240"/>
          <w:tab w:val="left" w:pos="8100"/>
        </w:tabs>
        <w:jc w:val="both"/>
        <w:rPr>
          <w:sz w:val="24"/>
        </w:rPr>
      </w:pPr>
      <w:r>
        <w:rPr>
          <w:sz w:val="24"/>
        </w:rPr>
        <w:tab/>
      </w:r>
      <w:r>
        <w:rPr>
          <w:sz w:val="24"/>
        </w:rPr>
        <w:tab/>
      </w:r>
      <w:r>
        <w:rPr>
          <w:sz w:val="24"/>
          <w:u w:val="single"/>
        </w:rPr>
        <w:tab/>
      </w:r>
    </w:p>
    <w:p w14:paraId="12E3666E" w14:textId="77777777" w:rsidR="0082454C" w:rsidRDefault="0082454C">
      <w:pPr>
        <w:jc w:val="both"/>
        <w:rPr>
          <w:sz w:val="24"/>
        </w:rPr>
      </w:pPr>
    </w:p>
    <w:p w14:paraId="291F15EB" w14:textId="77777777" w:rsidR="00620367" w:rsidRDefault="00620367" w:rsidP="00620367">
      <w:pPr>
        <w:tabs>
          <w:tab w:val="left" w:pos="2520"/>
          <w:tab w:val="left" w:pos="3240"/>
          <w:tab w:val="left" w:pos="8100"/>
        </w:tabs>
        <w:jc w:val="both"/>
        <w:rPr>
          <w:sz w:val="24"/>
        </w:rPr>
      </w:pPr>
      <w:r>
        <w:rPr>
          <w:sz w:val="24"/>
        </w:rPr>
        <w:tab/>
      </w:r>
      <w:r>
        <w:rPr>
          <w:sz w:val="24"/>
        </w:rPr>
        <w:tab/>
      </w:r>
      <w:r>
        <w:rPr>
          <w:sz w:val="24"/>
          <w:u w:val="single"/>
        </w:rPr>
        <w:tab/>
      </w:r>
    </w:p>
    <w:p w14:paraId="250AC472" w14:textId="77777777" w:rsidR="00620367" w:rsidRDefault="00620367">
      <w:pPr>
        <w:jc w:val="both"/>
        <w:rPr>
          <w:sz w:val="24"/>
        </w:rPr>
      </w:pPr>
    </w:p>
    <w:p w14:paraId="01D79760" w14:textId="77777777" w:rsidR="00620367" w:rsidRDefault="00620367" w:rsidP="00620367">
      <w:pPr>
        <w:tabs>
          <w:tab w:val="left" w:pos="2520"/>
          <w:tab w:val="left" w:pos="3240"/>
          <w:tab w:val="left" w:pos="8100"/>
        </w:tabs>
        <w:jc w:val="both"/>
        <w:rPr>
          <w:sz w:val="24"/>
        </w:rPr>
      </w:pPr>
      <w:r>
        <w:rPr>
          <w:sz w:val="24"/>
        </w:rPr>
        <w:tab/>
      </w:r>
      <w:r>
        <w:rPr>
          <w:sz w:val="24"/>
        </w:rPr>
        <w:tab/>
      </w:r>
      <w:r>
        <w:rPr>
          <w:sz w:val="24"/>
          <w:u w:val="single"/>
        </w:rPr>
        <w:tab/>
      </w:r>
    </w:p>
    <w:p w14:paraId="28989D4F" w14:textId="77777777" w:rsidR="00620367" w:rsidRDefault="00620367">
      <w:pPr>
        <w:jc w:val="both"/>
        <w:rPr>
          <w:sz w:val="24"/>
        </w:rPr>
      </w:pPr>
    </w:p>
    <w:p w14:paraId="3EB97E16" w14:textId="77777777" w:rsidR="00620367" w:rsidRDefault="00620367" w:rsidP="00620367">
      <w:pPr>
        <w:tabs>
          <w:tab w:val="left" w:pos="2520"/>
          <w:tab w:val="left" w:pos="3240"/>
          <w:tab w:val="left" w:pos="8100"/>
        </w:tabs>
        <w:jc w:val="both"/>
        <w:rPr>
          <w:sz w:val="24"/>
        </w:rPr>
      </w:pPr>
      <w:r>
        <w:rPr>
          <w:sz w:val="24"/>
        </w:rPr>
        <w:tab/>
      </w:r>
      <w:r>
        <w:rPr>
          <w:sz w:val="24"/>
        </w:rPr>
        <w:tab/>
      </w:r>
      <w:r>
        <w:rPr>
          <w:sz w:val="24"/>
          <w:u w:val="single"/>
        </w:rPr>
        <w:tab/>
      </w:r>
    </w:p>
    <w:p w14:paraId="46D6EFC7" w14:textId="77777777" w:rsidR="00620367" w:rsidRDefault="00620367">
      <w:pPr>
        <w:jc w:val="both"/>
        <w:rPr>
          <w:sz w:val="24"/>
        </w:rPr>
      </w:pPr>
    </w:p>
    <w:p w14:paraId="084C2667" w14:textId="77777777" w:rsidR="00620367" w:rsidRDefault="00620367" w:rsidP="00620367">
      <w:pPr>
        <w:tabs>
          <w:tab w:val="left" w:pos="2520"/>
          <w:tab w:val="left" w:pos="3240"/>
          <w:tab w:val="left" w:pos="8100"/>
        </w:tabs>
        <w:jc w:val="both"/>
        <w:rPr>
          <w:sz w:val="24"/>
        </w:rPr>
      </w:pPr>
      <w:r>
        <w:rPr>
          <w:sz w:val="24"/>
        </w:rPr>
        <w:tab/>
      </w:r>
      <w:r>
        <w:rPr>
          <w:sz w:val="24"/>
        </w:rPr>
        <w:tab/>
      </w:r>
      <w:r>
        <w:rPr>
          <w:sz w:val="24"/>
          <w:u w:val="single"/>
        </w:rPr>
        <w:tab/>
      </w:r>
    </w:p>
    <w:p w14:paraId="38DD539E" w14:textId="77777777" w:rsidR="0082454C" w:rsidRDefault="0082454C">
      <w:pPr>
        <w:jc w:val="both"/>
        <w:rPr>
          <w:sz w:val="24"/>
        </w:rPr>
      </w:pPr>
    </w:p>
    <w:p w14:paraId="6C69E102" w14:textId="77777777" w:rsidR="00620367" w:rsidRDefault="00620367">
      <w:pPr>
        <w:jc w:val="both"/>
        <w:rPr>
          <w:sz w:val="24"/>
        </w:rPr>
      </w:pPr>
    </w:p>
    <w:p w14:paraId="1DDD9D15" w14:textId="1A725D06" w:rsidR="0082454C" w:rsidRDefault="0082454C">
      <w:pPr>
        <w:ind w:firstLine="720"/>
        <w:jc w:val="both"/>
        <w:rPr>
          <w:sz w:val="24"/>
        </w:rPr>
      </w:pPr>
      <w:r>
        <w:rPr>
          <w:sz w:val="24"/>
        </w:rPr>
        <w:t>If no one is listed above, Proposer warrants that Proposer is not doing business and has not done business during the 365</w:t>
      </w:r>
      <w:r w:rsidR="00220A9A">
        <w:rPr>
          <w:sz w:val="24"/>
        </w:rPr>
        <w:t>-</w:t>
      </w:r>
      <w:r>
        <w:rPr>
          <w:sz w:val="24"/>
        </w:rPr>
        <w:t>day period immediately prior to the date on which this proposal is due with any key contracting person.</w:t>
      </w:r>
    </w:p>
    <w:p w14:paraId="59DFE972" w14:textId="77777777" w:rsidR="0082454C" w:rsidRDefault="0082454C">
      <w:pPr>
        <w:jc w:val="both"/>
        <w:rPr>
          <w:sz w:val="24"/>
        </w:rPr>
      </w:pPr>
    </w:p>
    <w:p w14:paraId="2E4F5B25" w14:textId="77777777" w:rsidR="00933FB9" w:rsidRDefault="00933FB9" w:rsidP="00EF4CDA">
      <w:pPr>
        <w:keepNext/>
        <w:widowControl w:val="0"/>
        <w:tabs>
          <w:tab w:val="left" w:pos="0"/>
          <w:tab w:val="left" w:pos="720"/>
          <w:tab w:val="left" w:leader="dot" w:pos="1440"/>
          <w:tab w:val="left" w:leader="dot" w:pos="2160"/>
          <w:tab w:val="left" w:leader="dot" w:pos="2880"/>
          <w:tab w:val="left" w:leader="dot" w:pos="3600"/>
          <w:tab w:val="left" w:leader="dot" w:pos="4320"/>
          <w:tab w:val="left" w:leader="dot" w:pos="5040"/>
          <w:tab w:val="left" w:leader="dot" w:pos="5760"/>
          <w:tab w:val="left" w:leader="dot" w:pos="6480"/>
          <w:tab w:val="left" w:leader="dot" w:pos="7200"/>
          <w:tab w:val="left" w:pos="7920"/>
        </w:tabs>
        <w:jc w:val="center"/>
        <w:outlineLvl w:val="3"/>
        <w:rPr>
          <w:sz w:val="24"/>
        </w:rPr>
      </w:pPr>
    </w:p>
    <w:p w14:paraId="35685CFB" w14:textId="77777777" w:rsidR="00933FB9" w:rsidRDefault="00933FB9" w:rsidP="00EF4CDA">
      <w:pPr>
        <w:keepNext/>
        <w:widowControl w:val="0"/>
        <w:tabs>
          <w:tab w:val="left" w:pos="0"/>
          <w:tab w:val="left" w:pos="720"/>
          <w:tab w:val="left" w:leader="dot" w:pos="1440"/>
          <w:tab w:val="left" w:leader="dot" w:pos="2160"/>
          <w:tab w:val="left" w:leader="dot" w:pos="2880"/>
          <w:tab w:val="left" w:leader="dot" w:pos="3600"/>
          <w:tab w:val="left" w:leader="dot" w:pos="4320"/>
          <w:tab w:val="left" w:leader="dot" w:pos="5040"/>
          <w:tab w:val="left" w:leader="dot" w:pos="5760"/>
          <w:tab w:val="left" w:leader="dot" w:pos="6480"/>
          <w:tab w:val="left" w:leader="dot" w:pos="7200"/>
          <w:tab w:val="left" w:pos="7920"/>
        </w:tabs>
        <w:jc w:val="center"/>
        <w:outlineLvl w:val="3"/>
        <w:rPr>
          <w:sz w:val="24"/>
        </w:rPr>
      </w:pPr>
    </w:p>
    <w:p w14:paraId="7FC3C80B" w14:textId="77777777" w:rsidR="00933FB9" w:rsidRDefault="00933FB9" w:rsidP="00EF4CDA">
      <w:pPr>
        <w:keepNext/>
        <w:widowControl w:val="0"/>
        <w:tabs>
          <w:tab w:val="left" w:pos="0"/>
          <w:tab w:val="left" w:pos="720"/>
          <w:tab w:val="left" w:leader="dot" w:pos="1440"/>
          <w:tab w:val="left" w:leader="dot" w:pos="2160"/>
          <w:tab w:val="left" w:leader="dot" w:pos="2880"/>
          <w:tab w:val="left" w:leader="dot" w:pos="3600"/>
          <w:tab w:val="left" w:leader="dot" w:pos="4320"/>
          <w:tab w:val="left" w:leader="dot" w:pos="5040"/>
          <w:tab w:val="left" w:leader="dot" w:pos="5760"/>
          <w:tab w:val="left" w:leader="dot" w:pos="6480"/>
          <w:tab w:val="left" w:leader="dot" w:pos="7200"/>
          <w:tab w:val="left" w:pos="7920"/>
        </w:tabs>
        <w:jc w:val="center"/>
        <w:outlineLvl w:val="3"/>
        <w:rPr>
          <w:sz w:val="24"/>
        </w:rPr>
      </w:pPr>
    </w:p>
    <w:p w14:paraId="31B25219" w14:textId="77777777" w:rsidR="00E91C79" w:rsidRDefault="00E91C79" w:rsidP="00EF4CDA">
      <w:pPr>
        <w:keepNext/>
        <w:jc w:val="center"/>
        <w:outlineLvl w:val="2"/>
        <w:rPr>
          <w:sz w:val="24"/>
          <w:szCs w:val="24"/>
        </w:rPr>
        <w:sectPr w:rsidR="00E91C79" w:rsidSect="0032704C">
          <w:endnotePr>
            <w:numFmt w:val="decimal"/>
          </w:endnotePr>
          <w:pgSz w:w="12240" w:h="15840"/>
          <w:pgMar w:top="720" w:right="806" w:bottom="432" w:left="806" w:header="432" w:footer="432" w:gutter="0"/>
          <w:cols w:space="720"/>
          <w:noEndnote/>
        </w:sectPr>
      </w:pPr>
    </w:p>
    <w:p w14:paraId="21045177" w14:textId="77777777" w:rsidR="00EF4CDA" w:rsidRPr="00EF4CDA" w:rsidRDefault="00E91C79" w:rsidP="00EF4CDA">
      <w:pPr>
        <w:rPr>
          <w:sz w:val="24"/>
          <w:szCs w:val="24"/>
        </w:rPr>
      </w:pPr>
      <w:r w:rsidRPr="00EF4CDA">
        <w:rPr>
          <w:noProof/>
          <w:sz w:val="24"/>
          <w:szCs w:val="24"/>
        </w:rPr>
        <w:lastRenderedPageBreak/>
        <mc:AlternateContent>
          <mc:Choice Requires="wps">
            <w:drawing>
              <wp:anchor distT="0" distB="0" distL="114300" distR="114300" simplePos="0" relativeHeight="251653632" behindDoc="0" locked="0" layoutInCell="1" allowOverlap="1" wp14:anchorId="22908279" wp14:editId="12B923B5">
                <wp:simplePos x="0" y="0"/>
                <wp:positionH relativeFrom="column">
                  <wp:posOffset>2535082</wp:posOffset>
                </wp:positionH>
                <wp:positionV relativeFrom="paragraph">
                  <wp:posOffset>-227587</wp:posOffset>
                </wp:positionV>
                <wp:extent cx="2166620" cy="470414"/>
                <wp:effectExtent l="0" t="0" r="5080" b="635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66620" cy="470414"/>
                        </a:xfrm>
                        <a:prstGeom prst="rect">
                          <a:avLst/>
                        </a:prstGeom>
                        <a:solidFill>
                          <a:srgbClr val="C0C0C0">
                            <a:alpha val="50000"/>
                          </a:srgbClr>
                        </a:solidFill>
                        <a:ln>
                          <a:noFill/>
                        </a:ln>
                        <a:extLst>
                          <a:ext uri="{91240B29-F687-4F45-9708-019B960494DF}">
                            <a14:hiddenLine xmlns:a14="http://schemas.microsoft.com/office/drawing/2010/main" w="9525">
                              <a:solidFill>
                                <a:srgbClr val="FFFF00"/>
                              </a:solidFill>
                              <a:miter lim="800000"/>
                              <a:headEnd/>
                              <a:tailEnd/>
                            </a14:hiddenLine>
                          </a:ext>
                        </a:extLst>
                      </wps:spPr>
                      <wps:txbx>
                        <w:txbxContent>
                          <w:p w14:paraId="62470881" w14:textId="77777777" w:rsidR="00EF056D" w:rsidRPr="00472027" w:rsidRDefault="00EF056D" w:rsidP="00EF4CDA">
                            <w:pPr>
                              <w:ind w:left="-2520"/>
                              <w:rPr>
                                <w:b/>
                                <w:sz w:val="16"/>
                                <w:szCs w:val="16"/>
                              </w:rPr>
                            </w:pPr>
                            <w:r>
                              <w:rPr>
                                <w:b/>
                                <w:sz w:val="16"/>
                                <w:szCs w:val="16"/>
                              </w:rPr>
                              <w:t xml:space="preserve">                                                                      </w:t>
                            </w:r>
                            <w:r w:rsidRPr="00472027">
                              <w:rPr>
                                <w:b/>
                                <w:sz w:val="16"/>
                                <w:szCs w:val="16"/>
                              </w:rPr>
                              <w:t>Travis County Government</w:t>
                            </w:r>
                          </w:p>
                          <w:p w14:paraId="5A1E313A" w14:textId="77777777" w:rsidR="00EF056D" w:rsidRPr="00472027" w:rsidRDefault="00EF056D" w:rsidP="00EF4CDA">
                            <w:pPr>
                              <w:rPr>
                                <w:sz w:val="16"/>
                                <w:szCs w:val="16"/>
                              </w:rPr>
                            </w:pPr>
                            <w:r>
                              <w:rPr>
                                <w:b/>
                                <w:sz w:val="16"/>
                                <w:szCs w:val="16"/>
                              </w:rPr>
                              <w:t xml:space="preserve">       </w:t>
                            </w:r>
                            <w:r w:rsidRPr="00472027">
                              <w:rPr>
                                <w:b/>
                                <w:sz w:val="16"/>
                                <w:szCs w:val="16"/>
                              </w:rPr>
                              <w:t xml:space="preserve">Assigned Contract </w:t>
                            </w:r>
                            <w:proofErr w:type="gramStart"/>
                            <w:r w:rsidRPr="00472027">
                              <w:rPr>
                                <w:b/>
                                <w:sz w:val="16"/>
                                <w:szCs w:val="16"/>
                              </w:rPr>
                              <w:t>#:</w:t>
                            </w:r>
                            <w:r w:rsidRPr="00472027">
                              <w:rPr>
                                <w:sz w:val="16"/>
                                <w:szCs w:val="16"/>
                              </w:rPr>
                              <w:t>_</w:t>
                            </w:r>
                            <w:proofErr w:type="gramEnd"/>
                            <w:r w:rsidRPr="00472027">
                              <w:rPr>
                                <w:sz w:val="16"/>
                                <w:szCs w:val="16"/>
                              </w:rPr>
                              <w:t>_______________</w:t>
                            </w:r>
                          </w:p>
                          <w:p w14:paraId="53535B48" w14:textId="77777777" w:rsidR="00EF056D" w:rsidRPr="00472027" w:rsidRDefault="00EF056D" w:rsidP="00EF4CDA">
                            <w:pPr>
                              <w:jc w:val="right"/>
                              <w:rPr>
                                <w:i/>
                                <w:sz w:val="16"/>
                                <w:szCs w:val="16"/>
                              </w:rPr>
                            </w:pPr>
                            <w:r w:rsidRPr="00472027">
                              <w:rPr>
                                <w:sz w:val="16"/>
                                <w:szCs w:val="16"/>
                              </w:rPr>
                              <w:t>(</w:t>
                            </w:r>
                            <w:r w:rsidRPr="00472027">
                              <w:rPr>
                                <w:i/>
                                <w:sz w:val="16"/>
                                <w:szCs w:val="16"/>
                              </w:rPr>
                              <w:t>For County Office Use Only)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2908279" id="_x0000_t202" coordsize="21600,21600" o:spt="202" path="m,l,21600r21600,l21600,xe">
                <v:stroke joinstyle="miter"/>
                <v:path gradientshapeok="t" o:connecttype="rect"/>
              </v:shapetype>
              <v:shape id="Text Box 2" o:spid="_x0000_s1026" type="#_x0000_t202" style="position:absolute;margin-left:199.6pt;margin-top:-17.9pt;width:170.6pt;height:37.0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" fillcolor="silver" stroked="f" strokecolor="yellow">
                <v:fill opacity="32896f"/>
                <v:textbox>
                  <w:txbxContent>
                    <w:p w14:paraId="62470881" w14:textId="77777777" w:rsidR="00EF056D" w:rsidRPr="00472027" w:rsidRDefault="00EF056D" w:rsidP="00EF4CDA">
                      <w:pPr>
                        <w:ind w:left="-2520"/>
                        <w:rPr>
                          <w:b/>
                          <w:sz w:val="16"/>
                          <w:szCs w:val="16"/>
                        </w:rPr>
                      </w:pPr>
                      <w:r>
                        <w:rPr>
                          <w:b/>
                          <w:sz w:val="16"/>
                          <w:szCs w:val="16"/>
                        </w:rPr>
                        <w:t xml:space="preserve">                                                                      </w:t>
                      </w:r>
                      <w:r w:rsidRPr="00472027">
                        <w:rPr>
                          <w:b/>
                          <w:sz w:val="16"/>
                          <w:szCs w:val="16"/>
                        </w:rPr>
                        <w:t>Travis County Government</w:t>
                      </w:r>
                    </w:p>
                    <w:p w14:paraId="5A1E313A" w14:textId="77777777" w:rsidR="00EF056D" w:rsidRPr="00472027" w:rsidRDefault="00EF056D" w:rsidP="00EF4CDA">
                      <w:pPr>
                        <w:rPr>
                          <w:sz w:val="16"/>
                          <w:szCs w:val="16"/>
                        </w:rPr>
                      </w:pPr>
                      <w:r>
                        <w:rPr>
                          <w:b/>
                          <w:sz w:val="16"/>
                          <w:szCs w:val="16"/>
                        </w:rPr>
                        <w:t xml:space="preserve">       </w:t>
                      </w:r>
                      <w:r w:rsidRPr="00472027">
                        <w:rPr>
                          <w:b/>
                          <w:sz w:val="16"/>
                          <w:szCs w:val="16"/>
                        </w:rPr>
                        <w:t>Assigned Contract #:</w:t>
                      </w:r>
                      <w:r w:rsidRPr="00472027">
                        <w:rPr>
                          <w:sz w:val="16"/>
                          <w:szCs w:val="16"/>
                        </w:rPr>
                        <w:t>________________</w:t>
                      </w:r>
                    </w:p>
                    <w:p w14:paraId="53535B48" w14:textId="77777777" w:rsidR="00EF056D" w:rsidRPr="00472027" w:rsidRDefault="00EF056D" w:rsidP="00EF4CDA">
                      <w:pPr>
                        <w:jc w:val="right"/>
                        <w:rPr>
                          <w:i/>
                          <w:sz w:val="16"/>
                          <w:szCs w:val="16"/>
                        </w:rPr>
                      </w:pPr>
                      <w:r w:rsidRPr="00472027">
                        <w:rPr>
                          <w:sz w:val="16"/>
                          <w:szCs w:val="16"/>
                        </w:rPr>
                        <w:t>(</w:t>
                      </w:r>
                      <w:r w:rsidRPr="00472027">
                        <w:rPr>
                          <w:i/>
                          <w:sz w:val="16"/>
                          <w:szCs w:val="16"/>
                        </w:rPr>
                        <w:t>For County Office Use Only)</w:t>
                      </w:r>
                    </w:p>
                  </w:txbxContent>
                </v:textbox>
              </v:shape>
            </w:pict>
          </mc:Fallback>
        </mc:AlternateContent>
      </w:r>
    </w:p>
    <w:tbl>
      <w:tblPr>
        <w:tblpPr w:leftFromText="180" w:rightFromText="180" w:vertAnchor="text" w:horzAnchor="margin" w:tblpX="-432" w:tblpY="448"/>
        <w:tblW w:w="10908" w:type="dxa"/>
        <w:tblBorders>
          <w:top w:val="thinThickSmallGap" w:sz="24" w:space="0" w:color="auto"/>
          <w:left w:val="thinThickSmallGap" w:sz="24" w:space="0" w:color="auto"/>
          <w:bottom w:val="thinThickSmallGap" w:sz="24" w:space="0" w:color="auto"/>
          <w:right w:val="thinThickSmallGap" w:sz="24" w:space="0" w:color="auto"/>
          <w:insideH w:val="thinThickSmallGap" w:sz="24" w:space="0" w:color="auto"/>
          <w:insideV w:val="thinThickSmallGap" w:sz="24" w:space="0" w:color="auto"/>
        </w:tblBorders>
        <w:tblLook w:val="0000" w:firstRow="0" w:lastRow="0" w:firstColumn="0" w:lastColumn="0" w:noHBand="0" w:noVBand="0"/>
      </w:tblPr>
      <w:tblGrid>
        <w:gridCol w:w="3922"/>
        <w:gridCol w:w="1856"/>
        <w:gridCol w:w="899"/>
        <w:gridCol w:w="717"/>
        <w:gridCol w:w="1146"/>
        <w:gridCol w:w="2368"/>
      </w:tblGrid>
      <w:tr w:rsidR="00EF4CDA" w:rsidRPr="00EF4CDA" w14:paraId="0B4C13A6" w14:textId="77777777" w:rsidTr="00E91C79">
        <w:trPr>
          <w:trHeight w:val="255"/>
        </w:trPr>
        <w:tc>
          <w:tcPr>
            <w:tcW w:w="10908" w:type="dxa"/>
            <w:gridSpan w:val="6"/>
            <w:tcBorders>
              <w:bottom w:val="single" w:sz="6" w:space="0" w:color="auto"/>
            </w:tcBorders>
          </w:tcPr>
          <w:p w14:paraId="3DB6078A" w14:textId="77777777" w:rsidR="00EF4CDA" w:rsidRPr="00F070E7" w:rsidRDefault="00EF4CDA" w:rsidP="00E91C79">
            <w:pPr>
              <w:spacing w:line="360" w:lineRule="auto"/>
              <w:ind w:right="-720"/>
              <w:rPr>
                <w:rFonts w:ascii="Arial Narrow" w:hAnsi="Arial Narrow"/>
                <w:i/>
              </w:rPr>
            </w:pPr>
            <w:r w:rsidRPr="00F070E7">
              <w:rPr>
                <w:rFonts w:ascii="Arial Narrow" w:hAnsi="Arial Narrow"/>
                <w:b/>
                <w:i/>
                <w:shd w:val="clear" w:color="auto" w:fill="000000"/>
              </w:rPr>
              <w:t xml:space="preserve">SECTION 1 </w:t>
            </w:r>
            <w:r w:rsidRPr="00F070E7">
              <w:rPr>
                <w:rFonts w:ascii="Arial Narrow" w:hAnsi="Arial Narrow"/>
                <w:b/>
                <w:i/>
              </w:rPr>
              <w:tab/>
              <w:t>BIDDER AND SOLICITATION INFORMATION</w:t>
            </w:r>
          </w:p>
        </w:tc>
      </w:tr>
      <w:tr w:rsidR="00EF4CDA" w:rsidRPr="00EF4CDA" w14:paraId="6A65F44A" w14:textId="77777777" w:rsidTr="00E91C79">
        <w:trPr>
          <w:trHeight w:val="318"/>
        </w:trPr>
        <w:tc>
          <w:tcPr>
            <w:tcW w:w="6677" w:type="dxa"/>
            <w:gridSpan w:val="3"/>
            <w:tcBorders>
              <w:top w:val="single" w:sz="6" w:space="0" w:color="auto"/>
              <w:bottom w:val="single" w:sz="6" w:space="0" w:color="auto"/>
              <w:right w:val="single" w:sz="6" w:space="0" w:color="auto"/>
            </w:tcBorders>
          </w:tcPr>
          <w:p w14:paraId="009A8AF8" w14:textId="77777777" w:rsidR="00EF4CDA" w:rsidRPr="00F070E7" w:rsidRDefault="00EF4CDA" w:rsidP="00E91C79">
            <w:pPr>
              <w:spacing w:line="360" w:lineRule="auto"/>
              <w:ind w:right="-720"/>
              <w:rPr>
                <w:rFonts w:ascii="Arial Narrow" w:hAnsi="Arial Narrow"/>
                <w:i/>
              </w:rPr>
            </w:pPr>
            <w:r w:rsidRPr="00F070E7">
              <w:rPr>
                <w:rFonts w:ascii="Arial Narrow" w:hAnsi="Arial Narrow"/>
                <w:i/>
              </w:rPr>
              <w:t>Bidder Company Name:</w:t>
            </w:r>
            <w:r w:rsidRPr="00F070E7">
              <w:rPr>
                <w:rFonts w:ascii="Arial Narrow" w:hAnsi="Arial Narrow"/>
                <w:i/>
              </w:rPr>
              <w:fldChar w:fldCharType="begin">
                <w:ffData>
                  <w:name w:val="Text12"/>
                  <w:enabled/>
                  <w:calcOnExit w:val="0"/>
                  <w:textInput/>
                </w:ffData>
              </w:fldChar>
            </w:r>
            <w:bookmarkStart w:id="1" w:name="Text12"/>
            <w:r w:rsidRPr="00F070E7">
              <w:rPr>
                <w:rFonts w:ascii="Arial Narrow" w:hAnsi="Arial Narrow"/>
                <w:i/>
              </w:rPr>
              <w:instrText xml:space="preserve"> FORMTEXT </w:instrText>
            </w:r>
            <w:r w:rsidRPr="00F070E7">
              <w:rPr>
                <w:rFonts w:ascii="Arial Narrow" w:hAnsi="Arial Narrow"/>
                <w:i/>
              </w:rPr>
            </w:r>
            <w:r w:rsidRPr="00F070E7">
              <w:rPr>
                <w:rFonts w:ascii="Arial Narrow" w:hAnsi="Arial Narrow"/>
                <w:i/>
              </w:rPr>
              <w:fldChar w:fldCharType="separate"/>
            </w:r>
            <w:r w:rsidRPr="00F070E7">
              <w:rPr>
                <w:rFonts w:ascii="Arial Narrow" w:hAnsi="Arial Narrow"/>
                <w:i/>
                <w:noProof/>
              </w:rPr>
              <w:t> </w:t>
            </w:r>
            <w:r w:rsidRPr="00F070E7">
              <w:rPr>
                <w:rFonts w:ascii="Arial Narrow" w:hAnsi="Arial Narrow"/>
                <w:i/>
                <w:noProof/>
              </w:rPr>
              <w:t> </w:t>
            </w:r>
            <w:r w:rsidRPr="00F070E7">
              <w:rPr>
                <w:rFonts w:ascii="Arial Narrow" w:hAnsi="Arial Narrow"/>
                <w:i/>
                <w:noProof/>
              </w:rPr>
              <w:t> </w:t>
            </w:r>
            <w:r w:rsidRPr="00F070E7">
              <w:rPr>
                <w:rFonts w:ascii="Arial Narrow" w:hAnsi="Arial Narrow"/>
                <w:i/>
                <w:noProof/>
              </w:rPr>
              <w:t> </w:t>
            </w:r>
            <w:r w:rsidRPr="00F070E7">
              <w:rPr>
                <w:rFonts w:ascii="Arial Narrow" w:hAnsi="Arial Narrow"/>
                <w:i/>
                <w:noProof/>
              </w:rPr>
              <w:t> </w:t>
            </w:r>
            <w:r w:rsidRPr="00F070E7">
              <w:rPr>
                <w:rFonts w:ascii="Arial Narrow" w:hAnsi="Arial Narrow"/>
                <w:i/>
              </w:rPr>
              <w:fldChar w:fldCharType="end"/>
            </w:r>
            <w:bookmarkEnd w:id="1"/>
            <w:r w:rsidRPr="00F070E7">
              <w:rPr>
                <w:rFonts w:ascii="Arial Narrow" w:hAnsi="Arial Narrow"/>
                <w:i/>
              </w:rPr>
              <w:t xml:space="preserve"> </w:t>
            </w:r>
          </w:p>
        </w:tc>
        <w:tc>
          <w:tcPr>
            <w:tcW w:w="4231" w:type="dxa"/>
            <w:gridSpan w:val="3"/>
            <w:tcBorders>
              <w:top w:val="single" w:sz="6" w:space="0" w:color="auto"/>
              <w:left w:val="single" w:sz="6" w:space="0" w:color="auto"/>
              <w:bottom w:val="single" w:sz="6" w:space="0" w:color="auto"/>
            </w:tcBorders>
          </w:tcPr>
          <w:p w14:paraId="43D20065" w14:textId="77777777" w:rsidR="00EF4CDA" w:rsidRPr="00F070E7" w:rsidRDefault="00EF4CDA" w:rsidP="00E91C79">
            <w:pPr>
              <w:spacing w:line="360" w:lineRule="auto"/>
              <w:ind w:right="-720"/>
              <w:rPr>
                <w:rFonts w:ascii="Arial Narrow" w:hAnsi="Arial Narrow"/>
                <w:i/>
              </w:rPr>
            </w:pPr>
            <w:r w:rsidRPr="00F070E7">
              <w:rPr>
                <w:rFonts w:ascii="Arial Narrow" w:hAnsi="Arial Narrow"/>
                <w:i/>
              </w:rPr>
              <w:t>State of Texas VID#:</w:t>
            </w:r>
            <w:r w:rsidRPr="00F070E7">
              <w:rPr>
                <w:rFonts w:ascii="Arial Narrow" w:hAnsi="Arial Narrow"/>
                <w:i/>
              </w:rPr>
              <w:fldChar w:fldCharType="begin">
                <w:ffData>
                  <w:name w:val="Text13"/>
                  <w:enabled/>
                  <w:calcOnExit w:val="0"/>
                  <w:textInput/>
                </w:ffData>
              </w:fldChar>
            </w:r>
            <w:bookmarkStart w:id="2" w:name="Text13"/>
            <w:r w:rsidRPr="00F070E7">
              <w:rPr>
                <w:rFonts w:ascii="Arial Narrow" w:hAnsi="Arial Narrow"/>
                <w:i/>
              </w:rPr>
              <w:instrText xml:space="preserve"> FORMTEXT </w:instrText>
            </w:r>
            <w:r w:rsidRPr="00F070E7">
              <w:rPr>
                <w:rFonts w:ascii="Arial Narrow" w:hAnsi="Arial Narrow"/>
                <w:i/>
              </w:rPr>
            </w:r>
            <w:r w:rsidRPr="00F070E7">
              <w:rPr>
                <w:rFonts w:ascii="Arial Narrow" w:hAnsi="Arial Narrow"/>
                <w:i/>
              </w:rPr>
              <w:fldChar w:fldCharType="separate"/>
            </w:r>
            <w:r w:rsidRPr="00F070E7">
              <w:rPr>
                <w:rFonts w:ascii="Arial Narrow" w:hAnsi="Arial Narrow"/>
                <w:i/>
                <w:noProof/>
              </w:rPr>
              <w:t> </w:t>
            </w:r>
            <w:r w:rsidRPr="00F070E7">
              <w:rPr>
                <w:rFonts w:ascii="Arial Narrow" w:hAnsi="Arial Narrow"/>
                <w:i/>
                <w:noProof/>
              </w:rPr>
              <w:t> </w:t>
            </w:r>
            <w:r w:rsidRPr="00F070E7">
              <w:rPr>
                <w:rFonts w:ascii="Arial Narrow" w:hAnsi="Arial Narrow"/>
                <w:i/>
                <w:noProof/>
              </w:rPr>
              <w:t> </w:t>
            </w:r>
            <w:r w:rsidRPr="00F070E7">
              <w:rPr>
                <w:rFonts w:ascii="Arial Narrow" w:hAnsi="Arial Narrow"/>
                <w:i/>
                <w:noProof/>
              </w:rPr>
              <w:t> </w:t>
            </w:r>
            <w:r w:rsidRPr="00F070E7">
              <w:rPr>
                <w:rFonts w:ascii="Arial Narrow" w:hAnsi="Arial Narrow"/>
                <w:i/>
                <w:noProof/>
              </w:rPr>
              <w:t> </w:t>
            </w:r>
            <w:r w:rsidRPr="00F070E7">
              <w:rPr>
                <w:rFonts w:ascii="Arial Narrow" w:hAnsi="Arial Narrow"/>
                <w:i/>
              </w:rPr>
              <w:fldChar w:fldCharType="end"/>
            </w:r>
            <w:bookmarkEnd w:id="2"/>
          </w:p>
        </w:tc>
      </w:tr>
      <w:tr w:rsidR="00EF4CDA" w:rsidRPr="00EF4CDA" w14:paraId="49DA96A9" w14:textId="77777777" w:rsidTr="00E91C79">
        <w:trPr>
          <w:trHeight w:val="348"/>
        </w:trPr>
        <w:tc>
          <w:tcPr>
            <w:tcW w:w="3922" w:type="dxa"/>
            <w:tcBorders>
              <w:top w:val="single" w:sz="6" w:space="0" w:color="auto"/>
              <w:bottom w:val="single" w:sz="6" w:space="0" w:color="auto"/>
              <w:right w:val="single" w:sz="6" w:space="0" w:color="auto"/>
            </w:tcBorders>
          </w:tcPr>
          <w:p w14:paraId="645998C4" w14:textId="77777777" w:rsidR="00EF4CDA" w:rsidRPr="00F070E7" w:rsidRDefault="00EF4CDA" w:rsidP="00E91C79">
            <w:pPr>
              <w:spacing w:line="360" w:lineRule="auto"/>
              <w:ind w:right="-720"/>
              <w:rPr>
                <w:rFonts w:ascii="Arial Narrow" w:hAnsi="Arial Narrow"/>
                <w:i/>
              </w:rPr>
            </w:pPr>
            <w:r w:rsidRPr="00F070E7">
              <w:rPr>
                <w:rFonts w:ascii="Arial Narrow" w:hAnsi="Arial Narrow"/>
                <w:i/>
              </w:rPr>
              <w:t>Address:</w:t>
            </w:r>
            <w:r w:rsidRPr="00F070E7">
              <w:rPr>
                <w:rFonts w:ascii="Arial Narrow" w:hAnsi="Arial Narrow"/>
                <w:i/>
              </w:rPr>
              <w:fldChar w:fldCharType="begin">
                <w:ffData>
                  <w:name w:val="Text11"/>
                  <w:enabled/>
                  <w:calcOnExit w:val="0"/>
                  <w:textInput/>
                </w:ffData>
              </w:fldChar>
            </w:r>
            <w:bookmarkStart w:id="3" w:name="Text11"/>
            <w:r w:rsidRPr="00F070E7">
              <w:rPr>
                <w:rFonts w:ascii="Arial Narrow" w:hAnsi="Arial Narrow"/>
                <w:i/>
              </w:rPr>
              <w:instrText xml:space="preserve"> FORMTEXT </w:instrText>
            </w:r>
            <w:r w:rsidRPr="00F070E7">
              <w:rPr>
                <w:rFonts w:ascii="Arial Narrow" w:hAnsi="Arial Narrow"/>
                <w:i/>
              </w:rPr>
            </w:r>
            <w:r w:rsidRPr="00F070E7">
              <w:rPr>
                <w:rFonts w:ascii="Arial Narrow" w:hAnsi="Arial Narrow"/>
                <w:i/>
              </w:rPr>
              <w:fldChar w:fldCharType="separate"/>
            </w:r>
            <w:r w:rsidRPr="00F070E7">
              <w:rPr>
                <w:rFonts w:ascii="Arial Narrow" w:hAnsi="Arial Narrow"/>
                <w:i/>
                <w:noProof/>
              </w:rPr>
              <w:t> </w:t>
            </w:r>
            <w:r w:rsidRPr="00F070E7">
              <w:rPr>
                <w:rFonts w:ascii="Arial Narrow" w:hAnsi="Arial Narrow"/>
                <w:i/>
                <w:noProof/>
              </w:rPr>
              <w:t> </w:t>
            </w:r>
            <w:r w:rsidRPr="00F070E7">
              <w:rPr>
                <w:rFonts w:ascii="Arial Narrow" w:hAnsi="Arial Narrow"/>
                <w:i/>
                <w:noProof/>
              </w:rPr>
              <w:t> </w:t>
            </w:r>
            <w:r w:rsidRPr="00F070E7">
              <w:rPr>
                <w:rFonts w:ascii="Arial Narrow" w:hAnsi="Arial Narrow"/>
                <w:i/>
                <w:noProof/>
              </w:rPr>
              <w:t> </w:t>
            </w:r>
            <w:r w:rsidRPr="00F070E7">
              <w:rPr>
                <w:rFonts w:ascii="Arial Narrow" w:hAnsi="Arial Narrow"/>
                <w:i/>
                <w:noProof/>
              </w:rPr>
              <w:t> </w:t>
            </w:r>
            <w:r w:rsidRPr="00F070E7">
              <w:rPr>
                <w:rFonts w:ascii="Arial Narrow" w:hAnsi="Arial Narrow"/>
                <w:i/>
              </w:rPr>
              <w:fldChar w:fldCharType="end"/>
            </w:r>
            <w:bookmarkEnd w:id="3"/>
          </w:p>
        </w:tc>
        <w:tc>
          <w:tcPr>
            <w:tcW w:w="2755" w:type="dxa"/>
            <w:gridSpan w:val="2"/>
            <w:tcBorders>
              <w:top w:val="single" w:sz="6" w:space="0" w:color="auto"/>
              <w:left w:val="single" w:sz="6" w:space="0" w:color="auto"/>
              <w:bottom w:val="single" w:sz="6" w:space="0" w:color="auto"/>
              <w:right w:val="single" w:sz="6" w:space="0" w:color="auto"/>
            </w:tcBorders>
          </w:tcPr>
          <w:p w14:paraId="5C4687E5" w14:textId="77777777" w:rsidR="00EF4CDA" w:rsidRPr="00F070E7" w:rsidRDefault="00EF4CDA" w:rsidP="00E91C79">
            <w:pPr>
              <w:spacing w:line="360" w:lineRule="auto"/>
              <w:ind w:right="-720"/>
              <w:rPr>
                <w:rFonts w:ascii="Arial Narrow" w:hAnsi="Arial Narrow"/>
                <w:i/>
              </w:rPr>
            </w:pPr>
            <w:r w:rsidRPr="00F070E7">
              <w:rPr>
                <w:rFonts w:ascii="Arial Narrow" w:hAnsi="Arial Narrow"/>
                <w:i/>
              </w:rPr>
              <w:t>City:</w:t>
            </w:r>
            <w:r w:rsidRPr="00F070E7">
              <w:rPr>
                <w:rFonts w:ascii="Arial Narrow" w:hAnsi="Arial Narrow"/>
                <w:i/>
              </w:rPr>
              <w:fldChar w:fldCharType="begin">
                <w:ffData>
                  <w:name w:val="Text14"/>
                  <w:enabled/>
                  <w:calcOnExit w:val="0"/>
                  <w:textInput/>
                </w:ffData>
              </w:fldChar>
            </w:r>
            <w:bookmarkStart w:id="4" w:name="Text14"/>
            <w:r w:rsidRPr="00F070E7">
              <w:rPr>
                <w:rFonts w:ascii="Arial Narrow" w:hAnsi="Arial Narrow"/>
                <w:i/>
              </w:rPr>
              <w:instrText xml:space="preserve"> FORMTEXT </w:instrText>
            </w:r>
            <w:r w:rsidRPr="00F070E7">
              <w:rPr>
                <w:rFonts w:ascii="Arial Narrow" w:hAnsi="Arial Narrow"/>
                <w:i/>
              </w:rPr>
            </w:r>
            <w:r w:rsidRPr="00F070E7">
              <w:rPr>
                <w:rFonts w:ascii="Arial Narrow" w:hAnsi="Arial Narrow"/>
                <w:i/>
              </w:rPr>
              <w:fldChar w:fldCharType="separate"/>
            </w:r>
            <w:r w:rsidRPr="00F070E7">
              <w:rPr>
                <w:rFonts w:ascii="Arial Narrow" w:hAnsi="Arial Narrow"/>
                <w:i/>
                <w:noProof/>
              </w:rPr>
              <w:t> </w:t>
            </w:r>
            <w:r w:rsidRPr="00F070E7">
              <w:rPr>
                <w:rFonts w:ascii="Arial Narrow" w:hAnsi="Arial Narrow"/>
                <w:i/>
                <w:noProof/>
              </w:rPr>
              <w:t> </w:t>
            </w:r>
            <w:r w:rsidRPr="00F070E7">
              <w:rPr>
                <w:rFonts w:ascii="Arial Narrow" w:hAnsi="Arial Narrow"/>
                <w:i/>
                <w:noProof/>
              </w:rPr>
              <w:t> </w:t>
            </w:r>
            <w:r w:rsidRPr="00F070E7">
              <w:rPr>
                <w:rFonts w:ascii="Arial Narrow" w:hAnsi="Arial Narrow"/>
                <w:i/>
                <w:noProof/>
              </w:rPr>
              <w:t> </w:t>
            </w:r>
            <w:r w:rsidRPr="00F070E7">
              <w:rPr>
                <w:rFonts w:ascii="Arial Narrow" w:hAnsi="Arial Narrow"/>
                <w:i/>
                <w:noProof/>
              </w:rPr>
              <w:t> </w:t>
            </w:r>
            <w:r w:rsidRPr="00F070E7">
              <w:rPr>
                <w:rFonts w:ascii="Arial Narrow" w:hAnsi="Arial Narrow"/>
                <w:i/>
              </w:rPr>
              <w:fldChar w:fldCharType="end"/>
            </w:r>
            <w:bookmarkEnd w:id="4"/>
          </w:p>
        </w:tc>
        <w:tc>
          <w:tcPr>
            <w:tcW w:w="1863" w:type="dxa"/>
            <w:gridSpan w:val="2"/>
            <w:tcBorders>
              <w:top w:val="single" w:sz="6" w:space="0" w:color="auto"/>
              <w:left w:val="single" w:sz="6" w:space="0" w:color="auto"/>
              <w:bottom w:val="single" w:sz="6" w:space="0" w:color="auto"/>
              <w:right w:val="single" w:sz="6" w:space="0" w:color="auto"/>
            </w:tcBorders>
          </w:tcPr>
          <w:p w14:paraId="18D83D3A" w14:textId="77777777" w:rsidR="00EF4CDA" w:rsidRPr="00F070E7" w:rsidRDefault="00EF4CDA" w:rsidP="00E91C79">
            <w:pPr>
              <w:spacing w:line="360" w:lineRule="auto"/>
              <w:ind w:right="-720"/>
              <w:rPr>
                <w:rFonts w:ascii="Arial Narrow" w:hAnsi="Arial Narrow"/>
                <w:i/>
              </w:rPr>
            </w:pPr>
            <w:r w:rsidRPr="00F070E7">
              <w:rPr>
                <w:rFonts w:ascii="Arial Narrow" w:hAnsi="Arial Narrow"/>
                <w:i/>
              </w:rPr>
              <w:t>State:</w:t>
            </w:r>
            <w:r w:rsidRPr="00F070E7">
              <w:rPr>
                <w:rFonts w:ascii="Arial Narrow" w:hAnsi="Arial Narrow"/>
                <w:i/>
              </w:rPr>
              <w:fldChar w:fldCharType="begin">
                <w:ffData>
                  <w:name w:val="Text15"/>
                  <w:enabled/>
                  <w:calcOnExit w:val="0"/>
                  <w:textInput/>
                </w:ffData>
              </w:fldChar>
            </w:r>
            <w:bookmarkStart w:id="5" w:name="Text15"/>
            <w:r w:rsidRPr="00F070E7">
              <w:rPr>
                <w:rFonts w:ascii="Arial Narrow" w:hAnsi="Arial Narrow"/>
                <w:i/>
              </w:rPr>
              <w:instrText xml:space="preserve"> FORMTEXT </w:instrText>
            </w:r>
            <w:r w:rsidRPr="00F070E7">
              <w:rPr>
                <w:rFonts w:ascii="Arial Narrow" w:hAnsi="Arial Narrow"/>
                <w:i/>
              </w:rPr>
            </w:r>
            <w:r w:rsidRPr="00F070E7">
              <w:rPr>
                <w:rFonts w:ascii="Arial Narrow" w:hAnsi="Arial Narrow"/>
                <w:i/>
              </w:rPr>
              <w:fldChar w:fldCharType="separate"/>
            </w:r>
            <w:r w:rsidRPr="00F070E7">
              <w:rPr>
                <w:rFonts w:ascii="Arial Narrow" w:hAnsi="Arial Narrow"/>
                <w:i/>
                <w:noProof/>
              </w:rPr>
              <w:t> </w:t>
            </w:r>
            <w:r w:rsidRPr="00F070E7">
              <w:rPr>
                <w:rFonts w:ascii="Arial Narrow" w:hAnsi="Arial Narrow"/>
                <w:i/>
                <w:noProof/>
              </w:rPr>
              <w:t> </w:t>
            </w:r>
            <w:r w:rsidRPr="00F070E7">
              <w:rPr>
                <w:rFonts w:ascii="Arial Narrow" w:hAnsi="Arial Narrow"/>
                <w:i/>
                <w:noProof/>
              </w:rPr>
              <w:t> </w:t>
            </w:r>
            <w:r w:rsidRPr="00F070E7">
              <w:rPr>
                <w:rFonts w:ascii="Arial Narrow" w:hAnsi="Arial Narrow"/>
                <w:i/>
                <w:noProof/>
              </w:rPr>
              <w:t> </w:t>
            </w:r>
            <w:r w:rsidRPr="00F070E7">
              <w:rPr>
                <w:rFonts w:ascii="Arial Narrow" w:hAnsi="Arial Narrow"/>
                <w:i/>
                <w:noProof/>
              </w:rPr>
              <w:t> </w:t>
            </w:r>
            <w:r w:rsidRPr="00F070E7">
              <w:rPr>
                <w:rFonts w:ascii="Arial Narrow" w:hAnsi="Arial Narrow"/>
                <w:i/>
              </w:rPr>
              <w:fldChar w:fldCharType="end"/>
            </w:r>
            <w:bookmarkEnd w:id="5"/>
          </w:p>
        </w:tc>
        <w:tc>
          <w:tcPr>
            <w:tcW w:w="2368" w:type="dxa"/>
            <w:tcBorders>
              <w:top w:val="single" w:sz="6" w:space="0" w:color="auto"/>
              <w:left w:val="single" w:sz="6" w:space="0" w:color="auto"/>
              <w:bottom w:val="single" w:sz="6" w:space="0" w:color="auto"/>
            </w:tcBorders>
          </w:tcPr>
          <w:p w14:paraId="3AB1962A" w14:textId="77777777" w:rsidR="00EF4CDA" w:rsidRPr="00F070E7" w:rsidRDefault="00EF4CDA" w:rsidP="00E91C79">
            <w:pPr>
              <w:spacing w:line="360" w:lineRule="auto"/>
              <w:ind w:right="-720"/>
              <w:rPr>
                <w:rFonts w:ascii="Arial Narrow" w:hAnsi="Arial Narrow"/>
                <w:i/>
              </w:rPr>
            </w:pPr>
            <w:r w:rsidRPr="00F070E7">
              <w:rPr>
                <w:rFonts w:ascii="Arial Narrow" w:hAnsi="Arial Narrow"/>
                <w:i/>
              </w:rPr>
              <w:t>Zip Code:</w:t>
            </w:r>
            <w:r w:rsidRPr="00F070E7">
              <w:rPr>
                <w:rFonts w:ascii="Arial Narrow" w:hAnsi="Arial Narrow"/>
                <w:i/>
              </w:rPr>
              <w:fldChar w:fldCharType="begin">
                <w:ffData>
                  <w:name w:val="Text16"/>
                  <w:enabled/>
                  <w:calcOnExit w:val="0"/>
                  <w:textInput/>
                </w:ffData>
              </w:fldChar>
            </w:r>
            <w:bookmarkStart w:id="6" w:name="Text16"/>
            <w:r w:rsidRPr="00F070E7">
              <w:rPr>
                <w:rFonts w:ascii="Arial Narrow" w:hAnsi="Arial Narrow"/>
                <w:i/>
              </w:rPr>
              <w:instrText xml:space="preserve"> FORMTEXT </w:instrText>
            </w:r>
            <w:r w:rsidRPr="00F070E7">
              <w:rPr>
                <w:rFonts w:ascii="Arial Narrow" w:hAnsi="Arial Narrow"/>
                <w:i/>
              </w:rPr>
            </w:r>
            <w:r w:rsidRPr="00F070E7">
              <w:rPr>
                <w:rFonts w:ascii="Arial Narrow" w:hAnsi="Arial Narrow"/>
                <w:i/>
              </w:rPr>
              <w:fldChar w:fldCharType="separate"/>
            </w:r>
            <w:r w:rsidRPr="00F070E7">
              <w:rPr>
                <w:rFonts w:ascii="Arial Narrow" w:hAnsi="Arial Narrow"/>
                <w:i/>
                <w:noProof/>
              </w:rPr>
              <w:t> </w:t>
            </w:r>
            <w:r w:rsidRPr="00F070E7">
              <w:rPr>
                <w:rFonts w:ascii="Arial Narrow" w:hAnsi="Arial Narrow"/>
                <w:i/>
                <w:noProof/>
              </w:rPr>
              <w:t> </w:t>
            </w:r>
            <w:r w:rsidRPr="00F070E7">
              <w:rPr>
                <w:rFonts w:ascii="Arial Narrow" w:hAnsi="Arial Narrow"/>
                <w:i/>
                <w:noProof/>
              </w:rPr>
              <w:t> </w:t>
            </w:r>
            <w:r w:rsidRPr="00F070E7">
              <w:rPr>
                <w:rFonts w:ascii="Arial Narrow" w:hAnsi="Arial Narrow"/>
                <w:i/>
                <w:noProof/>
              </w:rPr>
              <w:t> </w:t>
            </w:r>
            <w:r w:rsidRPr="00F070E7">
              <w:rPr>
                <w:rFonts w:ascii="Arial Narrow" w:hAnsi="Arial Narrow"/>
                <w:i/>
                <w:noProof/>
              </w:rPr>
              <w:t> </w:t>
            </w:r>
            <w:r w:rsidRPr="00F070E7">
              <w:rPr>
                <w:rFonts w:ascii="Arial Narrow" w:hAnsi="Arial Narrow"/>
                <w:i/>
              </w:rPr>
              <w:fldChar w:fldCharType="end"/>
            </w:r>
            <w:bookmarkEnd w:id="6"/>
          </w:p>
        </w:tc>
      </w:tr>
      <w:tr w:rsidR="00EF4CDA" w:rsidRPr="00EF4CDA" w14:paraId="0E39ECAF" w14:textId="77777777" w:rsidTr="00E91C79">
        <w:trPr>
          <w:trHeight w:val="323"/>
        </w:trPr>
        <w:tc>
          <w:tcPr>
            <w:tcW w:w="3922" w:type="dxa"/>
            <w:tcBorders>
              <w:top w:val="single" w:sz="6" w:space="0" w:color="auto"/>
              <w:bottom w:val="single" w:sz="6" w:space="0" w:color="auto"/>
              <w:right w:val="single" w:sz="6" w:space="0" w:color="auto"/>
            </w:tcBorders>
          </w:tcPr>
          <w:p w14:paraId="61D29D38" w14:textId="77777777" w:rsidR="00EF4CDA" w:rsidRPr="00F070E7" w:rsidRDefault="00EF4CDA" w:rsidP="00E91C79">
            <w:pPr>
              <w:spacing w:line="360" w:lineRule="auto"/>
              <w:ind w:right="-720"/>
              <w:rPr>
                <w:rFonts w:ascii="Arial Narrow" w:hAnsi="Arial Narrow"/>
                <w:i/>
              </w:rPr>
            </w:pPr>
            <w:r w:rsidRPr="00F070E7">
              <w:rPr>
                <w:rFonts w:ascii="Arial Narrow" w:hAnsi="Arial Narrow"/>
                <w:i/>
              </w:rPr>
              <w:t xml:space="preserve">Contact: </w:t>
            </w:r>
            <w:r w:rsidRPr="00F070E7">
              <w:rPr>
                <w:rFonts w:ascii="Arial Narrow" w:hAnsi="Arial Narrow"/>
                <w:i/>
              </w:rPr>
              <w:fldChar w:fldCharType="begin">
                <w:ffData>
                  <w:name w:val="Text26"/>
                  <w:enabled/>
                  <w:calcOnExit w:val="0"/>
                  <w:textInput/>
                </w:ffData>
              </w:fldChar>
            </w:r>
            <w:bookmarkStart w:id="7" w:name="Text26"/>
            <w:r w:rsidRPr="00F070E7">
              <w:rPr>
                <w:rFonts w:ascii="Arial Narrow" w:hAnsi="Arial Narrow"/>
                <w:i/>
              </w:rPr>
              <w:instrText xml:space="preserve"> FORMTEXT </w:instrText>
            </w:r>
            <w:r w:rsidRPr="00F070E7">
              <w:rPr>
                <w:rFonts w:ascii="Arial Narrow" w:hAnsi="Arial Narrow"/>
                <w:i/>
              </w:rPr>
            </w:r>
            <w:r w:rsidRPr="00F070E7">
              <w:rPr>
                <w:rFonts w:ascii="Arial Narrow" w:hAnsi="Arial Narrow"/>
                <w:i/>
              </w:rPr>
              <w:fldChar w:fldCharType="separate"/>
            </w:r>
            <w:r w:rsidRPr="00F070E7">
              <w:rPr>
                <w:rFonts w:ascii="Arial Narrow" w:hAnsi="Arial Narrow"/>
                <w:i/>
                <w:noProof/>
              </w:rPr>
              <w:t> </w:t>
            </w:r>
            <w:r w:rsidRPr="00F070E7">
              <w:rPr>
                <w:rFonts w:ascii="Arial Narrow" w:hAnsi="Arial Narrow"/>
                <w:i/>
                <w:noProof/>
              </w:rPr>
              <w:t> </w:t>
            </w:r>
            <w:r w:rsidRPr="00F070E7">
              <w:rPr>
                <w:rFonts w:ascii="Arial Narrow" w:hAnsi="Arial Narrow"/>
                <w:i/>
                <w:noProof/>
              </w:rPr>
              <w:t> </w:t>
            </w:r>
            <w:r w:rsidRPr="00F070E7">
              <w:rPr>
                <w:rFonts w:ascii="Arial Narrow" w:hAnsi="Arial Narrow"/>
                <w:i/>
                <w:noProof/>
              </w:rPr>
              <w:t> </w:t>
            </w:r>
            <w:r w:rsidRPr="00F070E7">
              <w:rPr>
                <w:rFonts w:ascii="Arial Narrow" w:hAnsi="Arial Narrow"/>
                <w:i/>
                <w:noProof/>
              </w:rPr>
              <w:t> </w:t>
            </w:r>
            <w:r w:rsidRPr="00F070E7">
              <w:rPr>
                <w:rFonts w:ascii="Arial Narrow" w:hAnsi="Arial Narrow"/>
                <w:i/>
              </w:rPr>
              <w:fldChar w:fldCharType="end"/>
            </w:r>
            <w:bookmarkEnd w:id="7"/>
          </w:p>
        </w:tc>
        <w:tc>
          <w:tcPr>
            <w:tcW w:w="2755" w:type="dxa"/>
            <w:gridSpan w:val="2"/>
            <w:tcBorders>
              <w:top w:val="single" w:sz="6" w:space="0" w:color="auto"/>
              <w:left w:val="single" w:sz="6" w:space="0" w:color="auto"/>
              <w:bottom w:val="single" w:sz="6" w:space="0" w:color="auto"/>
              <w:right w:val="single" w:sz="6" w:space="0" w:color="auto"/>
            </w:tcBorders>
          </w:tcPr>
          <w:p w14:paraId="67E666A7" w14:textId="77777777" w:rsidR="00EF4CDA" w:rsidRPr="00F070E7" w:rsidRDefault="00EF4CDA" w:rsidP="00E91C79">
            <w:pPr>
              <w:spacing w:line="360" w:lineRule="auto"/>
              <w:ind w:right="-720"/>
              <w:rPr>
                <w:rFonts w:ascii="Arial Narrow" w:hAnsi="Arial Narrow"/>
                <w:i/>
              </w:rPr>
            </w:pPr>
            <w:r w:rsidRPr="00F070E7">
              <w:rPr>
                <w:rFonts w:ascii="Arial Narrow" w:hAnsi="Arial Narrow"/>
                <w:i/>
              </w:rPr>
              <w:t>Phone No.:</w:t>
            </w:r>
            <w:r w:rsidRPr="00F070E7">
              <w:rPr>
                <w:rFonts w:ascii="Arial Narrow" w:hAnsi="Arial Narrow"/>
                <w:i/>
              </w:rPr>
              <w:fldChar w:fldCharType="begin">
                <w:ffData>
                  <w:name w:val="Text25"/>
                  <w:enabled/>
                  <w:calcOnExit w:val="0"/>
                  <w:textInput/>
                </w:ffData>
              </w:fldChar>
            </w:r>
            <w:bookmarkStart w:id="8" w:name="Text25"/>
            <w:r w:rsidRPr="00F070E7">
              <w:rPr>
                <w:rFonts w:ascii="Arial Narrow" w:hAnsi="Arial Narrow"/>
                <w:i/>
              </w:rPr>
              <w:instrText xml:space="preserve"> FORMTEXT </w:instrText>
            </w:r>
            <w:r w:rsidRPr="00F070E7">
              <w:rPr>
                <w:rFonts w:ascii="Arial Narrow" w:hAnsi="Arial Narrow"/>
                <w:i/>
              </w:rPr>
            </w:r>
            <w:r w:rsidRPr="00F070E7">
              <w:rPr>
                <w:rFonts w:ascii="Arial Narrow" w:hAnsi="Arial Narrow"/>
                <w:i/>
              </w:rPr>
              <w:fldChar w:fldCharType="separate"/>
            </w:r>
            <w:r w:rsidRPr="00F070E7">
              <w:rPr>
                <w:rFonts w:ascii="Arial Narrow" w:hAnsi="Arial Narrow"/>
                <w:i/>
                <w:noProof/>
              </w:rPr>
              <w:t> </w:t>
            </w:r>
            <w:r w:rsidRPr="00F070E7">
              <w:rPr>
                <w:rFonts w:ascii="Arial Narrow" w:hAnsi="Arial Narrow"/>
                <w:i/>
                <w:noProof/>
              </w:rPr>
              <w:t> </w:t>
            </w:r>
            <w:r w:rsidRPr="00F070E7">
              <w:rPr>
                <w:rFonts w:ascii="Arial Narrow" w:hAnsi="Arial Narrow"/>
                <w:i/>
                <w:noProof/>
              </w:rPr>
              <w:t> </w:t>
            </w:r>
            <w:r w:rsidRPr="00F070E7">
              <w:rPr>
                <w:rFonts w:ascii="Arial Narrow" w:hAnsi="Arial Narrow"/>
                <w:i/>
                <w:noProof/>
              </w:rPr>
              <w:t> </w:t>
            </w:r>
            <w:r w:rsidRPr="00F070E7">
              <w:rPr>
                <w:rFonts w:ascii="Arial Narrow" w:hAnsi="Arial Narrow"/>
                <w:i/>
                <w:noProof/>
              </w:rPr>
              <w:t> </w:t>
            </w:r>
            <w:r w:rsidRPr="00F070E7">
              <w:rPr>
                <w:rFonts w:ascii="Arial Narrow" w:hAnsi="Arial Narrow"/>
                <w:i/>
              </w:rPr>
              <w:fldChar w:fldCharType="end"/>
            </w:r>
            <w:bookmarkEnd w:id="8"/>
          </w:p>
        </w:tc>
        <w:tc>
          <w:tcPr>
            <w:tcW w:w="1863" w:type="dxa"/>
            <w:gridSpan w:val="2"/>
            <w:tcBorders>
              <w:top w:val="single" w:sz="6" w:space="0" w:color="auto"/>
              <w:left w:val="single" w:sz="6" w:space="0" w:color="auto"/>
              <w:bottom w:val="single" w:sz="6" w:space="0" w:color="auto"/>
              <w:right w:val="single" w:sz="6" w:space="0" w:color="auto"/>
            </w:tcBorders>
          </w:tcPr>
          <w:p w14:paraId="0CFCF16F" w14:textId="77777777" w:rsidR="00EF4CDA" w:rsidRPr="00F070E7" w:rsidRDefault="00EF4CDA" w:rsidP="00E91C79">
            <w:pPr>
              <w:spacing w:line="360" w:lineRule="auto"/>
              <w:ind w:right="-720"/>
              <w:rPr>
                <w:rFonts w:ascii="Arial Narrow" w:hAnsi="Arial Narrow"/>
                <w:i/>
              </w:rPr>
            </w:pPr>
            <w:r w:rsidRPr="00F070E7">
              <w:rPr>
                <w:rFonts w:ascii="Arial Narrow" w:hAnsi="Arial Narrow"/>
                <w:i/>
              </w:rPr>
              <w:t xml:space="preserve">Fax No.: </w:t>
            </w:r>
            <w:r w:rsidRPr="00F070E7">
              <w:rPr>
                <w:rFonts w:ascii="Arial Narrow" w:hAnsi="Arial Narrow"/>
                <w:i/>
              </w:rPr>
              <w:fldChar w:fldCharType="begin">
                <w:ffData>
                  <w:name w:val="Text23"/>
                  <w:enabled/>
                  <w:calcOnExit w:val="0"/>
                  <w:textInput/>
                </w:ffData>
              </w:fldChar>
            </w:r>
            <w:bookmarkStart w:id="9" w:name="Text23"/>
            <w:r w:rsidRPr="00F070E7">
              <w:rPr>
                <w:rFonts w:ascii="Arial Narrow" w:hAnsi="Arial Narrow"/>
                <w:i/>
              </w:rPr>
              <w:instrText xml:space="preserve"> FORMTEXT </w:instrText>
            </w:r>
            <w:r w:rsidRPr="00F070E7">
              <w:rPr>
                <w:rFonts w:ascii="Arial Narrow" w:hAnsi="Arial Narrow"/>
                <w:i/>
              </w:rPr>
            </w:r>
            <w:r w:rsidRPr="00F070E7">
              <w:rPr>
                <w:rFonts w:ascii="Arial Narrow" w:hAnsi="Arial Narrow"/>
                <w:i/>
              </w:rPr>
              <w:fldChar w:fldCharType="separate"/>
            </w:r>
            <w:r w:rsidRPr="00F070E7">
              <w:rPr>
                <w:rFonts w:ascii="Arial Narrow" w:hAnsi="Arial Narrow"/>
                <w:i/>
                <w:noProof/>
              </w:rPr>
              <w:t> </w:t>
            </w:r>
            <w:r w:rsidRPr="00F070E7">
              <w:rPr>
                <w:rFonts w:ascii="Arial Narrow" w:hAnsi="Arial Narrow"/>
                <w:i/>
                <w:noProof/>
              </w:rPr>
              <w:t> </w:t>
            </w:r>
            <w:r w:rsidRPr="00F070E7">
              <w:rPr>
                <w:rFonts w:ascii="Arial Narrow" w:hAnsi="Arial Narrow"/>
                <w:i/>
                <w:noProof/>
              </w:rPr>
              <w:t> </w:t>
            </w:r>
            <w:r w:rsidRPr="00F070E7">
              <w:rPr>
                <w:rFonts w:ascii="Arial Narrow" w:hAnsi="Arial Narrow"/>
                <w:i/>
                <w:noProof/>
              </w:rPr>
              <w:t> </w:t>
            </w:r>
            <w:r w:rsidRPr="00F070E7">
              <w:rPr>
                <w:rFonts w:ascii="Arial Narrow" w:hAnsi="Arial Narrow"/>
                <w:i/>
                <w:noProof/>
              </w:rPr>
              <w:t> </w:t>
            </w:r>
            <w:r w:rsidRPr="00F070E7">
              <w:rPr>
                <w:rFonts w:ascii="Arial Narrow" w:hAnsi="Arial Narrow"/>
                <w:i/>
              </w:rPr>
              <w:fldChar w:fldCharType="end"/>
            </w:r>
            <w:bookmarkEnd w:id="9"/>
          </w:p>
        </w:tc>
        <w:tc>
          <w:tcPr>
            <w:tcW w:w="2368" w:type="dxa"/>
            <w:tcBorders>
              <w:top w:val="single" w:sz="6" w:space="0" w:color="auto"/>
              <w:left w:val="single" w:sz="6" w:space="0" w:color="auto"/>
              <w:bottom w:val="single" w:sz="6" w:space="0" w:color="auto"/>
            </w:tcBorders>
          </w:tcPr>
          <w:p w14:paraId="5EC6DDDA" w14:textId="77777777" w:rsidR="00EF4CDA" w:rsidRPr="00F070E7" w:rsidRDefault="00EF4CDA" w:rsidP="00E91C79">
            <w:pPr>
              <w:spacing w:line="360" w:lineRule="auto"/>
              <w:ind w:right="-720"/>
              <w:rPr>
                <w:rFonts w:ascii="Arial Narrow" w:hAnsi="Arial Narrow"/>
                <w:i/>
              </w:rPr>
            </w:pPr>
            <w:r w:rsidRPr="00F070E7">
              <w:rPr>
                <w:rFonts w:ascii="Arial Narrow" w:hAnsi="Arial Narrow"/>
                <w:i/>
              </w:rPr>
              <w:t>E-mail:</w:t>
            </w:r>
            <w:r w:rsidRPr="00F070E7">
              <w:rPr>
                <w:rFonts w:ascii="Arial Narrow" w:hAnsi="Arial Narrow"/>
                <w:i/>
              </w:rPr>
              <w:fldChar w:fldCharType="begin">
                <w:ffData>
                  <w:name w:val="Text24"/>
                  <w:enabled/>
                  <w:calcOnExit w:val="0"/>
                  <w:textInput/>
                </w:ffData>
              </w:fldChar>
            </w:r>
            <w:bookmarkStart w:id="10" w:name="Text24"/>
            <w:r w:rsidRPr="00F070E7">
              <w:rPr>
                <w:rFonts w:ascii="Arial Narrow" w:hAnsi="Arial Narrow"/>
                <w:i/>
              </w:rPr>
              <w:instrText xml:space="preserve"> FORMTEXT </w:instrText>
            </w:r>
            <w:r w:rsidRPr="00F070E7">
              <w:rPr>
                <w:rFonts w:ascii="Arial Narrow" w:hAnsi="Arial Narrow"/>
                <w:i/>
              </w:rPr>
            </w:r>
            <w:r w:rsidRPr="00F070E7">
              <w:rPr>
                <w:rFonts w:ascii="Arial Narrow" w:hAnsi="Arial Narrow"/>
                <w:i/>
              </w:rPr>
              <w:fldChar w:fldCharType="separate"/>
            </w:r>
            <w:r w:rsidRPr="00F070E7">
              <w:rPr>
                <w:rFonts w:ascii="Arial Narrow" w:hAnsi="Arial Narrow"/>
                <w:i/>
                <w:noProof/>
              </w:rPr>
              <w:t> </w:t>
            </w:r>
            <w:r w:rsidRPr="00F070E7">
              <w:rPr>
                <w:rFonts w:ascii="Arial Narrow" w:hAnsi="Arial Narrow"/>
                <w:i/>
                <w:noProof/>
              </w:rPr>
              <w:t> </w:t>
            </w:r>
            <w:r w:rsidRPr="00F070E7">
              <w:rPr>
                <w:rFonts w:ascii="Arial Narrow" w:hAnsi="Arial Narrow"/>
                <w:i/>
                <w:noProof/>
              </w:rPr>
              <w:t> </w:t>
            </w:r>
            <w:r w:rsidRPr="00F070E7">
              <w:rPr>
                <w:rFonts w:ascii="Arial Narrow" w:hAnsi="Arial Narrow"/>
                <w:i/>
                <w:noProof/>
              </w:rPr>
              <w:t> </w:t>
            </w:r>
            <w:r w:rsidRPr="00F070E7">
              <w:rPr>
                <w:rFonts w:ascii="Arial Narrow" w:hAnsi="Arial Narrow"/>
                <w:i/>
                <w:noProof/>
              </w:rPr>
              <w:t> </w:t>
            </w:r>
            <w:r w:rsidRPr="00F070E7">
              <w:rPr>
                <w:rFonts w:ascii="Arial Narrow" w:hAnsi="Arial Narrow"/>
                <w:i/>
              </w:rPr>
              <w:fldChar w:fldCharType="end"/>
            </w:r>
            <w:bookmarkEnd w:id="10"/>
            <w:r w:rsidRPr="00F070E7">
              <w:rPr>
                <w:rFonts w:ascii="Arial Narrow" w:hAnsi="Arial Narrow"/>
                <w:i/>
              </w:rPr>
              <w:t xml:space="preserve"> </w:t>
            </w:r>
          </w:p>
        </w:tc>
      </w:tr>
      <w:tr w:rsidR="00EF4CDA" w:rsidRPr="00EF4CDA" w14:paraId="340338F7" w14:textId="77777777" w:rsidTr="00E91C79">
        <w:trPr>
          <w:trHeight w:val="340"/>
        </w:trPr>
        <w:tc>
          <w:tcPr>
            <w:tcW w:w="3922" w:type="dxa"/>
            <w:tcBorders>
              <w:top w:val="single" w:sz="6" w:space="0" w:color="auto"/>
              <w:bottom w:val="single" w:sz="6" w:space="0" w:color="auto"/>
              <w:right w:val="single" w:sz="2" w:space="0" w:color="auto"/>
            </w:tcBorders>
          </w:tcPr>
          <w:p w14:paraId="5F39AC0C" w14:textId="77777777" w:rsidR="00EF4CDA" w:rsidRPr="00F070E7" w:rsidRDefault="00EF4CDA" w:rsidP="00E91C79">
            <w:pPr>
              <w:spacing w:line="360" w:lineRule="auto"/>
              <w:ind w:right="-720"/>
              <w:rPr>
                <w:rFonts w:ascii="Arial Narrow" w:hAnsi="Arial Narrow"/>
                <w:i/>
              </w:rPr>
            </w:pPr>
            <w:r w:rsidRPr="00F070E7">
              <w:rPr>
                <w:rFonts w:ascii="Arial Narrow" w:hAnsi="Arial Narrow"/>
                <w:i/>
              </w:rPr>
              <w:t xml:space="preserve">Project Name: </w:t>
            </w:r>
            <w:r w:rsidRPr="00F070E7">
              <w:rPr>
                <w:rFonts w:ascii="Arial Narrow" w:hAnsi="Arial Narrow"/>
                <w:i/>
              </w:rPr>
              <w:fldChar w:fldCharType="begin">
                <w:ffData>
                  <w:name w:val="Text28"/>
                  <w:enabled/>
                  <w:calcOnExit w:val="0"/>
                  <w:textInput/>
                </w:ffData>
              </w:fldChar>
            </w:r>
            <w:bookmarkStart w:id="11" w:name="Text28"/>
            <w:r w:rsidRPr="00F070E7">
              <w:rPr>
                <w:rFonts w:ascii="Arial Narrow" w:hAnsi="Arial Narrow"/>
                <w:i/>
              </w:rPr>
              <w:instrText xml:space="preserve"> FORMTEXT </w:instrText>
            </w:r>
            <w:r w:rsidRPr="00F070E7">
              <w:rPr>
                <w:rFonts w:ascii="Arial Narrow" w:hAnsi="Arial Narrow"/>
                <w:i/>
              </w:rPr>
            </w:r>
            <w:r w:rsidRPr="00F070E7">
              <w:rPr>
                <w:rFonts w:ascii="Arial Narrow" w:hAnsi="Arial Narrow"/>
                <w:i/>
              </w:rPr>
              <w:fldChar w:fldCharType="separate"/>
            </w:r>
            <w:r w:rsidRPr="00F070E7">
              <w:rPr>
                <w:rFonts w:ascii="Arial Narrow" w:hAnsi="Arial Narrow"/>
                <w:i/>
                <w:noProof/>
              </w:rPr>
              <w:t> </w:t>
            </w:r>
            <w:r w:rsidRPr="00F070E7">
              <w:rPr>
                <w:rFonts w:ascii="Arial Narrow" w:hAnsi="Arial Narrow"/>
                <w:i/>
                <w:noProof/>
              </w:rPr>
              <w:t> </w:t>
            </w:r>
            <w:r w:rsidRPr="00F070E7">
              <w:rPr>
                <w:rFonts w:ascii="Arial Narrow" w:hAnsi="Arial Narrow"/>
                <w:i/>
                <w:noProof/>
              </w:rPr>
              <w:t> </w:t>
            </w:r>
            <w:r w:rsidRPr="00F070E7">
              <w:rPr>
                <w:rFonts w:ascii="Arial Narrow" w:hAnsi="Arial Narrow"/>
                <w:i/>
                <w:noProof/>
              </w:rPr>
              <w:t> </w:t>
            </w:r>
            <w:r w:rsidRPr="00F070E7">
              <w:rPr>
                <w:rFonts w:ascii="Arial Narrow" w:hAnsi="Arial Narrow"/>
                <w:i/>
                <w:noProof/>
              </w:rPr>
              <w:t> </w:t>
            </w:r>
            <w:r w:rsidRPr="00F070E7">
              <w:rPr>
                <w:rFonts w:ascii="Arial Narrow" w:hAnsi="Arial Narrow"/>
                <w:i/>
              </w:rPr>
              <w:fldChar w:fldCharType="end"/>
            </w:r>
            <w:bookmarkEnd w:id="11"/>
            <w:r w:rsidRPr="00F070E7">
              <w:rPr>
                <w:rFonts w:ascii="Arial Narrow" w:hAnsi="Arial Narrow"/>
                <w:i/>
              </w:rPr>
              <w:fldChar w:fldCharType="begin">
                <w:ffData>
                  <w:name w:val="Text29"/>
                  <w:enabled/>
                  <w:calcOnExit w:val="0"/>
                  <w:textInput/>
                </w:ffData>
              </w:fldChar>
            </w:r>
            <w:bookmarkStart w:id="12" w:name="Text29"/>
            <w:r w:rsidRPr="00F070E7">
              <w:rPr>
                <w:rFonts w:ascii="Arial Narrow" w:hAnsi="Arial Narrow"/>
                <w:i/>
              </w:rPr>
              <w:instrText xml:space="preserve"> FORMTEXT </w:instrText>
            </w:r>
            <w:r w:rsidRPr="00F070E7">
              <w:rPr>
                <w:rFonts w:ascii="Arial Narrow" w:hAnsi="Arial Narrow"/>
                <w:i/>
              </w:rPr>
            </w:r>
            <w:r w:rsidRPr="00F070E7">
              <w:rPr>
                <w:rFonts w:ascii="Arial Narrow" w:hAnsi="Arial Narrow"/>
                <w:i/>
              </w:rPr>
              <w:fldChar w:fldCharType="separate"/>
            </w:r>
            <w:r w:rsidRPr="00F070E7">
              <w:rPr>
                <w:rFonts w:ascii="Arial Narrow" w:hAnsi="Arial Narrow"/>
                <w:i/>
                <w:noProof/>
              </w:rPr>
              <w:t> </w:t>
            </w:r>
            <w:r w:rsidRPr="00F070E7">
              <w:rPr>
                <w:rFonts w:ascii="Arial Narrow" w:hAnsi="Arial Narrow"/>
                <w:i/>
                <w:noProof/>
              </w:rPr>
              <w:t> </w:t>
            </w:r>
            <w:r w:rsidRPr="00F070E7">
              <w:rPr>
                <w:rFonts w:ascii="Arial Narrow" w:hAnsi="Arial Narrow"/>
                <w:i/>
                <w:noProof/>
              </w:rPr>
              <w:t> </w:t>
            </w:r>
            <w:r w:rsidRPr="00F070E7">
              <w:rPr>
                <w:rFonts w:ascii="Arial Narrow" w:hAnsi="Arial Narrow"/>
                <w:i/>
                <w:noProof/>
              </w:rPr>
              <w:t> </w:t>
            </w:r>
            <w:r w:rsidRPr="00F070E7">
              <w:rPr>
                <w:rFonts w:ascii="Arial Narrow" w:hAnsi="Arial Narrow"/>
                <w:i/>
                <w:noProof/>
              </w:rPr>
              <w:t> </w:t>
            </w:r>
            <w:r w:rsidRPr="00F070E7">
              <w:rPr>
                <w:rFonts w:ascii="Arial Narrow" w:hAnsi="Arial Narrow"/>
                <w:i/>
              </w:rPr>
              <w:fldChar w:fldCharType="end"/>
            </w:r>
            <w:bookmarkEnd w:id="12"/>
          </w:p>
        </w:tc>
        <w:tc>
          <w:tcPr>
            <w:tcW w:w="2755" w:type="dxa"/>
            <w:gridSpan w:val="2"/>
            <w:tcBorders>
              <w:top w:val="single" w:sz="6" w:space="0" w:color="auto"/>
              <w:left w:val="single" w:sz="2" w:space="0" w:color="auto"/>
              <w:bottom w:val="single" w:sz="6" w:space="0" w:color="auto"/>
              <w:right w:val="single" w:sz="6" w:space="0" w:color="auto"/>
            </w:tcBorders>
          </w:tcPr>
          <w:p w14:paraId="428A2439" w14:textId="77777777" w:rsidR="00EF4CDA" w:rsidRPr="00F070E7" w:rsidRDefault="00EF4CDA" w:rsidP="00E91C79">
            <w:pPr>
              <w:spacing w:line="360" w:lineRule="auto"/>
              <w:ind w:right="-720"/>
              <w:rPr>
                <w:rFonts w:ascii="Arial Narrow" w:hAnsi="Arial Narrow"/>
                <w:i/>
              </w:rPr>
            </w:pPr>
            <w:r w:rsidRPr="00F070E7">
              <w:rPr>
                <w:rFonts w:ascii="Arial Narrow" w:hAnsi="Arial Narrow"/>
                <w:i/>
              </w:rPr>
              <w:t xml:space="preserve">Total Bid Amount: </w:t>
            </w:r>
            <w:r w:rsidRPr="00F070E7">
              <w:rPr>
                <w:rFonts w:ascii="Arial Narrow" w:hAnsi="Arial Narrow"/>
                <w:i/>
              </w:rPr>
              <w:fldChar w:fldCharType="begin">
                <w:ffData>
                  <w:name w:val="Text32"/>
                  <w:enabled/>
                  <w:calcOnExit w:val="0"/>
                  <w:textInput/>
                </w:ffData>
              </w:fldChar>
            </w:r>
            <w:bookmarkStart w:id="13" w:name="Text32"/>
            <w:r w:rsidRPr="00F070E7">
              <w:rPr>
                <w:rFonts w:ascii="Arial Narrow" w:hAnsi="Arial Narrow"/>
                <w:i/>
              </w:rPr>
              <w:instrText xml:space="preserve"> FORMTEXT </w:instrText>
            </w:r>
            <w:r w:rsidRPr="00F070E7">
              <w:rPr>
                <w:rFonts w:ascii="Arial Narrow" w:hAnsi="Arial Narrow"/>
                <w:i/>
              </w:rPr>
            </w:r>
            <w:r w:rsidRPr="00F070E7">
              <w:rPr>
                <w:rFonts w:ascii="Arial Narrow" w:hAnsi="Arial Narrow"/>
                <w:i/>
              </w:rPr>
              <w:fldChar w:fldCharType="separate"/>
            </w:r>
            <w:r w:rsidRPr="00F070E7">
              <w:rPr>
                <w:rFonts w:ascii="Arial Narrow" w:hAnsi="Arial Narrow"/>
                <w:i/>
                <w:noProof/>
              </w:rPr>
              <w:t> </w:t>
            </w:r>
            <w:r w:rsidRPr="00F070E7">
              <w:rPr>
                <w:rFonts w:ascii="Arial Narrow" w:hAnsi="Arial Narrow"/>
                <w:i/>
                <w:noProof/>
              </w:rPr>
              <w:t> </w:t>
            </w:r>
            <w:r w:rsidRPr="00F070E7">
              <w:rPr>
                <w:rFonts w:ascii="Arial Narrow" w:hAnsi="Arial Narrow"/>
                <w:i/>
                <w:noProof/>
              </w:rPr>
              <w:t> </w:t>
            </w:r>
            <w:r w:rsidRPr="00F070E7">
              <w:rPr>
                <w:rFonts w:ascii="Arial Narrow" w:hAnsi="Arial Narrow"/>
                <w:i/>
                <w:noProof/>
              </w:rPr>
              <w:t> </w:t>
            </w:r>
            <w:r w:rsidRPr="00F070E7">
              <w:rPr>
                <w:rFonts w:ascii="Arial Narrow" w:hAnsi="Arial Narrow"/>
                <w:i/>
                <w:noProof/>
              </w:rPr>
              <w:t> </w:t>
            </w:r>
            <w:r w:rsidRPr="00F070E7">
              <w:rPr>
                <w:rFonts w:ascii="Arial Narrow" w:hAnsi="Arial Narrow"/>
                <w:i/>
              </w:rPr>
              <w:fldChar w:fldCharType="end"/>
            </w:r>
            <w:bookmarkEnd w:id="13"/>
          </w:p>
        </w:tc>
        <w:tc>
          <w:tcPr>
            <w:tcW w:w="4231" w:type="dxa"/>
            <w:gridSpan w:val="3"/>
            <w:tcBorders>
              <w:top w:val="single" w:sz="6" w:space="0" w:color="auto"/>
              <w:left w:val="single" w:sz="6" w:space="0" w:color="auto"/>
              <w:bottom w:val="single" w:sz="6" w:space="0" w:color="auto"/>
            </w:tcBorders>
          </w:tcPr>
          <w:p w14:paraId="489C6CB5" w14:textId="77777777" w:rsidR="00EF4CDA" w:rsidRPr="00F070E7" w:rsidRDefault="00EF4CDA" w:rsidP="00E91C79">
            <w:pPr>
              <w:spacing w:line="360" w:lineRule="auto"/>
              <w:ind w:right="-720"/>
              <w:rPr>
                <w:rFonts w:ascii="Arial Narrow" w:hAnsi="Arial Narrow"/>
                <w:i/>
              </w:rPr>
            </w:pPr>
            <w:r w:rsidRPr="00F070E7">
              <w:rPr>
                <w:rFonts w:ascii="Arial Narrow" w:hAnsi="Arial Narrow"/>
                <w:i/>
              </w:rPr>
              <w:t>Solicitation #:</w:t>
            </w:r>
            <w:r w:rsidRPr="00F070E7">
              <w:rPr>
                <w:rFonts w:ascii="Arial Narrow" w:hAnsi="Arial Narrow"/>
                <w:i/>
              </w:rPr>
              <w:fldChar w:fldCharType="begin">
                <w:ffData>
                  <w:name w:val="Text27"/>
                  <w:enabled/>
                  <w:calcOnExit w:val="0"/>
                  <w:textInput/>
                </w:ffData>
              </w:fldChar>
            </w:r>
            <w:bookmarkStart w:id="14" w:name="Text27"/>
            <w:r w:rsidRPr="00F070E7">
              <w:rPr>
                <w:rFonts w:ascii="Arial Narrow" w:hAnsi="Arial Narrow"/>
                <w:i/>
              </w:rPr>
              <w:instrText xml:space="preserve"> FORMTEXT </w:instrText>
            </w:r>
            <w:r w:rsidRPr="00F070E7">
              <w:rPr>
                <w:rFonts w:ascii="Arial Narrow" w:hAnsi="Arial Narrow"/>
                <w:i/>
              </w:rPr>
            </w:r>
            <w:r w:rsidRPr="00F070E7">
              <w:rPr>
                <w:rFonts w:ascii="Arial Narrow" w:hAnsi="Arial Narrow"/>
                <w:i/>
              </w:rPr>
              <w:fldChar w:fldCharType="separate"/>
            </w:r>
            <w:r w:rsidRPr="00F070E7">
              <w:rPr>
                <w:rFonts w:ascii="Arial Narrow" w:hAnsi="Arial Narrow"/>
                <w:i/>
                <w:noProof/>
              </w:rPr>
              <w:t> </w:t>
            </w:r>
            <w:r w:rsidRPr="00F070E7">
              <w:rPr>
                <w:rFonts w:ascii="Arial Narrow" w:hAnsi="Arial Narrow"/>
                <w:i/>
                <w:noProof/>
              </w:rPr>
              <w:t> </w:t>
            </w:r>
            <w:r w:rsidRPr="00F070E7">
              <w:rPr>
                <w:rFonts w:ascii="Arial Narrow" w:hAnsi="Arial Narrow"/>
                <w:i/>
                <w:noProof/>
              </w:rPr>
              <w:t> </w:t>
            </w:r>
            <w:r w:rsidRPr="00F070E7">
              <w:rPr>
                <w:rFonts w:ascii="Arial Narrow" w:hAnsi="Arial Narrow"/>
                <w:i/>
                <w:noProof/>
              </w:rPr>
              <w:t> </w:t>
            </w:r>
            <w:r w:rsidRPr="00F070E7">
              <w:rPr>
                <w:rFonts w:ascii="Arial Narrow" w:hAnsi="Arial Narrow"/>
                <w:i/>
                <w:noProof/>
              </w:rPr>
              <w:t> </w:t>
            </w:r>
            <w:r w:rsidRPr="00F070E7">
              <w:rPr>
                <w:rFonts w:ascii="Arial Narrow" w:hAnsi="Arial Narrow"/>
                <w:i/>
              </w:rPr>
              <w:fldChar w:fldCharType="end"/>
            </w:r>
            <w:bookmarkEnd w:id="14"/>
          </w:p>
        </w:tc>
      </w:tr>
      <w:tr w:rsidR="00EF4CDA" w:rsidRPr="00EF4CDA" w14:paraId="7B86C94B" w14:textId="77777777" w:rsidTr="00E91C79">
        <w:trPr>
          <w:trHeight w:val="382"/>
        </w:trPr>
        <w:tc>
          <w:tcPr>
            <w:tcW w:w="3922" w:type="dxa"/>
            <w:tcBorders>
              <w:top w:val="single" w:sz="6" w:space="0" w:color="auto"/>
              <w:bottom w:val="single" w:sz="6" w:space="0" w:color="auto"/>
              <w:right w:val="single" w:sz="6" w:space="0" w:color="auto"/>
            </w:tcBorders>
          </w:tcPr>
          <w:p w14:paraId="7AAD3411" w14:textId="77777777" w:rsidR="00EF4CDA" w:rsidRPr="00F070E7" w:rsidRDefault="00EF4CDA" w:rsidP="00E91C79">
            <w:pPr>
              <w:spacing w:line="360" w:lineRule="auto"/>
              <w:ind w:right="-720"/>
              <w:rPr>
                <w:rFonts w:ascii="Arial Narrow" w:hAnsi="Arial Narrow"/>
                <w:i/>
              </w:rPr>
            </w:pPr>
            <w:r w:rsidRPr="00F070E7">
              <w:rPr>
                <w:rFonts w:ascii="Arial Narrow" w:hAnsi="Arial Narrow"/>
                <w:i/>
              </w:rPr>
              <w:t xml:space="preserve">Is your company a certified HUB? </w:t>
            </w:r>
          </w:p>
          <w:p w14:paraId="61B3764C" w14:textId="77777777" w:rsidR="00EF4CDA" w:rsidRPr="00F070E7" w:rsidRDefault="00EF4CDA" w:rsidP="00E91C79">
            <w:pPr>
              <w:spacing w:line="360" w:lineRule="auto"/>
              <w:ind w:right="-720"/>
              <w:rPr>
                <w:rFonts w:ascii="Arial Narrow" w:hAnsi="Arial Narrow"/>
                <w:i/>
              </w:rPr>
            </w:pPr>
            <w:r w:rsidRPr="00F070E7">
              <w:rPr>
                <w:rFonts w:ascii="Arial Narrow" w:hAnsi="Arial Narrow"/>
                <w:i/>
              </w:rPr>
              <w:fldChar w:fldCharType="begin">
                <w:ffData>
                  <w:name w:val="Check11"/>
                  <w:enabled/>
                  <w:calcOnExit w:val="0"/>
                  <w:checkBox>
                    <w:sizeAuto/>
                    <w:default w:val="0"/>
                  </w:checkBox>
                </w:ffData>
              </w:fldChar>
            </w:r>
            <w:bookmarkStart w:id="15" w:name="Check11"/>
            <w:r w:rsidRPr="00F070E7">
              <w:rPr>
                <w:rFonts w:ascii="Arial Narrow" w:hAnsi="Arial Narrow"/>
                <w:i/>
              </w:rPr>
              <w:instrText xml:space="preserve"> FORMCHECKBOX </w:instrText>
            </w:r>
            <w:r w:rsidR="006B41FD">
              <w:rPr>
                <w:rFonts w:ascii="Arial Narrow" w:hAnsi="Arial Narrow"/>
                <w:i/>
              </w:rPr>
            </w:r>
            <w:r w:rsidR="006B41FD">
              <w:rPr>
                <w:rFonts w:ascii="Arial Narrow" w:hAnsi="Arial Narrow"/>
                <w:i/>
              </w:rPr>
              <w:fldChar w:fldCharType="separate"/>
            </w:r>
            <w:r w:rsidRPr="00F070E7">
              <w:rPr>
                <w:rFonts w:ascii="Arial Narrow" w:hAnsi="Arial Narrow"/>
                <w:i/>
              </w:rPr>
              <w:fldChar w:fldCharType="end"/>
            </w:r>
            <w:bookmarkEnd w:id="15"/>
            <w:r w:rsidRPr="00F070E7">
              <w:rPr>
                <w:rFonts w:ascii="Arial Narrow" w:hAnsi="Arial Narrow"/>
                <w:i/>
              </w:rPr>
              <w:t xml:space="preserve"> Yes </w:t>
            </w:r>
            <w:r w:rsidRPr="00F070E7">
              <w:rPr>
                <w:rFonts w:ascii="Arial Narrow" w:hAnsi="Arial Narrow"/>
                <w:i/>
              </w:rPr>
              <w:fldChar w:fldCharType="begin">
                <w:ffData>
                  <w:name w:val="Check12"/>
                  <w:enabled/>
                  <w:calcOnExit w:val="0"/>
                  <w:checkBox>
                    <w:sizeAuto/>
                    <w:default w:val="0"/>
                  </w:checkBox>
                </w:ffData>
              </w:fldChar>
            </w:r>
            <w:bookmarkStart w:id="16" w:name="Check12"/>
            <w:r w:rsidRPr="00F070E7">
              <w:rPr>
                <w:rFonts w:ascii="Arial Narrow" w:hAnsi="Arial Narrow"/>
                <w:i/>
              </w:rPr>
              <w:instrText xml:space="preserve"> FORMCHECKBOX </w:instrText>
            </w:r>
            <w:r w:rsidR="006B41FD">
              <w:rPr>
                <w:rFonts w:ascii="Arial Narrow" w:hAnsi="Arial Narrow"/>
                <w:i/>
              </w:rPr>
            </w:r>
            <w:r w:rsidR="006B41FD">
              <w:rPr>
                <w:rFonts w:ascii="Arial Narrow" w:hAnsi="Arial Narrow"/>
                <w:i/>
              </w:rPr>
              <w:fldChar w:fldCharType="separate"/>
            </w:r>
            <w:r w:rsidRPr="00F070E7">
              <w:rPr>
                <w:rFonts w:ascii="Arial Narrow" w:hAnsi="Arial Narrow"/>
                <w:i/>
              </w:rPr>
              <w:fldChar w:fldCharType="end"/>
            </w:r>
            <w:bookmarkEnd w:id="16"/>
            <w:r w:rsidRPr="00F070E7">
              <w:rPr>
                <w:rFonts w:ascii="Arial Narrow" w:hAnsi="Arial Narrow"/>
                <w:i/>
              </w:rPr>
              <w:t xml:space="preserve"> No</w:t>
            </w:r>
          </w:p>
        </w:tc>
        <w:tc>
          <w:tcPr>
            <w:tcW w:w="6986" w:type="dxa"/>
            <w:gridSpan w:val="5"/>
            <w:tcBorders>
              <w:top w:val="single" w:sz="6" w:space="0" w:color="auto"/>
              <w:left w:val="single" w:sz="6" w:space="0" w:color="auto"/>
              <w:bottom w:val="single" w:sz="6" w:space="0" w:color="auto"/>
            </w:tcBorders>
          </w:tcPr>
          <w:p w14:paraId="3CCE20D8" w14:textId="77777777" w:rsidR="00EF4CDA" w:rsidRPr="00F070E7" w:rsidRDefault="00EF4CDA" w:rsidP="00E91C79">
            <w:pPr>
              <w:rPr>
                <w:rFonts w:ascii="Arial Narrow" w:hAnsi="Arial Narrow"/>
                <w:i/>
              </w:rPr>
            </w:pPr>
          </w:p>
          <w:p w14:paraId="4ACED323" w14:textId="77777777" w:rsidR="00EF4CDA" w:rsidRPr="00F070E7" w:rsidRDefault="00EF4CDA" w:rsidP="00E91C79">
            <w:pPr>
              <w:spacing w:line="360" w:lineRule="auto"/>
              <w:ind w:right="-720"/>
              <w:rPr>
                <w:rFonts w:ascii="Arial Narrow" w:hAnsi="Arial Narrow"/>
                <w:i/>
              </w:rPr>
            </w:pPr>
            <w:r w:rsidRPr="00F070E7">
              <w:rPr>
                <w:rFonts w:ascii="Arial Narrow" w:hAnsi="Arial Narrow"/>
                <w:i/>
                <w:color w:val="000000"/>
              </w:rPr>
              <w:t>Indicate Gender &amp; Ethnicity:</w:t>
            </w:r>
            <w:r w:rsidRPr="00F070E7">
              <w:rPr>
                <w:rFonts w:ascii="Arial Narrow" w:hAnsi="Arial Narrow"/>
                <w:i/>
                <w:color w:val="000000"/>
              </w:rPr>
              <w:fldChar w:fldCharType="begin">
                <w:ffData>
                  <w:name w:val="Text31"/>
                  <w:enabled/>
                  <w:calcOnExit w:val="0"/>
                  <w:textInput/>
                </w:ffData>
              </w:fldChar>
            </w:r>
            <w:bookmarkStart w:id="17" w:name="Text31"/>
            <w:r w:rsidRPr="00F070E7">
              <w:rPr>
                <w:rFonts w:ascii="Arial Narrow" w:hAnsi="Arial Narrow"/>
                <w:i/>
                <w:color w:val="000000"/>
              </w:rPr>
              <w:instrText xml:space="preserve"> FORMTEXT </w:instrText>
            </w:r>
            <w:r w:rsidRPr="00F070E7">
              <w:rPr>
                <w:rFonts w:ascii="Arial Narrow" w:hAnsi="Arial Narrow"/>
                <w:i/>
                <w:color w:val="000000"/>
              </w:rPr>
            </w:r>
            <w:r w:rsidRPr="00F070E7">
              <w:rPr>
                <w:rFonts w:ascii="Arial Narrow" w:hAnsi="Arial Narrow"/>
                <w:i/>
                <w:color w:val="000000"/>
              </w:rPr>
              <w:fldChar w:fldCharType="separate"/>
            </w:r>
            <w:r w:rsidRPr="00F070E7">
              <w:rPr>
                <w:rFonts w:ascii="Arial Narrow" w:hAnsi="Arial Narrow"/>
                <w:i/>
                <w:noProof/>
                <w:color w:val="000000"/>
              </w:rPr>
              <w:t> </w:t>
            </w:r>
            <w:r w:rsidRPr="00F070E7">
              <w:rPr>
                <w:rFonts w:ascii="Arial Narrow" w:hAnsi="Arial Narrow"/>
                <w:i/>
                <w:noProof/>
                <w:color w:val="000000"/>
              </w:rPr>
              <w:t> </w:t>
            </w:r>
            <w:r w:rsidRPr="00F070E7">
              <w:rPr>
                <w:rFonts w:ascii="Arial Narrow" w:hAnsi="Arial Narrow"/>
                <w:i/>
                <w:noProof/>
                <w:color w:val="000000"/>
              </w:rPr>
              <w:t> </w:t>
            </w:r>
            <w:r w:rsidRPr="00F070E7">
              <w:rPr>
                <w:rFonts w:ascii="Arial Narrow" w:hAnsi="Arial Narrow"/>
                <w:i/>
                <w:noProof/>
                <w:color w:val="000000"/>
              </w:rPr>
              <w:t> </w:t>
            </w:r>
            <w:r w:rsidRPr="00F070E7">
              <w:rPr>
                <w:rFonts w:ascii="Arial Narrow" w:hAnsi="Arial Narrow"/>
                <w:i/>
                <w:noProof/>
                <w:color w:val="000000"/>
              </w:rPr>
              <w:t> </w:t>
            </w:r>
            <w:r w:rsidRPr="00F070E7">
              <w:rPr>
                <w:rFonts w:ascii="Arial Narrow" w:hAnsi="Arial Narrow"/>
                <w:i/>
                <w:color w:val="000000"/>
              </w:rPr>
              <w:fldChar w:fldCharType="end"/>
            </w:r>
            <w:bookmarkEnd w:id="17"/>
          </w:p>
        </w:tc>
      </w:tr>
      <w:tr w:rsidR="00EF4CDA" w:rsidRPr="00EF4CDA" w14:paraId="3DFDADA1" w14:textId="77777777" w:rsidTr="00E91C79">
        <w:trPr>
          <w:trHeight w:val="499"/>
        </w:trPr>
        <w:tc>
          <w:tcPr>
            <w:tcW w:w="3922" w:type="dxa"/>
            <w:tcBorders>
              <w:top w:val="single" w:sz="6" w:space="0" w:color="auto"/>
              <w:bottom w:val="single" w:sz="6" w:space="0" w:color="auto"/>
              <w:right w:val="single" w:sz="6" w:space="0" w:color="auto"/>
            </w:tcBorders>
          </w:tcPr>
          <w:p w14:paraId="7CE52B71" w14:textId="77777777" w:rsidR="00EF4CDA" w:rsidRPr="00F070E7" w:rsidRDefault="00EF4CDA" w:rsidP="00E91C79">
            <w:pPr>
              <w:spacing w:line="360" w:lineRule="auto"/>
              <w:rPr>
                <w:rFonts w:ascii="Arial Narrow" w:hAnsi="Arial Narrow"/>
                <w:i/>
                <w:u w:val="single"/>
              </w:rPr>
            </w:pPr>
            <w:r w:rsidRPr="00F070E7">
              <w:rPr>
                <w:rFonts w:ascii="Arial Narrow" w:hAnsi="Arial Narrow"/>
                <w:i/>
              </w:rPr>
              <w:t>Certifying Agency (Check all applicable):</w:t>
            </w:r>
          </w:p>
        </w:tc>
        <w:tc>
          <w:tcPr>
            <w:tcW w:w="1856" w:type="dxa"/>
            <w:tcBorders>
              <w:top w:val="single" w:sz="6" w:space="0" w:color="auto"/>
              <w:left w:val="single" w:sz="6" w:space="0" w:color="auto"/>
              <w:bottom w:val="single" w:sz="6" w:space="0" w:color="auto"/>
              <w:right w:val="single" w:sz="6" w:space="0" w:color="auto"/>
            </w:tcBorders>
          </w:tcPr>
          <w:p w14:paraId="7EC08F26" w14:textId="77777777" w:rsidR="00EF4CDA" w:rsidRPr="00F070E7" w:rsidRDefault="00EF4CDA" w:rsidP="00E91C79">
            <w:pPr>
              <w:spacing w:line="360" w:lineRule="auto"/>
              <w:ind w:right="-720"/>
              <w:rPr>
                <w:rFonts w:ascii="Arial Narrow" w:hAnsi="Arial Narrow"/>
                <w:i/>
              </w:rPr>
            </w:pPr>
            <w:r w:rsidRPr="00F070E7">
              <w:rPr>
                <w:rFonts w:ascii="Arial Narrow" w:hAnsi="Arial Narrow"/>
                <w:i/>
              </w:rPr>
              <w:fldChar w:fldCharType="begin">
                <w:ffData>
                  <w:name w:val="Check13"/>
                  <w:enabled/>
                  <w:calcOnExit w:val="0"/>
                  <w:checkBox>
                    <w:sizeAuto/>
                    <w:default w:val="0"/>
                  </w:checkBox>
                </w:ffData>
              </w:fldChar>
            </w:r>
            <w:bookmarkStart w:id="18" w:name="Check13"/>
            <w:r w:rsidRPr="00F070E7">
              <w:rPr>
                <w:rFonts w:ascii="Arial Narrow" w:hAnsi="Arial Narrow"/>
                <w:i/>
              </w:rPr>
              <w:instrText xml:space="preserve"> FORMCHECKBOX </w:instrText>
            </w:r>
            <w:r w:rsidR="006B41FD">
              <w:rPr>
                <w:rFonts w:ascii="Arial Narrow" w:hAnsi="Arial Narrow"/>
                <w:i/>
              </w:rPr>
            </w:r>
            <w:r w:rsidR="006B41FD">
              <w:rPr>
                <w:rFonts w:ascii="Arial Narrow" w:hAnsi="Arial Narrow"/>
                <w:i/>
              </w:rPr>
              <w:fldChar w:fldCharType="separate"/>
            </w:r>
            <w:r w:rsidRPr="00F070E7">
              <w:rPr>
                <w:rFonts w:ascii="Arial Narrow" w:hAnsi="Arial Narrow"/>
                <w:i/>
              </w:rPr>
              <w:fldChar w:fldCharType="end"/>
            </w:r>
            <w:bookmarkEnd w:id="18"/>
            <w:r w:rsidRPr="00F070E7">
              <w:rPr>
                <w:rFonts w:ascii="Arial Narrow" w:hAnsi="Arial Narrow"/>
                <w:i/>
                <w:color w:val="000000"/>
              </w:rPr>
              <w:t xml:space="preserve"> State of Texas (HUB)</w:t>
            </w:r>
          </w:p>
        </w:tc>
        <w:tc>
          <w:tcPr>
            <w:tcW w:w="1616" w:type="dxa"/>
            <w:gridSpan w:val="2"/>
            <w:tcBorders>
              <w:top w:val="single" w:sz="6" w:space="0" w:color="auto"/>
              <w:left w:val="single" w:sz="6" w:space="0" w:color="auto"/>
              <w:bottom w:val="single" w:sz="6" w:space="0" w:color="auto"/>
              <w:right w:val="single" w:sz="6" w:space="0" w:color="auto"/>
            </w:tcBorders>
          </w:tcPr>
          <w:p w14:paraId="3C40A3CF" w14:textId="77777777" w:rsidR="00EF4CDA" w:rsidRPr="00F070E7" w:rsidRDefault="00EF4CDA" w:rsidP="00E91C79">
            <w:pPr>
              <w:spacing w:line="360" w:lineRule="auto"/>
              <w:ind w:right="-720"/>
              <w:rPr>
                <w:rFonts w:ascii="Arial Narrow" w:hAnsi="Arial Narrow"/>
                <w:i/>
              </w:rPr>
            </w:pPr>
            <w:r w:rsidRPr="00F070E7">
              <w:rPr>
                <w:rFonts w:ascii="Arial Narrow" w:hAnsi="Arial Narrow"/>
                <w:i/>
              </w:rPr>
              <w:fldChar w:fldCharType="begin">
                <w:ffData>
                  <w:name w:val="Check14"/>
                  <w:enabled/>
                  <w:calcOnExit w:val="0"/>
                  <w:checkBox>
                    <w:sizeAuto/>
                    <w:default w:val="0"/>
                  </w:checkBox>
                </w:ffData>
              </w:fldChar>
            </w:r>
            <w:bookmarkStart w:id="19" w:name="Check14"/>
            <w:r w:rsidRPr="00F070E7">
              <w:rPr>
                <w:rFonts w:ascii="Arial Narrow" w:hAnsi="Arial Narrow"/>
                <w:i/>
              </w:rPr>
              <w:instrText xml:space="preserve"> FORMCHECKBOX </w:instrText>
            </w:r>
            <w:r w:rsidR="006B41FD">
              <w:rPr>
                <w:rFonts w:ascii="Arial Narrow" w:hAnsi="Arial Narrow"/>
                <w:i/>
              </w:rPr>
            </w:r>
            <w:r w:rsidR="006B41FD">
              <w:rPr>
                <w:rFonts w:ascii="Arial Narrow" w:hAnsi="Arial Narrow"/>
                <w:i/>
              </w:rPr>
              <w:fldChar w:fldCharType="separate"/>
            </w:r>
            <w:r w:rsidRPr="00F070E7">
              <w:rPr>
                <w:rFonts w:ascii="Arial Narrow" w:hAnsi="Arial Narrow"/>
                <w:i/>
              </w:rPr>
              <w:fldChar w:fldCharType="end"/>
            </w:r>
            <w:bookmarkEnd w:id="19"/>
            <w:r w:rsidRPr="00F070E7">
              <w:rPr>
                <w:rFonts w:ascii="Arial Narrow" w:hAnsi="Arial Narrow"/>
                <w:i/>
              </w:rPr>
              <w:t xml:space="preserve"> City of Austin </w:t>
            </w:r>
          </w:p>
          <w:p w14:paraId="16D9118C" w14:textId="77777777" w:rsidR="00EF4CDA" w:rsidRPr="00F070E7" w:rsidRDefault="00EF4CDA" w:rsidP="00E91C79">
            <w:pPr>
              <w:spacing w:line="360" w:lineRule="auto"/>
              <w:ind w:right="-720"/>
              <w:rPr>
                <w:rFonts w:ascii="Arial Narrow" w:hAnsi="Arial Narrow"/>
                <w:i/>
              </w:rPr>
            </w:pPr>
            <w:r w:rsidRPr="00F070E7">
              <w:rPr>
                <w:rFonts w:ascii="Arial Narrow" w:hAnsi="Arial Narrow"/>
                <w:i/>
              </w:rPr>
              <w:t xml:space="preserve">(M/WBE) </w:t>
            </w:r>
          </w:p>
        </w:tc>
        <w:tc>
          <w:tcPr>
            <w:tcW w:w="3514" w:type="dxa"/>
            <w:gridSpan w:val="2"/>
            <w:tcBorders>
              <w:top w:val="single" w:sz="6" w:space="0" w:color="auto"/>
              <w:left w:val="single" w:sz="6" w:space="0" w:color="auto"/>
              <w:bottom w:val="single" w:sz="6" w:space="0" w:color="auto"/>
            </w:tcBorders>
          </w:tcPr>
          <w:p w14:paraId="2082D711" w14:textId="77777777" w:rsidR="00EF4CDA" w:rsidRPr="00F070E7" w:rsidRDefault="00EF4CDA" w:rsidP="00E91C79">
            <w:pPr>
              <w:spacing w:line="360" w:lineRule="auto"/>
              <w:ind w:right="-720"/>
              <w:rPr>
                <w:rFonts w:ascii="Arial Narrow" w:hAnsi="Arial Narrow"/>
                <w:i/>
              </w:rPr>
            </w:pPr>
            <w:r w:rsidRPr="00F070E7">
              <w:rPr>
                <w:rFonts w:ascii="Arial Narrow" w:hAnsi="Arial Narrow"/>
                <w:i/>
              </w:rPr>
              <w:fldChar w:fldCharType="begin">
                <w:ffData>
                  <w:name w:val="Check15"/>
                  <w:enabled/>
                  <w:calcOnExit w:val="0"/>
                  <w:checkBox>
                    <w:sizeAuto/>
                    <w:default w:val="0"/>
                  </w:checkBox>
                </w:ffData>
              </w:fldChar>
            </w:r>
            <w:bookmarkStart w:id="20" w:name="Check15"/>
            <w:r w:rsidRPr="00F070E7">
              <w:rPr>
                <w:rFonts w:ascii="Arial Narrow" w:hAnsi="Arial Narrow"/>
                <w:i/>
              </w:rPr>
              <w:instrText xml:space="preserve"> FORMCHECKBOX </w:instrText>
            </w:r>
            <w:r w:rsidR="006B41FD">
              <w:rPr>
                <w:rFonts w:ascii="Arial Narrow" w:hAnsi="Arial Narrow"/>
                <w:i/>
              </w:rPr>
            </w:r>
            <w:r w:rsidR="006B41FD">
              <w:rPr>
                <w:rFonts w:ascii="Arial Narrow" w:hAnsi="Arial Narrow"/>
                <w:i/>
              </w:rPr>
              <w:fldChar w:fldCharType="separate"/>
            </w:r>
            <w:r w:rsidRPr="00F070E7">
              <w:rPr>
                <w:rFonts w:ascii="Arial Narrow" w:hAnsi="Arial Narrow"/>
                <w:i/>
              </w:rPr>
              <w:fldChar w:fldCharType="end"/>
            </w:r>
            <w:bookmarkEnd w:id="20"/>
            <w:r w:rsidRPr="00F070E7">
              <w:rPr>
                <w:rFonts w:ascii="Arial Narrow" w:hAnsi="Arial Narrow"/>
                <w:i/>
              </w:rPr>
              <w:t xml:space="preserve"> Texas Unified Certification Program </w:t>
            </w:r>
          </w:p>
          <w:p w14:paraId="56816B49" w14:textId="77777777" w:rsidR="00EF4CDA" w:rsidRPr="00F070E7" w:rsidRDefault="00EF4CDA" w:rsidP="00E91C79">
            <w:pPr>
              <w:spacing w:line="360" w:lineRule="auto"/>
              <w:ind w:right="-720"/>
              <w:rPr>
                <w:rFonts w:ascii="Arial Narrow" w:hAnsi="Arial Narrow"/>
                <w:i/>
              </w:rPr>
            </w:pPr>
            <w:r w:rsidRPr="00F070E7">
              <w:rPr>
                <w:rFonts w:ascii="Arial Narrow" w:hAnsi="Arial Narrow"/>
                <w:i/>
              </w:rPr>
              <w:t>(TUCP) (DBE)</w:t>
            </w:r>
          </w:p>
        </w:tc>
      </w:tr>
      <w:tr w:rsidR="00EF4CDA" w:rsidRPr="00EF4CDA" w14:paraId="5B4345F4" w14:textId="77777777" w:rsidTr="00E91C79">
        <w:trPr>
          <w:trHeight w:val="666"/>
        </w:trPr>
        <w:tc>
          <w:tcPr>
            <w:tcW w:w="10908" w:type="dxa"/>
            <w:gridSpan w:val="6"/>
            <w:tcBorders>
              <w:top w:val="single" w:sz="6" w:space="0" w:color="auto"/>
            </w:tcBorders>
          </w:tcPr>
          <w:p w14:paraId="47FAD8B9" w14:textId="77777777" w:rsidR="00EF4CDA" w:rsidRPr="00F070E7" w:rsidRDefault="00EF4CDA" w:rsidP="00E91C79">
            <w:pPr>
              <w:spacing w:line="360" w:lineRule="auto"/>
              <w:ind w:right="-720"/>
              <w:rPr>
                <w:rFonts w:ascii="Arial Narrow" w:hAnsi="Arial Narrow"/>
                <w:b/>
                <w:i/>
              </w:rPr>
            </w:pPr>
            <w:r w:rsidRPr="00F070E7">
              <w:rPr>
                <w:rFonts w:ascii="Arial Narrow" w:hAnsi="Arial Narrow"/>
                <w:b/>
                <w:i/>
              </w:rPr>
              <w:t>Definitions:</w:t>
            </w:r>
          </w:p>
          <w:p w14:paraId="7D5905DF" w14:textId="77777777" w:rsidR="00EF4CDA" w:rsidRPr="00F070E7" w:rsidRDefault="00EF4CDA" w:rsidP="00E91C79">
            <w:pPr>
              <w:spacing w:line="360" w:lineRule="auto"/>
              <w:ind w:right="-720"/>
              <w:rPr>
                <w:rFonts w:ascii="Arial Narrow" w:hAnsi="Arial Narrow"/>
                <w:i/>
              </w:rPr>
            </w:pPr>
            <w:r w:rsidRPr="00F070E7">
              <w:rPr>
                <w:rFonts w:ascii="Arial Narrow" w:hAnsi="Arial Narrow"/>
                <w:i/>
              </w:rPr>
              <w:t>HUB – Historically Underutilized Business ▪ M/WBE – Minority/Women-Owned Business Enterprise ▪ DBE – Disadvantage Business Enterprise</w:t>
            </w:r>
          </w:p>
        </w:tc>
      </w:tr>
    </w:tbl>
    <w:tbl>
      <w:tblPr>
        <w:tblpPr w:leftFromText="180" w:rightFromText="180" w:vertAnchor="text" w:horzAnchor="margin" w:tblpX="-432" w:tblpY="4857"/>
        <w:tblW w:w="109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firstRow="0" w:lastRow="0" w:firstColumn="0" w:lastColumn="0" w:noHBand="0" w:noVBand="0"/>
      </w:tblPr>
      <w:tblGrid>
        <w:gridCol w:w="2619"/>
        <w:gridCol w:w="2645"/>
        <w:gridCol w:w="2361"/>
        <w:gridCol w:w="3283"/>
      </w:tblGrid>
      <w:tr w:rsidR="00EF4CDA" w:rsidRPr="00EF4CDA" w14:paraId="76207ADB" w14:textId="77777777" w:rsidTr="00E91C79">
        <w:trPr>
          <w:trHeight w:val="531"/>
        </w:trPr>
        <w:tc>
          <w:tcPr>
            <w:tcW w:w="10908" w:type="dxa"/>
            <w:gridSpan w:val="4"/>
            <w:tcBorders>
              <w:top w:val="thinThickSmallGap" w:sz="24" w:space="0" w:color="auto"/>
              <w:left w:val="thinThickSmallGap" w:sz="24" w:space="0" w:color="auto"/>
              <w:bottom w:val="thinThickSmallGap" w:sz="24" w:space="0" w:color="auto"/>
              <w:right w:val="thinThickSmallGap" w:sz="24" w:space="0" w:color="auto"/>
            </w:tcBorders>
          </w:tcPr>
          <w:p w14:paraId="3EDF8AEA" w14:textId="77777777" w:rsidR="00EF4CDA" w:rsidRPr="00EF4CDA" w:rsidRDefault="00EF4CDA" w:rsidP="00E91C79">
            <w:pPr>
              <w:ind w:right="-720"/>
              <w:rPr>
                <w:rFonts w:ascii="Arial Narrow" w:hAnsi="Arial Narrow"/>
              </w:rPr>
            </w:pPr>
            <w:r w:rsidRPr="00EF4CDA">
              <w:rPr>
                <w:rFonts w:ascii="Arial Narrow" w:hAnsi="Arial Narrow"/>
              </w:rPr>
              <w:t xml:space="preserve">The policy of the Travis County Purchasing Office is to ensure a “Good Faith Effort” (GFE) is made to assist certified HUB vendors and </w:t>
            </w:r>
            <w:proofErr w:type="gramStart"/>
            <w:r w:rsidRPr="00EF4CDA">
              <w:rPr>
                <w:rFonts w:ascii="Arial Narrow" w:hAnsi="Arial Narrow"/>
              </w:rPr>
              <w:t>contractors</w:t>
            </w:r>
            <w:proofErr w:type="gramEnd"/>
            <w:r w:rsidRPr="00EF4CDA">
              <w:rPr>
                <w:rFonts w:ascii="Arial Narrow" w:hAnsi="Arial Narrow"/>
              </w:rPr>
              <w:t xml:space="preserve"> in </w:t>
            </w:r>
          </w:p>
          <w:p w14:paraId="20E114B7" w14:textId="77777777" w:rsidR="00EF4CDA" w:rsidRPr="00EF4CDA" w:rsidRDefault="00EF4CDA" w:rsidP="00E91C79">
            <w:pPr>
              <w:ind w:right="-720"/>
              <w:rPr>
                <w:rFonts w:ascii="Arial Narrow" w:hAnsi="Arial Narrow"/>
              </w:rPr>
            </w:pPr>
            <w:r w:rsidRPr="00EF4CDA">
              <w:rPr>
                <w:rFonts w:ascii="Arial Narrow" w:hAnsi="Arial Narrow"/>
              </w:rPr>
              <w:t xml:space="preserve">receiving contracts in accordance with the HUB Program policies and the Minority and Woman-owned Business (M/WBE) goals adopted by the Travis </w:t>
            </w:r>
          </w:p>
          <w:p w14:paraId="75E484EC" w14:textId="77777777" w:rsidR="00EF4CDA" w:rsidRPr="00EF4CDA" w:rsidRDefault="00EF4CDA" w:rsidP="00E91C79">
            <w:pPr>
              <w:ind w:right="-720"/>
              <w:rPr>
                <w:rFonts w:ascii="Arial Narrow" w:hAnsi="Arial Narrow"/>
              </w:rPr>
            </w:pPr>
            <w:r w:rsidRPr="00EF4CDA">
              <w:rPr>
                <w:rFonts w:ascii="Arial Narrow" w:hAnsi="Arial Narrow"/>
              </w:rPr>
              <w:t>County Commissioners Court.  Travis County encourages all Bidders to register as a County vendor through the County’s online vendor registration.</w:t>
            </w:r>
          </w:p>
          <w:p w14:paraId="5ACC46C5" w14:textId="77777777" w:rsidR="00EF4CDA" w:rsidRPr="00EF4CDA" w:rsidRDefault="00EF4CDA" w:rsidP="00E91C79">
            <w:pPr>
              <w:ind w:right="-720"/>
              <w:rPr>
                <w:rFonts w:ascii="Arial Narrow" w:hAnsi="Arial Narrow"/>
                <w:sz w:val="12"/>
              </w:rPr>
            </w:pPr>
          </w:p>
          <w:p w14:paraId="69C3E947" w14:textId="77777777" w:rsidR="00EF4CDA" w:rsidRPr="00EF4CDA" w:rsidRDefault="00EF4CDA" w:rsidP="00E91C79">
            <w:pPr>
              <w:ind w:right="-720"/>
              <w:rPr>
                <w:rFonts w:ascii="Arial Narrow" w:hAnsi="Arial Narrow"/>
                <w:i/>
              </w:rPr>
            </w:pPr>
            <w:r w:rsidRPr="00EF4CDA">
              <w:rPr>
                <w:rFonts w:ascii="Arial Narrow" w:hAnsi="Arial Narrow"/>
                <w:i/>
              </w:rPr>
              <w:t>*Prime Contractors who are awarded contracts with the County are required to make a “Good Faith Effort” to subcontract with HUBs.  This includes</w:t>
            </w:r>
          </w:p>
          <w:p w14:paraId="1BD93059" w14:textId="77777777" w:rsidR="00EF4CDA" w:rsidRPr="00EF4CDA" w:rsidRDefault="00EF4CDA" w:rsidP="00E91C79">
            <w:pPr>
              <w:ind w:right="-720"/>
              <w:rPr>
                <w:rFonts w:ascii="Arial Narrow" w:hAnsi="Arial Narrow"/>
              </w:rPr>
            </w:pPr>
            <w:r w:rsidRPr="00EF4CDA">
              <w:rPr>
                <w:rFonts w:ascii="Arial Narrow" w:hAnsi="Arial Narrow"/>
                <w:i/>
              </w:rPr>
              <w:t xml:space="preserve"> professional </w:t>
            </w:r>
            <w:r w:rsidRPr="00EF4CDA">
              <w:rPr>
                <w:rFonts w:ascii="Arial Narrow" w:hAnsi="Arial Narrow"/>
              </w:rPr>
              <w:t xml:space="preserve">services associated with the projects.  </w:t>
            </w:r>
          </w:p>
        </w:tc>
      </w:tr>
      <w:tr w:rsidR="00EF4CDA" w:rsidRPr="00EF4CDA" w14:paraId="038CCDE0" w14:textId="77777777" w:rsidTr="00E91C79">
        <w:tblPrEx>
          <w:tblBorders>
            <w:top w:val="thinThickSmallGap" w:sz="24" w:space="0" w:color="auto"/>
            <w:left w:val="thinThickSmallGap" w:sz="24" w:space="0" w:color="auto"/>
            <w:bottom w:val="thinThickSmallGap" w:sz="24" w:space="0" w:color="auto"/>
            <w:right w:val="thinThickSmallGap" w:sz="24" w:space="0" w:color="auto"/>
            <w:insideH w:val="thinThickSmallGap" w:sz="24" w:space="0" w:color="auto"/>
            <w:insideV w:val="thinThickSmallGap" w:sz="24" w:space="0" w:color="auto"/>
          </w:tblBorders>
        </w:tblPrEx>
        <w:trPr>
          <w:trHeight w:val="255"/>
        </w:trPr>
        <w:tc>
          <w:tcPr>
            <w:tcW w:w="10908" w:type="dxa"/>
            <w:gridSpan w:val="4"/>
            <w:tcBorders>
              <w:bottom w:val="single" w:sz="6" w:space="0" w:color="auto"/>
            </w:tcBorders>
          </w:tcPr>
          <w:p w14:paraId="57160A0F" w14:textId="77777777" w:rsidR="00EF4CDA" w:rsidRPr="00EF4CDA" w:rsidRDefault="00EF4CDA" w:rsidP="00E91C79">
            <w:pPr>
              <w:spacing w:line="360" w:lineRule="auto"/>
              <w:ind w:right="-720"/>
              <w:rPr>
                <w:rFonts w:ascii="Arial Narrow" w:hAnsi="Arial Narrow"/>
              </w:rPr>
            </w:pPr>
            <w:r w:rsidRPr="00EF4CDA">
              <w:rPr>
                <w:rFonts w:ascii="Arial Narrow" w:hAnsi="Arial Narrow"/>
                <w:b/>
                <w:shd w:val="clear" w:color="auto" w:fill="000000"/>
              </w:rPr>
              <w:t xml:space="preserve">SECTION 2 </w:t>
            </w:r>
            <w:r w:rsidRPr="00EF4CDA">
              <w:rPr>
                <w:rFonts w:ascii="Arial Narrow" w:hAnsi="Arial Narrow"/>
                <w:b/>
              </w:rPr>
              <w:tab/>
              <w:t>SUBCONTRACTING INTENTIONS</w:t>
            </w:r>
          </w:p>
        </w:tc>
      </w:tr>
      <w:tr w:rsidR="00EF4CDA" w:rsidRPr="00EF4CDA" w14:paraId="0805D0DD" w14:textId="77777777" w:rsidTr="00E91C79">
        <w:tblPrEx>
          <w:tblBorders>
            <w:top w:val="thinThickSmallGap" w:sz="24" w:space="0" w:color="auto"/>
            <w:left w:val="thinThickSmallGap" w:sz="24" w:space="0" w:color="auto"/>
            <w:bottom w:val="thinThickSmallGap" w:sz="24" w:space="0" w:color="auto"/>
            <w:right w:val="thinThickSmallGap" w:sz="24" w:space="0" w:color="auto"/>
            <w:insideH w:val="thinThickSmallGap" w:sz="24" w:space="0" w:color="auto"/>
            <w:insideV w:val="thinThickSmallGap" w:sz="24" w:space="0" w:color="auto"/>
          </w:tblBorders>
        </w:tblPrEx>
        <w:trPr>
          <w:trHeight w:val="372"/>
        </w:trPr>
        <w:tc>
          <w:tcPr>
            <w:tcW w:w="10908" w:type="dxa"/>
            <w:gridSpan w:val="4"/>
            <w:tcBorders>
              <w:top w:val="single" w:sz="6" w:space="0" w:color="auto"/>
              <w:bottom w:val="single" w:sz="2" w:space="0" w:color="auto"/>
            </w:tcBorders>
          </w:tcPr>
          <w:p w14:paraId="4BC2B77B" w14:textId="77777777" w:rsidR="00EF4CDA" w:rsidRPr="00EF4CDA" w:rsidRDefault="00EF4CDA" w:rsidP="00E91C79">
            <w:pPr>
              <w:spacing w:line="360" w:lineRule="auto"/>
              <w:ind w:right="-720"/>
              <w:rPr>
                <w:rFonts w:ascii="Arial Narrow" w:hAnsi="Arial Narrow"/>
              </w:rPr>
            </w:pPr>
            <w:r w:rsidRPr="00EF4CDA">
              <w:rPr>
                <w:rFonts w:ascii="Arial Narrow" w:hAnsi="Arial Narrow"/>
              </w:rPr>
              <w:t>Percentage to be subcontracted to Certified HUBs:</w:t>
            </w:r>
            <w:r w:rsidRPr="00EF4CDA">
              <w:rPr>
                <w:rFonts w:ascii="Arial Narrow" w:hAnsi="Arial Narrow"/>
              </w:rPr>
              <w:fldChar w:fldCharType="begin">
                <w:ffData>
                  <w:name w:val="Text34"/>
                  <w:enabled/>
                  <w:calcOnExit w:val="0"/>
                  <w:textInput/>
                </w:ffData>
              </w:fldChar>
            </w:r>
            <w:bookmarkStart w:id="21" w:name="Text34"/>
            <w:r w:rsidRPr="00EF4CDA">
              <w:rPr>
                <w:rFonts w:ascii="Arial Narrow" w:hAnsi="Arial Narrow"/>
              </w:rPr>
              <w:instrText xml:space="preserve"> FORMTEXT </w:instrText>
            </w:r>
            <w:r w:rsidRPr="00EF4CDA">
              <w:rPr>
                <w:rFonts w:ascii="Arial Narrow" w:hAnsi="Arial Narrow"/>
              </w:rPr>
            </w:r>
            <w:r w:rsidRPr="00EF4CDA">
              <w:rPr>
                <w:rFonts w:ascii="Arial Narrow" w:hAnsi="Arial Narrow"/>
              </w:rPr>
              <w:fldChar w:fldCharType="separate"/>
            </w:r>
            <w:r w:rsidRPr="00EF4CDA">
              <w:rPr>
                <w:rFonts w:ascii="Arial Narrow" w:hAnsi="Arial Narrow"/>
                <w:noProof/>
              </w:rPr>
              <w:t> </w:t>
            </w:r>
            <w:r w:rsidRPr="00EF4CDA">
              <w:rPr>
                <w:rFonts w:ascii="Arial Narrow" w:hAnsi="Arial Narrow"/>
                <w:noProof/>
              </w:rPr>
              <w:t> </w:t>
            </w:r>
            <w:r w:rsidRPr="00EF4CDA">
              <w:rPr>
                <w:rFonts w:ascii="Arial Narrow" w:hAnsi="Arial Narrow"/>
                <w:noProof/>
              </w:rPr>
              <w:t> </w:t>
            </w:r>
            <w:r w:rsidRPr="00EF4CDA">
              <w:rPr>
                <w:rFonts w:ascii="Arial Narrow" w:hAnsi="Arial Narrow"/>
                <w:noProof/>
              </w:rPr>
              <w:t> </w:t>
            </w:r>
            <w:r w:rsidRPr="00EF4CDA">
              <w:rPr>
                <w:rFonts w:ascii="Arial Narrow" w:hAnsi="Arial Narrow"/>
                <w:noProof/>
              </w:rPr>
              <w:t> </w:t>
            </w:r>
            <w:r w:rsidRPr="00EF4CDA">
              <w:rPr>
                <w:rFonts w:ascii="Arial Narrow" w:hAnsi="Arial Narrow"/>
              </w:rPr>
              <w:fldChar w:fldCharType="end"/>
            </w:r>
            <w:bookmarkEnd w:id="21"/>
          </w:p>
        </w:tc>
      </w:tr>
      <w:tr w:rsidR="00EF4CDA" w:rsidRPr="00EF4CDA" w14:paraId="4876E568" w14:textId="77777777" w:rsidTr="00E91C79">
        <w:tblPrEx>
          <w:tblBorders>
            <w:top w:val="thinThickSmallGap" w:sz="24" w:space="0" w:color="auto"/>
            <w:left w:val="thinThickSmallGap" w:sz="24" w:space="0" w:color="auto"/>
            <w:bottom w:val="thinThickSmallGap" w:sz="24" w:space="0" w:color="auto"/>
            <w:right w:val="thinThickSmallGap" w:sz="24" w:space="0" w:color="auto"/>
            <w:insideH w:val="thinThickSmallGap" w:sz="24" w:space="0" w:color="auto"/>
            <w:insideV w:val="thinThickSmallGap" w:sz="24" w:space="0" w:color="auto"/>
          </w:tblBorders>
        </w:tblPrEx>
        <w:trPr>
          <w:trHeight w:val="341"/>
        </w:trPr>
        <w:tc>
          <w:tcPr>
            <w:tcW w:w="2619" w:type="dxa"/>
            <w:tcBorders>
              <w:top w:val="single" w:sz="2" w:space="0" w:color="auto"/>
              <w:bottom w:val="single" w:sz="2" w:space="0" w:color="auto"/>
              <w:right w:val="single" w:sz="2" w:space="0" w:color="auto"/>
            </w:tcBorders>
          </w:tcPr>
          <w:p w14:paraId="622A6654" w14:textId="77777777" w:rsidR="00EF4CDA" w:rsidRPr="00EF4CDA" w:rsidRDefault="00EF4CDA" w:rsidP="00E91C79">
            <w:pPr>
              <w:spacing w:line="360" w:lineRule="auto"/>
              <w:ind w:right="-720"/>
              <w:rPr>
                <w:rFonts w:ascii="Arial Narrow" w:hAnsi="Arial Narrow"/>
              </w:rPr>
            </w:pPr>
            <w:r w:rsidRPr="00EF4CDA">
              <w:rPr>
                <w:rFonts w:ascii="Arial Narrow" w:hAnsi="Arial Narrow"/>
              </w:rPr>
              <w:t>Total MBE Dollars:</w:t>
            </w:r>
            <w:r w:rsidRPr="00EF4CDA">
              <w:rPr>
                <w:rFonts w:ascii="Arial Narrow" w:hAnsi="Arial Narrow"/>
              </w:rPr>
              <w:fldChar w:fldCharType="begin">
                <w:ffData>
                  <w:name w:val="Text33"/>
                  <w:enabled/>
                  <w:calcOnExit w:val="0"/>
                  <w:textInput/>
                </w:ffData>
              </w:fldChar>
            </w:r>
            <w:bookmarkStart w:id="22" w:name="Text33"/>
            <w:r w:rsidRPr="00EF4CDA">
              <w:rPr>
                <w:rFonts w:ascii="Arial Narrow" w:hAnsi="Arial Narrow"/>
              </w:rPr>
              <w:instrText xml:space="preserve"> FORMTEXT </w:instrText>
            </w:r>
            <w:r w:rsidRPr="00EF4CDA">
              <w:rPr>
                <w:rFonts w:ascii="Arial Narrow" w:hAnsi="Arial Narrow"/>
              </w:rPr>
            </w:r>
            <w:r w:rsidRPr="00EF4CDA">
              <w:rPr>
                <w:rFonts w:ascii="Arial Narrow" w:hAnsi="Arial Narrow"/>
              </w:rPr>
              <w:fldChar w:fldCharType="separate"/>
            </w:r>
            <w:r w:rsidRPr="00EF4CDA">
              <w:rPr>
                <w:rFonts w:ascii="Arial Narrow" w:hAnsi="Arial Narrow"/>
                <w:noProof/>
              </w:rPr>
              <w:t> </w:t>
            </w:r>
            <w:r w:rsidRPr="00EF4CDA">
              <w:rPr>
                <w:rFonts w:ascii="Arial Narrow" w:hAnsi="Arial Narrow"/>
                <w:noProof/>
              </w:rPr>
              <w:t> </w:t>
            </w:r>
            <w:r w:rsidRPr="00EF4CDA">
              <w:rPr>
                <w:rFonts w:ascii="Arial Narrow" w:hAnsi="Arial Narrow"/>
                <w:noProof/>
              </w:rPr>
              <w:t> </w:t>
            </w:r>
            <w:r w:rsidRPr="00EF4CDA">
              <w:rPr>
                <w:rFonts w:ascii="Arial Narrow" w:hAnsi="Arial Narrow"/>
                <w:noProof/>
              </w:rPr>
              <w:t> </w:t>
            </w:r>
            <w:r w:rsidRPr="00EF4CDA">
              <w:rPr>
                <w:rFonts w:ascii="Arial Narrow" w:hAnsi="Arial Narrow"/>
                <w:noProof/>
              </w:rPr>
              <w:t> </w:t>
            </w:r>
            <w:r w:rsidRPr="00EF4CDA">
              <w:rPr>
                <w:rFonts w:ascii="Arial Narrow" w:hAnsi="Arial Narrow"/>
              </w:rPr>
              <w:fldChar w:fldCharType="end"/>
            </w:r>
            <w:bookmarkEnd w:id="22"/>
          </w:p>
        </w:tc>
        <w:tc>
          <w:tcPr>
            <w:tcW w:w="2645" w:type="dxa"/>
            <w:tcBorders>
              <w:top w:val="single" w:sz="2" w:space="0" w:color="auto"/>
              <w:left w:val="single" w:sz="2" w:space="0" w:color="auto"/>
              <w:bottom w:val="single" w:sz="2" w:space="0" w:color="auto"/>
              <w:right w:val="single" w:sz="2" w:space="0" w:color="auto"/>
            </w:tcBorders>
          </w:tcPr>
          <w:p w14:paraId="0FA49FA0" w14:textId="77777777" w:rsidR="00EF4CDA" w:rsidRPr="00EF4CDA" w:rsidRDefault="00EF4CDA" w:rsidP="00E91C79">
            <w:pPr>
              <w:rPr>
                <w:rFonts w:ascii="Arial Narrow" w:hAnsi="Arial Narrow"/>
              </w:rPr>
            </w:pPr>
            <w:r w:rsidRPr="00EF4CDA">
              <w:rPr>
                <w:rFonts w:ascii="Arial Narrow" w:hAnsi="Arial Narrow"/>
              </w:rPr>
              <w:t>Total MBE Percentage:</w:t>
            </w:r>
            <w:r w:rsidRPr="00EF4CDA">
              <w:rPr>
                <w:rFonts w:ascii="Arial Narrow" w:hAnsi="Arial Narrow"/>
              </w:rPr>
              <w:fldChar w:fldCharType="begin">
                <w:ffData>
                  <w:name w:val="Text35"/>
                  <w:enabled/>
                  <w:calcOnExit w:val="0"/>
                  <w:textInput/>
                </w:ffData>
              </w:fldChar>
            </w:r>
            <w:bookmarkStart w:id="23" w:name="Text35"/>
            <w:r w:rsidRPr="00EF4CDA">
              <w:rPr>
                <w:rFonts w:ascii="Arial Narrow" w:hAnsi="Arial Narrow"/>
              </w:rPr>
              <w:instrText xml:space="preserve"> FORMTEXT </w:instrText>
            </w:r>
            <w:r w:rsidRPr="00EF4CDA">
              <w:rPr>
                <w:rFonts w:ascii="Arial Narrow" w:hAnsi="Arial Narrow"/>
              </w:rPr>
            </w:r>
            <w:r w:rsidRPr="00EF4CDA">
              <w:rPr>
                <w:rFonts w:ascii="Arial Narrow" w:hAnsi="Arial Narrow"/>
              </w:rPr>
              <w:fldChar w:fldCharType="separate"/>
            </w:r>
            <w:r w:rsidRPr="00EF4CDA">
              <w:rPr>
                <w:rFonts w:ascii="Arial Narrow" w:hAnsi="Arial Narrow"/>
                <w:noProof/>
              </w:rPr>
              <w:t> </w:t>
            </w:r>
            <w:r w:rsidRPr="00EF4CDA">
              <w:rPr>
                <w:rFonts w:ascii="Arial Narrow" w:hAnsi="Arial Narrow"/>
                <w:noProof/>
              </w:rPr>
              <w:t> </w:t>
            </w:r>
            <w:r w:rsidRPr="00EF4CDA">
              <w:rPr>
                <w:rFonts w:ascii="Arial Narrow" w:hAnsi="Arial Narrow"/>
                <w:noProof/>
              </w:rPr>
              <w:t> </w:t>
            </w:r>
            <w:r w:rsidRPr="00EF4CDA">
              <w:rPr>
                <w:rFonts w:ascii="Arial Narrow" w:hAnsi="Arial Narrow"/>
                <w:noProof/>
              </w:rPr>
              <w:t> </w:t>
            </w:r>
            <w:r w:rsidRPr="00EF4CDA">
              <w:rPr>
                <w:rFonts w:ascii="Arial Narrow" w:hAnsi="Arial Narrow"/>
                <w:noProof/>
              </w:rPr>
              <w:t> </w:t>
            </w:r>
            <w:r w:rsidRPr="00EF4CDA">
              <w:rPr>
                <w:rFonts w:ascii="Arial Narrow" w:hAnsi="Arial Narrow"/>
              </w:rPr>
              <w:fldChar w:fldCharType="end"/>
            </w:r>
            <w:bookmarkEnd w:id="23"/>
          </w:p>
        </w:tc>
        <w:tc>
          <w:tcPr>
            <w:tcW w:w="2361" w:type="dxa"/>
            <w:tcBorders>
              <w:top w:val="single" w:sz="2" w:space="0" w:color="auto"/>
              <w:left w:val="single" w:sz="2" w:space="0" w:color="auto"/>
              <w:bottom w:val="single" w:sz="2" w:space="0" w:color="auto"/>
              <w:right w:val="single" w:sz="2" w:space="0" w:color="auto"/>
            </w:tcBorders>
          </w:tcPr>
          <w:p w14:paraId="398C814F" w14:textId="77777777" w:rsidR="00EF4CDA" w:rsidRPr="00EF4CDA" w:rsidRDefault="00EF4CDA" w:rsidP="00E91C79">
            <w:pPr>
              <w:rPr>
                <w:rFonts w:ascii="Arial Narrow" w:hAnsi="Arial Narrow"/>
              </w:rPr>
            </w:pPr>
            <w:r w:rsidRPr="00EF4CDA">
              <w:rPr>
                <w:rFonts w:ascii="Arial Narrow" w:hAnsi="Arial Narrow"/>
              </w:rPr>
              <w:t>Total WBE Dollars:</w:t>
            </w:r>
            <w:r w:rsidRPr="00EF4CDA">
              <w:rPr>
                <w:rFonts w:ascii="Arial Narrow" w:hAnsi="Arial Narrow"/>
              </w:rPr>
              <w:fldChar w:fldCharType="begin">
                <w:ffData>
                  <w:name w:val="Text36"/>
                  <w:enabled/>
                  <w:calcOnExit w:val="0"/>
                  <w:textInput/>
                </w:ffData>
              </w:fldChar>
            </w:r>
            <w:bookmarkStart w:id="24" w:name="Text36"/>
            <w:r w:rsidRPr="00EF4CDA">
              <w:rPr>
                <w:rFonts w:ascii="Arial Narrow" w:hAnsi="Arial Narrow"/>
              </w:rPr>
              <w:instrText xml:space="preserve"> FORMTEXT </w:instrText>
            </w:r>
            <w:r w:rsidRPr="00EF4CDA">
              <w:rPr>
                <w:rFonts w:ascii="Arial Narrow" w:hAnsi="Arial Narrow"/>
              </w:rPr>
            </w:r>
            <w:r w:rsidRPr="00EF4CDA">
              <w:rPr>
                <w:rFonts w:ascii="Arial Narrow" w:hAnsi="Arial Narrow"/>
              </w:rPr>
              <w:fldChar w:fldCharType="separate"/>
            </w:r>
            <w:r w:rsidRPr="00EF4CDA">
              <w:rPr>
                <w:rFonts w:ascii="Arial Narrow" w:hAnsi="Arial Narrow"/>
                <w:noProof/>
              </w:rPr>
              <w:t> </w:t>
            </w:r>
            <w:r w:rsidRPr="00EF4CDA">
              <w:rPr>
                <w:rFonts w:ascii="Arial Narrow" w:hAnsi="Arial Narrow"/>
                <w:noProof/>
              </w:rPr>
              <w:t> </w:t>
            </w:r>
            <w:r w:rsidRPr="00EF4CDA">
              <w:rPr>
                <w:rFonts w:ascii="Arial Narrow" w:hAnsi="Arial Narrow"/>
                <w:noProof/>
              </w:rPr>
              <w:t> </w:t>
            </w:r>
            <w:r w:rsidRPr="00EF4CDA">
              <w:rPr>
                <w:rFonts w:ascii="Arial Narrow" w:hAnsi="Arial Narrow"/>
                <w:noProof/>
              </w:rPr>
              <w:t> </w:t>
            </w:r>
            <w:r w:rsidRPr="00EF4CDA">
              <w:rPr>
                <w:rFonts w:ascii="Arial Narrow" w:hAnsi="Arial Narrow"/>
                <w:noProof/>
              </w:rPr>
              <w:t> </w:t>
            </w:r>
            <w:r w:rsidRPr="00EF4CDA">
              <w:rPr>
                <w:rFonts w:ascii="Arial Narrow" w:hAnsi="Arial Narrow"/>
              </w:rPr>
              <w:fldChar w:fldCharType="end"/>
            </w:r>
            <w:bookmarkEnd w:id="24"/>
          </w:p>
        </w:tc>
        <w:tc>
          <w:tcPr>
            <w:tcW w:w="3283" w:type="dxa"/>
            <w:tcBorders>
              <w:top w:val="single" w:sz="2" w:space="0" w:color="auto"/>
              <w:left w:val="single" w:sz="2" w:space="0" w:color="auto"/>
              <w:bottom w:val="single" w:sz="2" w:space="0" w:color="auto"/>
            </w:tcBorders>
          </w:tcPr>
          <w:p w14:paraId="5E4998C7" w14:textId="77777777" w:rsidR="00EF4CDA" w:rsidRPr="00EF4CDA" w:rsidRDefault="00EF4CDA" w:rsidP="00E91C79">
            <w:pPr>
              <w:rPr>
                <w:rFonts w:ascii="Arial Narrow" w:hAnsi="Arial Narrow"/>
              </w:rPr>
            </w:pPr>
            <w:r w:rsidRPr="00EF4CDA">
              <w:rPr>
                <w:rFonts w:ascii="Arial Narrow" w:hAnsi="Arial Narrow"/>
              </w:rPr>
              <w:t>Total WBE Percentage:</w:t>
            </w:r>
            <w:r w:rsidRPr="00EF4CDA">
              <w:rPr>
                <w:rFonts w:ascii="Arial Narrow" w:hAnsi="Arial Narrow"/>
              </w:rPr>
              <w:fldChar w:fldCharType="begin">
                <w:ffData>
                  <w:name w:val="Text37"/>
                  <w:enabled/>
                  <w:calcOnExit w:val="0"/>
                  <w:textInput/>
                </w:ffData>
              </w:fldChar>
            </w:r>
            <w:bookmarkStart w:id="25" w:name="Text37"/>
            <w:r w:rsidRPr="00EF4CDA">
              <w:rPr>
                <w:rFonts w:ascii="Arial Narrow" w:hAnsi="Arial Narrow"/>
              </w:rPr>
              <w:instrText xml:space="preserve"> FORMTEXT </w:instrText>
            </w:r>
            <w:r w:rsidRPr="00EF4CDA">
              <w:rPr>
                <w:rFonts w:ascii="Arial Narrow" w:hAnsi="Arial Narrow"/>
              </w:rPr>
            </w:r>
            <w:r w:rsidRPr="00EF4CDA">
              <w:rPr>
                <w:rFonts w:ascii="Arial Narrow" w:hAnsi="Arial Narrow"/>
              </w:rPr>
              <w:fldChar w:fldCharType="separate"/>
            </w:r>
            <w:r w:rsidRPr="00EF4CDA">
              <w:rPr>
                <w:rFonts w:ascii="Arial Narrow" w:hAnsi="Arial Narrow"/>
                <w:noProof/>
              </w:rPr>
              <w:t> </w:t>
            </w:r>
            <w:r w:rsidRPr="00EF4CDA">
              <w:rPr>
                <w:rFonts w:ascii="Arial Narrow" w:hAnsi="Arial Narrow"/>
                <w:noProof/>
              </w:rPr>
              <w:t> </w:t>
            </w:r>
            <w:r w:rsidRPr="00EF4CDA">
              <w:rPr>
                <w:rFonts w:ascii="Arial Narrow" w:hAnsi="Arial Narrow"/>
                <w:noProof/>
              </w:rPr>
              <w:t> </w:t>
            </w:r>
            <w:r w:rsidRPr="00EF4CDA">
              <w:rPr>
                <w:rFonts w:ascii="Arial Narrow" w:hAnsi="Arial Narrow"/>
                <w:noProof/>
              </w:rPr>
              <w:t> </w:t>
            </w:r>
            <w:r w:rsidRPr="00EF4CDA">
              <w:rPr>
                <w:rFonts w:ascii="Arial Narrow" w:hAnsi="Arial Narrow"/>
                <w:noProof/>
              </w:rPr>
              <w:t> </w:t>
            </w:r>
            <w:r w:rsidRPr="00EF4CDA">
              <w:rPr>
                <w:rFonts w:ascii="Arial Narrow" w:hAnsi="Arial Narrow"/>
              </w:rPr>
              <w:fldChar w:fldCharType="end"/>
            </w:r>
            <w:bookmarkEnd w:id="25"/>
          </w:p>
        </w:tc>
      </w:tr>
      <w:tr w:rsidR="00EF4CDA" w:rsidRPr="00EF4CDA" w14:paraId="4C8C0BE3" w14:textId="77777777" w:rsidTr="00E91C79">
        <w:tblPrEx>
          <w:tblBorders>
            <w:top w:val="thinThickSmallGap" w:sz="24" w:space="0" w:color="auto"/>
            <w:left w:val="thinThickSmallGap" w:sz="24" w:space="0" w:color="auto"/>
            <w:bottom w:val="thinThickSmallGap" w:sz="24" w:space="0" w:color="auto"/>
            <w:right w:val="thinThickSmallGap" w:sz="24" w:space="0" w:color="auto"/>
            <w:insideH w:val="thinThickSmallGap" w:sz="24" w:space="0" w:color="auto"/>
            <w:insideV w:val="thinThickSmallGap" w:sz="24" w:space="0" w:color="auto"/>
          </w:tblBorders>
        </w:tblPrEx>
        <w:trPr>
          <w:trHeight w:val="1896"/>
        </w:trPr>
        <w:tc>
          <w:tcPr>
            <w:tcW w:w="10908" w:type="dxa"/>
            <w:gridSpan w:val="4"/>
            <w:tcBorders>
              <w:top w:val="single" w:sz="2" w:space="0" w:color="auto"/>
              <w:bottom w:val="thinThickSmallGap" w:sz="24" w:space="0" w:color="auto"/>
            </w:tcBorders>
          </w:tcPr>
          <w:p w14:paraId="144B9BD4" w14:textId="77777777" w:rsidR="00EF4CDA" w:rsidRPr="00EF4CDA" w:rsidRDefault="00EF4CDA" w:rsidP="00E91C79">
            <w:pPr>
              <w:rPr>
                <w:rFonts w:ascii="Arial Narrow" w:hAnsi="Arial Narrow"/>
                <w:sz w:val="12"/>
              </w:rPr>
            </w:pPr>
          </w:p>
          <w:p w14:paraId="33A5CDB6" w14:textId="77777777" w:rsidR="00EF4CDA" w:rsidRPr="00EF4CDA" w:rsidRDefault="00EF4CDA" w:rsidP="00E91C79">
            <w:pPr>
              <w:rPr>
                <w:rFonts w:ascii="Arial Narrow" w:hAnsi="Arial Narrow"/>
              </w:rPr>
            </w:pPr>
            <w:r w:rsidRPr="00EF4CDA">
              <w:rPr>
                <w:rFonts w:ascii="Arial Narrow" w:hAnsi="Arial Narrow"/>
              </w:rPr>
              <w:t>Check the box that applies to the Bidder:</w:t>
            </w:r>
          </w:p>
          <w:p w14:paraId="7AD193B5" w14:textId="77777777" w:rsidR="00EF4CDA" w:rsidRPr="00EF4CDA" w:rsidRDefault="00EF4CDA" w:rsidP="00E91C79">
            <w:pPr>
              <w:rPr>
                <w:rFonts w:ascii="Arial Narrow" w:hAnsi="Arial Narrow"/>
                <w:sz w:val="10"/>
              </w:rPr>
            </w:pPr>
          </w:p>
          <w:p w14:paraId="551C89BA" w14:textId="77777777" w:rsidR="00EF4CDA" w:rsidRPr="00EF4CDA" w:rsidRDefault="00EF4CDA" w:rsidP="00E91C79">
            <w:pPr>
              <w:rPr>
                <w:rFonts w:ascii="Arial Narrow" w:hAnsi="Arial Narrow"/>
              </w:rPr>
            </w:pPr>
            <w:r w:rsidRPr="00EF4CDA">
              <w:rPr>
                <w:rFonts w:ascii="Arial Narrow" w:hAnsi="Arial Narrow"/>
              </w:rPr>
              <w:fldChar w:fldCharType="begin">
                <w:ffData>
                  <w:name w:val="Check16"/>
                  <w:enabled/>
                  <w:calcOnExit w:val="0"/>
                  <w:checkBox>
                    <w:sizeAuto/>
                    <w:default w:val="0"/>
                  </w:checkBox>
                </w:ffData>
              </w:fldChar>
            </w:r>
            <w:bookmarkStart w:id="26" w:name="Check16"/>
            <w:r w:rsidRPr="00EF4CDA">
              <w:rPr>
                <w:rFonts w:ascii="Arial Narrow" w:hAnsi="Arial Narrow"/>
              </w:rPr>
              <w:instrText xml:space="preserve"> FORMCHECKBOX </w:instrText>
            </w:r>
            <w:r w:rsidR="006B41FD">
              <w:rPr>
                <w:rFonts w:ascii="Arial Narrow" w:hAnsi="Arial Narrow"/>
              </w:rPr>
            </w:r>
            <w:r w:rsidR="006B41FD">
              <w:rPr>
                <w:rFonts w:ascii="Arial Narrow" w:hAnsi="Arial Narrow"/>
              </w:rPr>
              <w:fldChar w:fldCharType="separate"/>
            </w:r>
            <w:r w:rsidRPr="00EF4CDA">
              <w:rPr>
                <w:rFonts w:ascii="Arial Narrow" w:hAnsi="Arial Narrow"/>
              </w:rPr>
              <w:fldChar w:fldCharType="end"/>
            </w:r>
            <w:bookmarkEnd w:id="26"/>
            <w:r w:rsidRPr="00EF4CDA">
              <w:rPr>
                <w:rFonts w:ascii="Arial Narrow" w:hAnsi="Arial Narrow"/>
              </w:rPr>
              <w:t xml:space="preserve"> We are able to fulfill all subcontracting opportunities with our own resources.  If circumstances necessitate the use of </w:t>
            </w:r>
            <w:proofErr w:type="gramStart"/>
            <w:r w:rsidRPr="00EF4CDA">
              <w:rPr>
                <w:rFonts w:ascii="Arial Narrow" w:hAnsi="Arial Narrow"/>
              </w:rPr>
              <w:t>any  subs</w:t>
            </w:r>
            <w:proofErr w:type="gramEnd"/>
            <w:r w:rsidRPr="00EF4CDA">
              <w:rPr>
                <w:rFonts w:ascii="Arial Narrow" w:hAnsi="Arial Narrow"/>
              </w:rPr>
              <w:t xml:space="preserve">, I agree to seek   </w:t>
            </w:r>
          </w:p>
          <w:p w14:paraId="42DC91E4" w14:textId="77777777" w:rsidR="00EF4CDA" w:rsidRPr="00EF4CDA" w:rsidRDefault="00EF4CDA" w:rsidP="00E91C79">
            <w:pPr>
              <w:rPr>
                <w:rFonts w:ascii="Arial Narrow" w:hAnsi="Arial Narrow"/>
              </w:rPr>
            </w:pPr>
            <w:r w:rsidRPr="00EF4CDA">
              <w:rPr>
                <w:rFonts w:ascii="Arial Narrow" w:hAnsi="Arial Narrow"/>
              </w:rPr>
              <w:t xml:space="preserve">      the timely authorization by the County and adhere to the submission of any required documentation.   (Complete Sections 5, 6 and 8)</w:t>
            </w:r>
          </w:p>
          <w:p w14:paraId="22D5B232" w14:textId="77777777" w:rsidR="00EF4CDA" w:rsidRPr="00EF4CDA" w:rsidRDefault="00EF4CDA" w:rsidP="00E91C79">
            <w:pPr>
              <w:rPr>
                <w:rFonts w:ascii="Arial Narrow" w:hAnsi="Arial Narrow"/>
                <w:sz w:val="14"/>
              </w:rPr>
            </w:pPr>
          </w:p>
          <w:p w14:paraId="7B21DDE2" w14:textId="77777777" w:rsidR="00EF4CDA" w:rsidRPr="00EF4CDA" w:rsidRDefault="00EF4CDA" w:rsidP="00E91C79">
            <w:pPr>
              <w:rPr>
                <w:rFonts w:ascii="Arial Narrow" w:hAnsi="Arial Narrow"/>
              </w:rPr>
            </w:pPr>
            <w:r w:rsidRPr="00EF4CDA">
              <w:rPr>
                <w:rFonts w:ascii="Arial Narrow" w:hAnsi="Arial Narrow"/>
              </w:rPr>
              <w:fldChar w:fldCharType="begin">
                <w:ffData>
                  <w:name w:val="Check17"/>
                  <w:enabled/>
                  <w:calcOnExit w:val="0"/>
                  <w:checkBox>
                    <w:sizeAuto/>
                    <w:default w:val="0"/>
                  </w:checkBox>
                </w:ffData>
              </w:fldChar>
            </w:r>
            <w:bookmarkStart w:id="27" w:name="Check17"/>
            <w:r w:rsidRPr="00EF4CDA">
              <w:rPr>
                <w:rFonts w:ascii="Arial Narrow" w:hAnsi="Arial Narrow"/>
              </w:rPr>
              <w:instrText xml:space="preserve"> FORMCHECKBOX </w:instrText>
            </w:r>
            <w:r w:rsidR="006B41FD">
              <w:rPr>
                <w:rFonts w:ascii="Arial Narrow" w:hAnsi="Arial Narrow"/>
              </w:rPr>
            </w:r>
            <w:r w:rsidR="006B41FD">
              <w:rPr>
                <w:rFonts w:ascii="Arial Narrow" w:hAnsi="Arial Narrow"/>
              </w:rPr>
              <w:fldChar w:fldCharType="separate"/>
            </w:r>
            <w:r w:rsidRPr="00EF4CDA">
              <w:rPr>
                <w:rFonts w:ascii="Arial Narrow" w:hAnsi="Arial Narrow"/>
              </w:rPr>
              <w:fldChar w:fldCharType="end"/>
            </w:r>
            <w:bookmarkEnd w:id="27"/>
            <w:r w:rsidRPr="00EF4CDA">
              <w:rPr>
                <w:rFonts w:ascii="Arial Narrow" w:hAnsi="Arial Narrow"/>
              </w:rPr>
              <w:t xml:space="preserve"> We plan to subcontract some or most of the opportunities of this project and meet or exceed the set goals. (Complete Sections 3, 4, 6 and 8)</w:t>
            </w:r>
          </w:p>
          <w:p w14:paraId="5D4A305E" w14:textId="77777777" w:rsidR="00EF4CDA" w:rsidRPr="00EF4CDA" w:rsidRDefault="00EF4CDA" w:rsidP="00E91C79">
            <w:pPr>
              <w:rPr>
                <w:rFonts w:ascii="Arial Narrow" w:hAnsi="Arial Narrow"/>
                <w:sz w:val="16"/>
              </w:rPr>
            </w:pPr>
          </w:p>
          <w:p w14:paraId="022E7D5D" w14:textId="77777777" w:rsidR="00EF4CDA" w:rsidRPr="00EF4CDA" w:rsidRDefault="00EF4CDA" w:rsidP="00E91C79">
            <w:pPr>
              <w:spacing w:line="360" w:lineRule="auto"/>
              <w:ind w:right="-720"/>
              <w:rPr>
                <w:rFonts w:ascii="Arial Narrow" w:hAnsi="Arial Narrow"/>
              </w:rPr>
            </w:pPr>
            <w:r w:rsidRPr="00EF4CDA">
              <w:rPr>
                <w:rFonts w:ascii="Arial Narrow" w:hAnsi="Arial Narrow"/>
              </w:rPr>
              <w:fldChar w:fldCharType="begin">
                <w:ffData>
                  <w:name w:val="Check18"/>
                  <w:enabled/>
                  <w:calcOnExit w:val="0"/>
                  <w:checkBox>
                    <w:sizeAuto/>
                    <w:default w:val="0"/>
                  </w:checkBox>
                </w:ffData>
              </w:fldChar>
            </w:r>
            <w:bookmarkStart w:id="28" w:name="Check18"/>
            <w:r w:rsidRPr="00EF4CDA">
              <w:rPr>
                <w:rFonts w:ascii="Arial Narrow" w:hAnsi="Arial Narrow"/>
              </w:rPr>
              <w:instrText xml:space="preserve"> FORMCHECKBOX </w:instrText>
            </w:r>
            <w:r w:rsidR="006B41FD">
              <w:rPr>
                <w:rFonts w:ascii="Arial Narrow" w:hAnsi="Arial Narrow"/>
              </w:rPr>
            </w:r>
            <w:r w:rsidR="006B41FD">
              <w:rPr>
                <w:rFonts w:ascii="Arial Narrow" w:hAnsi="Arial Narrow"/>
              </w:rPr>
              <w:fldChar w:fldCharType="separate"/>
            </w:r>
            <w:r w:rsidRPr="00EF4CDA">
              <w:rPr>
                <w:rFonts w:ascii="Arial Narrow" w:hAnsi="Arial Narrow"/>
              </w:rPr>
              <w:fldChar w:fldCharType="end"/>
            </w:r>
            <w:bookmarkEnd w:id="28"/>
            <w:r w:rsidRPr="00EF4CDA">
              <w:rPr>
                <w:rFonts w:ascii="Arial Narrow" w:hAnsi="Arial Narrow"/>
              </w:rPr>
              <w:t xml:space="preserve"> We plan to utilize subcontractors on this project, but will not meet the set goals. (Complete Sections 3, 4, 5, 6 and 8)</w:t>
            </w:r>
          </w:p>
        </w:tc>
      </w:tr>
    </w:tbl>
    <w:p w14:paraId="33B0D8A9" w14:textId="77777777" w:rsidR="00EF4CDA" w:rsidRPr="00EF4CDA" w:rsidRDefault="00EF4CDA" w:rsidP="00EF4CDA">
      <w:pPr>
        <w:rPr>
          <w:vanish/>
        </w:rPr>
      </w:pPr>
    </w:p>
    <w:p w14:paraId="2274AA08" w14:textId="77777777" w:rsidR="00EF4CDA" w:rsidRPr="00EF4CDA" w:rsidRDefault="00EF4CDA" w:rsidP="00EF4CDA">
      <w:pPr>
        <w:keepNext/>
        <w:widowControl w:val="0"/>
        <w:outlineLvl w:val="1"/>
        <w:rPr>
          <w:rFonts w:ascii="Arial Narrow" w:hAnsi="Arial Narrow"/>
          <w:b/>
          <w:sz w:val="24"/>
          <w:szCs w:val="24"/>
        </w:rPr>
      </w:pPr>
      <w:r w:rsidRPr="00EF4CDA">
        <w:rPr>
          <w:rFonts w:ascii="Arial Narrow" w:hAnsi="Arial Narrow"/>
          <w:b/>
          <w:sz w:val="24"/>
          <w:szCs w:val="24"/>
        </w:rPr>
        <w:t>HISTORICALLY UNDERUTILIZED BUSINESS (HUB) PROGRAM SUBCONTRACTING DECLARATION</w:t>
      </w:r>
    </w:p>
    <w:tbl>
      <w:tblPr>
        <w:tblpPr w:leftFromText="180" w:rightFromText="180" w:vertAnchor="text" w:horzAnchor="margin" w:tblpX="-432" w:tblpY="60"/>
        <w:tblOverlap w:val="never"/>
        <w:tblW w:w="109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firstRow="0" w:lastRow="0" w:firstColumn="0" w:lastColumn="0" w:noHBand="0" w:noVBand="0"/>
      </w:tblPr>
      <w:tblGrid>
        <w:gridCol w:w="3357"/>
        <w:gridCol w:w="2272"/>
        <w:gridCol w:w="2516"/>
        <w:gridCol w:w="2763"/>
      </w:tblGrid>
      <w:tr w:rsidR="00EF4CDA" w:rsidRPr="00EF4CDA" w14:paraId="06C60DFD" w14:textId="77777777" w:rsidTr="00E91C79">
        <w:trPr>
          <w:trHeight w:val="543"/>
        </w:trPr>
        <w:tc>
          <w:tcPr>
            <w:tcW w:w="10908" w:type="dxa"/>
            <w:gridSpan w:val="4"/>
            <w:tcBorders>
              <w:top w:val="thinThickSmallGap" w:sz="24" w:space="0" w:color="auto"/>
              <w:left w:val="thinThickSmallGap" w:sz="24" w:space="0" w:color="auto"/>
              <w:bottom w:val="single" w:sz="2" w:space="0" w:color="auto"/>
              <w:right w:val="thickThinSmallGap" w:sz="24" w:space="0" w:color="auto"/>
            </w:tcBorders>
          </w:tcPr>
          <w:p w14:paraId="70ABB830" w14:textId="77777777" w:rsidR="00EF4CDA" w:rsidRPr="00EF4CDA" w:rsidRDefault="00EF4CDA" w:rsidP="00E91C79">
            <w:pPr>
              <w:ind w:right="-720"/>
              <w:rPr>
                <w:rFonts w:ascii="Arial Narrow" w:hAnsi="Arial Narrow"/>
              </w:rPr>
            </w:pPr>
            <w:r w:rsidRPr="00EF4CDA">
              <w:rPr>
                <w:rFonts w:ascii="Arial Narrow" w:hAnsi="Arial Narrow"/>
              </w:rPr>
              <w:t xml:space="preserve">The HUB Program policies and Minority and Woman-Owned Business </w:t>
            </w:r>
            <w:r w:rsidRPr="00EF4CDA">
              <w:rPr>
                <w:rFonts w:ascii="Arial Narrow" w:hAnsi="Arial Narrow"/>
                <w:b/>
                <w:i/>
              </w:rPr>
              <w:t>subcontracting goals</w:t>
            </w:r>
            <w:r w:rsidRPr="00EF4CDA">
              <w:rPr>
                <w:rFonts w:ascii="Arial Narrow" w:hAnsi="Arial Narrow"/>
              </w:rPr>
              <w:t xml:space="preserve"> shall be applicable to the eligible procurement dollars                   spent in the areas of Construction, Commodities, Services, and Professional Services.</w:t>
            </w:r>
          </w:p>
        </w:tc>
      </w:tr>
      <w:bookmarkStart w:id="29" w:name="Check10"/>
      <w:tr w:rsidR="00EF4CDA" w:rsidRPr="00EF4CDA" w14:paraId="2AAE67C0" w14:textId="77777777" w:rsidTr="00E91C79">
        <w:trPr>
          <w:trHeight w:val="448"/>
        </w:trPr>
        <w:tc>
          <w:tcPr>
            <w:tcW w:w="3357" w:type="dxa"/>
            <w:tcBorders>
              <w:top w:val="single" w:sz="18" w:space="0" w:color="auto"/>
              <w:left w:val="thinThickSmallGap" w:sz="24" w:space="0" w:color="auto"/>
              <w:bottom w:val="single" w:sz="18" w:space="0" w:color="auto"/>
              <w:right w:val="single" w:sz="2" w:space="0" w:color="auto"/>
            </w:tcBorders>
          </w:tcPr>
          <w:p w14:paraId="771362D2" w14:textId="77777777" w:rsidR="00EF4CDA" w:rsidRPr="00EF4CDA" w:rsidRDefault="00EF4CDA" w:rsidP="00E91C79">
            <w:pPr>
              <w:rPr>
                <w:rFonts w:ascii="Arial Narrow" w:hAnsi="Arial Narrow"/>
                <w:spacing w:val="-4"/>
              </w:rPr>
            </w:pPr>
            <w:r w:rsidRPr="00EF4CDA">
              <w:rPr>
                <w:rFonts w:ascii="Arial Narrow" w:hAnsi="Arial Narrow"/>
              </w:rPr>
              <w:fldChar w:fldCharType="begin">
                <w:ffData>
                  <w:name w:val="Check10"/>
                  <w:enabled/>
                  <w:calcOnExit w:val="0"/>
                  <w:checkBox>
                    <w:sizeAuto/>
                    <w:default w:val="1"/>
                  </w:checkBox>
                </w:ffData>
              </w:fldChar>
            </w:r>
            <w:r w:rsidRPr="00EF4CDA">
              <w:rPr>
                <w:rFonts w:ascii="Arial Narrow" w:hAnsi="Arial Narrow"/>
              </w:rPr>
              <w:instrText xml:space="preserve"> FORMCHECKBOX </w:instrText>
            </w:r>
            <w:r w:rsidR="006B41FD">
              <w:rPr>
                <w:rFonts w:ascii="Arial Narrow" w:hAnsi="Arial Narrow"/>
              </w:rPr>
            </w:r>
            <w:r w:rsidR="006B41FD">
              <w:rPr>
                <w:rFonts w:ascii="Arial Narrow" w:hAnsi="Arial Narrow"/>
              </w:rPr>
              <w:fldChar w:fldCharType="separate"/>
            </w:r>
            <w:r w:rsidRPr="00EF4CDA">
              <w:rPr>
                <w:rFonts w:ascii="Arial Narrow" w:hAnsi="Arial Narrow"/>
              </w:rPr>
              <w:fldChar w:fldCharType="end"/>
            </w:r>
            <w:bookmarkEnd w:id="29"/>
            <w:r w:rsidRPr="00EF4CDA">
              <w:rPr>
                <w:rFonts w:ascii="Arial Narrow" w:hAnsi="Arial Narrow"/>
              </w:rPr>
              <w:t xml:space="preserve"> </w:t>
            </w:r>
            <w:r w:rsidRPr="00EF4CDA">
              <w:rPr>
                <w:rFonts w:ascii="Arial Narrow" w:hAnsi="Arial Narrow"/>
                <w:b/>
                <w:spacing w:val="-4"/>
              </w:rPr>
              <w:t>COMMODITIES</w:t>
            </w:r>
          </w:p>
          <w:p w14:paraId="3DC3102B" w14:textId="77777777" w:rsidR="00EF4CDA" w:rsidRPr="00EF4CDA" w:rsidRDefault="00EF4CDA" w:rsidP="00E91C79">
            <w:pPr>
              <w:ind w:right="-720"/>
              <w:rPr>
                <w:rFonts w:ascii="Arial Narrow" w:hAnsi="Arial Narrow"/>
                <w:b/>
                <w:shd w:val="clear" w:color="auto" w:fill="000000"/>
              </w:rPr>
            </w:pPr>
          </w:p>
        </w:tc>
        <w:tc>
          <w:tcPr>
            <w:tcW w:w="2272" w:type="dxa"/>
            <w:tcBorders>
              <w:top w:val="single" w:sz="18" w:space="0" w:color="auto"/>
              <w:left w:val="single" w:sz="2" w:space="0" w:color="auto"/>
              <w:bottom w:val="single" w:sz="18" w:space="0" w:color="auto"/>
              <w:right w:val="single" w:sz="2" w:space="0" w:color="auto"/>
            </w:tcBorders>
          </w:tcPr>
          <w:p w14:paraId="7F502173" w14:textId="77777777" w:rsidR="00EF4CDA" w:rsidRPr="00EF4CDA" w:rsidRDefault="00EF4CDA" w:rsidP="00E91C79">
            <w:pPr>
              <w:ind w:right="-720"/>
              <w:rPr>
                <w:rFonts w:ascii="Arial Narrow" w:hAnsi="Arial Narrow"/>
                <w:b/>
                <w:shd w:val="clear" w:color="auto" w:fill="000000"/>
              </w:rPr>
            </w:pPr>
            <w:r w:rsidRPr="00EF4CDA">
              <w:rPr>
                <w:rFonts w:ascii="Arial Narrow" w:hAnsi="Arial Narrow"/>
                <w:b/>
                <w:spacing w:val="-4"/>
              </w:rPr>
              <w:t>Overall MBE Goal:</w:t>
            </w:r>
            <w:r w:rsidRPr="00EF4CDA">
              <w:rPr>
                <w:rFonts w:ascii="Arial Narrow" w:hAnsi="Arial Narrow"/>
                <w:spacing w:val="-4"/>
              </w:rPr>
              <w:t xml:space="preserve">  3.5%</w:t>
            </w:r>
          </w:p>
        </w:tc>
        <w:tc>
          <w:tcPr>
            <w:tcW w:w="2516" w:type="dxa"/>
            <w:tcBorders>
              <w:top w:val="single" w:sz="18" w:space="0" w:color="auto"/>
              <w:left w:val="single" w:sz="2" w:space="0" w:color="auto"/>
              <w:bottom w:val="single" w:sz="18" w:space="0" w:color="auto"/>
              <w:right w:val="single" w:sz="2" w:space="0" w:color="auto"/>
            </w:tcBorders>
          </w:tcPr>
          <w:p w14:paraId="40204531" w14:textId="77777777" w:rsidR="00EF4CDA" w:rsidRPr="00EF4CDA" w:rsidRDefault="00EF4CDA" w:rsidP="00E91C79">
            <w:pPr>
              <w:rPr>
                <w:rFonts w:ascii="Arial Narrow" w:hAnsi="Arial Narrow"/>
                <w:b/>
                <w:spacing w:val="-4"/>
              </w:rPr>
            </w:pPr>
            <w:r w:rsidRPr="00EF4CDA">
              <w:rPr>
                <w:rFonts w:ascii="Arial Narrow" w:hAnsi="Arial Narrow"/>
                <w:b/>
                <w:spacing w:val="-4"/>
              </w:rPr>
              <w:t xml:space="preserve">Sub-goals:  </w:t>
            </w:r>
          </w:p>
          <w:p w14:paraId="310B51ED" w14:textId="77777777" w:rsidR="00EF4CDA" w:rsidRPr="00EF4CDA" w:rsidRDefault="00EF4CDA" w:rsidP="00E91C79">
            <w:pPr>
              <w:rPr>
                <w:rFonts w:ascii="Arial Narrow" w:hAnsi="Arial Narrow"/>
                <w:spacing w:val="-4"/>
              </w:rPr>
            </w:pPr>
            <w:r w:rsidRPr="00EF4CDA">
              <w:rPr>
                <w:rFonts w:ascii="Arial Narrow" w:hAnsi="Arial Narrow"/>
                <w:spacing w:val="-4"/>
              </w:rPr>
              <w:t xml:space="preserve">0.3% African-American </w:t>
            </w:r>
          </w:p>
          <w:p w14:paraId="1A52C4DF" w14:textId="77777777" w:rsidR="00EF4CDA" w:rsidRPr="00EF4CDA" w:rsidRDefault="00EF4CDA" w:rsidP="00E91C79">
            <w:pPr>
              <w:rPr>
                <w:rFonts w:ascii="Arial Narrow" w:hAnsi="Arial Narrow"/>
                <w:spacing w:val="-4"/>
              </w:rPr>
            </w:pPr>
            <w:r w:rsidRPr="00EF4CDA">
              <w:rPr>
                <w:rFonts w:ascii="Arial Narrow" w:hAnsi="Arial Narrow"/>
                <w:spacing w:val="-4"/>
              </w:rPr>
              <w:t>2.5% Hispanic</w:t>
            </w:r>
          </w:p>
          <w:p w14:paraId="74575555" w14:textId="77777777" w:rsidR="00EF4CDA" w:rsidRPr="00EF4CDA" w:rsidRDefault="00EF4CDA" w:rsidP="00E91C79">
            <w:pPr>
              <w:rPr>
                <w:rFonts w:ascii="Arial Narrow" w:hAnsi="Arial Narrow"/>
                <w:b/>
                <w:spacing w:val="-4"/>
              </w:rPr>
            </w:pPr>
            <w:r w:rsidRPr="00EF4CDA">
              <w:rPr>
                <w:rFonts w:ascii="Arial Narrow" w:hAnsi="Arial Narrow"/>
                <w:spacing w:val="-4"/>
              </w:rPr>
              <w:t>0.7% Asian/Native-American</w:t>
            </w:r>
          </w:p>
        </w:tc>
        <w:tc>
          <w:tcPr>
            <w:tcW w:w="2763" w:type="dxa"/>
            <w:tcBorders>
              <w:top w:val="single" w:sz="18" w:space="0" w:color="auto"/>
              <w:left w:val="single" w:sz="2" w:space="0" w:color="auto"/>
              <w:bottom w:val="single" w:sz="18" w:space="0" w:color="auto"/>
              <w:right w:val="thickThinSmallGap" w:sz="24" w:space="0" w:color="auto"/>
            </w:tcBorders>
          </w:tcPr>
          <w:p w14:paraId="5571922B" w14:textId="77777777" w:rsidR="00EF4CDA" w:rsidRPr="00EF4CDA" w:rsidRDefault="00EF4CDA" w:rsidP="00E91C79">
            <w:pPr>
              <w:rPr>
                <w:rFonts w:ascii="Arial Narrow" w:hAnsi="Arial Narrow"/>
                <w:b/>
                <w:shd w:val="clear" w:color="auto" w:fill="000000"/>
              </w:rPr>
            </w:pPr>
            <w:r w:rsidRPr="00EF4CDA">
              <w:rPr>
                <w:rFonts w:ascii="Arial Narrow" w:hAnsi="Arial Narrow"/>
                <w:b/>
                <w:spacing w:val="-4"/>
              </w:rPr>
              <w:t>Overall WBE Goal:</w:t>
            </w:r>
            <w:r w:rsidRPr="00EF4CDA">
              <w:rPr>
                <w:rFonts w:ascii="Arial Narrow" w:hAnsi="Arial Narrow"/>
                <w:spacing w:val="-4"/>
              </w:rPr>
              <w:t xml:space="preserve">  6.2%</w:t>
            </w:r>
          </w:p>
          <w:p w14:paraId="010151DE" w14:textId="77777777" w:rsidR="00EF4CDA" w:rsidRPr="00EF4CDA" w:rsidRDefault="00EF4CDA" w:rsidP="00E91C79">
            <w:pPr>
              <w:ind w:right="-720"/>
              <w:rPr>
                <w:rFonts w:ascii="Arial Narrow" w:hAnsi="Arial Narrow"/>
                <w:b/>
                <w:shd w:val="clear" w:color="auto" w:fill="000000"/>
              </w:rPr>
            </w:pPr>
          </w:p>
        </w:tc>
      </w:tr>
      <w:tr w:rsidR="00EF4CDA" w:rsidRPr="00EF4CDA" w14:paraId="3068F09B" w14:textId="77777777" w:rsidTr="00E91C79">
        <w:trPr>
          <w:trHeight w:val="448"/>
        </w:trPr>
        <w:tc>
          <w:tcPr>
            <w:tcW w:w="3357" w:type="dxa"/>
            <w:tcBorders>
              <w:top w:val="single" w:sz="18" w:space="0" w:color="auto"/>
              <w:left w:val="thinThickSmallGap" w:sz="24" w:space="0" w:color="auto"/>
              <w:bottom w:val="single" w:sz="18" w:space="0" w:color="auto"/>
              <w:right w:val="single" w:sz="2" w:space="0" w:color="auto"/>
            </w:tcBorders>
          </w:tcPr>
          <w:p w14:paraId="7FCEE9C5" w14:textId="77777777" w:rsidR="00EF4CDA" w:rsidRPr="00EF4CDA" w:rsidRDefault="00EF4CDA" w:rsidP="00E91C79">
            <w:pPr>
              <w:rPr>
                <w:rFonts w:ascii="Arial Narrow" w:hAnsi="Arial Narrow"/>
                <w:spacing w:val="-4"/>
              </w:rPr>
            </w:pPr>
            <w:r w:rsidRPr="00EF4CDA">
              <w:rPr>
                <w:rFonts w:ascii="Arial Narrow" w:hAnsi="Arial Narrow"/>
              </w:rPr>
              <w:fldChar w:fldCharType="begin">
                <w:ffData>
                  <w:name w:val="Check10"/>
                  <w:enabled/>
                  <w:calcOnExit w:val="0"/>
                  <w:checkBox>
                    <w:sizeAuto/>
                    <w:default w:val="0"/>
                  </w:checkBox>
                </w:ffData>
              </w:fldChar>
            </w:r>
            <w:r w:rsidRPr="00EF4CDA">
              <w:rPr>
                <w:rFonts w:ascii="Arial Narrow" w:hAnsi="Arial Narrow"/>
              </w:rPr>
              <w:instrText xml:space="preserve"> FORMCHECKBOX </w:instrText>
            </w:r>
            <w:r w:rsidR="006B41FD">
              <w:rPr>
                <w:rFonts w:ascii="Arial Narrow" w:hAnsi="Arial Narrow"/>
              </w:rPr>
            </w:r>
            <w:r w:rsidR="006B41FD">
              <w:rPr>
                <w:rFonts w:ascii="Arial Narrow" w:hAnsi="Arial Narrow"/>
              </w:rPr>
              <w:fldChar w:fldCharType="separate"/>
            </w:r>
            <w:r w:rsidRPr="00EF4CDA">
              <w:rPr>
                <w:rFonts w:ascii="Arial Narrow" w:hAnsi="Arial Narrow"/>
              </w:rPr>
              <w:fldChar w:fldCharType="end"/>
            </w:r>
            <w:r w:rsidRPr="00EF4CDA">
              <w:rPr>
                <w:rFonts w:ascii="Arial Narrow" w:hAnsi="Arial Narrow"/>
              </w:rPr>
              <w:t xml:space="preserve"> </w:t>
            </w:r>
            <w:r w:rsidRPr="00EF4CDA">
              <w:rPr>
                <w:rFonts w:ascii="Arial Narrow" w:hAnsi="Arial Narrow"/>
                <w:b/>
                <w:spacing w:val="-4"/>
              </w:rPr>
              <w:t>CONSTRUCTION</w:t>
            </w:r>
          </w:p>
          <w:p w14:paraId="3FEB18AD" w14:textId="77777777" w:rsidR="00EF4CDA" w:rsidRPr="00EF4CDA" w:rsidRDefault="00EF4CDA" w:rsidP="00E91C79">
            <w:pPr>
              <w:ind w:right="-720"/>
              <w:rPr>
                <w:rFonts w:ascii="Arial Narrow" w:hAnsi="Arial Narrow"/>
              </w:rPr>
            </w:pPr>
          </w:p>
        </w:tc>
        <w:tc>
          <w:tcPr>
            <w:tcW w:w="2272" w:type="dxa"/>
            <w:tcBorders>
              <w:top w:val="single" w:sz="18" w:space="0" w:color="auto"/>
              <w:left w:val="single" w:sz="2" w:space="0" w:color="auto"/>
              <w:bottom w:val="single" w:sz="18" w:space="0" w:color="auto"/>
              <w:right w:val="single" w:sz="2" w:space="0" w:color="auto"/>
            </w:tcBorders>
          </w:tcPr>
          <w:p w14:paraId="391E6882" w14:textId="77777777" w:rsidR="00EF4CDA" w:rsidRPr="00EF4CDA" w:rsidRDefault="00EF4CDA" w:rsidP="00E91C79">
            <w:pPr>
              <w:ind w:right="-720"/>
              <w:rPr>
                <w:rFonts w:ascii="Arial Narrow" w:hAnsi="Arial Narrow"/>
                <w:b/>
                <w:shd w:val="clear" w:color="auto" w:fill="000000"/>
              </w:rPr>
            </w:pPr>
            <w:r w:rsidRPr="00EF4CDA">
              <w:rPr>
                <w:rFonts w:ascii="Arial Narrow" w:hAnsi="Arial Narrow"/>
                <w:b/>
                <w:spacing w:val="-4"/>
              </w:rPr>
              <w:t>Overall MBE Goal:</w:t>
            </w:r>
            <w:r w:rsidRPr="00EF4CDA">
              <w:rPr>
                <w:rFonts w:ascii="Arial Narrow" w:hAnsi="Arial Narrow"/>
                <w:spacing w:val="-4"/>
              </w:rPr>
              <w:t xml:space="preserve">  13.7%</w:t>
            </w:r>
          </w:p>
        </w:tc>
        <w:tc>
          <w:tcPr>
            <w:tcW w:w="2516" w:type="dxa"/>
            <w:tcBorders>
              <w:top w:val="single" w:sz="18" w:space="0" w:color="auto"/>
              <w:left w:val="single" w:sz="2" w:space="0" w:color="auto"/>
              <w:bottom w:val="single" w:sz="18" w:space="0" w:color="auto"/>
              <w:right w:val="single" w:sz="2" w:space="0" w:color="auto"/>
            </w:tcBorders>
          </w:tcPr>
          <w:p w14:paraId="5E9C1DE3" w14:textId="77777777" w:rsidR="00EF4CDA" w:rsidRPr="00EF4CDA" w:rsidRDefault="00EF4CDA" w:rsidP="00E91C79">
            <w:pPr>
              <w:rPr>
                <w:rFonts w:ascii="Arial Narrow" w:hAnsi="Arial Narrow"/>
                <w:b/>
                <w:spacing w:val="-4"/>
              </w:rPr>
            </w:pPr>
            <w:r w:rsidRPr="00EF4CDA">
              <w:rPr>
                <w:rFonts w:ascii="Arial Narrow" w:hAnsi="Arial Narrow"/>
                <w:b/>
                <w:spacing w:val="-4"/>
              </w:rPr>
              <w:t xml:space="preserve">Sub-goals:  </w:t>
            </w:r>
          </w:p>
          <w:p w14:paraId="2633856D" w14:textId="77777777" w:rsidR="00EF4CDA" w:rsidRPr="00EF4CDA" w:rsidRDefault="00EF4CDA" w:rsidP="00E91C79">
            <w:pPr>
              <w:rPr>
                <w:rFonts w:ascii="Arial Narrow" w:hAnsi="Arial Narrow"/>
                <w:spacing w:val="-4"/>
              </w:rPr>
            </w:pPr>
            <w:r w:rsidRPr="00EF4CDA">
              <w:rPr>
                <w:rFonts w:ascii="Arial Narrow" w:hAnsi="Arial Narrow"/>
                <w:spacing w:val="-4"/>
              </w:rPr>
              <w:t xml:space="preserve">1.7% African-American </w:t>
            </w:r>
          </w:p>
          <w:p w14:paraId="21927905" w14:textId="77777777" w:rsidR="00EF4CDA" w:rsidRPr="00EF4CDA" w:rsidRDefault="00EF4CDA" w:rsidP="00E91C79">
            <w:pPr>
              <w:rPr>
                <w:rFonts w:ascii="Arial Narrow" w:hAnsi="Arial Narrow"/>
                <w:spacing w:val="-4"/>
              </w:rPr>
            </w:pPr>
            <w:r w:rsidRPr="00EF4CDA">
              <w:rPr>
                <w:rFonts w:ascii="Arial Narrow" w:hAnsi="Arial Narrow"/>
                <w:spacing w:val="-4"/>
              </w:rPr>
              <w:t>9.7% Hispanic</w:t>
            </w:r>
          </w:p>
          <w:p w14:paraId="0B39872B" w14:textId="77777777" w:rsidR="00EF4CDA" w:rsidRPr="00EF4CDA" w:rsidRDefault="00EF4CDA" w:rsidP="00E91C79">
            <w:pPr>
              <w:rPr>
                <w:rFonts w:ascii="Arial Narrow" w:hAnsi="Arial Narrow"/>
                <w:b/>
                <w:spacing w:val="-4"/>
              </w:rPr>
            </w:pPr>
            <w:r w:rsidRPr="00EF4CDA">
              <w:rPr>
                <w:rFonts w:ascii="Arial Narrow" w:hAnsi="Arial Narrow"/>
                <w:spacing w:val="-4"/>
              </w:rPr>
              <w:t>2.3% Asian/Native-American</w:t>
            </w:r>
          </w:p>
        </w:tc>
        <w:tc>
          <w:tcPr>
            <w:tcW w:w="2763" w:type="dxa"/>
            <w:tcBorders>
              <w:top w:val="single" w:sz="18" w:space="0" w:color="auto"/>
              <w:left w:val="single" w:sz="2" w:space="0" w:color="auto"/>
              <w:bottom w:val="single" w:sz="18" w:space="0" w:color="auto"/>
              <w:right w:val="thickThinSmallGap" w:sz="24" w:space="0" w:color="auto"/>
            </w:tcBorders>
          </w:tcPr>
          <w:p w14:paraId="390321A3" w14:textId="77777777" w:rsidR="00EF4CDA" w:rsidRPr="00EF4CDA" w:rsidRDefault="00EF4CDA" w:rsidP="00E91C79">
            <w:pPr>
              <w:rPr>
                <w:rFonts w:ascii="Arial Narrow" w:hAnsi="Arial Narrow"/>
                <w:b/>
                <w:shd w:val="clear" w:color="auto" w:fill="000000"/>
              </w:rPr>
            </w:pPr>
            <w:r w:rsidRPr="00EF4CDA">
              <w:rPr>
                <w:rFonts w:ascii="Arial Narrow" w:hAnsi="Arial Narrow"/>
                <w:b/>
                <w:spacing w:val="-4"/>
              </w:rPr>
              <w:t>Overall WBE Goal:</w:t>
            </w:r>
            <w:r w:rsidRPr="00EF4CDA">
              <w:rPr>
                <w:rFonts w:ascii="Arial Narrow" w:hAnsi="Arial Narrow"/>
                <w:spacing w:val="-4"/>
              </w:rPr>
              <w:t xml:space="preserve">  13.8%</w:t>
            </w:r>
          </w:p>
          <w:p w14:paraId="482E39B7" w14:textId="77777777" w:rsidR="00EF4CDA" w:rsidRPr="00EF4CDA" w:rsidRDefault="00EF4CDA" w:rsidP="00E91C79">
            <w:pPr>
              <w:ind w:right="-720"/>
              <w:rPr>
                <w:rFonts w:ascii="Arial Narrow" w:hAnsi="Arial Narrow"/>
                <w:b/>
                <w:shd w:val="clear" w:color="auto" w:fill="000000"/>
              </w:rPr>
            </w:pPr>
          </w:p>
        </w:tc>
      </w:tr>
      <w:tr w:rsidR="00EF4CDA" w:rsidRPr="00EF4CDA" w14:paraId="592FA529" w14:textId="77777777" w:rsidTr="00E91C79">
        <w:trPr>
          <w:trHeight w:val="495"/>
        </w:trPr>
        <w:tc>
          <w:tcPr>
            <w:tcW w:w="3357" w:type="dxa"/>
            <w:tcBorders>
              <w:top w:val="single" w:sz="18" w:space="0" w:color="auto"/>
              <w:left w:val="thinThickSmallGap" w:sz="24" w:space="0" w:color="auto"/>
              <w:bottom w:val="single" w:sz="18" w:space="0" w:color="auto"/>
              <w:right w:val="single" w:sz="2" w:space="0" w:color="auto"/>
            </w:tcBorders>
          </w:tcPr>
          <w:p w14:paraId="44E33CF4" w14:textId="77777777" w:rsidR="00EF4CDA" w:rsidRPr="00EF4CDA" w:rsidRDefault="00EF4CDA" w:rsidP="00E91C79">
            <w:pPr>
              <w:rPr>
                <w:rFonts w:ascii="Arial Narrow" w:hAnsi="Arial Narrow"/>
                <w:spacing w:val="-4"/>
              </w:rPr>
            </w:pPr>
            <w:r w:rsidRPr="00EF4CDA">
              <w:rPr>
                <w:rFonts w:ascii="Arial Narrow" w:hAnsi="Arial Narrow"/>
              </w:rPr>
              <w:fldChar w:fldCharType="begin">
                <w:ffData>
                  <w:name w:val=""/>
                  <w:enabled/>
                  <w:calcOnExit w:val="0"/>
                  <w:checkBox>
                    <w:sizeAuto/>
                    <w:default w:val="0"/>
                  </w:checkBox>
                </w:ffData>
              </w:fldChar>
            </w:r>
            <w:r w:rsidRPr="00EF4CDA">
              <w:rPr>
                <w:rFonts w:ascii="Arial Narrow" w:hAnsi="Arial Narrow"/>
              </w:rPr>
              <w:instrText xml:space="preserve"> FORMCHECKBOX </w:instrText>
            </w:r>
            <w:r w:rsidR="006B41FD">
              <w:rPr>
                <w:rFonts w:ascii="Arial Narrow" w:hAnsi="Arial Narrow"/>
              </w:rPr>
            </w:r>
            <w:r w:rsidR="006B41FD">
              <w:rPr>
                <w:rFonts w:ascii="Arial Narrow" w:hAnsi="Arial Narrow"/>
              </w:rPr>
              <w:fldChar w:fldCharType="separate"/>
            </w:r>
            <w:r w:rsidRPr="00EF4CDA">
              <w:rPr>
                <w:rFonts w:ascii="Arial Narrow" w:hAnsi="Arial Narrow"/>
              </w:rPr>
              <w:fldChar w:fldCharType="end"/>
            </w:r>
            <w:r w:rsidRPr="00EF4CDA">
              <w:rPr>
                <w:rFonts w:ascii="Arial Narrow" w:hAnsi="Arial Narrow"/>
                <w:b/>
                <w:spacing w:val="-4"/>
              </w:rPr>
              <w:t>SERVICES</w:t>
            </w:r>
          </w:p>
          <w:p w14:paraId="5CA643E4" w14:textId="77777777" w:rsidR="00EF4CDA" w:rsidRPr="00EF4CDA" w:rsidRDefault="00EF4CDA" w:rsidP="00E91C79">
            <w:pPr>
              <w:ind w:right="-720"/>
              <w:rPr>
                <w:rFonts w:ascii="Arial Narrow" w:hAnsi="Arial Narrow"/>
              </w:rPr>
            </w:pPr>
          </w:p>
        </w:tc>
        <w:tc>
          <w:tcPr>
            <w:tcW w:w="2272" w:type="dxa"/>
            <w:tcBorders>
              <w:top w:val="single" w:sz="18" w:space="0" w:color="auto"/>
              <w:left w:val="single" w:sz="2" w:space="0" w:color="auto"/>
              <w:bottom w:val="single" w:sz="18" w:space="0" w:color="auto"/>
              <w:right w:val="single" w:sz="2" w:space="0" w:color="auto"/>
            </w:tcBorders>
          </w:tcPr>
          <w:p w14:paraId="71876734" w14:textId="77777777" w:rsidR="00EF4CDA" w:rsidRPr="00EF4CDA" w:rsidRDefault="00EF4CDA" w:rsidP="00E91C79">
            <w:pPr>
              <w:ind w:right="-720"/>
              <w:rPr>
                <w:rFonts w:ascii="Arial Narrow" w:hAnsi="Arial Narrow"/>
                <w:b/>
                <w:shd w:val="clear" w:color="auto" w:fill="000000"/>
              </w:rPr>
            </w:pPr>
            <w:r w:rsidRPr="00EF4CDA">
              <w:rPr>
                <w:rFonts w:ascii="Arial Narrow" w:hAnsi="Arial Narrow"/>
                <w:b/>
                <w:spacing w:val="-4"/>
              </w:rPr>
              <w:t>Overall MBE Goal:</w:t>
            </w:r>
            <w:r w:rsidRPr="00EF4CDA">
              <w:rPr>
                <w:rFonts w:ascii="Arial Narrow" w:hAnsi="Arial Narrow"/>
                <w:spacing w:val="-4"/>
              </w:rPr>
              <w:t xml:space="preserve">  14.1%</w:t>
            </w:r>
          </w:p>
        </w:tc>
        <w:tc>
          <w:tcPr>
            <w:tcW w:w="2516" w:type="dxa"/>
            <w:tcBorders>
              <w:top w:val="single" w:sz="18" w:space="0" w:color="auto"/>
              <w:left w:val="single" w:sz="2" w:space="0" w:color="auto"/>
              <w:bottom w:val="single" w:sz="18" w:space="0" w:color="auto"/>
              <w:right w:val="single" w:sz="2" w:space="0" w:color="auto"/>
            </w:tcBorders>
          </w:tcPr>
          <w:p w14:paraId="728F2CE0" w14:textId="77777777" w:rsidR="00EF4CDA" w:rsidRPr="00EF4CDA" w:rsidRDefault="00EF4CDA" w:rsidP="00E91C79">
            <w:pPr>
              <w:rPr>
                <w:rFonts w:ascii="Arial Narrow" w:hAnsi="Arial Narrow"/>
                <w:b/>
                <w:spacing w:val="-4"/>
              </w:rPr>
            </w:pPr>
            <w:r w:rsidRPr="00EF4CDA">
              <w:rPr>
                <w:rFonts w:ascii="Arial Narrow" w:hAnsi="Arial Narrow"/>
                <w:b/>
                <w:spacing w:val="-4"/>
              </w:rPr>
              <w:t xml:space="preserve">Sub-goals:  </w:t>
            </w:r>
          </w:p>
          <w:p w14:paraId="79B9784B" w14:textId="77777777" w:rsidR="00EF4CDA" w:rsidRPr="00EF4CDA" w:rsidRDefault="00EF4CDA" w:rsidP="00E91C79">
            <w:pPr>
              <w:rPr>
                <w:rFonts w:ascii="Arial Narrow" w:hAnsi="Arial Narrow"/>
                <w:spacing w:val="-4"/>
              </w:rPr>
            </w:pPr>
            <w:r w:rsidRPr="00EF4CDA">
              <w:rPr>
                <w:rFonts w:ascii="Arial Narrow" w:hAnsi="Arial Narrow"/>
                <w:spacing w:val="-4"/>
              </w:rPr>
              <w:t xml:space="preserve">2.5% African-American </w:t>
            </w:r>
          </w:p>
          <w:p w14:paraId="5B48DD3D" w14:textId="77777777" w:rsidR="00EF4CDA" w:rsidRPr="00EF4CDA" w:rsidRDefault="00EF4CDA" w:rsidP="00E91C79">
            <w:pPr>
              <w:rPr>
                <w:rFonts w:ascii="Arial Narrow" w:hAnsi="Arial Narrow"/>
                <w:spacing w:val="-4"/>
              </w:rPr>
            </w:pPr>
            <w:r w:rsidRPr="00EF4CDA">
              <w:rPr>
                <w:rFonts w:ascii="Arial Narrow" w:hAnsi="Arial Narrow"/>
                <w:spacing w:val="-4"/>
              </w:rPr>
              <w:t>9.9% Hispanic</w:t>
            </w:r>
          </w:p>
          <w:p w14:paraId="155C6114" w14:textId="77777777" w:rsidR="00EF4CDA" w:rsidRPr="00EF4CDA" w:rsidRDefault="00EF4CDA" w:rsidP="00E91C79">
            <w:pPr>
              <w:rPr>
                <w:rFonts w:ascii="Arial Narrow" w:hAnsi="Arial Narrow"/>
                <w:b/>
                <w:spacing w:val="-4"/>
              </w:rPr>
            </w:pPr>
            <w:r w:rsidRPr="00EF4CDA">
              <w:rPr>
                <w:rFonts w:ascii="Arial Narrow" w:hAnsi="Arial Narrow"/>
                <w:spacing w:val="-4"/>
              </w:rPr>
              <w:t>1.7% Asian/Native-American</w:t>
            </w:r>
          </w:p>
        </w:tc>
        <w:tc>
          <w:tcPr>
            <w:tcW w:w="2763" w:type="dxa"/>
            <w:tcBorders>
              <w:top w:val="single" w:sz="18" w:space="0" w:color="auto"/>
              <w:left w:val="single" w:sz="2" w:space="0" w:color="auto"/>
              <w:bottom w:val="single" w:sz="18" w:space="0" w:color="auto"/>
              <w:right w:val="thickThinSmallGap" w:sz="24" w:space="0" w:color="auto"/>
            </w:tcBorders>
          </w:tcPr>
          <w:p w14:paraId="1404EFAB" w14:textId="77777777" w:rsidR="00EF4CDA" w:rsidRPr="00EF4CDA" w:rsidRDefault="00EF4CDA" w:rsidP="00E91C79">
            <w:pPr>
              <w:rPr>
                <w:rFonts w:ascii="Arial Narrow" w:hAnsi="Arial Narrow"/>
                <w:b/>
                <w:shd w:val="clear" w:color="auto" w:fill="000000"/>
              </w:rPr>
            </w:pPr>
            <w:r w:rsidRPr="00EF4CDA">
              <w:rPr>
                <w:rFonts w:ascii="Arial Narrow" w:hAnsi="Arial Narrow"/>
                <w:b/>
                <w:spacing w:val="-4"/>
              </w:rPr>
              <w:t>Overall WBE Goal:</w:t>
            </w:r>
            <w:r w:rsidRPr="00EF4CDA">
              <w:rPr>
                <w:rFonts w:ascii="Arial Narrow" w:hAnsi="Arial Narrow"/>
                <w:spacing w:val="-4"/>
              </w:rPr>
              <w:t xml:space="preserve">  15.0%</w:t>
            </w:r>
          </w:p>
          <w:p w14:paraId="1C6B3DD4" w14:textId="77777777" w:rsidR="00EF4CDA" w:rsidRPr="00EF4CDA" w:rsidRDefault="00EF4CDA" w:rsidP="00E91C79">
            <w:pPr>
              <w:ind w:right="-720"/>
              <w:rPr>
                <w:rFonts w:ascii="Arial Narrow" w:hAnsi="Arial Narrow"/>
                <w:b/>
                <w:shd w:val="clear" w:color="auto" w:fill="000000"/>
              </w:rPr>
            </w:pPr>
          </w:p>
        </w:tc>
      </w:tr>
      <w:tr w:rsidR="00EF4CDA" w:rsidRPr="00EF4CDA" w14:paraId="0B6194B6" w14:textId="77777777" w:rsidTr="00E91C79">
        <w:trPr>
          <w:trHeight w:val="981"/>
        </w:trPr>
        <w:tc>
          <w:tcPr>
            <w:tcW w:w="3357" w:type="dxa"/>
            <w:tcBorders>
              <w:top w:val="single" w:sz="18" w:space="0" w:color="auto"/>
              <w:left w:val="thinThickSmallGap" w:sz="24" w:space="0" w:color="auto"/>
              <w:bottom w:val="thickThinSmallGap" w:sz="24" w:space="0" w:color="auto"/>
              <w:right w:val="single" w:sz="2" w:space="0" w:color="auto"/>
            </w:tcBorders>
          </w:tcPr>
          <w:p w14:paraId="13E00A1C" w14:textId="77777777" w:rsidR="00EF4CDA" w:rsidRPr="00EF4CDA" w:rsidRDefault="00EF4CDA" w:rsidP="00E91C79">
            <w:pPr>
              <w:rPr>
                <w:rFonts w:ascii="Arial Narrow" w:hAnsi="Arial Narrow"/>
              </w:rPr>
            </w:pPr>
            <w:r w:rsidRPr="00EF4CDA">
              <w:rPr>
                <w:rFonts w:ascii="Arial Narrow" w:hAnsi="Arial Narrow"/>
              </w:rPr>
              <w:fldChar w:fldCharType="begin">
                <w:ffData>
                  <w:name w:val="Check10"/>
                  <w:enabled/>
                  <w:calcOnExit w:val="0"/>
                  <w:checkBox>
                    <w:sizeAuto/>
                    <w:default w:val="0"/>
                  </w:checkBox>
                </w:ffData>
              </w:fldChar>
            </w:r>
            <w:r w:rsidRPr="00EF4CDA">
              <w:rPr>
                <w:rFonts w:ascii="Arial Narrow" w:hAnsi="Arial Narrow"/>
              </w:rPr>
              <w:instrText xml:space="preserve"> FORMCHECKBOX </w:instrText>
            </w:r>
            <w:r w:rsidR="006B41FD">
              <w:rPr>
                <w:rFonts w:ascii="Arial Narrow" w:hAnsi="Arial Narrow"/>
              </w:rPr>
            </w:r>
            <w:r w:rsidR="006B41FD">
              <w:rPr>
                <w:rFonts w:ascii="Arial Narrow" w:hAnsi="Arial Narrow"/>
              </w:rPr>
              <w:fldChar w:fldCharType="separate"/>
            </w:r>
            <w:r w:rsidRPr="00EF4CDA">
              <w:rPr>
                <w:rFonts w:ascii="Arial Narrow" w:hAnsi="Arial Narrow"/>
              </w:rPr>
              <w:fldChar w:fldCharType="end"/>
            </w:r>
            <w:r w:rsidRPr="00EF4CDA">
              <w:rPr>
                <w:rFonts w:ascii="Arial Narrow" w:hAnsi="Arial Narrow"/>
              </w:rPr>
              <w:t xml:space="preserve"> </w:t>
            </w:r>
            <w:r w:rsidRPr="00EF4CDA">
              <w:rPr>
                <w:rFonts w:ascii="Arial Narrow" w:hAnsi="Arial Narrow"/>
                <w:b/>
                <w:spacing w:val="-4"/>
              </w:rPr>
              <w:t>PROFESSIONAL SERVICES</w:t>
            </w:r>
          </w:p>
          <w:p w14:paraId="14F0A373" w14:textId="77777777" w:rsidR="00EF4CDA" w:rsidRPr="00EF4CDA" w:rsidRDefault="00EF4CDA" w:rsidP="00E91C79">
            <w:pPr>
              <w:ind w:right="-720"/>
              <w:rPr>
                <w:rFonts w:ascii="Arial Narrow" w:hAnsi="Arial Narrow"/>
              </w:rPr>
            </w:pPr>
          </w:p>
        </w:tc>
        <w:tc>
          <w:tcPr>
            <w:tcW w:w="2272" w:type="dxa"/>
            <w:tcBorders>
              <w:top w:val="single" w:sz="18" w:space="0" w:color="auto"/>
              <w:left w:val="single" w:sz="2" w:space="0" w:color="auto"/>
              <w:bottom w:val="thickThinSmallGap" w:sz="24" w:space="0" w:color="auto"/>
              <w:right w:val="single" w:sz="2" w:space="0" w:color="auto"/>
            </w:tcBorders>
          </w:tcPr>
          <w:p w14:paraId="6EBB2CFE" w14:textId="77777777" w:rsidR="00EF4CDA" w:rsidRPr="00EF4CDA" w:rsidRDefault="00EF4CDA" w:rsidP="00E91C79">
            <w:pPr>
              <w:ind w:right="-720"/>
              <w:rPr>
                <w:rFonts w:ascii="Arial Narrow" w:hAnsi="Arial Narrow"/>
                <w:b/>
                <w:shd w:val="clear" w:color="auto" w:fill="000000"/>
              </w:rPr>
            </w:pPr>
            <w:r w:rsidRPr="00EF4CDA">
              <w:rPr>
                <w:rFonts w:ascii="Arial Narrow" w:hAnsi="Arial Narrow"/>
                <w:b/>
                <w:spacing w:val="-4"/>
              </w:rPr>
              <w:t>Overall MBE Goal:</w:t>
            </w:r>
            <w:r w:rsidRPr="00EF4CDA">
              <w:rPr>
                <w:rFonts w:ascii="Arial Narrow" w:hAnsi="Arial Narrow"/>
                <w:spacing w:val="-4"/>
              </w:rPr>
              <w:t xml:space="preserve">  15.8%</w:t>
            </w:r>
          </w:p>
        </w:tc>
        <w:tc>
          <w:tcPr>
            <w:tcW w:w="2516" w:type="dxa"/>
            <w:tcBorders>
              <w:top w:val="single" w:sz="18" w:space="0" w:color="auto"/>
              <w:left w:val="single" w:sz="2" w:space="0" w:color="auto"/>
              <w:bottom w:val="thickThinSmallGap" w:sz="24" w:space="0" w:color="auto"/>
              <w:right w:val="single" w:sz="2" w:space="0" w:color="auto"/>
            </w:tcBorders>
          </w:tcPr>
          <w:p w14:paraId="1DBA11A6" w14:textId="77777777" w:rsidR="00EF4CDA" w:rsidRPr="00EF4CDA" w:rsidRDefault="00EF4CDA" w:rsidP="00E91C79">
            <w:pPr>
              <w:rPr>
                <w:rFonts w:ascii="Arial Narrow" w:hAnsi="Arial Narrow"/>
                <w:b/>
                <w:spacing w:val="-4"/>
              </w:rPr>
            </w:pPr>
            <w:r w:rsidRPr="00EF4CDA">
              <w:rPr>
                <w:rFonts w:ascii="Arial Narrow" w:hAnsi="Arial Narrow"/>
                <w:b/>
                <w:spacing w:val="-4"/>
              </w:rPr>
              <w:t xml:space="preserve">Sub-goals:  </w:t>
            </w:r>
          </w:p>
          <w:p w14:paraId="0643CD13" w14:textId="77777777" w:rsidR="00EF4CDA" w:rsidRPr="00EF4CDA" w:rsidRDefault="00EF4CDA" w:rsidP="00E91C79">
            <w:pPr>
              <w:rPr>
                <w:rFonts w:ascii="Arial Narrow" w:hAnsi="Arial Narrow"/>
                <w:spacing w:val="-4"/>
              </w:rPr>
            </w:pPr>
            <w:r w:rsidRPr="00EF4CDA">
              <w:rPr>
                <w:rFonts w:ascii="Arial Narrow" w:hAnsi="Arial Narrow"/>
                <w:spacing w:val="-4"/>
              </w:rPr>
              <w:t xml:space="preserve">1.9% African-American </w:t>
            </w:r>
          </w:p>
          <w:p w14:paraId="721EF51E" w14:textId="77777777" w:rsidR="00EF4CDA" w:rsidRPr="00EF4CDA" w:rsidRDefault="00EF4CDA" w:rsidP="00E91C79">
            <w:pPr>
              <w:rPr>
                <w:rFonts w:ascii="Arial Narrow" w:hAnsi="Arial Narrow"/>
                <w:spacing w:val="-4"/>
              </w:rPr>
            </w:pPr>
            <w:r w:rsidRPr="00EF4CDA">
              <w:rPr>
                <w:rFonts w:ascii="Arial Narrow" w:hAnsi="Arial Narrow"/>
                <w:spacing w:val="-4"/>
              </w:rPr>
              <w:t>9.0% Hispanic</w:t>
            </w:r>
          </w:p>
          <w:p w14:paraId="28AE67FA" w14:textId="77777777" w:rsidR="00EF4CDA" w:rsidRPr="00EF4CDA" w:rsidRDefault="00EF4CDA" w:rsidP="00E91C79">
            <w:pPr>
              <w:rPr>
                <w:rFonts w:ascii="Arial Narrow" w:hAnsi="Arial Narrow"/>
                <w:b/>
                <w:spacing w:val="-4"/>
              </w:rPr>
            </w:pPr>
            <w:r w:rsidRPr="00EF4CDA">
              <w:rPr>
                <w:rFonts w:ascii="Arial Narrow" w:hAnsi="Arial Narrow"/>
                <w:spacing w:val="-4"/>
              </w:rPr>
              <w:t>4.9% Asian/Native-American</w:t>
            </w:r>
          </w:p>
        </w:tc>
        <w:tc>
          <w:tcPr>
            <w:tcW w:w="2763" w:type="dxa"/>
            <w:tcBorders>
              <w:top w:val="single" w:sz="18" w:space="0" w:color="auto"/>
              <w:left w:val="single" w:sz="2" w:space="0" w:color="auto"/>
              <w:bottom w:val="thickThinSmallGap" w:sz="24" w:space="0" w:color="auto"/>
              <w:right w:val="thickThinSmallGap" w:sz="24" w:space="0" w:color="auto"/>
            </w:tcBorders>
          </w:tcPr>
          <w:p w14:paraId="45D7A0D6" w14:textId="77777777" w:rsidR="00EF4CDA" w:rsidRPr="00EF4CDA" w:rsidRDefault="00EF4CDA" w:rsidP="00E91C79">
            <w:pPr>
              <w:rPr>
                <w:rFonts w:ascii="Arial Narrow" w:hAnsi="Arial Narrow"/>
                <w:b/>
                <w:shd w:val="clear" w:color="auto" w:fill="000000"/>
              </w:rPr>
            </w:pPr>
            <w:r w:rsidRPr="00EF4CDA">
              <w:rPr>
                <w:rFonts w:ascii="Arial Narrow" w:hAnsi="Arial Narrow"/>
                <w:b/>
                <w:spacing w:val="-4"/>
              </w:rPr>
              <w:t>Overall WBE Goal:</w:t>
            </w:r>
            <w:r w:rsidRPr="00EF4CDA">
              <w:rPr>
                <w:rFonts w:ascii="Arial Narrow" w:hAnsi="Arial Narrow"/>
                <w:spacing w:val="-4"/>
              </w:rPr>
              <w:t xml:space="preserve">  15.8%</w:t>
            </w:r>
          </w:p>
          <w:p w14:paraId="7C42025D" w14:textId="77777777" w:rsidR="00EF4CDA" w:rsidRPr="00EF4CDA" w:rsidRDefault="00EF4CDA" w:rsidP="00E91C79">
            <w:pPr>
              <w:ind w:right="-720"/>
              <w:rPr>
                <w:rFonts w:ascii="Arial Narrow" w:hAnsi="Arial Narrow"/>
                <w:b/>
                <w:shd w:val="clear" w:color="auto" w:fill="000000"/>
              </w:rPr>
            </w:pPr>
          </w:p>
        </w:tc>
      </w:tr>
    </w:tbl>
    <w:p w14:paraId="3992C563" w14:textId="77777777" w:rsidR="00EF4CDA" w:rsidRPr="00EF4CDA" w:rsidRDefault="00EF4CDA" w:rsidP="00EF4CDA">
      <w:pPr>
        <w:keepNext/>
        <w:widowControl w:val="0"/>
        <w:jc w:val="both"/>
        <w:outlineLvl w:val="1"/>
        <w:rPr>
          <w:b/>
          <w:sz w:val="2"/>
          <w:szCs w:val="28"/>
          <w:u w:val="single"/>
        </w:rPr>
      </w:pPr>
    </w:p>
    <w:tbl>
      <w:tblPr>
        <w:tblW w:w="10890" w:type="dxa"/>
        <w:tblInd w:w="-432" w:type="dxa"/>
        <w:tblBorders>
          <w:top w:val="thinThickSmallGap" w:sz="24" w:space="0" w:color="auto"/>
          <w:left w:val="thinThickSmallGap" w:sz="24" w:space="0" w:color="auto"/>
          <w:bottom w:val="thinThickSmallGap" w:sz="24" w:space="0" w:color="auto"/>
          <w:right w:val="thinThickSmallGap" w:sz="24" w:space="0" w:color="auto"/>
          <w:insideH w:val="thinThickSmallGap" w:sz="24" w:space="0" w:color="auto"/>
          <w:insideV w:val="thinThickSmallGap" w:sz="24" w:space="0" w:color="auto"/>
        </w:tblBorders>
        <w:tblLook w:val="0000" w:firstRow="0" w:lastRow="0" w:firstColumn="0" w:lastColumn="0" w:noHBand="0" w:noVBand="0"/>
      </w:tblPr>
      <w:tblGrid>
        <w:gridCol w:w="4039"/>
        <w:gridCol w:w="2082"/>
        <w:gridCol w:w="771"/>
        <w:gridCol w:w="621"/>
        <w:gridCol w:w="1244"/>
        <w:gridCol w:w="2133"/>
      </w:tblGrid>
      <w:tr w:rsidR="00EF4CDA" w:rsidRPr="00EF4CDA" w14:paraId="7DD9E2E0" w14:textId="77777777" w:rsidTr="00E91C79">
        <w:trPr>
          <w:trHeight w:val="737"/>
        </w:trPr>
        <w:tc>
          <w:tcPr>
            <w:tcW w:w="10890" w:type="dxa"/>
            <w:gridSpan w:val="6"/>
            <w:tcBorders>
              <w:bottom w:val="single" w:sz="18" w:space="0" w:color="auto"/>
            </w:tcBorders>
          </w:tcPr>
          <w:p w14:paraId="4EAB3471" w14:textId="77777777" w:rsidR="00EF4CDA" w:rsidRPr="00EF4CDA" w:rsidRDefault="00EF4CDA" w:rsidP="00EF4CDA">
            <w:pPr>
              <w:spacing w:line="360" w:lineRule="auto"/>
              <w:ind w:right="-720"/>
              <w:rPr>
                <w:rFonts w:ascii="Arial Narrow" w:hAnsi="Arial Narrow"/>
                <w:b/>
              </w:rPr>
            </w:pPr>
            <w:r w:rsidRPr="00EF4CDA">
              <w:rPr>
                <w:rFonts w:ascii="Arial Narrow" w:hAnsi="Arial Narrow"/>
                <w:b/>
                <w:shd w:val="clear" w:color="auto" w:fill="000000"/>
              </w:rPr>
              <w:t xml:space="preserve">SECTION 3 </w:t>
            </w:r>
            <w:r w:rsidRPr="00EF4CDA">
              <w:rPr>
                <w:rFonts w:ascii="Arial Narrow" w:hAnsi="Arial Narrow"/>
                <w:b/>
              </w:rPr>
              <w:tab/>
              <w:t xml:space="preserve">DISCLOSURE OF CERTIFIED HUB SUBCONTRACTORS                                                             </w:t>
            </w:r>
            <w:proofErr w:type="gramStart"/>
            <w:r w:rsidRPr="00EF4CDA">
              <w:rPr>
                <w:rFonts w:ascii="Arial Narrow" w:hAnsi="Arial Narrow"/>
                <w:b/>
              </w:rPr>
              <w:t xml:space="preserve">   </w:t>
            </w:r>
            <w:r w:rsidRPr="00EF4CDA">
              <w:rPr>
                <w:rFonts w:ascii="Arial Narrow" w:hAnsi="Arial Narrow"/>
              </w:rPr>
              <w:t>(</w:t>
            </w:r>
            <w:proofErr w:type="gramEnd"/>
            <w:r w:rsidRPr="00EF4CDA">
              <w:rPr>
                <w:rFonts w:ascii="Arial Narrow" w:hAnsi="Arial Narrow"/>
              </w:rPr>
              <w:t xml:space="preserve">Duplicate as necessary)  </w:t>
            </w:r>
          </w:p>
          <w:p w14:paraId="1907A5D9" w14:textId="77777777" w:rsidR="00EF4CDA" w:rsidRPr="00EF4CDA" w:rsidRDefault="00EF4CDA" w:rsidP="00EF4CDA">
            <w:pPr>
              <w:tabs>
                <w:tab w:val="left" w:pos="-1440"/>
                <w:tab w:val="left" w:pos="-720"/>
                <w:tab w:val="left" w:pos="1"/>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rPr>
                <w:rFonts w:ascii="Arial Narrow" w:hAnsi="Arial Narrow"/>
              </w:rPr>
            </w:pPr>
            <w:r w:rsidRPr="00EF4CDA">
              <w:rPr>
                <w:rFonts w:ascii="Arial Narrow" w:hAnsi="Arial Narrow"/>
              </w:rPr>
              <w:t xml:space="preserve">Travis County exercises the right to verify subcontractors listed on this project.  It is the County’s practice to consider ethnicity before gender when distinguishing HUB certifications and calculating goal achievement.   </w:t>
            </w:r>
          </w:p>
          <w:p w14:paraId="557244A8" w14:textId="77777777" w:rsidR="00EF4CDA" w:rsidRPr="00EF4CDA" w:rsidRDefault="00EF4CDA" w:rsidP="00EF4CDA">
            <w:pPr>
              <w:tabs>
                <w:tab w:val="left" w:pos="-1440"/>
                <w:tab w:val="left" w:pos="-720"/>
                <w:tab w:val="left" w:pos="1"/>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rPr>
                <w:rFonts w:ascii="Arial Narrow" w:hAnsi="Arial Narrow"/>
                <w:b/>
                <w:i/>
                <w:sz w:val="6"/>
              </w:rPr>
            </w:pPr>
          </w:p>
          <w:p w14:paraId="1BC0BE2B" w14:textId="77777777" w:rsidR="00EF4CDA" w:rsidRPr="00EF4CDA" w:rsidRDefault="00EF4CDA" w:rsidP="00EF4CDA">
            <w:pPr>
              <w:ind w:right="-720"/>
              <w:rPr>
                <w:rFonts w:ascii="Arial Narrow" w:hAnsi="Arial Narrow"/>
                <w:i/>
                <w:spacing w:val="-4"/>
              </w:rPr>
            </w:pPr>
            <w:r w:rsidRPr="00EF4CDA">
              <w:rPr>
                <w:rFonts w:ascii="Arial Narrow" w:hAnsi="Arial Narrow"/>
                <w:i/>
              </w:rPr>
              <w:t xml:space="preserve">Note:  </w:t>
            </w:r>
            <w:r w:rsidRPr="00EF4CDA">
              <w:rPr>
                <w:rFonts w:ascii="Arial Narrow" w:hAnsi="Arial Narrow"/>
                <w:i/>
                <w:spacing w:val="-4"/>
              </w:rPr>
              <w:t xml:space="preserve">To be considered “certified” with the State of Texas, City of Austin or the Texas Unified Certification Program, please attach a current and valid </w:t>
            </w:r>
          </w:p>
          <w:p w14:paraId="4C4C48FE" w14:textId="77777777" w:rsidR="00EF4CDA" w:rsidRPr="00EF4CDA" w:rsidRDefault="00EF4CDA" w:rsidP="00EF4CDA">
            <w:pPr>
              <w:ind w:right="-720"/>
              <w:rPr>
                <w:rFonts w:ascii="Arial Narrow" w:hAnsi="Arial Narrow"/>
                <w:i/>
                <w:spacing w:val="-4"/>
              </w:rPr>
            </w:pPr>
            <w:r w:rsidRPr="00EF4CDA">
              <w:rPr>
                <w:rFonts w:ascii="Arial Narrow" w:hAnsi="Arial Narrow"/>
                <w:i/>
                <w:spacing w:val="-4"/>
              </w:rPr>
              <w:t>certificate.  Sub-goals are included to assist you in diversifying your subcontractors.</w:t>
            </w:r>
          </w:p>
          <w:p w14:paraId="25991C28" w14:textId="77777777" w:rsidR="00EF4CDA" w:rsidRPr="00EF4CDA" w:rsidRDefault="00EF4CDA" w:rsidP="00EF4CDA">
            <w:pPr>
              <w:ind w:right="-720"/>
              <w:rPr>
                <w:rFonts w:ascii="Arial Narrow" w:hAnsi="Arial Narrow"/>
                <w:sz w:val="10"/>
              </w:rPr>
            </w:pPr>
          </w:p>
        </w:tc>
      </w:tr>
      <w:tr w:rsidR="00EF4CDA" w:rsidRPr="00EF4CDA" w14:paraId="6AE95EB0" w14:textId="77777777" w:rsidTr="00E91C79">
        <w:trPr>
          <w:trHeight w:val="336"/>
        </w:trPr>
        <w:tc>
          <w:tcPr>
            <w:tcW w:w="6892" w:type="dxa"/>
            <w:gridSpan w:val="3"/>
            <w:tcBorders>
              <w:top w:val="single" w:sz="18" w:space="0" w:color="auto"/>
              <w:bottom w:val="single" w:sz="6" w:space="0" w:color="auto"/>
              <w:right w:val="single" w:sz="6" w:space="0" w:color="auto"/>
            </w:tcBorders>
          </w:tcPr>
          <w:p w14:paraId="2AE19BFE" w14:textId="77777777" w:rsidR="00EF4CDA" w:rsidRPr="00EF4CDA" w:rsidRDefault="00EF4CDA" w:rsidP="00EF4CDA">
            <w:pPr>
              <w:spacing w:line="360" w:lineRule="auto"/>
              <w:ind w:right="-720"/>
              <w:rPr>
                <w:rFonts w:ascii="Arial Narrow" w:hAnsi="Arial Narrow"/>
              </w:rPr>
            </w:pPr>
            <w:r w:rsidRPr="00EF4CDA">
              <w:rPr>
                <w:rFonts w:ascii="Arial Narrow" w:hAnsi="Arial Narrow"/>
              </w:rPr>
              <w:t>Sub Company Name:</w:t>
            </w:r>
            <w:r w:rsidRPr="00EF4CDA">
              <w:rPr>
                <w:rFonts w:ascii="Arial Narrow" w:hAnsi="Arial Narrow"/>
              </w:rPr>
              <w:fldChar w:fldCharType="begin">
                <w:ffData>
                  <w:name w:val="Text38"/>
                  <w:enabled/>
                  <w:calcOnExit w:val="0"/>
                  <w:textInput/>
                </w:ffData>
              </w:fldChar>
            </w:r>
            <w:r w:rsidRPr="00EF4CDA">
              <w:rPr>
                <w:rFonts w:ascii="Arial Narrow" w:hAnsi="Arial Narrow"/>
              </w:rPr>
              <w:instrText xml:space="preserve"> FORMTEXT </w:instrText>
            </w:r>
            <w:r w:rsidRPr="00EF4CDA">
              <w:rPr>
                <w:rFonts w:ascii="Arial Narrow" w:hAnsi="Arial Narrow"/>
              </w:rPr>
            </w:r>
            <w:r w:rsidRPr="00EF4CDA">
              <w:rPr>
                <w:rFonts w:ascii="Arial Narrow" w:hAnsi="Arial Narrow"/>
              </w:rPr>
              <w:fldChar w:fldCharType="separate"/>
            </w:r>
            <w:r w:rsidRPr="00EF4CDA">
              <w:rPr>
                <w:rFonts w:ascii="Arial Narrow" w:hAnsi="Arial Narrow"/>
                <w:noProof/>
              </w:rPr>
              <w:t> </w:t>
            </w:r>
            <w:r w:rsidRPr="00EF4CDA">
              <w:rPr>
                <w:rFonts w:ascii="Arial Narrow" w:hAnsi="Arial Narrow"/>
                <w:noProof/>
              </w:rPr>
              <w:t> </w:t>
            </w:r>
            <w:r w:rsidRPr="00EF4CDA">
              <w:rPr>
                <w:rFonts w:ascii="Arial Narrow" w:hAnsi="Arial Narrow"/>
                <w:noProof/>
              </w:rPr>
              <w:t> </w:t>
            </w:r>
            <w:r w:rsidRPr="00EF4CDA">
              <w:rPr>
                <w:rFonts w:ascii="Arial Narrow" w:hAnsi="Arial Narrow"/>
                <w:noProof/>
              </w:rPr>
              <w:t> </w:t>
            </w:r>
            <w:r w:rsidRPr="00EF4CDA">
              <w:rPr>
                <w:rFonts w:ascii="Arial Narrow" w:hAnsi="Arial Narrow"/>
                <w:noProof/>
              </w:rPr>
              <w:t> </w:t>
            </w:r>
            <w:r w:rsidRPr="00EF4CDA">
              <w:rPr>
                <w:rFonts w:ascii="Arial Narrow" w:hAnsi="Arial Narrow"/>
              </w:rPr>
              <w:fldChar w:fldCharType="end"/>
            </w:r>
            <w:r w:rsidRPr="00EF4CDA">
              <w:rPr>
                <w:rFonts w:ascii="Arial Narrow" w:hAnsi="Arial Narrow"/>
              </w:rPr>
              <w:t xml:space="preserve"> </w:t>
            </w:r>
          </w:p>
        </w:tc>
        <w:tc>
          <w:tcPr>
            <w:tcW w:w="3998" w:type="dxa"/>
            <w:gridSpan w:val="3"/>
            <w:tcBorders>
              <w:top w:val="single" w:sz="18" w:space="0" w:color="auto"/>
              <w:left w:val="single" w:sz="6" w:space="0" w:color="auto"/>
              <w:bottom w:val="single" w:sz="6" w:space="0" w:color="auto"/>
            </w:tcBorders>
          </w:tcPr>
          <w:p w14:paraId="2C2A396A" w14:textId="77777777" w:rsidR="00EF4CDA" w:rsidRPr="00EF4CDA" w:rsidRDefault="00EF4CDA" w:rsidP="00EF4CDA">
            <w:pPr>
              <w:spacing w:line="360" w:lineRule="auto"/>
              <w:ind w:right="-720"/>
              <w:rPr>
                <w:rFonts w:ascii="Arial Narrow" w:hAnsi="Arial Narrow"/>
              </w:rPr>
            </w:pPr>
            <w:r w:rsidRPr="00EF4CDA">
              <w:rPr>
                <w:rFonts w:ascii="Arial Narrow" w:hAnsi="Arial Narrow"/>
              </w:rPr>
              <w:t>State of Texas VID#:</w:t>
            </w:r>
            <w:r w:rsidRPr="00EF4CDA">
              <w:rPr>
                <w:rFonts w:ascii="Arial Narrow" w:hAnsi="Arial Narrow"/>
              </w:rPr>
              <w:fldChar w:fldCharType="begin">
                <w:ffData>
                  <w:name w:val="Text42"/>
                  <w:enabled/>
                  <w:calcOnExit w:val="0"/>
                  <w:textInput/>
                </w:ffData>
              </w:fldChar>
            </w:r>
            <w:r w:rsidRPr="00EF4CDA">
              <w:rPr>
                <w:rFonts w:ascii="Arial Narrow" w:hAnsi="Arial Narrow"/>
              </w:rPr>
              <w:instrText xml:space="preserve"> FORMTEXT </w:instrText>
            </w:r>
            <w:r w:rsidRPr="00EF4CDA">
              <w:rPr>
                <w:rFonts w:ascii="Arial Narrow" w:hAnsi="Arial Narrow"/>
              </w:rPr>
            </w:r>
            <w:r w:rsidRPr="00EF4CDA">
              <w:rPr>
                <w:rFonts w:ascii="Arial Narrow" w:hAnsi="Arial Narrow"/>
              </w:rPr>
              <w:fldChar w:fldCharType="separate"/>
            </w:r>
            <w:r w:rsidRPr="00EF4CDA">
              <w:rPr>
                <w:rFonts w:ascii="Arial Narrow" w:hAnsi="Arial Narrow"/>
                <w:noProof/>
              </w:rPr>
              <w:t> </w:t>
            </w:r>
            <w:r w:rsidRPr="00EF4CDA">
              <w:rPr>
                <w:rFonts w:ascii="Arial Narrow" w:hAnsi="Arial Narrow"/>
                <w:noProof/>
              </w:rPr>
              <w:t> </w:t>
            </w:r>
            <w:r w:rsidRPr="00EF4CDA">
              <w:rPr>
                <w:rFonts w:ascii="Arial Narrow" w:hAnsi="Arial Narrow"/>
                <w:noProof/>
              </w:rPr>
              <w:t> </w:t>
            </w:r>
            <w:r w:rsidRPr="00EF4CDA">
              <w:rPr>
                <w:rFonts w:ascii="Arial Narrow" w:hAnsi="Arial Narrow"/>
                <w:noProof/>
              </w:rPr>
              <w:t> </w:t>
            </w:r>
            <w:r w:rsidRPr="00EF4CDA">
              <w:rPr>
                <w:rFonts w:ascii="Arial Narrow" w:hAnsi="Arial Narrow"/>
                <w:noProof/>
              </w:rPr>
              <w:t> </w:t>
            </w:r>
            <w:r w:rsidRPr="00EF4CDA">
              <w:rPr>
                <w:rFonts w:ascii="Arial Narrow" w:hAnsi="Arial Narrow"/>
              </w:rPr>
              <w:fldChar w:fldCharType="end"/>
            </w:r>
          </w:p>
        </w:tc>
      </w:tr>
      <w:tr w:rsidR="00EF4CDA" w:rsidRPr="00EF4CDA" w14:paraId="020A7CE7" w14:textId="77777777" w:rsidTr="00E91C79">
        <w:trPr>
          <w:trHeight w:val="399"/>
        </w:trPr>
        <w:tc>
          <w:tcPr>
            <w:tcW w:w="4039" w:type="dxa"/>
            <w:tcBorders>
              <w:top w:val="single" w:sz="6" w:space="0" w:color="auto"/>
              <w:bottom w:val="single" w:sz="6" w:space="0" w:color="auto"/>
              <w:right w:val="single" w:sz="6" w:space="0" w:color="auto"/>
            </w:tcBorders>
          </w:tcPr>
          <w:p w14:paraId="15E27535" w14:textId="77777777" w:rsidR="00EF4CDA" w:rsidRPr="00EF4CDA" w:rsidRDefault="00EF4CDA" w:rsidP="00EF4CDA">
            <w:pPr>
              <w:spacing w:line="360" w:lineRule="auto"/>
              <w:ind w:right="-720"/>
              <w:rPr>
                <w:rFonts w:ascii="Arial Narrow" w:hAnsi="Arial Narrow"/>
              </w:rPr>
            </w:pPr>
            <w:r w:rsidRPr="00EF4CDA">
              <w:rPr>
                <w:rFonts w:ascii="Arial Narrow" w:hAnsi="Arial Narrow"/>
              </w:rPr>
              <w:t>Address:</w:t>
            </w:r>
            <w:r w:rsidRPr="00EF4CDA">
              <w:rPr>
                <w:rFonts w:ascii="Arial Narrow" w:hAnsi="Arial Narrow"/>
              </w:rPr>
              <w:fldChar w:fldCharType="begin">
                <w:ffData>
                  <w:name w:val="Text39"/>
                  <w:enabled/>
                  <w:calcOnExit w:val="0"/>
                  <w:textInput/>
                </w:ffData>
              </w:fldChar>
            </w:r>
            <w:r w:rsidRPr="00EF4CDA">
              <w:rPr>
                <w:rFonts w:ascii="Arial Narrow" w:hAnsi="Arial Narrow"/>
              </w:rPr>
              <w:instrText xml:space="preserve"> FORMTEXT </w:instrText>
            </w:r>
            <w:r w:rsidRPr="00EF4CDA">
              <w:rPr>
                <w:rFonts w:ascii="Arial Narrow" w:hAnsi="Arial Narrow"/>
              </w:rPr>
            </w:r>
            <w:r w:rsidRPr="00EF4CDA">
              <w:rPr>
                <w:rFonts w:ascii="Arial Narrow" w:hAnsi="Arial Narrow"/>
              </w:rPr>
              <w:fldChar w:fldCharType="separate"/>
            </w:r>
            <w:r w:rsidRPr="00EF4CDA">
              <w:rPr>
                <w:rFonts w:ascii="Arial Narrow" w:hAnsi="Arial Narrow"/>
                <w:noProof/>
              </w:rPr>
              <w:t> </w:t>
            </w:r>
            <w:r w:rsidRPr="00EF4CDA">
              <w:rPr>
                <w:rFonts w:ascii="Arial Narrow" w:hAnsi="Arial Narrow"/>
                <w:noProof/>
              </w:rPr>
              <w:t> </w:t>
            </w:r>
            <w:r w:rsidRPr="00EF4CDA">
              <w:rPr>
                <w:rFonts w:ascii="Arial Narrow" w:hAnsi="Arial Narrow"/>
                <w:noProof/>
              </w:rPr>
              <w:t> </w:t>
            </w:r>
            <w:r w:rsidRPr="00EF4CDA">
              <w:rPr>
                <w:rFonts w:ascii="Arial Narrow" w:hAnsi="Arial Narrow"/>
                <w:noProof/>
              </w:rPr>
              <w:t> </w:t>
            </w:r>
            <w:r w:rsidRPr="00EF4CDA">
              <w:rPr>
                <w:rFonts w:ascii="Arial Narrow" w:hAnsi="Arial Narrow"/>
                <w:noProof/>
              </w:rPr>
              <w:t> </w:t>
            </w:r>
            <w:r w:rsidRPr="00EF4CDA">
              <w:rPr>
                <w:rFonts w:ascii="Arial Narrow" w:hAnsi="Arial Narrow"/>
              </w:rPr>
              <w:fldChar w:fldCharType="end"/>
            </w:r>
            <w:r w:rsidRPr="00EF4CDA">
              <w:rPr>
                <w:rFonts w:ascii="Arial Narrow" w:hAnsi="Arial Narrow"/>
              </w:rPr>
              <w:t xml:space="preserve"> </w:t>
            </w:r>
          </w:p>
        </w:tc>
        <w:tc>
          <w:tcPr>
            <w:tcW w:w="2853" w:type="dxa"/>
            <w:gridSpan w:val="2"/>
            <w:tcBorders>
              <w:top w:val="single" w:sz="6" w:space="0" w:color="auto"/>
              <w:left w:val="single" w:sz="6" w:space="0" w:color="auto"/>
              <w:bottom w:val="single" w:sz="6" w:space="0" w:color="auto"/>
              <w:right w:val="single" w:sz="6" w:space="0" w:color="auto"/>
            </w:tcBorders>
          </w:tcPr>
          <w:p w14:paraId="2BB7420E" w14:textId="77777777" w:rsidR="00EF4CDA" w:rsidRPr="00EF4CDA" w:rsidRDefault="00EF4CDA" w:rsidP="00EF4CDA">
            <w:pPr>
              <w:spacing w:line="360" w:lineRule="auto"/>
              <w:ind w:right="-720"/>
              <w:rPr>
                <w:rFonts w:ascii="Arial Narrow" w:hAnsi="Arial Narrow"/>
              </w:rPr>
            </w:pPr>
            <w:r w:rsidRPr="00EF4CDA">
              <w:rPr>
                <w:rFonts w:ascii="Arial Narrow" w:hAnsi="Arial Narrow"/>
              </w:rPr>
              <w:t>City:</w:t>
            </w:r>
            <w:r w:rsidRPr="00EF4CDA">
              <w:rPr>
                <w:rFonts w:ascii="Arial Narrow" w:hAnsi="Arial Narrow"/>
              </w:rPr>
              <w:fldChar w:fldCharType="begin">
                <w:ffData>
                  <w:name w:val="Text41"/>
                  <w:enabled/>
                  <w:calcOnExit w:val="0"/>
                  <w:textInput/>
                </w:ffData>
              </w:fldChar>
            </w:r>
            <w:r w:rsidRPr="00EF4CDA">
              <w:rPr>
                <w:rFonts w:ascii="Arial Narrow" w:hAnsi="Arial Narrow"/>
              </w:rPr>
              <w:instrText xml:space="preserve"> FORMTEXT </w:instrText>
            </w:r>
            <w:r w:rsidRPr="00EF4CDA">
              <w:rPr>
                <w:rFonts w:ascii="Arial Narrow" w:hAnsi="Arial Narrow"/>
              </w:rPr>
            </w:r>
            <w:r w:rsidRPr="00EF4CDA">
              <w:rPr>
                <w:rFonts w:ascii="Arial Narrow" w:hAnsi="Arial Narrow"/>
              </w:rPr>
              <w:fldChar w:fldCharType="separate"/>
            </w:r>
            <w:r w:rsidRPr="00EF4CDA">
              <w:rPr>
                <w:rFonts w:ascii="Arial Narrow" w:hAnsi="Arial Narrow"/>
                <w:noProof/>
              </w:rPr>
              <w:t> </w:t>
            </w:r>
            <w:r w:rsidRPr="00EF4CDA">
              <w:rPr>
                <w:rFonts w:ascii="Arial Narrow" w:hAnsi="Arial Narrow"/>
                <w:noProof/>
              </w:rPr>
              <w:t> </w:t>
            </w:r>
            <w:r w:rsidRPr="00EF4CDA">
              <w:rPr>
                <w:rFonts w:ascii="Arial Narrow" w:hAnsi="Arial Narrow"/>
                <w:noProof/>
              </w:rPr>
              <w:t> </w:t>
            </w:r>
            <w:r w:rsidRPr="00EF4CDA">
              <w:rPr>
                <w:rFonts w:ascii="Arial Narrow" w:hAnsi="Arial Narrow"/>
                <w:noProof/>
              </w:rPr>
              <w:t> </w:t>
            </w:r>
            <w:r w:rsidRPr="00EF4CDA">
              <w:rPr>
                <w:rFonts w:ascii="Arial Narrow" w:hAnsi="Arial Narrow"/>
                <w:noProof/>
              </w:rPr>
              <w:t> </w:t>
            </w:r>
            <w:r w:rsidRPr="00EF4CDA">
              <w:rPr>
                <w:rFonts w:ascii="Arial Narrow" w:hAnsi="Arial Narrow"/>
              </w:rPr>
              <w:fldChar w:fldCharType="end"/>
            </w:r>
            <w:r w:rsidRPr="00EF4CDA">
              <w:rPr>
                <w:rFonts w:ascii="Arial Narrow" w:hAnsi="Arial Narrow"/>
              </w:rPr>
              <w:t xml:space="preserve"> </w:t>
            </w:r>
          </w:p>
        </w:tc>
        <w:tc>
          <w:tcPr>
            <w:tcW w:w="1865" w:type="dxa"/>
            <w:gridSpan w:val="2"/>
            <w:tcBorders>
              <w:top w:val="single" w:sz="6" w:space="0" w:color="auto"/>
              <w:left w:val="single" w:sz="6" w:space="0" w:color="auto"/>
              <w:bottom w:val="single" w:sz="6" w:space="0" w:color="auto"/>
              <w:right w:val="single" w:sz="6" w:space="0" w:color="auto"/>
            </w:tcBorders>
          </w:tcPr>
          <w:p w14:paraId="306DD7B9" w14:textId="77777777" w:rsidR="00EF4CDA" w:rsidRPr="00EF4CDA" w:rsidRDefault="00EF4CDA" w:rsidP="00EF4CDA">
            <w:pPr>
              <w:spacing w:line="360" w:lineRule="auto"/>
              <w:ind w:right="-720"/>
              <w:rPr>
                <w:rFonts w:ascii="Arial Narrow" w:hAnsi="Arial Narrow"/>
              </w:rPr>
            </w:pPr>
            <w:r w:rsidRPr="00EF4CDA">
              <w:rPr>
                <w:rFonts w:ascii="Arial Narrow" w:hAnsi="Arial Narrow"/>
              </w:rPr>
              <w:t>State:</w:t>
            </w:r>
            <w:r w:rsidRPr="00EF4CDA">
              <w:rPr>
                <w:rFonts w:ascii="Arial Narrow" w:hAnsi="Arial Narrow"/>
              </w:rPr>
              <w:fldChar w:fldCharType="begin">
                <w:ffData>
                  <w:name w:val="Text43"/>
                  <w:enabled/>
                  <w:calcOnExit w:val="0"/>
                  <w:textInput/>
                </w:ffData>
              </w:fldChar>
            </w:r>
            <w:r w:rsidRPr="00EF4CDA">
              <w:rPr>
                <w:rFonts w:ascii="Arial Narrow" w:hAnsi="Arial Narrow"/>
              </w:rPr>
              <w:instrText xml:space="preserve"> FORMTEXT </w:instrText>
            </w:r>
            <w:r w:rsidRPr="00EF4CDA">
              <w:rPr>
                <w:rFonts w:ascii="Arial Narrow" w:hAnsi="Arial Narrow"/>
              </w:rPr>
            </w:r>
            <w:r w:rsidRPr="00EF4CDA">
              <w:rPr>
                <w:rFonts w:ascii="Arial Narrow" w:hAnsi="Arial Narrow"/>
              </w:rPr>
              <w:fldChar w:fldCharType="separate"/>
            </w:r>
            <w:r w:rsidRPr="00EF4CDA">
              <w:rPr>
                <w:rFonts w:ascii="Arial Narrow" w:hAnsi="Arial Narrow"/>
                <w:noProof/>
              </w:rPr>
              <w:t> </w:t>
            </w:r>
            <w:r w:rsidRPr="00EF4CDA">
              <w:rPr>
                <w:rFonts w:ascii="Arial Narrow" w:hAnsi="Arial Narrow"/>
                <w:noProof/>
              </w:rPr>
              <w:t> </w:t>
            </w:r>
            <w:r w:rsidRPr="00EF4CDA">
              <w:rPr>
                <w:rFonts w:ascii="Arial Narrow" w:hAnsi="Arial Narrow"/>
                <w:noProof/>
              </w:rPr>
              <w:t> </w:t>
            </w:r>
            <w:r w:rsidRPr="00EF4CDA">
              <w:rPr>
                <w:rFonts w:ascii="Arial Narrow" w:hAnsi="Arial Narrow"/>
                <w:noProof/>
              </w:rPr>
              <w:t> </w:t>
            </w:r>
            <w:r w:rsidRPr="00EF4CDA">
              <w:rPr>
                <w:rFonts w:ascii="Arial Narrow" w:hAnsi="Arial Narrow"/>
                <w:noProof/>
              </w:rPr>
              <w:t> </w:t>
            </w:r>
            <w:r w:rsidRPr="00EF4CDA">
              <w:rPr>
                <w:rFonts w:ascii="Arial Narrow" w:hAnsi="Arial Narrow"/>
              </w:rPr>
              <w:fldChar w:fldCharType="end"/>
            </w:r>
            <w:r w:rsidRPr="00EF4CDA">
              <w:rPr>
                <w:rFonts w:ascii="Arial Narrow" w:hAnsi="Arial Narrow"/>
              </w:rPr>
              <w:t xml:space="preserve"> </w:t>
            </w:r>
          </w:p>
        </w:tc>
        <w:tc>
          <w:tcPr>
            <w:tcW w:w="2133" w:type="dxa"/>
            <w:tcBorders>
              <w:top w:val="single" w:sz="6" w:space="0" w:color="auto"/>
              <w:left w:val="single" w:sz="6" w:space="0" w:color="auto"/>
              <w:bottom w:val="single" w:sz="6" w:space="0" w:color="auto"/>
            </w:tcBorders>
          </w:tcPr>
          <w:p w14:paraId="00F9965F" w14:textId="77777777" w:rsidR="00EF4CDA" w:rsidRPr="00EF4CDA" w:rsidRDefault="00EF4CDA" w:rsidP="00EF4CDA">
            <w:pPr>
              <w:spacing w:line="360" w:lineRule="auto"/>
              <w:ind w:right="-720"/>
              <w:rPr>
                <w:rFonts w:ascii="Arial Narrow" w:hAnsi="Arial Narrow"/>
              </w:rPr>
            </w:pPr>
            <w:r w:rsidRPr="00EF4CDA">
              <w:rPr>
                <w:rFonts w:ascii="Arial Narrow" w:hAnsi="Arial Narrow"/>
              </w:rPr>
              <w:t>Zip Code:</w:t>
            </w:r>
            <w:r w:rsidRPr="00EF4CDA">
              <w:rPr>
                <w:rFonts w:ascii="Arial Narrow" w:hAnsi="Arial Narrow"/>
              </w:rPr>
              <w:fldChar w:fldCharType="begin">
                <w:ffData>
                  <w:name w:val="Text44"/>
                  <w:enabled/>
                  <w:calcOnExit w:val="0"/>
                  <w:textInput/>
                </w:ffData>
              </w:fldChar>
            </w:r>
            <w:r w:rsidRPr="00EF4CDA">
              <w:rPr>
                <w:rFonts w:ascii="Arial Narrow" w:hAnsi="Arial Narrow"/>
              </w:rPr>
              <w:instrText xml:space="preserve"> FORMTEXT </w:instrText>
            </w:r>
            <w:r w:rsidRPr="00EF4CDA">
              <w:rPr>
                <w:rFonts w:ascii="Arial Narrow" w:hAnsi="Arial Narrow"/>
              </w:rPr>
            </w:r>
            <w:r w:rsidRPr="00EF4CDA">
              <w:rPr>
                <w:rFonts w:ascii="Arial Narrow" w:hAnsi="Arial Narrow"/>
              </w:rPr>
              <w:fldChar w:fldCharType="separate"/>
            </w:r>
            <w:r w:rsidRPr="00EF4CDA">
              <w:rPr>
                <w:rFonts w:ascii="Arial Narrow" w:hAnsi="Arial Narrow"/>
                <w:noProof/>
              </w:rPr>
              <w:t> </w:t>
            </w:r>
            <w:r w:rsidRPr="00EF4CDA">
              <w:rPr>
                <w:rFonts w:ascii="Arial Narrow" w:hAnsi="Arial Narrow"/>
                <w:noProof/>
              </w:rPr>
              <w:t> </w:t>
            </w:r>
            <w:r w:rsidRPr="00EF4CDA">
              <w:rPr>
                <w:rFonts w:ascii="Arial Narrow" w:hAnsi="Arial Narrow"/>
                <w:noProof/>
              </w:rPr>
              <w:t> </w:t>
            </w:r>
            <w:r w:rsidRPr="00EF4CDA">
              <w:rPr>
                <w:rFonts w:ascii="Arial Narrow" w:hAnsi="Arial Narrow"/>
                <w:noProof/>
              </w:rPr>
              <w:t> </w:t>
            </w:r>
            <w:r w:rsidRPr="00EF4CDA">
              <w:rPr>
                <w:rFonts w:ascii="Arial Narrow" w:hAnsi="Arial Narrow"/>
                <w:noProof/>
              </w:rPr>
              <w:t> </w:t>
            </w:r>
            <w:r w:rsidRPr="00EF4CDA">
              <w:rPr>
                <w:rFonts w:ascii="Arial Narrow" w:hAnsi="Arial Narrow"/>
              </w:rPr>
              <w:fldChar w:fldCharType="end"/>
            </w:r>
            <w:r w:rsidRPr="00EF4CDA">
              <w:rPr>
                <w:rFonts w:ascii="Arial Narrow" w:hAnsi="Arial Narrow"/>
              </w:rPr>
              <w:t xml:space="preserve"> </w:t>
            </w:r>
          </w:p>
        </w:tc>
      </w:tr>
      <w:tr w:rsidR="00EF4CDA" w:rsidRPr="00EF4CDA" w14:paraId="6331E63E" w14:textId="77777777" w:rsidTr="00E91C79">
        <w:trPr>
          <w:trHeight w:val="435"/>
        </w:trPr>
        <w:tc>
          <w:tcPr>
            <w:tcW w:w="4039" w:type="dxa"/>
            <w:tcBorders>
              <w:top w:val="single" w:sz="6" w:space="0" w:color="auto"/>
              <w:bottom w:val="single" w:sz="6" w:space="0" w:color="auto"/>
              <w:right w:val="single" w:sz="6" w:space="0" w:color="auto"/>
            </w:tcBorders>
          </w:tcPr>
          <w:p w14:paraId="67665AD8" w14:textId="77777777" w:rsidR="00EF4CDA" w:rsidRPr="00EF4CDA" w:rsidRDefault="00EF4CDA" w:rsidP="00EF4CDA">
            <w:pPr>
              <w:spacing w:line="360" w:lineRule="auto"/>
              <w:ind w:right="-720"/>
              <w:rPr>
                <w:rFonts w:ascii="Arial Narrow" w:hAnsi="Arial Narrow"/>
              </w:rPr>
            </w:pPr>
            <w:r w:rsidRPr="00EF4CDA">
              <w:rPr>
                <w:rFonts w:ascii="Arial Narrow" w:hAnsi="Arial Narrow"/>
              </w:rPr>
              <w:t>Contact:</w:t>
            </w:r>
            <w:r w:rsidRPr="00EF4CDA">
              <w:rPr>
                <w:rFonts w:ascii="Arial Narrow" w:hAnsi="Arial Narrow"/>
              </w:rPr>
              <w:fldChar w:fldCharType="begin">
                <w:ffData>
                  <w:name w:val="Text40"/>
                  <w:enabled/>
                  <w:calcOnExit w:val="0"/>
                  <w:textInput/>
                </w:ffData>
              </w:fldChar>
            </w:r>
            <w:r w:rsidRPr="00EF4CDA">
              <w:rPr>
                <w:rFonts w:ascii="Arial Narrow" w:hAnsi="Arial Narrow"/>
              </w:rPr>
              <w:instrText xml:space="preserve"> FORMTEXT </w:instrText>
            </w:r>
            <w:r w:rsidRPr="00EF4CDA">
              <w:rPr>
                <w:rFonts w:ascii="Arial Narrow" w:hAnsi="Arial Narrow"/>
              </w:rPr>
            </w:r>
            <w:r w:rsidRPr="00EF4CDA">
              <w:rPr>
                <w:rFonts w:ascii="Arial Narrow" w:hAnsi="Arial Narrow"/>
              </w:rPr>
              <w:fldChar w:fldCharType="separate"/>
            </w:r>
            <w:r w:rsidRPr="00EF4CDA">
              <w:rPr>
                <w:rFonts w:ascii="Arial Narrow" w:hAnsi="Arial Narrow"/>
                <w:noProof/>
              </w:rPr>
              <w:t> </w:t>
            </w:r>
            <w:r w:rsidRPr="00EF4CDA">
              <w:rPr>
                <w:rFonts w:ascii="Arial Narrow" w:hAnsi="Arial Narrow"/>
                <w:noProof/>
              </w:rPr>
              <w:t> </w:t>
            </w:r>
            <w:r w:rsidRPr="00EF4CDA">
              <w:rPr>
                <w:rFonts w:ascii="Arial Narrow" w:hAnsi="Arial Narrow"/>
                <w:noProof/>
              </w:rPr>
              <w:t> </w:t>
            </w:r>
            <w:r w:rsidRPr="00EF4CDA">
              <w:rPr>
                <w:rFonts w:ascii="Arial Narrow" w:hAnsi="Arial Narrow"/>
                <w:noProof/>
              </w:rPr>
              <w:t> </w:t>
            </w:r>
            <w:r w:rsidRPr="00EF4CDA">
              <w:rPr>
                <w:rFonts w:ascii="Arial Narrow" w:hAnsi="Arial Narrow"/>
                <w:noProof/>
              </w:rPr>
              <w:t> </w:t>
            </w:r>
            <w:r w:rsidRPr="00EF4CDA">
              <w:rPr>
                <w:rFonts w:ascii="Arial Narrow" w:hAnsi="Arial Narrow"/>
              </w:rPr>
              <w:fldChar w:fldCharType="end"/>
            </w:r>
          </w:p>
        </w:tc>
        <w:tc>
          <w:tcPr>
            <w:tcW w:w="2853" w:type="dxa"/>
            <w:gridSpan w:val="2"/>
            <w:tcBorders>
              <w:top w:val="single" w:sz="6" w:space="0" w:color="auto"/>
              <w:left w:val="single" w:sz="6" w:space="0" w:color="auto"/>
              <w:bottom w:val="single" w:sz="6" w:space="0" w:color="auto"/>
              <w:right w:val="single" w:sz="6" w:space="0" w:color="auto"/>
            </w:tcBorders>
          </w:tcPr>
          <w:p w14:paraId="5CB80D42" w14:textId="77777777" w:rsidR="00EF4CDA" w:rsidRPr="00EF4CDA" w:rsidRDefault="00EF4CDA" w:rsidP="00EF4CDA">
            <w:pPr>
              <w:spacing w:line="360" w:lineRule="auto"/>
              <w:ind w:right="-720"/>
              <w:rPr>
                <w:rFonts w:ascii="Arial Narrow" w:hAnsi="Arial Narrow"/>
              </w:rPr>
            </w:pPr>
            <w:r w:rsidRPr="00EF4CDA">
              <w:rPr>
                <w:rFonts w:ascii="Arial Narrow" w:hAnsi="Arial Narrow"/>
              </w:rPr>
              <w:t>Phone No.:</w:t>
            </w:r>
            <w:r w:rsidRPr="00EF4CDA">
              <w:rPr>
                <w:rFonts w:ascii="Arial Narrow" w:hAnsi="Arial Narrow"/>
              </w:rPr>
              <w:fldChar w:fldCharType="begin">
                <w:ffData>
                  <w:name w:val="Text46"/>
                  <w:enabled/>
                  <w:calcOnExit w:val="0"/>
                  <w:textInput/>
                </w:ffData>
              </w:fldChar>
            </w:r>
            <w:r w:rsidRPr="00EF4CDA">
              <w:rPr>
                <w:rFonts w:ascii="Arial Narrow" w:hAnsi="Arial Narrow"/>
              </w:rPr>
              <w:instrText xml:space="preserve"> FORMTEXT </w:instrText>
            </w:r>
            <w:r w:rsidRPr="00EF4CDA">
              <w:rPr>
                <w:rFonts w:ascii="Arial Narrow" w:hAnsi="Arial Narrow"/>
              </w:rPr>
            </w:r>
            <w:r w:rsidRPr="00EF4CDA">
              <w:rPr>
                <w:rFonts w:ascii="Arial Narrow" w:hAnsi="Arial Narrow"/>
              </w:rPr>
              <w:fldChar w:fldCharType="separate"/>
            </w:r>
            <w:r w:rsidRPr="00EF4CDA">
              <w:rPr>
                <w:rFonts w:ascii="Arial Narrow" w:hAnsi="Arial Narrow"/>
                <w:noProof/>
              </w:rPr>
              <w:t> </w:t>
            </w:r>
            <w:r w:rsidRPr="00EF4CDA">
              <w:rPr>
                <w:rFonts w:ascii="Arial Narrow" w:hAnsi="Arial Narrow"/>
                <w:noProof/>
              </w:rPr>
              <w:t> </w:t>
            </w:r>
            <w:r w:rsidRPr="00EF4CDA">
              <w:rPr>
                <w:rFonts w:ascii="Arial Narrow" w:hAnsi="Arial Narrow"/>
                <w:noProof/>
              </w:rPr>
              <w:t> </w:t>
            </w:r>
            <w:r w:rsidRPr="00EF4CDA">
              <w:rPr>
                <w:rFonts w:ascii="Arial Narrow" w:hAnsi="Arial Narrow"/>
                <w:noProof/>
              </w:rPr>
              <w:t> </w:t>
            </w:r>
            <w:r w:rsidRPr="00EF4CDA">
              <w:rPr>
                <w:rFonts w:ascii="Arial Narrow" w:hAnsi="Arial Narrow"/>
                <w:noProof/>
              </w:rPr>
              <w:t> </w:t>
            </w:r>
            <w:r w:rsidRPr="00EF4CDA">
              <w:rPr>
                <w:rFonts w:ascii="Arial Narrow" w:hAnsi="Arial Narrow"/>
              </w:rPr>
              <w:fldChar w:fldCharType="end"/>
            </w:r>
            <w:r w:rsidRPr="00EF4CDA">
              <w:rPr>
                <w:rFonts w:ascii="Arial Narrow" w:hAnsi="Arial Narrow"/>
              </w:rPr>
              <w:t xml:space="preserve"> </w:t>
            </w:r>
          </w:p>
        </w:tc>
        <w:tc>
          <w:tcPr>
            <w:tcW w:w="1865" w:type="dxa"/>
            <w:gridSpan w:val="2"/>
            <w:tcBorders>
              <w:top w:val="single" w:sz="6" w:space="0" w:color="auto"/>
              <w:left w:val="single" w:sz="6" w:space="0" w:color="auto"/>
              <w:bottom w:val="single" w:sz="6" w:space="0" w:color="auto"/>
              <w:right w:val="single" w:sz="6" w:space="0" w:color="auto"/>
            </w:tcBorders>
          </w:tcPr>
          <w:p w14:paraId="1BE18714" w14:textId="77777777" w:rsidR="00EF4CDA" w:rsidRPr="00EF4CDA" w:rsidRDefault="00EF4CDA" w:rsidP="00EF4CDA">
            <w:pPr>
              <w:spacing w:line="360" w:lineRule="auto"/>
              <w:ind w:right="-720"/>
              <w:rPr>
                <w:rFonts w:ascii="Arial Narrow" w:hAnsi="Arial Narrow"/>
              </w:rPr>
            </w:pPr>
            <w:r w:rsidRPr="00EF4CDA">
              <w:rPr>
                <w:rFonts w:ascii="Arial Narrow" w:hAnsi="Arial Narrow"/>
              </w:rPr>
              <w:t xml:space="preserve">Fax No.: </w:t>
            </w:r>
            <w:r w:rsidRPr="00EF4CDA">
              <w:rPr>
                <w:rFonts w:ascii="Arial Narrow" w:hAnsi="Arial Narrow"/>
              </w:rPr>
              <w:fldChar w:fldCharType="begin">
                <w:ffData>
                  <w:name w:val="Text23"/>
                  <w:enabled/>
                  <w:calcOnExit w:val="0"/>
                  <w:textInput/>
                </w:ffData>
              </w:fldChar>
            </w:r>
            <w:r w:rsidRPr="00EF4CDA">
              <w:rPr>
                <w:rFonts w:ascii="Arial Narrow" w:hAnsi="Arial Narrow"/>
              </w:rPr>
              <w:instrText xml:space="preserve"> FORMTEXT </w:instrText>
            </w:r>
            <w:r w:rsidRPr="00EF4CDA">
              <w:rPr>
                <w:rFonts w:ascii="Arial Narrow" w:hAnsi="Arial Narrow"/>
              </w:rPr>
            </w:r>
            <w:r w:rsidRPr="00EF4CDA">
              <w:rPr>
                <w:rFonts w:ascii="Arial Narrow" w:hAnsi="Arial Narrow"/>
              </w:rPr>
              <w:fldChar w:fldCharType="separate"/>
            </w:r>
            <w:r w:rsidRPr="00EF4CDA">
              <w:rPr>
                <w:rFonts w:ascii="Arial Narrow" w:hAnsi="Arial Narrow"/>
                <w:noProof/>
              </w:rPr>
              <w:t> </w:t>
            </w:r>
            <w:r w:rsidRPr="00EF4CDA">
              <w:rPr>
                <w:rFonts w:ascii="Arial Narrow" w:hAnsi="Arial Narrow"/>
                <w:noProof/>
              </w:rPr>
              <w:t> </w:t>
            </w:r>
            <w:r w:rsidRPr="00EF4CDA">
              <w:rPr>
                <w:rFonts w:ascii="Arial Narrow" w:hAnsi="Arial Narrow"/>
                <w:noProof/>
              </w:rPr>
              <w:t> </w:t>
            </w:r>
            <w:r w:rsidRPr="00EF4CDA">
              <w:rPr>
                <w:rFonts w:ascii="Arial Narrow" w:hAnsi="Arial Narrow"/>
                <w:noProof/>
              </w:rPr>
              <w:t> </w:t>
            </w:r>
            <w:r w:rsidRPr="00EF4CDA">
              <w:rPr>
                <w:rFonts w:ascii="Arial Narrow" w:hAnsi="Arial Narrow"/>
                <w:noProof/>
              </w:rPr>
              <w:t> </w:t>
            </w:r>
            <w:r w:rsidRPr="00EF4CDA">
              <w:rPr>
                <w:rFonts w:ascii="Arial Narrow" w:hAnsi="Arial Narrow"/>
              </w:rPr>
              <w:fldChar w:fldCharType="end"/>
            </w:r>
          </w:p>
        </w:tc>
        <w:tc>
          <w:tcPr>
            <w:tcW w:w="2133" w:type="dxa"/>
            <w:tcBorders>
              <w:top w:val="single" w:sz="6" w:space="0" w:color="auto"/>
              <w:left w:val="single" w:sz="6" w:space="0" w:color="auto"/>
              <w:bottom w:val="single" w:sz="6" w:space="0" w:color="auto"/>
            </w:tcBorders>
          </w:tcPr>
          <w:p w14:paraId="3607C589" w14:textId="77777777" w:rsidR="00EF4CDA" w:rsidRPr="00EF4CDA" w:rsidRDefault="00EF4CDA" w:rsidP="00EF4CDA">
            <w:pPr>
              <w:spacing w:line="360" w:lineRule="auto"/>
              <w:ind w:right="-720"/>
              <w:rPr>
                <w:rFonts w:ascii="Arial Narrow" w:hAnsi="Arial Narrow"/>
              </w:rPr>
            </w:pPr>
            <w:r w:rsidRPr="00EF4CDA">
              <w:rPr>
                <w:rFonts w:ascii="Arial Narrow" w:hAnsi="Arial Narrow"/>
              </w:rPr>
              <w:t>E-mail:</w:t>
            </w:r>
            <w:r w:rsidRPr="00EF4CDA">
              <w:rPr>
                <w:rFonts w:ascii="Arial Narrow" w:hAnsi="Arial Narrow"/>
              </w:rPr>
              <w:fldChar w:fldCharType="begin">
                <w:ffData>
                  <w:name w:val="Text45"/>
                  <w:enabled/>
                  <w:calcOnExit w:val="0"/>
                  <w:textInput/>
                </w:ffData>
              </w:fldChar>
            </w:r>
            <w:r w:rsidRPr="00EF4CDA">
              <w:rPr>
                <w:rFonts w:ascii="Arial Narrow" w:hAnsi="Arial Narrow"/>
              </w:rPr>
              <w:instrText xml:space="preserve"> FORMTEXT </w:instrText>
            </w:r>
            <w:r w:rsidRPr="00EF4CDA">
              <w:rPr>
                <w:rFonts w:ascii="Arial Narrow" w:hAnsi="Arial Narrow"/>
              </w:rPr>
            </w:r>
            <w:r w:rsidRPr="00EF4CDA">
              <w:rPr>
                <w:rFonts w:ascii="Arial Narrow" w:hAnsi="Arial Narrow"/>
              </w:rPr>
              <w:fldChar w:fldCharType="separate"/>
            </w:r>
            <w:r w:rsidRPr="00EF4CDA">
              <w:rPr>
                <w:rFonts w:ascii="Arial Narrow" w:hAnsi="Arial Narrow"/>
                <w:noProof/>
              </w:rPr>
              <w:t> </w:t>
            </w:r>
            <w:r w:rsidRPr="00EF4CDA">
              <w:rPr>
                <w:rFonts w:ascii="Arial Narrow" w:hAnsi="Arial Narrow"/>
                <w:noProof/>
              </w:rPr>
              <w:t> </w:t>
            </w:r>
            <w:r w:rsidRPr="00EF4CDA">
              <w:rPr>
                <w:rFonts w:ascii="Arial Narrow" w:hAnsi="Arial Narrow"/>
                <w:noProof/>
              </w:rPr>
              <w:t> </w:t>
            </w:r>
            <w:r w:rsidRPr="00EF4CDA">
              <w:rPr>
                <w:rFonts w:ascii="Arial Narrow" w:hAnsi="Arial Narrow"/>
                <w:noProof/>
              </w:rPr>
              <w:t> </w:t>
            </w:r>
            <w:r w:rsidRPr="00EF4CDA">
              <w:rPr>
                <w:rFonts w:ascii="Arial Narrow" w:hAnsi="Arial Narrow"/>
                <w:noProof/>
              </w:rPr>
              <w:t> </w:t>
            </w:r>
            <w:r w:rsidRPr="00EF4CDA">
              <w:rPr>
                <w:rFonts w:ascii="Arial Narrow" w:hAnsi="Arial Narrow"/>
              </w:rPr>
              <w:fldChar w:fldCharType="end"/>
            </w:r>
            <w:r w:rsidRPr="00EF4CDA">
              <w:rPr>
                <w:rFonts w:ascii="Arial Narrow" w:hAnsi="Arial Narrow"/>
              </w:rPr>
              <w:t xml:space="preserve"> </w:t>
            </w:r>
          </w:p>
        </w:tc>
      </w:tr>
      <w:tr w:rsidR="00EF4CDA" w:rsidRPr="00EF4CDA" w14:paraId="308D542D" w14:textId="77777777" w:rsidTr="00E91C79">
        <w:trPr>
          <w:trHeight w:val="336"/>
        </w:trPr>
        <w:tc>
          <w:tcPr>
            <w:tcW w:w="4039" w:type="dxa"/>
            <w:tcBorders>
              <w:top w:val="single" w:sz="6" w:space="0" w:color="auto"/>
              <w:bottom w:val="single" w:sz="6" w:space="0" w:color="auto"/>
              <w:right w:val="single" w:sz="2" w:space="0" w:color="auto"/>
            </w:tcBorders>
          </w:tcPr>
          <w:p w14:paraId="0C5AD1B0" w14:textId="77777777" w:rsidR="00EF4CDA" w:rsidRPr="00EF4CDA" w:rsidRDefault="00EF4CDA" w:rsidP="00EF4CDA">
            <w:pPr>
              <w:spacing w:line="360" w:lineRule="auto"/>
              <w:ind w:right="-720"/>
              <w:rPr>
                <w:rFonts w:ascii="Arial Narrow" w:hAnsi="Arial Narrow"/>
              </w:rPr>
            </w:pPr>
            <w:r w:rsidRPr="00EF4CDA">
              <w:rPr>
                <w:rFonts w:ascii="Arial Narrow" w:hAnsi="Arial Narrow"/>
              </w:rPr>
              <w:t xml:space="preserve">Subcontract Amount: </w:t>
            </w:r>
            <w:r w:rsidRPr="00EF4CDA">
              <w:rPr>
                <w:rFonts w:ascii="Arial Narrow" w:hAnsi="Arial Narrow"/>
              </w:rPr>
              <w:fldChar w:fldCharType="begin">
                <w:ffData>
                  <w:name w:val="Text28"/>
                  <w:enabled/>
                  <w:calcOnExit w:val="0"/>
                  <w:textInput/>
                </w:ffData>
              </w:fldChar>
            </w:r>
            <w:r w:rsidRPr="00EF4CDA">
              <w:rPr>
                <w:rFonts w:ascii="Arial Narrow" w:hAnsi="Arial Narrow"/>
              </w:rPr>
              <w:instrText xml:space="preserve"> FORMTEXT </w:instrText>
            </w:r>
            <w:r w:rsidRPr="00EF4CDA">
              <w:rPr>
                <w:rFonts w:ascii="Arial Narrow" w:hAnsi="Arial Narrow"/>
              </w:rPr>
            </w:r>
            <w:r w:rsidRPr="00EF4CDA">
              <w:rPr>
                <w:rFonts w:ascii="Arial Narrow" w:hAnsi="Arial Narrow"/>
              </w:rPr>
              <w:fldChar w:fldCharType="separate"/>
            </w:r>
            <w:r w:rsidRPr="00EF4CDA">
              <w:rPr>
                <w:rFonts w:ascii="Arial Narrow" w:hAnsi="Arial Narrow"/>
                <w:noProof/>
              </w:rPr>
              <w:t> </w:t>
            </w:r>
            <w:r w:rsidRPr="00EF4CDA">
              <w:rPr>
                <w:rFonts w:ascii="Arial Narrow" w:hAnsi="Arial Narrow"/>
                <w:noProof/>
              </w:rPr>
              <w:t> </w:t>
            </w:r>
            <w:r w:rsidRPr="00EF4CDA">
              <w:rPr>
                <w:rFonts w:ascii="Arial Narrow" w:hAnsi="Arial Narrow"/>
                <w:noProof/>
              </w:rPr>
              <w:t> </w:t>
            </w:r>
            <w:r w:rsidRPr="00EF4CDA">
              <w:rPr>
                <w:rFonts w:ascii="Arial Narrow" w:hAnsi="Arial Narrow"/>
                <w:noProof/>
              </w:rPr>
              <w:t> </w:t>
            </w:r>
            <w:r w:rsidRPr="00EF4CDA">
              <w:rPr>
                <w:rFonts w:ascii="Arial Narrow" w:hAnsi="Arial Narrow"/>
                <w:noProof/>
              </w:rPr>
              <w:t> </w:t>
            </w:r>
            <w:r w:rsidRPr="00EF4CDA">
              <w:rPr>
                <w:rFonts w:ascii="Arial Narrow" w:hAnsi="Arial Narrow"/>
              </w:rPr>
              <w:fldChar w:fldCharType="end"/>
            </w:r>
            <w:r w:rsidRPr="00EF4CDA">
              <w:rPr>
                <w:rFonts w:ascii="Arial Narrow" w:hAnsi="Arial Narrow"/>
              </w:rPr>
              <w:fldChar w:fldCharType="begin">
                <w:ffData>
                  <w:name w:val="Text29"/>
                  <w:enabled/>
                  <w:calcOnExit w:val="0"/>
                  <w:textInput/>
                </w:ffData>
              </w:fldChar>
            </w:r>
            <w:r w:rsidRPr="00EF4CDA">
              <w:rPr>
                <w:rFonts w:ascii="Arial Narrow" w:hAnsi="Arial Narrow"/>
              </w:rPr>
              <w:instrText xml:space="preserve"> FORMTEXT </w:instrText>
            </w:r>
            <w:r w:rsidRPr="00EF4CDA">
              <w:rPr>
                <w:rFonts w:ascii="Arial Narrow" w:hAnsi="Arial Narrow"/>
              </w:rPr>
            </w:r>
            <w:r w:rsidRPr="00EF4CDA">
              <w:rPr>
                <w:rFonts w:ascii="Arial Narrow" w:hAnsi="Arial Narrow"/>
              </w:rPr>
              <w:fldChar w:fldCharType="separate"/>
            </w:r>
            <w:r w:rsidRPr="00EF4CDA">
              <w:rPr>
                <w:rFonts w:ascii="Arial Narrow" w:hAnsi="Arial Narrow"/>
                <w:noProof/>
              </w:rPr>
              <w:t> </w:t>
            </w:r>
            <w:r w:rsidRPr="00EF4CDA">
              <w:rPr>
                <w:rFonts w:ascii="Arial Narrow" w:hAnsi="Arial Narrow"/>
                <w:noProof/>
              </w:rPr>
              <w:t> </w:t>
            </w:r>
            <w:r w:rsidRPr="00EF4CDA">
              <w:rPr>
                <w:rFonts w:ascii="Arial Narrow" w:hAnsi="Arial Narrow"/>
                <w:noProof/>
              </w:rPr>
              <w:t> </w:t>
            </w:r>
            <w:r w:rsidRPr="00EF4CDA">
              <w:rPr>
                <w:rFonts w:ascii="Arial Narrow" w:hAnsi="Arial Narrow"/>
                <w:noProof/>
              </w:rPr>
              <w:t> </w:t>
            </w:r>
            <w:r w:rsidRPr="00EF4CDA">
              <w:rPr>
                <w:rFonts w:ascii="Arial Narrow" w:hAnsi="Arial Narrow"/>
                <w:noProof/>
              </w:rPr>
              <w:t> </w:t>
            </w:r>
            <w:r w:rsidRPr="00EF4CDA">
              <w:rPr>
                <w:rFonts w:ascii="Arial Narrow" w:hAnsi="Arial Narrow"/>
              </w:rPr>
              <w:fldChar w:fldCharType="end"/>
            </w:r>
          </w:p>
        </w:tc>
        <w:tc>
          <w:tcPr>
            <w:tcW w:w="2853" w:type="dxa"/>
            <w:gridSpan w:val="2"/>
            <w:tcBorders>
              <w:top w:val="single" w:sz="6" w:space="0" w:color="auto"/>
              <w:left w:val="single" w:sz="2" w:space="0" w:color="auto"/>
              <w:bottom w:val="single" w:sz="6" w:space="0" w:color="auto"/>
              <w:right w:val="single" w:sz="6" w:space="0" w:color="auto"/>
            </w:tcBorders>
          </w:tcPr>
          <w:p w14:paraId="132AF567" w14:textId="77777777" w:rsidR="00EF4CDA" w:rsidRPr="00EF4CDA" w:rsidRDefault="00EF4CDA" w:rsidP="00EF4CDA">
            <w:pPr>
              <w:spacing w:line="360" w:lineRule="auto"/>
              <w:ind w:right="-720"/>
              <w:rPr>
                <w:rFonts w:ascii="Arial Narrow" w:hAnsi="Arial Narrow"/>
              </w:rPr>
            </w:pPr>
            <w:r w:rsidRPr="00EF4CDA">
              <w:rPr>
                <w:rFonts w:ascii="Arial Narrow" w:hAnsi="Arial Narrow"/>
              </w:rPr>
              <w:t xml:space="preserve">Percentage: </w:t>
            </w:r>
            <w:r w:rsidRPr="00EF4CDA">
              <w:rPr>
                <w:rFonts w:ascii="Arial Narrow" w:hAnsi="Arial Narrow"/>
              </w:rPr>
              <w:fldChar w:fldCharType="begin">
                <w:ffData>
                  <w:name w:val="Text47"/>
                  <w:enabled/>
                  <w:calcOnExit w:val="0"/>
                  <w:textInput/>
                </w:ffData>
              </w:fldChar>
            </w:r>
            <w:r w:rsidRPr="00EF4CDA">
              <w:rPr>
                <w:rFonts w:ascii="Arial Narrow" w:hAnsi="Arial Narrow"/>
              </w:rPr>
              <w:instrText xml:space="preserve"> FORMTEXT </w:instrText>
            </w:r>
            <w:r w:rsidRPr="00EF4CDA">
              <w:rPr>
                <w:rFonts w:ascii="Arial Narrow" w:hAnsi="Arial Narrow"/>
              </w:rPr>
            </w:r>
            <w:r w:rsidRPr="00EF4CDA">
              <w:rPr>
                <w:rFonts w:ascii="Arial Narrow" w:hAnsi="Arial Narrow"/>
              </w:rPr>
              <w:fldChar w:fldCharType="separate"/>
            </w:r>
            <w:r w:rsidRPr="00EF4CDA">
              <w:rPr>
                <w:rFonts w:ascii="Arial Narrow" w:hAnsi="Arial Narrow"/>
                <w:noProof/>
              </w:rPr>
              <w:t> </w:t>
            </w:r>
            <w:r w:rsidRPr="00EF4CDA">
              <w:rPr>
                <w:rFonts w:ascii="Arial Narrow" w:hAnsi="Arial Narrow"/>
                <w:noProof/>
              </w:rPr>
              <w:t> </w:t>
            </w:r>
            <w:r w:rsidRPr="00EF4CDA">
              <w:rPr>
                <w:rFonts w:ascii="Arial Narrow" w:hAnsi="Arial Narrow"/>
                <w:noProof/>
              </w:rPr>
              <w:t> </w:t>
            </w:r>
            <w:r w:rsidRPr="00EF4CDA">
              <w:rPr>
                <w:rFonts w:ascii="Arial Narrow" w:hAnsi="Arial Narrow"/>
                <w:noProof/>
              </w:rPr>
              <w:t> </w:t>
            </w:r>
            <w:r w:rsidRPr="00EF4CDA">
              <w:rPr>
                <w:rFonts w:ascii="Arial Narrow" w:hAnsi="Arial Narrow"/>
                <w:noProof/>
              </w:rPr>
              <w:t> </w:t>
            </w:r>
            <w:r w:rsidRPr="00EF4CDA">
              <w:rPr>
                <w:rFonts w:ascii="Arial Narrow" w:hAnsi="Arial Narrow"/>
              </w:rPr>
              <w:fldChar w:fldCharType="end"/>
            </w:r>
          </w:p>
        </w:tc>
        <w:tc>
          <w:tcPr>
            <w:tcW w:w="3998" w:type="dxa"/>
            <w:gridSpan w:val="3"/>
            <w:tcBorders>
              <w:top w:val="single" w:sz="6" w:space="0" w:color="auto"/>
              <w:left w:val="single" w:sz="6" w:space="0" w:color="auto"/>
              <w:bottom w:val="single" w:sz="6" w:space="0" w:color="auto"/>
            </w:tcBorders>
          </w:tcPr>
          <w:p w14:paraId="72152730" w14:textId="77777777" w:rsidR="00EF4CDA" w:rsidRPr="00EF4CDA" w:rsidRDefault="00EF4CDA" w:rsidP="00EF4CDA">
            <w:pPr>
              <w:spacing w:line="360" w:lineRule="auto"/>
              <w:ind w:right="-720"/>
              <w:rPr>
                <w:rFonts w:ascii="Arial Narrow" w:hAnsi="Arial Narrow"/>
              </w:rPr>
            </w:pPr>
            <w:r w:rsidRPr="00EF4CDA">
              <w:rPr>
                <w:rFonts w:ascii="Arial Narrow" w:hAnsi="Arial Narrow"/>
              </w:rPr>
              <w:t>Description of Work:</w:t>
            </w:r>
            <w:r w:rsidRPr="00EF4CDA">
              <w:rPr>
                <w:rFonts w:ascii="Arial Narrow" w:hAnsi="Arial Narrow"/>
              </w:rPr>
              <w:fldChar w:fldCharType="begin">
                <w:ffData>
                  <w:name w:val="Text48"/>
                  <w:enabled/>
                  <w:calcOnExit w:val="0"/>
                  <w:textInput/>
                </w:ffData>
              </w:fldChar>
            </w:r>
            <w:r w:rsidRPr="00EF4CDA">
              <w:rPr>
                <w:rFonts w:ascii="Arial Narrow" w:hAnsi="Arial Narrow"/>
              </w:rPr>
              <w:instrText xml:space="preserve"> FORMTEXT </w:instrText>
            </w:r>
            <w:r w:rsidRPr="00EF4CDA">
              <w:rPr>
                <w:rFonts w:ascii="Arial Narrow" w:hAnsi="Arial Narrow"/>
              </w:rPr>
            </w:r>
            <w:r w:rsidRPr="00EF4CDA">
              <w:rPr>
                <w:rFonts w:ascii="Arial Narrow" w:hAnsi="Arial Narrow"/>
              </w:rPr>
              <w:fldChar w:fldCharType="separate"/>
            </w:r>
            <w:r w:rsidRPr="00EF4CDA">
              <w:rPr>
                <w:rFonts w:ascii="Arial Narrow" w:hAnsi="Arial Narrow"/>
                <w:noProof/>
              </w:rPr>
              <w:t> </w:t>
            </w:r>
            <w:r w:rsidRPr="00EF4CDA">
              <w:rPr>
                <w:rFonts w:ascii="Arial Narrow" w:hAnsi="Arial Narrow"/>
                <w:noProof/>
              </w:rPr>
              <w:t> </w:t>
            </w:r>
            <w:r w:rsidRPr="00EF4CDA">
              <w:rPr>
                <w:rFonts w:ascii="Arial Narrow" w:hAnsi="Arial Narrow"/>
                <w:noProof/>
              </w:rPr>
              <w:t> </w:t>
            </w:r>
            <w:r w:rsidRPr="00EF4CDA">
              <w:rPr>
                <w:rFonts w:ascii="Arial Narrow" w:hAnsi="Arial Narrow"/>
                <w:noProof/>
              </w:rPr>
              <w:t> </w:t>
            </w:r>
            <w:r w:rsidRPr="00EF4CDA">
              <w:rPr>
                <w:rFonts w:ascii="Arial Narrow" w:hAnsi="Arial Narrow"/>
                <w:noProof/>
              </w:rPr>
              <w:t> </w:t>
            </w:r>
            <w:r w:rsidRPr="00EF4CDA">
              <w:rPr>
                <w:rFonts w:ascii="Arial Narrow" w:hAnsi="Arial Narrow"/>
              </w:rPr>
              <w:fldChar w:fldCharType="end"/>
            </w:r>
          </w:p>
        </w:tc>
      </w:tr>
      <w:tr w:rsidR="00EF4CDA" w:rsidRPr="00EF4CDA" w14:paraId="53DC2F03" w14:textId="77777777" w:rsidTr="00E91C79">
        <w:trPr>
          <w:trHeight w:val="669"/>
        </w:trPr>
        <w:tc>
          <w:tcPr>
            <w:tcW w:w="4039" w:type="dxa"/>
            <w:tcBorders>
              <w:top w:val="single" w:sz="6" w:space="0" w:color="auto"/>
              <w:bottom w:val="single" w:sz="6" w:space="0" w:color="auto"/>
              <w:right w:val="single" w:sz="6" w:space="0" w:color="auto"/>
            </w:tcBorders>
          </w:tcPr>
          <w:p w14:paraId="38E30004" w14:textId="77777777" w:rsidR="00EF4CDA" w:rsidRPr="00EF4CDA" w:rsidRDefault="00EF4CDA" w:rsidP="00EF4CDA">
            <w:pPr>
              <w:spacing w:line="360" w:lineRule="auto"/>
              <w:ind w:right="-720"/>
              <w:rPr>
                <w:rFonts w:ascii="Arial Narrow" w:hAnsi="Arial Narrow"/>
              </w:rPr>
            </w:pPr>
            <w:r w:rsidRPr="00EF4CDA">
              <w:rPr>
                <w:rFonts w:ascii="Arial Narrow" w:hAnsi="Arial Narrow"/>
              </w:rPr>
              <w:t xml:space="preserve">Is your company a certified HUB? </w:t>
            </w:r>
          </w:p>
          <w:p w14:paraId="77845FBC" w14:textId="77777777" w:rsidR="00EF4CDA" w:rsidRPr="00EF4CDA" w:rsidRDefault="00EF4CDA" w:rsidP="00EF4CDA">
            <w:pPr>
              <w:spacing w:line="360" w:lineRule="auto"/>
              <w:ind w:right="-720"/>
              <w:rPr>
                <w:rFonts w:ascii="Arial Narrow" w:hAnsi="Arial Narrow"/>
              </w:rPr>
            </w:pPr>
            <w:r w:rsidRPr="00EF4CDA">
              <w:rPr>
                <w:rFonts w:ascii="Arial Narrow" w:hAnsi="Arial Narrow"/>
              </w:rPr>
              <w:fldChar w:fldCharType="begin">
                <w:ffData>
                  <w:name w:val="Check11"/>
                  <w:enabled/>
                  <w:calcOnExit w:val="0"/>
                  <w:checkBox>
                    <w:sizeAuto/>
                    <w:default w:val="0"/>
                  </w:checkBox>
                </w:ffData>
              </w:fldChar>
            </w:r>
            <w:r w:rsidRPr="00EF4CDA">
              <w:rPr>
                <w:rFonts w:ascii="Arial Narrow" w:hAnsi="Arial Narrow"/>
              </w:rPr>
              <w:instrText xml:space="preserve"> FORMCHECKBOX </w:instrText>
            </w:r>
            <w:r w:rsidR="006B41FD">
              <w:rPr>
                <w:rFonts w:ascii="Arial Narrow" w:hAnsi="Arial Narrow"/>
              </w:rPr>
            </w:r>
            <w:r w:rsidR="006B41FD">
              <w:rPr>
                <w:rFonts w:ascii="Arial Narrow" w:hAnsi="Arial Narrow"/>
              </w:rPr>
              <w:fldChar w:fldCharType="separate"/>
            </w:r>
            <w:r w:rsidRPr="00EF4CDA">
              <w:rPr>
                <w:rFonts w:ascii="Arial Narrow" w:hAnsi="Arial Narrow"/>
              </w:rPr>
              <w:fldChar w:fldCharType="end"/>
            </w:r>
            <w:r w:rsidRPr="00EF4CDA">
              <w:rPr>
                <w:rFonts w:ascii="Arial Narrow" w:hAnsi="Arial Narrow"/>
              </w:rPr>
              <w:t xml:space="preserve"> Yes </w:t>
            </w:r>
            <w:r w:rsidRPr="00EF4CDA">
              <w:rPr>
                <w:rFonts w:ascii="Arial Narrow" w:hAnsi="Arial Narrow"/>
              </w:rPr>
              <w:fldChar w:fldCharType="begin">
                <w:ffData>
                  <w:name w:val="Check12"/>
                  <w:enabled/>
                  <w:calcOnExit w:val="0"/>
                  <w:checkBox>
                    <w:sizeAuto/>
                    <w:default w:val="0"/>
                  </w:checkBox>
                </w:ffData>
              </w:fldChar>
            </w:r>
            <w:r w:rsidRPr="00EF4CDA">
              <w:rPr>
                <w:rFonts w:ascii="Arial Narrow" w:hAnsi="Arial Narrow"/>
              </w:rPr>
              <w:instrText xml:space="preserve"> FORMCHECKBOX </w:instrText>
            </w:r>
            <w:r w:rsidR="006B41FD">
              <w:rPr>
                <w:rFonts w:ascii="Arial Narrow" w:hAnsi="Arial Narrow"/>
              </w:rPr>
            </w:r>
            <w:r w:rsidR="006B41FD">
              <w:rPr>
                <w:rFonts w:ascii="Arial Narrow" w:hAnsi="Arial Narrow"/>
              </w:rPr>
              <w:fldChar w:fldCharType="separate"/>
            </w:r>
            <w:r w:rsidRPr="00EF4CDA">
              <w:rPr>
                <w:rFonts w:ascii="Arial Narrow" w:hAnsi="Arial Narrow"/>
              </w:rPr>
              <w:fldChar w:fldCharType="end"/>
            </w:r>
            <w:r w:rsidRPr="00EF4CDA">
              <w:rPr>
                <w:rFonts w:ascii="Arial Narrow" w:hAnsi="Arial Narrow"/>
              </w:rPr>
              <w:t xml:space="preserve"> No</w:t>
            </w:r>
          </w:p>
        </w:tc>
        <w:tc>
          <w:tcPr>
            <w:tcW w:w="6851" w:type="dxa"/>
            <w:gridSpan w:val="5"/>
            <w:tcBorders>
              <w:top w:val="single" w:sz="6" w:space="0" w:color="auto"/>
              <w:left w:val="single" w:sz="6" w:space="0" w:color="auto"/>
              <w:bottom w:val="single" w:sz="6" w:space="0" w:color="auto"/>
            </w:tcBorders>
          </w:tcPr>
          <w:p w14:paraId="2C5997AC" w14:textId="77777777" w:rsidR="00EF4CDA" w:rsidRPr="00EF4CDA" w:rsidRDefault="00EF4CDA" w:rsidP="00EF4CDA">
            <w:pPr>
              <w:rPr>
                <w:rFonts w:ascii="Arial Narrow" w:hAnsi="Arial Narrow"/>
              </w:rPr>
            </w:pPr>
          </w:p>
          <w:p w14:paraId="041C7C60" w14:textId="77777777" w:rsidR="00EF4CDA" w:rsidRPr="00EF4CDA" w:rsidRDefault="00EF4CDA" w:rsidP="00EF4CDA">
            <w:pPr>
              <w:spacing w:line="360" w:lineRule="auto"/>
              <w:ind w:right="-720"/>
              <w:rPr>
                <w:rFonts w:ascii="Arial Narrow" w:hAnsi="Arial Narrow"/>
              </w:rPr>
            </w:pPr>
            <w:r w:rsidRPr="00EF4CDA">
              <w:rPr>
                <w:rFonts w:ascii="Arial Narrow" w:hAnsi="Arial Narrow"/>
                <w:color w:val="000000"/>
              </w:rPr>
              <w:t>Indicate Gender &amp; Ethnicity:</w:t>
            </w:r>
            <w:r w:rsidRPr="00EF4CDA">
              <w:rPr>
                <w:rFonts w:ascii="Arial Narrow" w:hAnsi="Arial Narrow"/>
                <w:color w:val="000000"/>
              </w:rPr>
              <w:fldChar w:fldCharType="begin">
                <w:ffData>
                  <w:name w:val="Text49"/>
                  <w:enabled/>
                  <w:calcOnExit w:val="0"/>
                  <w:textInput/>
                </w:ffData>
              </w:fldChar>
            </w:r>
            <w:r w:rsidRPr="00EF4CDA">
              <w:rPr>
                <w:rFonts w:ascii="Arial Narrow" w:hAnsi="Arial Narrow"/>
                <w:color w:val="000000"/>
              </w:rPr>
              <w:instrText xml:space="preserve"> FORMTEXT </w:instrText>
            </w:r>
            <w:r w:rsidRPr="00EF4CDA">
              <w:rPr>
                <w:rFonts w:ascii="Arial Narrow" w:hAnsi="Arial Narrow"/>
                <w:color w:val="000000"/>
              </w:rPr>
            </w:r>
            <w:r w:rsidRPr="00EF4CDA">
              <w:rPr>
                <w:rFonts w:ascii="Arial Narrow" w:hAnsi="Arial Narrow"/>
                <w:color w:val="000000"/>
              </w:rPr>
              <w:fldChar w:fldCharType="separate"/>
            </w:r>
            <w:r w:rsidRPr="00EF4CDA">
              <w:rPr>
                <w:rFonts w:ascii="Arial Narrow" w:hAnsi="Arial Narrow"/>
                <w:noProof/>
                <w:color w:val="000000"/>
              </w:rPr>
              <w:t> </w:t>
            </w:r>
            <w:r w:rsidRPr="00EF4CDA">
              <w:rPr>
                <w:rFonts w:ascii="Arial Narrow" w:hAnsi="Arial Narrow"/>
                <w:noProof/>
                <w:color w:val="000000"/>
              </w:rPr>
              <w:t> </w:t>
            </w:r>
            <w:r w:rsidRPr="00EF4CDA">
              <w:rPr>
                <w:rFonts w:ascii="Arial Narrow" w:hAnsi="Arial Narrow"/>
                <w:noProof/>
                <w:color w:val="000000"/>
              </w:rPr>
              <w:t> </w:t>
            </w:r>
            <w:r w:rsidRPr="00EF4CDA">
              <w:rPr>
                <w:rFonts w:ascii="Arial Narrow" w:hAnsi="Arial Narrow"/>
                <w:noProof/>
                <w:color w:val="000000"/>
              </w:rPr>
              <w:t> </w:t>
            </w:r>
            <w:r w:rsidRPr="00EF4CDA">
              <w:rPr>
                <w:rFonts w:ascii="Arial Narrow" w:hAnsi="Arial Narrow"/>
                <w:noProof/>
                <w:color w:val="000000"/>
              </w:rPr>
              <w:t> </w:t>
            </w:r>
            <w:r w:rsidRPr="00EF4CDA">
              <w:rPr>
                <w:rFonts w:ascii="Arial Narrow" w:hAnsi="Arial Narrow"/>
                <w:color w:val="000000"/>
              </w:rPr>
              <w:fldChar w:fldCharType="end"/>
            </w:r>
            <w:r w:rsidRPr="00EF4CDA">
              <w:rPr>
                <w:rFonts w:ascii="Arial Narrow" w:hAnsi="Arial Narrow"/>
              </w:rPr>
              <w:t xml:space="preserve"> </w:t>
            </w:r>
          </w:p>
        </w:tc>
      </w:tr>
      <w:tr w:rsidR="00EF4CDA" w:rsidRPr="00EF4CDA" w14:paraId="4DF4CCAA" w14:textId="77777777" w:rsidTr="00E91C79">
        <w:trPr>
          <w:trHeight w:val="687"/>
        </w:trPr>
        <w:tc>
          <w:tcPr>
            <w:tcW w:w="4039" w:type="dxa"/>
            <w:tcBorders>
              <w:top w:val="single" w:sz="6" w:space="0" w:color="auto"/>
              <w:bottom w:val="single" w:sz="18" w:space="0" w:color="auto"/>
              <w:right w:val="single" w:sz="6" w:space="0" w:color="auto"/>
            </w:tcBorders>
          </w:tcPr>
          <w:p w14:paraId="41047283" w14:textId="77777777" w:rsidR="00EF4CDA" w:rsidRPr="00EF4CDA" w:rsidRDefault="00EF4CDA" w:rsidP="00EF4CDA">
            <w:pPr>
              <w:spacing w:line="360" w:lineRule="auto"/>
              <w:rPr>
                <w:rFonts w:ascii="Arial Narrow" w:hAnsi="Arial Narrow"/>
                <w:u w:val="single"/>
              </w:rPr>
            </w:pPr>
            <w:r w:rsidRPr="00EF4CDA">
              <w:rPr>
                <w:rFonts w:ascii="Arial Narrow" w:hAnsi="Arial Narrow"/>
              </w:rPr>
              <w:t>Certifying Agency (Check all applicable):</w:t>
            </w:r>
          </w:p>
        </w:tc>
        <w:tc>
          <w:tcPr>
            <w:tcW w:w="2082" w:type="dxa"/>
            <w:tcBorders>
              <w:top w:val="single" w:sz="6" w:space="0" w:color="auto"/>
              <w:left w:val="single" w:sz="6" w:space="0" w:color="auto"/>
              <w:bottom w:val="single" w:sz="18" w:space="0" w:color="auto"/>
              <w:right w:val="single" w:sz="6" w:space="0" w:color="auto"/>
            </w:tcBorders>
          </w:tcPr>
          <w:p w14:paraId="62A9DF0F" w14:textId="77777777" w:rsidR="00EF4CDA" w:rsidRPr="00EF4CDA" w:rsidRDefault="00EF4CDA" w:rsidP="00EF4CDA">
            <w:pPr>
              <w:spacing w:line="360" w:lineRule="auto"/>
              <w:ind w:right="-720"/>
              <w:rPr>
                <w:rFonts w:ascii="Arial Narrow" w:hAnsi="Arial Narrow"/>
              </w:rPr>
            </w:pPr>
            <w:r w:rsidRPr="00EF4CDA">
              <w:rPr>
                <w:rFonts w:ascii="Arial Narrow" w:hAnsi="Arial Narrow"/>
              </w:rPr>
              <w:fldChar w:fldCharType="begin">
                <w:ffData>
                  <w:name w:val="Check13"/>
                  <w:enabled/>
                  <w:calcOnExit w:val="0"/>
                  <w:checkBox>
                    <w:sizeAuto/>
                    <w:default w:val="0"/>
                  </w:checkBox>
                </w:ffData>
              </w:fldChar>
            </w:r>
            <w:r w:rsidRPr="00EF4CDA">
              <w:rPr>
                <w:rFonts w:ascii="Arial Narrow" w:hAnsi="Arial Narrow"/>
              </w:rPr>
              <w:instrText xml:space="preserve"> FORMCHECKBOX </w:instrText>
            </w:r>
            <w:r w:rsidR="006B41FD">
              <w:rPr>
                <w:rFonts w:ascii="Arial Narrow" w:hAnsi="Arial Narrow"/>
              </w:rPr>
            </w:r>
            <w:r w:rsidR="006B41FD">
              <w:rPr>
                <w:rFonts w:ascii="Arial Narrow" w:hAnsi="Arial Narrow"/>
              </w:rPr>
              <w:fldChar w:fldCharType="separate"/>
            </w:r>
            <w:r w:rsidRPr="00EF4CDA">
              <w:rPr>
                <w:rFonts w:ascii="Arial Narrow" w:hAnsi="Arial Narrow"/>
              </w:rPr>
              <w:fldChar w:fldCharType="end"/>
            </w:r>
            <w:r w:rsidRPr="00EF4CDA">
              <w:rPr>
                <w:rFonts w:ascii="Arial Narrow" w:hAnsi="Arial Narrow"/>
                <w:color w:val="000000"/>
              </w:rPr>
              <w:t xml:space="preserve"> State of Texas (HUB)</w:t>
            </w:r>
          </w:p>
        </w:tc>
        <w:tc>
          <w:tcPr>
            <w:tcW w:w="1392" w:type="dxa"/>
            <w:gridSpan w:val="2"/>
            <w:tcBorders>
              <w:top w:val="single" w:sz="6" w:space="0" w:color="auto"/>
              <w:left w:val="single" w:sz="6" w:space="0" w:color="auto"/>
              <w:bottom w:val="single" w:sz="18" w:space="0" w:color="auto"/>
              <w:right w:val="single" w:sz="6" w:space="0" w:color="auto"/>
            </w:tcBorders>
          </w:tcPr>
          <w:p w14:paraId="29DF29A1" w14:textId="77777777" w:rsidR="00EF4CDA" w:rsidRPr="00EF4CDA" w:rsidRDefault="00EF4CDA" w:rsidP="00EF4CDA">
            <w:pPr>
              <w:spacing w:line="360" w:lineRule="auto"/>
              <w:ind w:right="-720"/>
              <w:rPr>
                <w:rFonts w:ascii="Arial Narrow" w:hAnsi="Arial Narrow"/>
              </w:rPr>
            </w:pPr>
            <w:r w:rsidRPr="00EF4CDA">
              <w:rPr>
                <w:rFonts w:ascii="Arial Narrow" w:hAnsi="Arial Narrow"/>
              </w:rPr>
              <w:fldChar w:fldCharType="begin">
                <w:ffData>
                  <w:name w:val="Check14"/>
                  <w:enabled/>
                  <w:calcOnExit w:val="0"/>
                  <w:checkBox>
                    <w:sizeAuto/>
                    <w:default w:val="0"/>
                  </w:checkBox>
                </w:ffData>
              </w:fldChar>
            </w:r>
            <w:r w:rsidRPr="00EF4CDA">
              <w:rPr>
                <w:rFonts w:ascii="Arial Narrow" w:hAnsi="Arial Narrow"/>
              </w:rPr>
              <w:instrText xml:space="preserve"> FORMCHECKBOX </w:instrText>
            </w:r>
            <w:r w:rsidR="006B41FD">
              <w:rPr>
                <w:rFonts w:ascii="Arial Narrow" w:hAnsi="Arial Narrow"/>
              </w:rPr>
            </w:r>
            <w:r w:rsidR="006B41FD">
              <w:rPr>
                <w:rFonts w:ascii="Arial Narrow" w:hAnsi="Arial Narrow"/>
              </w:rPr>
              <w:fldChar w:fldCharType="separate"/>
            </w:r>
            <w:r w:rsidRPr="00EF4CDA">
              <w:rPr>
                <w:rFonts w:ascii="Arial Narrow" w:hAnsi="Arial Narrow"/>
              </w:rPr>
              <w:fldChar w:fldCharType="end"/>
            </w:r>
            <w:r w:rsidRPr="00EF4CDA">
              <w:rPr>
                <w:rFonts w:ascii="Arial Narrow" w:hAnsi="Arial Narrow"/>
              </w:rPr>
              <w:t xml:space="preserve"> City of Austin </w:t>
            </w:r>
          </w:p>
          <w:p w14:paraId="714CBD88" w14:textId="77777777" w:rsidR="00EF4CDA" w:rsidRPr="00EF4CDA" w:rsidRDefault="00EF4CDA" w:rsidP="00EF4CDA">
            <w:pPr>
              <w:spacing w:line="360" w:lineRule="auto"/>
              <w:ind w:right="-720"/>
              <w:rPr>
                <w:rFonts w:ascii="Arial Narrow" w:hAnsi="Arial Narrow"/>
              </w:rPr>
            </w:pPr>
            <w:r w:rsidRPr="00EF4CDA">
              <w:rPr>
                <w:rFonts w:ascii="Arial Narrow" w:hAnsi="Arial Narrow"/>
              </w:rPr>
              <w:t xml:space="preserve">(M/WBE) </w:t>
            </w:r>
          </w:p>
        </w:tc>
        <w:tc>
          <w:tcPr>
            <w:tcW w:w="3377" w:type="dxa"/>
            <w:gridSpan w:val="2"/>
            <w:tcBorders>
              <w:top w:val="single" w:sz="6" w:space="0" w:color="auto"/>
              <w:left w:val="single" w:sz="6" w:space="0" w:color="auto"/>
              <w:bottom w:val="single" w:sz="18" w:space="0" w:color="auto"/>
            </w:tcBorders>
          </w:tcPr>
          <w:p w14:paraId="28100584" w14:textId="77777777" w:rsidR="00EF4CDA" w:rsidRPr="00EF4CDA" w:rsidRDefault="00EF4CDA" w:rsidP="00EF4CDA">
            <w:pPr>
              <w:spacing w:line="360" w:lineRule="auto"/>
              <w:ind w:right="-720"/>
              <w:rPr>
                <w:rFonts w:ascii="Arial Narrow" w:hAnsi="Arial Narrow"/>
              </w:rPr>
            </w:pPr>
            <w:r w:rsidRPr="00EF4CDA">
              <w:rPr>
                <w:rFonts w:ascii="Arial Narrow" w:hAnsi="Arial Narrow"/>
              </w:rPr>
              <w:fldChar w:fldCharType="begin">
                <w:ffData>
                  <w:name w:val="Check15"/>
                  <w:enabled/>
                  <w:calcOnExit w:val="0"/>
                  <w:checkBox>
                    <w:sizeAuto/>
                    <w:default w:val="0"/>
                  </w:checkBox>
                </w:ffData>
              </w:fldChar>
            </w:r>
            <w:r w:rsidRPr="00EF4CDA">
              <w:rPr>
                <w:rFonts w:ascii="Arial Narrow" w:hAnsi="Arial Narrow"/>
              </w:rPr>
              <w:instrText xml:space="preserve"> FORMCHECKBOX </w:instrText>
            </w:r>
            <w:r w:rsidR="006B41FD">
              <w:rPr>
                <w:rFonts w:ascii="Arial Narrow" w:hAnsi="Arial Narrow"/>
              </w:rPr>
            </w:r>
            <w:r w:rsidR="006B41FD">
              <w:rPr>
                <w:rFonts w:ascii="Arial Narrow" w:hAnsi="Arial Narrow"/>
              </w:rPr>
              <w:fldChar w:fldCharType="separate"/>
            </w:r>
            <w:r w:rsidRPr="00EF4CDA">
              <w:rPr>
                <w:rFonts w:ascii="Arial Narrow" w:hAnsi="Arial Narrow"/>
              </w:rPr>
              <w:fldChar w:fldCharType="end"/>
            </w:r>
            <w:r w:rsidRPr="00EF4CDA">
              <w:rPr>
                <w:rFonts w:ascii="Arial Narrow" w:hAnsi="Arial Narrow"/>
              </w:rPr>
              <w:t xml:space="preserve"> Texas Unified Certification Program</w:t>
            </w:r>
          </w:p>
          <w:p w14:paraId="09B05D37" w14:textId="77777777" w:rsidR="00EF4CDA" w:rsidRPr="00EF4CDA" w:rsidRDefault="00EF4CDA" w:rsidP="00EF4CDA">
            <w:pPr>
              <w:spacing w:line="360" w:lineRule="auto"/>
              <w:ind w:right="-720"/>
              <w:rPr>
                <w:rFonts w:ascii="Arial Narrow" w:hAnsi="Arial Narrow"/>
              </w:rPr>
            </w:pPr>
            <w:r w:rsidRPr="00EF4CDA">
              <w:rPr>
                <w:rFonts w:ascii="Arial Narrow" w:hAnsi="Arial Narrow"/>
              </w:rPr>
              <w:t>(TUCP) (DBE)</w:t>
            </w:r>
          </w:p>
        </w:tc>
      </w:tr>
      <w:tr w:rsidR="00EF4CDA" w:rsidRPr="00EF4CDA" w14:paraId="597F6928" w14:textId="77777777" w:rsidTr="00E91C79">
        <w:trPr>
          <w:trHeight w:val="336"/>
        </w:trPr>
        <w:tc>
          <w:tcPr>
            <w:tcW w:w="6121" w:type="dxa"/>
            <w:gridSpan w:val="2"/>
            <w:tcBorders>
              <w:top w:val="single" w:sz="6" w:space="0" w:color="auto"/>
              <w:bottom w:val="single" w:sz="6" w:space="0" w:color="auto"/>
              <w:right w:val="single" w:sz="6" w:space="0" w:color="auto"/>
            </w:tcBorders>
          </w:tcPr>
          <w:p w14:paraId="435C6CC0" w14:textId="77777777" w:rsidR="00EF4CDA" w:rsidRPr="00EF4CDA" w:rsidRDefault="00EF4CDA" w:rsidP="00EF4CDA">
            <w:pPr>
              <w:spacing w:line="360" w:lineRule="auto"/>
              <w:ind w:right="-720"/>
              <w:rPr>
                <w:rFonts w:ascii="Arial Narrow" w:hAnsi="Arial Narrow"/>
              </w:rPr>
            </w:pPr>
            <w:r w:rsidRPr="00EF4CDA">
              <w:rPr>
                <w:rFonts w:ascii="Arial Narrow" w:hAnsi="Arial Narrow"/>
              </w:rPr>
              <w:t>Sub Company Name:</w:t>
            </w:r>
            <w:r w:rsidRPr="00EF4CDA">
              <w:rPr>
                <w:rFonts w:ascii="Arial Narrow" w:hAnsi="Arial Narrow"/>
              </w:rPr>
              <w:fldChar w:fldCharType="begin">
                <w:ffData>
                  <w:name w:val="Text50"/>
                  <w:enabled/>
                  <w:calcOnExit w:val="0"/>
                  <w:textInput/>
                </w:ffData>
              </w:fldChar>
            </w:r>
            <w:r w:rsidRPr="00EF4CDA">
              <w:rPr>
                <w:rFonts w:ascii="Arial Narrow" w:hAnsi="Arial Narrow"/>
              </w:rPr>
              <w:instrText xml:space="preserve"> FORMTEXT </w:instrText>
            </w:r>
            <w:r w:rsidRPr="00EF4CDA">
              <w:rPr>
                <w:rFonts w:ascii="Arial Narrow" w:hAnsi="Arial Narrow"/>
              </w:rPr>
            </w:r>
            <w:r w:rsidRPr="00EF4CDA">
              <w:rPr>
                <w:rFonts w:ascii="Arial Narrow" w:hAnsi="Arial Narrow"/>
              </w:rPr>
              <w:fldChar w:fldCharType="separate"/>
            </w:r>
            <w:r w:rsidRPr="00EF4CDA">
              <w:rPr>
                <w:rFonts w:ascii="Arial Narrow" w:hAnsi="Arial Narrow"/>
                <w:noProof/>
              </w:rPr>
              <w:t> </w:t>
            </w:r>
            <w:r w:rsidRPr="00EF4CDA">
              <w:rPr>
                <w:rFonts w:ascii="Arial Narrow" w:hAnsi="Arial Narrow"/>
                <w:noProof/>
              </w:rPr>
              <w:t> </w:t>
            </w:r>
            <w:r w:rsidRPr="00EF4CDA">
              <w:rPr>
                <w:rFonts w:ascii="Arial Narrow" w:hAnsi="Arial Narrow"/>
                <w:noProof/>
              </w:rPr>
              <w:t> </w:t>
            </w:r>
            <w:r w:rsidRPr="00EF4CDA">
              <w:rPr>
                <w:rFonts w:ascii="Arial Narrow" w:hAnsi="Arial Narrow"/>
                <w:noProof/>
              </w:rPr>
              <w:t> </w:t>
            </w:r>
            <w:r w:rsidRPr="00EF4CDA">
              <w:rPr>
                <w:rFonts w:ascii="Arial Narrow" w:hAnsi="Arial Narrow"/>
                <w:noProof/>
              </w:rPr>
              <w:t> </w:t>
            </w:r>
            <w:r w:rsidRPr="00EF4CDA">
              <w:rPr>
                <w:rFonts w:ascii="Arial Narrow" w:hAnsi="Arial Narrow"/>
              </w:rPr>
              <w:fldChar w:fldCharType="end"/>
            </w:r>
            <w:r w:rsidRPr="00EF4CDA">
              <w:rPr>
                <w:rFonts w:ascii="Arial Narrow" w:hAnsi="Arial Narrow"/>
              </w:rPr>
              <w:t xml:space="preserve"> </w:t>
            </w:r>
          </w:p>
        </w:tc>
        <w:tc>
          <w:tcPr>
            <w:tcW w:w="4769" w:type="dxa"/>
            <w:gridSpan w:val="4"/>
            <w:tcBorders>
              <w:top w:val="single" w:sz="6" w:space="0" w:color="auto"/>
              <w:left w:val="single" w:sz="6" w:space="0" w:color="auto"/>
              <w:bottom w:val="single" w:sz="6" w:space="0" w:color="auto"/>
            </w:tcBorders>
          </w:tcPr>
          <w:p w14:paraId="4BC4D72B" w14:textId="77777777" w:rsidR="00EF4CDA" w:rsidRPr="00EF4CDA" w:rsidRDefault="00EF4CDA" w:rsidP="00EF4CDA">
            <w:pPr>
              <w:spacing w:line="360" w:lineRule="auto"/>
              <w:ind w:right="-720"/>
              <w:rPr>
                <w:rFonts w:ascii="Arial Narrow" w:hAnsi="Arial Narrow"/>
              </w:rPr>
            </w:pPr>
            <w:r w:rsidRPr="00EF4CDA">
              <w:rPr>
                <w:rFonts w:ascii="Arial Narrow" w:hAnsi="Arial Narrow"/>
              </w:rPr>
              <w:t>State of Texas VID#:</w:t>
            </w:r>
            <w:r w:rsidRPr="00EF4CDA">
              <w:rPr>
                <w:rFonts w:ascii="Arial Narrow" w:hAnsi="Arial Narrow"/>
              </w:rPr>
              <w:fldChar w:fldCharType="begin">
                <w:ffData>
                  <w:name w:val="Text51"/>
                  <w:enabled/>
                  <w:calcOnExit w:val="0"/>
                  <w:textInput/>
                </w:ffData>
              </w:fldChar>
            </w:r>
            <w:r w:rsidRPr="00EF4CDA">
              <w:rPr>
                <w:rFonts w:ascii="Arial Narrow" w:hAnsi="Arial Narrow"/>
              </w:rPr>
              <w:instrText xml:space="preserve"> FORMTEXT </w:instrText>
            </w:r>
            <w:r w:rsidRPr="00EF4CDA">
              <w:rPr>
                <w:rFonts w:ascii="Arial Narrow" w:hAnsi="Arial Narrow"/>
              </w:rPr>
            </w:r>
            <w:r w:rsidRPr="00EF4CDA">
              <w:rPr>
                <w:rFonts w:ascii="Arial Narrow" w:hAnsi="Arial Narrow"/>
              </w:rPr>
              <w:fldChar w:fldCharType="separate"/>
            </w:r>
            <w:r w:rsidRPr="00EF4CDA">
              <w:rPr>
                <w:rFonts w:ascii="Arial Narrow" w:hAnsi="Arial Narrow"/>
                <w:noProof/>
              </w:rPr>
              <w:t> </w:t>
            </w:r>
            <w:r w:rsidRPr="00EF4CDA">
              <w:rPr>
                <w:rFonts w:ascii="Arial Narrow" w:hAnsi="Arial Narrow"/>
                <w:noProof/>
              </w:rPr>
              <w:t> </w:t>
            </w:r>
            <w:r w:rsidRPr="00EF4CDA">
              <w:rPr>
                <w:rFonts w:ascii="Arial Narrow" w:hAnsi="Arial Narrow"/>
                <w:noProof/>
              </w:rPr>
              <w:t> </w:t>
            </w:r>
            <w:r w:rsidRPr="00EF4CDA">
              <w:rPr>
                <w:rFonts w:ascii="Arial Narrow" w:hAnsi="Arial Narrow"/>
                <w:noProof/>
              </w:rPr>
              <w:t> </w:t>
            </w:r>
            <w:r w:rsidRPr="00EF4CDA">
              <w:rPr>
                <w:rFonts w:ascii="Arial Narrow" w:hAnsi="Arial Narrow"/>
                <w:noProof/>
              </w:rPr>
              <w:t> </w:t>
            </w:r>
            <w:r w:rsidRPr="00EF4CDA">
              <w:rPr>
                <w:rFonts w:ascii="Arial Narrow" w:hAnsi="Arial Narrow"/>
              </w:rPr>
              <w:fldChar w:fldCharType="end"/>
            </w:r>
          </w:p>
        </w:tc>
      </w:tr>
      <w:tr w:rsidR="00EF4CDA" w:rsidRPr="00EF4CDA" w14:paraId="1021E0E2" w14:textId="77777777" w:rsidTr="00E91C79">
        <w:trPr>
          <w:trHeight w:val="399"/>
        </w:trPr>
        <w:tc>
          <w:tcPr>
            <w:tcW w:w="4039" w:type="dxa"/>
            <w:tcBorders>
              <w:top w:val="single" w:sz="6" w:space="0" w:color="auto"/>
              <w:bottom w:val="single" w:sz="6" w:space="0" w:color="auto"/>
              <w:right w:val="single" w:sz="6" w:space="0" w:color="auto"/>
            </w:tcBorders>
          </w:tcPr>
          <w:p w14:paraId="07F209E3" w14:textId="77777777" w:rsidR="00EF4CDA" w:rsidRPr="00EF4CDA" w:rsidRDefault="00EF4CDA" w:rsidP="00EF4CDA">
            <w:pPr>
              <w:spacing w:line="360" w:lineRule="auto"/>
              <w:ind w:right="-720"/>
              <w:rPr>
                <w:rFonts w:ascii="Arial Narrow" w:hAnsi="Arial Narrow"/>
              </w:rPr>
            </w:pPr>
            <w:r w:rsidRPr="00EF4CDA">
              <w:rPr>
                <w:rFonts w:ascii="Arial Narrow" w:hAnsi="Arial Narrow"/>
              </w:rPr>
              <w:t>Address:</w:t>
            </w:r>
            <w:r w:rsidRPr="00EF4CDA">
              <w:rPr>
                <w:rFonts w:ascii="Arial Narrow" w:hAnsi="Arial Narrow"/>
              </w:rPr>
              <w:fldChar w:fldCharType="begin">
                <w:ffData>
                  <w:name w:val="Text52"/>
                  <w:enabled/>
                  <w:calcOnExit w:val="0"/>
                  <w:textInput/>
                </w:ffData>
              </w:fldChar>
            </w:r>
            <w:r w:rsidRPr="00EF4CDA">
              <w:rPr>
                <w:rFonts w:ascii="Arial Narrow" w:hAnsi="Arial Narrow"/>
              </w:rPr>
              <w:instrText xml:space="preserve"> FORMTEXT </w:instrText>
            </w:r>
            <w:r w:rsidRPr="00EF4CDA">
              <w:rPr>
                <w:rFonts w:ascii="Arial Narrow" w:hAnsi="Arial Narrow"/>
              </w:rPr>
            </w:r>
            <w:r w:rsidRPr="00EF4CDA">
              <w:rPr>
                <w:rFonts w:ascii="Arial Narrow" w:hAnsi="Arial Narrow"/>
              </w:rPr>
              <w:fldChar w:fldCharType="separate"/>
            </w:r>
            <w:r w:rsidRPr="00EF4CDA">
              <w:rPr>
                <w:rFonts w:ascii="Arial Narrow" w:hAnsi="Arial Narrow"/>
                <w:noProof/>
              </w:rPr>
              <w:t> </w:t>
            </w:r>
            <w:r w:rsidRPr="00EF4CDA">
              <w:rPr>
                <w:rFonts w:ascii="Arial Narrow" w:hAnsi="Arial Narrow"/>
                <w:noProof/>
              </w:rPr>
              <w:t> </w:t>
            </w:r>
            <w:r w:rsidRPr="00EF4CDA">
              <w:rPr>
                <w:rFonts w:ascii="Arial Narrow" w:hAnsi="Arial Narrow"/>
                <w:noProof/>
              </w:rPr>
              <w:t> </w:t>
            </w:r>
            <w:r w:rsidRPr="00EF4CDA">
              <w:rPr>
                <w:rFonts w:ascii="Arial Narrow" w:hAnsi="Arial Narrow"/>
                <w:noProof/>
              </w:rPr>
              <w:t> </w:t>
            </w:r>
            <w:r w:rsidRPr="00EF4CDA">
              <w:rPr>
                <w:rFonts w:ascii="Arial Narrow" w:hAnsi="Arial Narrow"/>
                <w:noProof/>
              </w:rPr>
              <w:t> </w:t>
            </w:r>
            <w:r w:rsidRPr="00EF4CDA">
              <w:rPr>
                <w:rFonts w:ascii="Arial Narrow" w:hAnsi="Arial Narrow"/>
              </w:rPr>
              <w:fldChar w:fldCharType="end"/>
            </w:r>
            <w:r w:rsidRPr="00EF4CDA">
              <w:rPr>
                <w:rFonts w:ascii="Arial Narrow" w:hAnsi="Arial Narrow"/>
              </w:rPr>
              <w:t xml:space="preserve"> </w:t>
            </w:r>
          </w:p>
        </w:tc>
        <w:tc>
          <w:tcPr>
            <w:tcW w:w="2082" w:type="dxa"/>
            <w:tcBorders>
              <w:top w:val="single" w:sz="6" w:space="0" w:color="auto"/>
              <w:left w:val="single" w:sz="6" w:space="0" w:color="auto"/>
              <w:bottom w:val="single" w:sz="6" w:space="0" w:color="auto"/>
              <w:right w:val="single" w:sz="6" w:space="0" w:color="auto"/>
            </w:tcBorders>
          </w:tcPr>
          <w:p w14:paraId="6B720195" w14:textId="77777777" w:rsidR="00EF4CDA" w:rsidRPr="00EF4CDA" w:rsidRDefault="00EF4CDA" w:rsidP="00EF4CDA">
            <w:pPr>
              <w:spacing w:line="360" w:lineRule="auto"/>
              <w:ind w:right="-720"/>
              <w:rPr>
                <w:rFonts w:ascii="Arial Narrow" w:hAnsi="Arial Narrow"/>
              </w:rPr>
            </w:pPr>
            <w:r w:rsidRPr="00EF4CDA">
              <w:rPr>
                <w:rFonts w:ascii="Arial Narrow" w:hAnsi="Arial Narrow"/>
              </w:rPr>
              <w:t>City:</w:t>
            </w:r>
            <w:r w:rsidRPr="00EF4CDA">
              <w:rPr>
                <w:rFonts w:ascii="Arial Narrow" w:hAnsi="Arial Narrow"/>
              </w:rPr>
              <w:fldChar w:fldCharType="begin">
                <w:ffData>
                  <w:name w:val="Text53"/>
                  <w:enabled/>
                  <w:calcOnExit w:val="0"/>
                  <w:textInput/>
                </w:ffData>
              </w:fldChar>
            </w:r>
            <w:r w:rsidRPr="00EF4CDA">
              <w:rPr>
                <w:rFonts w:ascii="Arial Narrow" w:hAnsi="Arial Narrow"/>
              </w:rPr>
              <w:instrText xml:space="preserve"> FORMTEXT </w:instrText>
            </w:r>
            <w:r w:rsidRPr="00EF4CDA">
              <w:rPr>
                <w:rFonts w:ascii="Arial Narrow" w:hAnsi="Arial Narrow"/>
              </w:rPr>
            </w:r>
            <w:r w:rsidRPr="00EF4CDA">
              <w:rPr>
                <w:rFonts w:ascii="Arial Narrow" w:hAnsi="Arial Narrow"/>
              </w:rPr>
              <w:fldChar w:fldCharType="separate"/>
            </w:r>
            <w:r w:rsidRPr="00EF4CDA">
              <w:rPr>
                <w:rFonts w:ascii="Arial Narrow" w:hAnsi="Arial Narrow"/>
                <w:noProof/>
              </w:rPr>
              <w:t> </w:t>
            </w:r>
            <w:r w:rsidRPr="00EF4CDA">
              <w:rPr>
                <w:rFonts w:ascii="Arial Narrow" w:hAnsi="Arial Narrow"/>
                <w:noProof/>
              </w:rPr>
              <w:t> </w:t>
            </w:r>
            <w:r w:rsidRPr="00EF4CDA">
              <w:rPr>
                <w:rFonts w:ascii="Arial Narrow" w:hAnsi="Arial Narrow"/>
                <w:noProof/>
              </w:rPr>
              <w:t> </w:t>
            </w:r>
            <w:r w:rsidRPr="00EF4CDA">
              <w:rPr>
                <w:rFonts w:ascii="Arial Narrow" w:hAnsi="Arial Narrow"/>
                <w:noProof/>
              </w:rPr>
              <w:t> </w:t>
            </w:r>
            <w:r w:rsidRPr="00EF4CDA">
              <w:rPr>
                <w:rFonts w:ascii="Arial Narrow" w:hAnsi="Arial Narrow"/>
                <w:noProof/>
              </w:rPr>
              <w:t> </w:t>
            </w:r>
            <w:r w:rsidRPr="00EF4CDA">
              <w:rPr>
                <w:rFonts w:ascii="Arial Narrow" w:hAnsi="Arial Narrow"/>
              </w:rPr>
              <w:fldChar w:fldCharType="end"/>
            </w:r>
            <w:r w:rsidRPr="00EF4CDA">
              <w:rPr>
                <w:rFonts w:ascii="Arial Narrow" w:hAnsi="Arial Narrow"/>
              </w:rPr>
              <w:t xml:space="preserve"> </w:t>
            </w:r>
          </w:p>
        </w:tc>
        <w:tc>
          <w:tcPr>
            <w:tcW w:w="2636" w:type="dxa"/>
            <w:gridSpan w:val="3"/>
            <w:tcBorders>
              <w:top w:val="single" w:sz="6" w:space="0" w:color="auto"/>
              <w:left w:val="single" w:sz="6" w:space="0" w:color="auto"/>
              <w:bottom w:val="single" w:sz="6" w:space="0" w:color="auto"/>
              <w:right w:val="single" w:sz="6" w:space="0" w:color="auto"/>
            </w:tcBorders>
          </w:tcPr>
          <w:p w14:paraId="0FB3B335" w14:textId="77777777" w:rsidR="00EF4CDA" w:rsidRPr="00EF4CDA" w:rsidRDefault="00EF4CDA" w:rsidP="00EF4CDA">
            <w:pPr>
              <w:spacing w:line="360" w:lineRule="auto"/>
              <w:ind w:right="-720"/>
              <w:rPr>
                <w:rFonts w:ascii="Arial Narrow" w:hAnsi="Arial Narrow"/>
              </w:rPr>
            </w:pPr>
            <w:r w:rsidRPr="00EF4CDA">
              <w:rPr>
                <w:rFonts w:ascii="Arial Narrow" w:hAnsi="Arial Narrow"/>
              </w:rPr>
              <w:t>State:</w:t>
            </w:r>
            <w:r w:rsidRPr="00EF4CDA">
              <w:rPr>
                <w:rFonts w:ascii="Arial Narrow" w:hAnsi="Arial Narrow"/>
              </w:rPr>
              <w:fldChar w:fldCharType="begin">
                <w:ffData>
                  <w:name w:val="Text54"/>
                  <w:enabled/>
                  <w:calcOnExit w:val="0"/>
                  <w:textInput/>
                </w:ffData>
              </w:fldChar>
            </w:r>
            <w:r w:rsidRPr="00EF4CDA">
              <w:rPr>
                <w:rFonts w:ascii="Arial Narrow" w:hAnsi="Arial Narrow"/>
              </w:rPr>
              <w:instrText xml:space="preserve"> FORMTEXT </w:instrText>
            </w:r>
            <w:r w:rsidRPr="00EF4CDA">
              <w:rPr>
                <w:rFonts w:ascii="Arial Narrow" w:hAnsi="Arial Narrow"/>
              </w:rPr>
            </w:r>
            <w:r w:rsidRPr="00EF4CDA">
              <w:rPr>
                <w:rFonts w:ascii="Arial Narrow" w:hAnsi="Arial Narrow"/>
              </w:rPr>
              <w:fldChar w:fldCharType="separate"/>
            </w:r>
            <w:r w:rsidRPr="00EF4CDA">
              <w:rPr>
                <w:rFonts w:ascii="Arial Narrow" w:hAnsi="Arial Narrow"/>
                <w:noProof/>
              </w:rPr>
              <w:t> </w:t>
            </w:r>
            <w:r w:rsidRPr="00EF4CDA">
              <w:rPr>
                <w:rFonts w:ascii="Arial Narrow" w:hAnsi="Arial Narrow"/>
                <w:noProof/>
              </w:rPr>
              <w:t> </w:t>
            </w:r>
            <w:r w:rsidRPr="00EF4CDA">
              <w:rPr>
                <w:rFonts w:ascii="Arial Narrow" w:hAnsi="Arial Narrow"/>
                <w:noProof/>
              </w:rPr>
              <w:t> </w:t>
            </w:r>
            <w:r w:rsidRPr="00EF4CDA">
              <w:rPr>
                <w:rFonts w:ascii="Arial Narrow" w:hAnsi="Arial Narrow"/>
                <w:noProof/>
              </w:rPr>
              <w:t> </w:t>
            </w:r>
            <w:r w:rsidRPr="00EF4CDA">
              <w:rPr>
                <w:rFonts w:ascii="Arial Narrow" w:hAnsi="Arial Narrow"/>
                <w:noProof/>
              </w:rPr>
              <w:t> </w:t>
            </w:r>
            <w:r w:rsidRPr="00EF4CDA">
              <w:rPr>
                <w:rFonts w:ascii="Arial Narrow" w:hAnsi="Arial Narrow"/>
              </w:rPr>
              <w:fldChar w:fldCharType="end"/>
            </w:r>
            <w:r w:rsidRPr="00EF4CDA">
              <w:rPr>
                <w:rFonts w:ascii="Arial Narrow" w:hAnsi="Arial Narrow"/>
              </w:rPr>
              <w:t xml:space="preserve"> </w:t>
            </w:r>
          </w:p>
        </w:tc>
        <w:tc>
          <w:tcPr>
            <w:tcW w:w="2133" w:type="dxa"/>
            <w:tcBorders>
              <w:top w:val="single" w:sz="6" w:space="0" w:color="auto"/>
              <w:left w:val="single" w:sz="6" w:space="0" w:color="auto"/>
              <w:bottom w:val="single" w:sz="6" w:space="0" w:color="auto"/>
            </w:tcBorders>
          </w:tcPr>
          <w:p w14:paraId="7BEEB850" w14:textId="77777777" w:rsidR="00EF4CDA" w:rsidRPr="00EF4CDA" w:rsidRDefault="00EF4CDA" w:rsidP="00EF4CDA">
            <w:pPr>
              <w:spacing w:line="360" w:lineRule="auto"/>
              <w:ind w:right="-720"/>
              <w:rPr>
                <w:rFonts w:ascii="Arial Narrow" w:hAnsi="Arial Narrow"/>
              </w:rPr>
            </w:pPr>
            <w:r w:rsidRPr="00EF4CDA">
              <w:rPr>
                <w:rFonts w:ascii="Arial Narrow" w:hAnsi="Arial Narrow"/>
              </w:rPr>
              <w:t>Zip Code:</w:t>
            </w:r>
            <w:r w:rsidRPr="00EF4CDA">
              <w:rPr>
                <w:rFonts w:ascii="Arial Narrow" w:hAnsi="Arial Narrow"/>
              </w:rPr>
              <w:fldChar w:fldCharType="begin">
                <w:ffData>
                  <w:name w:val="Text55"/>
                  <w:enabled/>
                  <w:calcOnExit w:val="0"/>
                  <w:textInput/>
                </w:ffData>
              </w:fldChar>
            </w:r>
            <w:r w:rsidRPr="00EF4CDA">
              <w:rPr>
                <w:rFonts w:ascii="Arial Narrow" w:hAnsi="Arial Narrow"/>
              </w:rPr>
              <w:instrText xml:space="preserve"> FORMTEXT </w:instrText>
            </w:r>
            <w:r w:rsidRPr="00EF4CDA">
              <w:rPr>
                <w:rFonts w:ascii="Arial Narrow" w:hAnsi="Arial Narrow"/>
              </w:rPr>
            </w:r>
            <w:r w:rsidRPr="00EF4CDA">
              <w:rPr>
                <w:rFonts w:ascii="Arial Narrow" w:hAnsi="Arial Narrow"/>
              </w:rPr>
              <w:fldChar w:fldCharType="separate"/>
            </w:r>
            <w:r w:rsidRPr="00EF4CDA">
              <w:rPr>
                <w:rFonts w:ascii="Arial Narrow" w:hAnsi="Arial Narrow"/>
                <w:noProof/>
              </w:rPr>
              <w:t> </w:t>
            </w:r>
            <w:r w:rsidRPr="00EF4CDA">
              <w:rPr>
                <w:rFonts w:ascii="Arial Narrow" w:hAnsi="Arial Narrow"/>
                <w:noProof/>
              </w:rPr>
              <w:t> </w:t>
            </w:r>
            <w:r w:rsidRPr="00EF4CDA">
              <w:rPr>
                <w:rFonts w:ascii="Arial Narrow" w:hAnsi="Arial Narrow"/>
                <w:noProof/>
              </w:rPr>
              <w:t> </w:t>
            </w:r>
            <w:r w:rsidRPr="00EF4CDA">
              <w:rPr>
                <w:rFonts w:ascii="Arial Narrow" w:hAnsi="Arial Narrow"/>
                <w:noProof/>
              </w:rPr>
              <w:t> </w:t>
            </w:r>
            <w:r w:rsidRPr="00EF4CDA">
              <w:rPr>
                <w:rFonts w:ascii="Arial Narrow" w:hAnsi="Arial Narrow"/>
                <w:noProof/>
              </w:rPr>
              <w:t> </w:t>
            </w:r>
            <w:r w:rsidRPr="00EF4CDA">
              <w:rPr>
                <w:rFonts w:ascii="Arial Narrow" w:hAnsi="Arial Narrow"/>
              </w:rPr>
              <w:fldChar w:fldCharType="end"/>
            </w:r>
            <w:r w:rsidRPr="00EF4CDA">
              <w:rPr>
                <w:rFonts w:ascii="Arial Narrow" w:hAnsi="Arial Narrow"/>
              </w:rPr>
              <w:t xml:space="preserve"> </w:t>
            </w:r>
          </w:p>
        </w:tc>
      </w:tr>
      <w:tr w:rsidR="00EF4CDA" w:rsidRPr="00EF4CDA" w14:paraId="1D3D59FA" w14:textId="77777777" w:rsidTr="00E91C79">
        <w:trPr>
          <w:trHeight w:val="435"/>
        </w:trPr>
        <w:tc>
          <w:tcPr>
            <w:tcW w:w="4039" w:type="dxa"/>
            <w:tcBorders>
              <w:top w:val="single" w:sz="6" w:space="0" w:color="auto"/>
              <w:bottom w:val="single" w:sz="6" w:space="0" w:color="auto"/>
              <w:right w:val="single" w:sz="6" w:space="0" w:color="auto"/>
            </w:tcBorders>
          </w:tcPr>
          <w:p w14:paraId="7EBCEF7A" w14:textId="77777777" w:rsidR="00EF4CDA" w:rsidRPr="00EF4CDA" w:rsidRDefault="00EF4CDA" w:rsidP="00EF4CDA">
            <w:pPr>
              <w:spacing w:line="360" w:lineRule="auto"/>
              <w:ind w:right="-720"/>
              <w:rPr>
                <w:rFonts w:ascii="Arial Narrow" w:hAnsi="Arial Narrow"/>
              </w:rPr>
            </w:pPr>
            <w:r w:rsidRPr="00EF4CDA">
              <w:rPr>
                <w:rFonts w:ascii="Arial Narrow" w:hAnsi="Arial Narrow"/>
              </w:rPr>
              <w:t>Contact:</w:t>
            </w:r>
            <w:r w:rsidRPr="00EF4CDA">
              <w:rPr>
                <w:rFonts w:ascii="Arial Narrow" w:hAnsi="Arial Narrow"/>
              </w:rPr>
              <w:fldChar w:fldCharType="begin">
                <w:ffData>
                  <w:name w:val="Text56"/>
                  <w:enabled/>
                  <w:calcOnExit w:val="0"/>
                  <w:textInput/>
                </w:ffData>
              </w:fldChar>
            </w:r>
            <w:r w:rsidRPr="00EF4CDA">
              <w:rPr>
                <w:rFonts w:ascii="Arial Narrow" w:hAnsi="Arial Narrow"/>
              </w:rPr>
              <w:instrText xml:space="preserve"> FORMTEXT </w:instrText>
            </w:r>
            <w:r w:rsidRPr="00EF4CDA">
              <w:rPr>
                <w:rFonts w:ascii="Arial Narrow" w:hAnsi="Arial Narrow"/>
              </w:rPr>
            </w:r>
            <w:r w:rsidRPr="00EF4CDA">
              <w:rPr>
                <w:rFonts w:ascii="Arial Narrow" w:hAnsi="Arial Narrow"/>
              </w:rPr>
              <w:fldChar w:fldCharType="separate"/>
            </w:r>
            <w:r w:rsidRPr="00EF4CDA">
              <w:rPr>
                <w:rFonts w:ascii="Arial Narrow" w:hAnsi="Arial Narrow"/>
                <w:noProof/>
              </w:rPr>
              <w:t> </w:t>
            </w:r>
            <w:r w:rsidRPr="00EF4CDA">
              <w:rPr>
                <w:rFonts w:ascii="Arial Narrow" w:hAnsi="Arial Narrow"/>
                <w:noProof/>
              </w:rPr>
              <w:t> </w:t>
            </w:r>
            <w:r w:rsidRPr="00EF4CDA">
              <w:rPr>
                <w:rFonts w:ascii="Arial Narrow" w:hAnsi="Arial Narrow"/>
                <w:noProof/>
              </w:rPr>
              <w:t> </w:t>
            </w:r>
            <w:r w:rsidRPr="00EF4CDA">
              <w:rPr>
                <w:rFonts w:ascii="Arial Narrow" w:hAnsi="Arial Narrow"/>
                <w:noProof/>
              </w:rPr>
              <w:t> </w:t>
            </w:r>
            <w:r w:rsidRPr="00EF4CDA">
              <w:rPr>
                <w:rFonts w:ascii="Arial Narrow" w:hAnsi="Arial Narrow"/>
                <w:noProof/>
              </w:rPr>
              <w:t> </w:t>
            </w:r>
            <w:r w:rsidRPr="00EF4CDA">
              <w:rPr>
                <w:rFonts w:ascii="Arial Narrow" w:hAnsi="Arial Narrow"/>
              </w:rPr>
              <w:fldChar w:fldCharType="end"/>
            </w:r>
            <w:r w:rsidRPr="00EF4CDA">
              <w:rPr>
                <w:rFonts w:ascii="Arial Narrow" w:hAnsi="Arial Narrow"/>
              </w:rPr>
              <w:t xml:space="preserve"> </w:t>
            </w:r>
          </w:p>
        </w:tc>
        <w:tc>
          <w:tcPr>
            <w:tcW w:w="2082" w:type="dxa"/>
            <w:tcBorders>
              <w:top w:val="single" w:sz="6" w:space="0" w:color="auto"/>
              <w:left w:val="single" w:sz="6" w:space="0" w:color="auto"/>
              <w:bottom w:val="single" w:sz="6" w:space="0" w:color="auto"/>
              <w:right w:val="single" w:sz="6" w:space="0" w:color="auto"/>
            </w:tcBorders>
          </w:tcPr>
          <w:p w14:paraId="313C100F" w14:textId="77777777" w:rsidR="00EF4CDA" w:rsidRPr="00EF4CDA" w:rsidRDefault="00EF4CDA" w:rsidP="00EF4CDA">
            <w:pPr>
              <w:spacing w:line="360" w:lineRule="auto"/>
              <w:ind w:right="-720"/>
              <w:rPr>
                <w:rFonts w:ascii="Arial Narrow" w:hAnsi="Arial Narrow"/>
              </w:rPr>
            </w:pPr>
            <w:r w:rsidRPr="00EF4CDA">
              <w:rPr>
                <w:rFonts w:ascii="Arial Narrow" w:hAnsi="Arial Narrow"/>
              </w:rPr>
              <w:t>Phone No.:</w:t>
            </w:r>
            <w:r w:rsidRPr="00EF4CDA">
              <w:rPr>
                <w:rFonts w:ascii="Arial Narrow" w:hAnsi="Arial Narrow"/>
              </w:rPr>
              <w:fldChar w:fldCharType="begin">
                <w:ffData>
                  <w:name w:val="Text57"/>
                  <w:enabled/>
                  <w:calcOnExit w:val="0"/>
                  <w:textInput/>
                </w:ffData>
              </w:fldChar>
            </w:r>
            <w:r w:rsidRPr="00EF4CDA">
              <w:rPr>
                <w:rFonts w:ascii="Arial Narrow" w:hAnsi="Arial Narrow"/>
              </w:rPr>
              <w:instrText xml:space="preserve"> FORMTEXT </w:instrText>
            </w:r>
            <w:r w:rsidRPr="00EF4CDA">
              <w:rPr>
                <w:rFonts w:ascii="Arial Narrow" w:hAnsi="Arial Narrow"/>
              </w:rPr>
            </w:r>
            <w:r w:rsidRPr="00EF4CDA">
              <w:rPr>
                <w:rFonts w:ascii="Arial Narrow" w:hAnsi="Arial Narrow"/>
              </w:rPr>
              <w:fldChar w:fldCharType="separate"/>
            </w:r>
            <w:r w:rsidRPr="00EF4CDA">
              <w:rPr>
                <w:rFonts w:ascii="Arial Narrow" w:hAnsi="Arial Narrow"/>
                <w:noProof/>
              </w:rPr>
              <w:t> </w:t>
            </w:r>
            <w:r w:rsidRPr="00EF4CDA">
              <w:rPr>
                <w:rFonts w:ascii="Arial Narrow" w:hAnsi="Arial Narrow"/>
                <w:noProof/>
              </w:rPr>
              <w:t> </w:t>
            </w:r>
            <w:r w:rsidRPr="00EF4CDA">
              <w:rPr>
                <w:rFonts w:ascii="Arial Narrow" w:hAnsi="Arial Narrow"/>
                <w:noProof/>
              </w:rPr>
              <w:t> </w:t>
            </w:r>
            <w:r w:rsidRPr="00EF4CDA">
              <w:rPr>
                <w:rFonts w:ascii="Arial Narrow" w:hAnsi="Arial Narrow"/>
                <w:noProof/>
              </w:rPr>
              <w:t> </w:t>
            </w:r>
            <w:r w:rsidRPr="00EF4CDA">
              <w:rPr>
                <w:rFonts w:ascii="Arial Narrow" w:hAnsi="Arial Narrow"/>
                <w:noProof/>
              </w:rPr>
              <w:t> </w:t>
            </w:r>
            <w:r w:rsidRPr="00EF4CDA">
              <w:rPr>
                <w:rFonts w:ascii="Arial Narrow" w:hAnsi="Arial Narrow"/>
              </w:rPr>
              <w:fldChar w:fldCharType="end"/>
            </w:r>
            <w:r w:rsidRPr="00EF4CDA">
              <w:rPr>
                <w:rFonts w:ascii="Arial Narrow" w:hAnsi="Arial Narrow"/>
              </w:rPr>
              <w:t xml:space="preserve"> </w:t>
            </w:r>
          </w:p>
        </w:tc>
        <w:tc>
          <w:tcPr>
            <w:tcW w:w="2636" w:type="dxa"/>
            <w:gridSpan w:val="3"/>
            <w:tcBorders>
              <w:top w:val="single" w:sz="6" w:space="0" w:color="auto"/>
              <w:left w:val="single" w:sz="6" w:space="0" w:color="auto"/>
              <w:bottom w:val="single" w:sz="6" w:space="0" w:color="auto"/>
              <w:right w:val="single" w:sz="6" w:space="0" w:color="auto"/>
            </w:tcBorders>
          </w:tcPr>
          <w:p w14:paraId="6840E949" w14:textId="77777777" w:rsidR="00EF4CDA" w:rsidRPr="00EF4CDA" w:rsidRDefault="00EF4CDA" w:rsidP="00EF4CDA">
            <w:pPr>
              <w:spacing w:line="360" w:lineRule="auto"/>
              <w:ind w:right="-720"/>
              <w:rPr>
                <w:rFonts w:ascii="Arial Narrow" w:hAnsi="Arial Narrow"/>
              </w:rPr>
            </w:pPr>
            <w:r w:rsidRPr="00EF4CDA">
              <w:rPr>
                <w:rFonts w:ascii="Arial Narrow" w:hAnsi="Arial Narrow"/>
              </w:rPr>
              <w:t xml:space="preserve">Fax No.: </w:t>
            </w:r>
            <w:r w:rsidRPr="00EF4CDA">
              <w:rPr>
                <w:rFonts w:ascii="Arial Narrow" w:hAnsi="Arial Narrow"/>
              </w:rPr>
              <w:fldChar w:fldCharType="begin">
                <w:ffData>
                  <w:name w:val="Text23"/>
                  <w:enabled/>
                  <w:calcOnExit w:val="0"/>
                  <w:textInput/>
                </w:ffData>
              </w:fldChar>
            </w:r>
            <w:r w:rsidRPr="00EF4CDA">
              <w:rPr>
                <w:rFonts w:ascii="Arial Narrow" w:hAnsi="Arial Narrow"/>
              </w:rPr>
              <w:instrText xml:space="preserve"> FORMTEXT </w:instrText>
            </w:r>
            <w:r w:rsidRPr="00EF4CDA">
              <w:rPr>
                <w:rFonts w:ascii="Arial Narrow" w:hAnsi="Arial Narrow"/>
              </w:rPr>
            </w:r>
            <w:r w:rsidRPr="00EF4CDA">
              <w:rPr>
                <w:rFonts w:ascii="Arial Narrow" w:hAnsi="Arial Narrow"/>
              </w:rPr>
              <w:fldChar w:fldCharType="separate"/>
            </w:r>
            <w:r w:rsidRPr="00EF4CDA">
              <w:rPr>
                <w:rFonts w:ascii="Arial Narrow" w:hAnsi="Arial Narrow"/>
                <w:noProof/>
              </w:rPr>
              <w:t> </w:t>
            </w:r>
            <w:r w:rsidRPr="00EF4CDA">
              <w:rPr>
                <w:rFonts w:ascii="Arial Narrow" w:hAnsi="Arial Narrow"/>
                <w:noProof/>
              </w:rPr>
              <w:t> </w:t>
            </w:r>
            <w:r w:rsidRPr="00EF4CDA">
              <w:rPr>
                <w:rFonts w:ascii="Arial Narrow" w:hAnsi="Arial Narrow"/>
                <w:noProof/>
              </w:rPr>
              <w:t> </w:t>
            </w:r>
            <w:r w:rsidRPr="00EF4CDA">
              <w:rPr>
                <w:rFonts w:ascii="Arial Narrow" w:hAnsi="Arial Narrow"/>
                <w:noProof/>
              </w:rPr>
              <w:t> </w:t>
            </w:r>
            <w:r w:rsidRPr="00EF4CDA">
              <w:rPr>
                <w:rFonts w:ascii="Arial Narrow" w:hAnsi="Arial Narrow"/>
                <w:noProof/>
              </w:rPr>
              <w:t> </w:t>
            </w:r>
            <w:r w:rsidRPr="00EF4CDA">
              <w:rPr>
                <w:rFonts w:ascii="Arial Narrow" w:hAnsi="Arial Narrow"/>
              </w:rPr>
              <w:fldChar w:fldCharType="end"/>
            </w:r>
          </w:p>
        </w:tc>
        <w:tc>
          <w:tcPr>
            <w:tcW w:w="2133" w:type="dxa"/>
            <w:tcBorders>
              <w:top w:val="single" w:sz="6" w:space="0" w:color="auto"/>
              <w:left w:val="single" w:sz="6" w:space="0" w:color="auto"/>
              <w:bottom w:val="single" w:sz="6" w:space="0" w:color="auto"/>
            </w:tcBorders>
          </w:tcPr>
          <w:p w14:paraId="1D428D8F" w14:textId="77777777" w:rsidR="00EF4CDA" w:rsidRPr="00EF4CDA" w:rsidRDefault="00EF4CDA" w:rsidP="00EF4CDA">
            <w:pPr>
              <w:spacing w:line="360" w:lineRule="auto"/>
              <w:ind w:right="-720"/>
              <w:rPr>
                <w:rFonts w:ascii="Arial Narrow" w:hAnsi="Arial Narrow"/>
              </w:rPr>
            </w:pPr>
            <w:r w:rsidRPr="00EF4CDA">
              <w:rPr>
                <w:rFonts w:ascii="Arial Narrow" w:hAnsi="Arial Narrow"/>
              </w:rPr>
              <w:t>E-mail:</w:t>
            </w:r>
            <w:r w:rsidRPr="00EF4CDA">
              <w:rPr>
                <w:rFonts w:ascii="Arial Narrow" w:hAnsi="Arial Narrow"/>
              </w:rPr>
              <w:fldChar w:fldCharType="begin">
                <w:ffData>
                  <w:name w:val="Text58"/>
                  <w:enabled/>
                  <w:calcOnExit w:val="0"/>
                  <w:textInput/>
                </w:ffData>
              </w:fldChar>
            </w:r>
            <w:r w:rsidRPr="00EF4CDA">
              <w:rPr>
                <w:rFonts w:ascii="Arial Narrow" w:hAnsi="Arial Narrow"/>
              </w:rPr>
              <w:instrText xml:space="preserve"> FORMTEXT </w:instrText>
            </w:r>
            <w:r w:rsidRPr="00EF4CDA">
              <w:rPr>
                <w:rFonts w:ascii="Arial Narrow" w:hAnsi="Arial Narrow"/>
              </w:rPr>
            </w:r>
            <w:r w:rsidRPr="00EF4CDA">
              <w:rPr>
                <w:rFonts w:ascii="Arial Narrow" w:hAnsi="Arial Narrow"/>
              </w:rPr>
              <w:fldChar w:fldCharType="separate"/>
            </w:r>
            <w:r w:rsidRPr="00EF4CDA">
              <w:rPr>
                <w:rFonts w:ascii="Arial Narrow" w:hAnsi="Arial Narrow"/>
                <w:noProof/>
              </w:rPr>
              <w:t> </w:t>
            </w:r>
            <w:r w:rsidRPr="00EF4CDA">
              <w:rPr>
                <w:rFonts w:ascii="Arial Narrow" w:hAnsi="Arial Narrow"/>
                <w:noProof/>
              </w:rPr>
              <w:t> </w:t>
            </w:r>
            <w:r w:rsidRPr="00EF4CDA">
              <w:rPr>
                <w:rFonts w:ascii="Arial Narrow" w:hAnsi="Arial Narrow"/>
                <w:noProof/>
              </w:rPr>
              <w:t> </w:t>
            </w:r>
            <w:r w:rsidRPr="00EF4CDA">
              <w:rPr>
                <w:rFonts w:ascii="Arial Narrow" w:hAnsi="Arial Narrow"/>
                <w:noProof/>
              </w:rPr>
              <w:t> </w:t>
            </w:r>
            <w:r w:rsidRPr="00EF4CDA">
              <w:rPr>
                <w:rFonts w:ascii="Arial Narrow" w:hAnsi="Arial Narrow"/>
                <w:noProof/>
              </w:rPr>
              <w:t> </w:t>
            </w:r>
            <w:r w:rsidRPr="00EF4CDA">
              <w:rPr>
                <w:rFonts w:ascii="Arial Narrow" w:hAnsi="Arial Narrow"/>
              </w:rPr>
              <w:fldChar w:fldCharType="end"/>
            </w:r>
            <w:r w:rsidRPr="00EF4CDA">
              <w:rPr>
                <w:rFonts w:ascii="Arial Narrow" w:hAnsi="Arial Narrow"/>
              </w:rPr>
              <w:t xml:space="preserve"> </w:t>
            </w:r>
          </w:p>
        </w:tc>
      </w:tr>
      <w:tr w:rsidR="00EF4CDA" w:rsidRPr="00EF4CDA" w14:paraId="4327F079" w14:textId="77777777" w:rsidTr="00E91C79">
        <w:trPr>
          <w:trHeight w:val="336"/>
        </w:trPr>
        <w:tc>
          <w:tcPr>
            <w:tcW w:w="4039" w:type="dxa"/>
            <w:tcBorders>
              <w:top w:val="single" w:sz="6" w:space="0" w:color="auto"/>
              <w:bottom w:val="single" w:sz="6" w:space="0" w:color="auto"/>
              <w:right w:val="single" w:sz="2" w:space="0" w:color="auto"/>
            </w:tcBorders>
          </w:tcPr>
          <w:p w14:paraId="55B19A0B" w14:textId="77777777" w:rsidR="00EF4CDA" w:rsidRPr="00EF4CDA" w:rsidRDefault="00EF4CDA" w:rsidP="00EF4CDA">
            <w:pPr>
              <w:spacing w:line="360" w:lineRule="auto"/>
              <w:ind w:right="-720"/>
              <w:rPr>
                <w:rFonts w:ascii="Arial Narrow" w:hAnsi="Arial Narrow"/>
              </w:rPr>
            </w:pPr>
            <w:r w:rsidRPr="00EF4CDA">
              <w:rPr>
                <w:rFonts w:ascii="Arial Narrow" w:hAnsi="Arial Narrow"/>
              </w:rPr>
              <w:t xml:space="preserve">Subcontract Amount: </w:t>
            </w:r>
            <w:r w:rsidRPr="00EF4CDA">
              <w:rPr>
                <w:rFonts w:ascii="Arial Narrow" w:hAnsi="Arial Narrow"/>
              </w:rPr>
              <w:fldChar w:fldCharType="begin">
                <w:ffData>
                  <w:name w:val="Text28"/>
                  <w:enabled/>
                  <w:calcOnExit w:val="0"/>
                  <w:textInput/>
                </w:ffData>
              </w:fldChar>
            </w:r>
            <w:r w:rsidRPr="00EF4CDA">
              <w:rPr>
                <w:rFonts w:ascii="Arial Narrow" w:hAnsi="Arial Narrow"/>
              </w:rPr>
              <w:instrText xml:space="preserve"> FORMTEXT </w:instrText>
            </w:r>
            <w:r w:rsidRPr="00EF4CDA">
              <w:rPr>
                <w:rFonts w:ascii="Arial Narrow" w:hAnsi="Arial Narrow"/>
              </w:rPr>
            </w:r>
            <w:r w:rsidRPr="00EF4CDA">
              <w:rPr>
                <w:rFonts w:ascii="Arial Narrow" w:hAnsi="Arial Narrow"/>
              </w:rPr>
              <w:fldChar w:fldCharType="separate"/>
            </w:r>
            <w:r w:rsidRPr="00EF4CDA">
              <w:rPr>
                <w:rFonts w:ascii="Arial Narrow" w:hAnsi="Arial Narrow"/>
                <w:noProof/>
              </w:rPr>
              <w:t> </w:t>
            </w:r>
            <w:r w:rsidRPr="00EF4CDA">
              <w:rPr>
                <w:rFonts w:ascii="Arial Narrow" w:hAnsi="Arial Narrow"/>
                <w:noProof/>
              </w:rPr>
              <w:t> </w:t>
            </w:r>
            <w:r w:rsidRPr="00EF4CDA">
              <w:rPr>
                <w:rFonts w:ascii="Arial Narrow" w:hAnsi="Arial Narrow"/>
                <w:noProof/>
              </w:rPr>
              <w:t> </w:t>
            </w:r>
            <w:r w:rsidRPr="00EF4CDA">
              <w:rPr>
                <w:rFonts w:ascii="Arial Narrow" w:hAnsi="Arial Narrow"/>
                <w:noProof/>
              </w:rPr>
              <w:t> </w:t>
            </w:r>
            <w:r w:rsidRPr="00EF4CDA">
              <w:rPr>
                <w:rFonts w:ascii="Arial Narrow" w:hAnsi="Arial Narrow"/>
                <w:noProof/>
              </w:rPr>
              <w:t> </w:t>
            </w:r>
            <w:r w:rsidRPr="00EF4CDA">
              <w:rPr>
                <w:rFonts w:ascii="Arial Narrow" w:hAnsi="Arial Narrow"/>
              </w:rPr>
              <w:fldChar w:fldCharType="end"/>
            </w:r>
            <w:r w:rsidRPr="00EF4CDA">
              <w:rPr>
                <w:rFonts w:ascii="Arial Narrow" w:hAnsi="Arial Narrow"/>
              </w:rPr>
              <w:fldChar w:fldCharType="begin">
                <w:ffData>
                  <w:name w:val="Text29"/>
                  <w:enabled/>
                  <w:calcOnExit w:val="0"/>
                  <w:textInput/>
                </w:ffData>
              </w:fldChar>
            </w:r>
            <w:r w:rsidRPr="00EF4CDA">
              <w:rPr>
                <w:rFonts w:ascii="Arial Narrow" w:hAnsi="Arial Narrow"/>
              </w:rPr>
              <w:instrText xml:space="preserve"> FORMTEXT </w:instrText>
            </w:r>
            <w:r w:rsidRPr="00EF4CDA">
              <w:rPr>
                <w:rFonts w:ascii="Arial Narrow" w:hAnsi="Arial Narrow"/>
              </w:rPr>
            </w:r>
            <w:r w:rsidRPr="00EF4CDA">
              <w:rPr>
                <w:rFonts w:ascii="Arial Narrow" w:hAnsi="Arial Narrow"/>
              </w:rPr>
              <w:fldChar w:fldCharType="separate"/>
            </w:r>
            <w:r w:rsidRPr="00EF4CDA">
              <w:rPr>
                <w:rFonts w:ascii="Arial Narrow" w:hAnsi="Arial Narrow"/>
                <w:noProof/>
              </w:rPr>
              <w:t> </w:t>
            </w:r>
            <w:r w:rsidRPr="00EF4CDA">
              <w:rPr>
                <w:rFonts w:ascii="Arial Narrow" w:hAnsi="Arial Narrow"/>
                <w:noProof/>
              </w:rPr>
              <w:t> </w:t>
            </w:r>
            <w:r w:rsidRPr="00EF4CDA">
              <w:rPr>
                <w:rFonts w:ascii="Arial Narrow" w:hAnsi="Arial Narrow"/>
                <w:noProof/>
              </w:rPr>
              <w:t> </w:t>
            </w:r>
            <w:r w:rsidRPr="00EF4CDA">
              <w:rPr>
                <w:rFonts w:ascii="Arial Narrow" w:hAnsi="Arial Narrow"/>
                <w:noProof/>
              </w:rPr>
              <w:t> </w:t>
            </w:r>
            <w:r w:rsidRPr="00EF4CDA">
              <w:rPr>
                <w:rFonts w:ascii="Arial Narrow" w:hAnsi="Arial Narrow"/>
                <w:noProof/>
              </w:rPr>
              <w:t> </w:t>
            </w:r>
            <w:r w:rsidRPr="00EF4CDA">
              <w:rPr>
                <w:rFonts w:ascii="Arial Narrow" w:hAnsi="Arial Narrow"/>
              </w:rPr>
              <w:fldChar w:fldCharType="end"/>
            </w:r>
          </w:p>
        </w:tc>
        <w:tc>
          <w:tcPr>
            <w:tcW w:w="2082" w:type="dxa"/>
            <w:tcBorders>
              <w:top w:val="single" w:sz="6" w:space="0" w:color="auto"/>
              <w:left w:val="single" w:sz="2" w:space="0" w:color="auto"/>
              <w:bottom w:val="single" w:sz="6" w:space="0" w:color="auto"/>
              <w:right w:val="single" w:sz="6" w:space="0" w:color="auto"/>
            </w:tcBorders>
          </w:tcPr>
          <w:p w14:paraId="196F8A1D" w14:textId="77777777" w:rsidR="00EF4CDA" w:rsidRPr="00EF4CDA" w:rsidRDefault="00EF4CDA" w:rsidP="00EF4CDA">
            <w:pPr>
              <w:spacing w:line="360" w:lineRule="auto"/>
              <w:ind w:right="-720"/>
              <w:rPr>
                <w:rFonts w:ascii="Arial Narrow" w:hAnsi="Arial Narrow"/>
              </w:rPr>
            </w:pPr>
            <w:r w:rsidRPr="00EF4CDA">
              <w:rPr>
                <w:rFonts w:ascii="Arial Narrow" w:hAnsi="Arial Narrow"/>
              </w:rPr>
              <w:t>Percentage:</w:t>
            </w:r>
            <w:r w:rsidRPr="00EF4CDA">
              <w:rPr>
                <w:rFonts w:ascii="Arial Narrow" w:hAnsi="Arial Narrow"/>
              </w:rPr>
              <w:fldChar w:fldCharType="begin">
                <w:ffData>
                  <w:name w:val="Text59"/>
                  <w:enabled/>
                  <w:calcOnExit w:val="0"/>
                  <w:textInput/>
                </w:ffData>
              </w:fldChar>
            </w:r>
            <w:r w:rsidRPr="00EF4CDA">
              <w:rPr>
                <w:rFonts w:ascii="Arial Narrow" w:hAnsi="Arial Narrow"/>
              </w:rPr>
              <w:instrText xml:space="preserve"> FORMTEXT </w:instrText>
            </w:r>
            <w:r w:rsidRPr="00EF4CDA">
              <w:rPr>
                <w:rFonts w:ascii="Arial Narrow" w:hAnsi="Arial Narrow"/>
              </w:rPr>
            </w:r>
            <w:r w:rsidRPr="00EF4CDA">
              <w:rPr>
                <w:rFonts w:ascii="Arial Narrow" w:hAnsi="Arial Narrow"/>
              </w:rPr>
              <w:fldChar w:fldCharType="separate"/>
            </w:r>
            <w:r w:rsidRPr="00EF4CDA">
              <w:rPr>
                <w:rFonts w:ascii="Arial Narrow" w:hAnsi="Arial Narrow"/>
                <w:noProof/>
              </w:rPr>
              <w:t> </w:t>
            </w:r>
            <w:r w:rsidRPr="00EF4CDA">
              <w:rPr>
                <w:rFonts w:ascii="Arial Narrow" w:hAnsi="Arial Narrow"/>
                <w:noProof/>
              </w:rPr>
              <w:t> </w:t>
            </w:r>
            <w:r w:rsidRPr="00EF4CDA">
              <w:rPr>
                <w:rFonts w:ascii="Arial Narrow" w:hAnsi="Arial Narrow"/>
                <w:noProof/>
              </w:rPr>
              <w:t> </w:t>
            </w:r>
            <w:r w:rsidRPr="00EF4CDA">
              <w:rPr>
                <w:rFonts w:ascii="Arial Narrow" w:hAnsi="Arial Narrow"/>
                <w:noProof/>
              </w:rPr>
              <w:t> </w:t>
            </w:r>
            <w:r w:rsidRPr="00EF4CDA">
              <w:rPr>
                <w:rFonts w:ascii="Arial Narrow" w:hAnsi="Arial Narrow"/>
                <w:noProof/>
              </w:rPr>
              <w:t> </w:t>
            </w:r>
            <w:r w:rsidRPr="00EF4CDA">
              <w:rPr>
                <w:rFonts w:ascii="Arial Narrow" w:hAnsi="Arial Narrow"/>
              </w:rPr>
              <w:fldChar w:fldCharType="end"/>
            </w:r>
            <w:r w:rsidRPr="00EF4CDA">
              <w:rPr>
                <w:rFonts w:ascii="Arial Narrow" w:hAnsi="Arial Narrow"/>
              </w:rPr>
              <w:t xml:space="preserve"> </w:t>
            </w:r>
          </w:p>
        </w:tc>
        <w:tc>
          <w:tcPr>
            <w:tcW w:w="4769" w:type="dxa"/>
            <w:gridSpan w:val="4"/>
            <w:tcBorders>
              <w:top w:val="single" w:sz="6" w:space="0" w:color="auto"/>
              <w:left w:val="single" w:sz="6" w:space="0" w:color="auto"/>
              <w:bottom w:val="single" w:sz="6" w:space="0" w:color="auto"/>
            </w:tcBorders>
          </w:tcPr>
          <w:p w14:paraId="67124683" w14:textId="77777777" w:rsidR="00EF4CDA" w:rsidRPr="00EF4CDA" w:rsidRDefault="00EF4CDA" w:rsidP="00EF4CDA">
            <w:pPr>
              <w:spacing w:line="360" w:lineRule="auto"/>
              <w:ind w:right="-720"/>
              <w:rPr>
                <w:rFonts w:ascii="Arial Narrow" w:hAnsi="Arial Narrow"/>
              </w:rPr>
            </w:pPr>
            <w:r w:rsidRPr="00EF4CDA">
              <w:rPr>
                <w:rFonts w:ascii="Arial Narrow" w:hAnsi="Arial Narrow"/>
              </w:rPr>
              <w:t>Description of Work:</w:t>
            </w:r>
            <w:r w:rsidRPr="00EF4CDA">
              <w:rPr>
                <w:rFonts w:ascii="Arial Narrow" w:hAnsi="Arial Narrow"/>
              </w:rPr>
              <w:fldChar w:fldCharType="begin">
                <w:ffData>
                  <w:name w:val="Text60"/>
                  <w:enabled/>
                  <w:calcOnExit w:val="0"/>
                  <w:textInput/>
                </w:ffData>
              </w:fldChar>
            </w:r>
            <w:r w:rsidRPr="00EF4CDA">
              <w:rPr>
                <w:rFonts w:ascii="Arial Narrow" w:hAnsi="Arial Narrow"/>
              </w:rPr>
              <w:instrText xml:space="preserve"> FORMTEXT </w:instrText>
            </w:r>
            <w:r w:rsidRPr="00EF4CDA">
              <w:rPr>
                <w:rFonts w:ascii="Arial Narrow" w:hAnsi="Arial Narrow"/>
              </w:rPr>
            </w:r>
            <w:r w:rsidRPr="00EF4CDA">
              <w:rPr>
                <w:rFonts w:ascii="Arial Narrow" w:hAnsi="Arial Narrow"/>
              </w:rPr>
              <w:fldChar w:fldCharType="separate"/>
            </w:r>
            <w:r w:rsidRPr="00EF4CDA">
              <w:rPr>
                <w:rFonts w:ascii="Arial Narrow" w:hAnsi="Arial Narrow"/>
                <w:noProof/>
              </w:rPr>
              <w:t> </w:t>
            </w:r>
            <w:r w:rsidRPr="00EF4CDA">
              <w:rPr>
                <w:rFonts w:ascii="Arial Narrow" w:hAnsi="Arial Narrow"/>
                <w:noProof/>
              </w:rPr>
              <w:t> </w:t>
            </w:r>
            <w:r w:rsidRPr="00EF4CDA">
              <w:rPr>
                <w:rFonts w:ascii="Arial Narrow" w:hAnsi="Arial Narrow"/>
                <w:noProof/>
              </w:rPr>
              <w:t> </w:t>
            </w:r>
            <w:r w:rsidRPr="00EF4CDA">
              <w:rPr>
                <w:rFonts w:ascii="Arial Narrow" w:hAnsi="Arial Narrow"/>
                <w:noProof/>
              </w:rPr>
              <w:t> </w:t>
            </w:r>
            <w:r w:rsidRPr="00EF4CDA">
              <w:rPr>
                <w:rFonts w:ascii="Arial Narrow" w:hAnsi="Arial Narrow"/>
                <w:noProof/>
              </w:rPr>
              <w:t> </w:t>
            </w:r>
            <w:r w:rsidRPr="00EF4CDA">
              <w:rPr>
                <w:rFonts w:ascii="Arial Narrow" w:hAnsi="Arial Narrow"/>
              </w:rPr>
              <w:fldChar w:fldCharType="end"/>
            </w:r>
            <w:r w:rsidRPr="00EF4CDA">
              <w:rPr>
                <w:rFonts w:ascii="Arial Narrow" w:hAnsi="Arial Narrow"/>
              </w:rPr>
              <w:t xml:space="preserve"> </w:t>
            </w:r>
          </w:p>
        </w:tc>
      </w:tr>
      <w:tr w:rsidR="00EF4CDA" w:rsidRPr="00EF4CDA" w14:paraId="7352D2EF" w14:textId="77777777" w:rsidTr="00E91C79">
        <w:trPr>
          <w:trHeight w:val="714"/>
        </w:trPr>
        <w:tc>
          <w:tcPr>
            <w:tcW w:w="4039" w:type="dxa"/>
            <w:tcBorders>
              <w:top w:val="single" w:sz="6" w:space="0" w:color="auto"/>
              <w:bottom w:val="single" w:sz="2" w:space="0" w:color="auto"/>
              <w:right w:val="single" w:sz="6" w:space="0" w:color="auto"/>
            </w:tcBorders>
          </w:tcPr>
          <w:p w14:paraId="6E412679" w14:textId="77777777" w:rsidR="00EF4CDA" w:rsidRPr="00EF4CDA" w:rsidRDefault="00EF4CDA" w:rsidP="00EF4CDA">
            <w:pPr>
              <w:spacing w:line="360" w:lineRule="auto"/>
              <w:ind w:right="-720"/>
              <w:rPr>
                <w:rFonts w:ascii="Arial Narrow" w:hAnsi="Arial Narrow"/>
              </w:rPr>
            </w:pPr>
            <w:r w:rsidRPr="00EF4CDA">
              <w:rPr>
                <w:rFonts w:ascii="Arial Narrow" w:hAnsi="Arial Narrow"/>
              </w:rPr>
              <w:t xml:space="preserve">Is your company a certified HUB? </w:t>
            </w:r>
          </w:p>
          <w:p w14:paraId="546DEBF6" w14:textId="77777777" w:rsidR="00EF4CDA" w:rsidRPr="00EF4CDA" w:rsidRDefault="00EF4CDA" w:rsidP="00EF4CDA">
            <w:pPr>
              <w:spacing w:line="360" w:lineRule="auto"/>
              <w:ind w:right="-720"/>
              <w:rPr>
                <w:rFonts w:ascii="Arial Narrow" w:hAnsi="Arial Narrow"/>
              </w:rPr>
            </w:pPr>
            <w:r w:rsidRPr="00EF4CDA">
              <w:rPr>
                <w:rFonts w:ascii="Arial Narrow" w:hAnsi="Arial Narrow"/>
              </w:rPr>
              <w:fldChar w:fldCharType="begin">
                <w:ffData>
                  <w:name w:val="Check11"/>
                  <w:enabled/>
                  <w:calcOnExit w:val="0"/>
                  <w:checkBox>
                    <w:sizeAuto/>
                    <w:default w:val="0"/>
                  </w:checkBox>
                </w:ffData>
              </w:fldChar>
            </w:r>
            <w:r w:rsidRPr="00EF4CDA">
              <w:rPr>
                <w:rFonts w:ascii="Arial Narrow" w:hAnsi="Arial Narrow"/>
              </w:rPr>
              <w:instrText xml:space="preserve"> FORMCHECKBOX </w:instrText>
            </w:r>
            <w:r w:rsidR="006B41FD">
              <w:rPr>
                <w:rFonts w:ascii="Arial Narrow" w:hAnsi="Arial Narrow"/>
              </w:rPr>
            </w:r>
            <w:r w:rsidR="006B41FD">
              <w:rPr>
                <w:rFonts w:ascii="Arial Narrow" w:hAnsi="Arial Narrow"/>
              </w:rPr>
              <w:fldChar w:fldCharType="separate"/>
            </w:r>
            <w:r w:rsidRPr="00EF4CDA">
              <w:rPr>
                <w:rFonts w:ascii="Arial Narrow" w:hAnsi="Arial Narrow"/>
              </w:rPr>
              <w:fldChar w:fldCharType="end"/>
            </w:r>
            <w:r w:rsidRPr="00EF4CDA">
              <w:rPr>
                <w:rFonts w:ascii="Arial Narrow" w:hAnsi="Arial Narrow"/>
              </w:rPr>
              <w:t xml:space="preserve"> Yes </w:t>
            </w:r>
            <w:r w:rsidRPr="00EF4CDA">
              <w:rPr>
                <w:rFonts w:ascii="Arial Narrow" w:hAnsi="Arial Narrow"/>
              </w:rPr>
              <w:fldChar w:fldCharType="begin">
                <w:ffData>
                  <w:name w:val="Check12"/>
                  <w:enabled/>
                  <w:calcOnExit w:val="0"/>
                  <w:checkBox>
                    <w:sizeAuto/>
                    <w:default w:val="0"/>
                  </w:checkBox>
                </w:ffData>
              </w:fldChar>
            </w:r>
            <w:r w:rsidRPr="00EF4CDA">
              <w:rPr>
                <w:rFonts w:ascii="Arial Narrow" w:hAnsi="Arial Narrow"/>
              </w:rPr>
              <w:instrText xml:space="preserve"> FORMCHECKBOX </w:instrText>
            </w:r>
            <w:r w:rsidR="006B41FD">
              <w:rPr>
                <w:rFonts w:ascii="Arial Narrow" w:hAnsi="Arial Narrow"/>
              </w:rPr>
            </w:r>
            <w:r w:rsidR="006B41FD">
              <w:rPr>
                <w:rFonts w:ascii="Arial Narrow" w:hAnsi="Arial Narrow"/>
              </w:rPr>
              <w:fldChar w:fldCharType="separate"/>
            </w:r>
            <w:r w:rsidRPr="00EF4CDA">
              <w:rPr>
                <w:rFonts w:ascii="Arial Narrow" w:hAnsi="Arial Narrow"/>
              </w:rPr>
              <w:fldChar w:fldCharType="end"/>
            </w:r>
            <w:r w:rsidRPr="00EF4CDA">
              <w:rPr>
                <w:rFonts w:ascii="Arial Narrow" w:hAnsi="Arial Narrow"/>
              </w:rPr>
              <w:t xml:space="preserve"> No</w:t>
            </w:r>
          </w:p>
        </w:tc>
        <w:tc>
          <w:tcPr>
            <w:tcW w:w="6851" w:type="dxa"/>
            <w:gridSpan w:val="5"/>
            <w:tcBorders>
              <w:top w:val="single" w:sz="6" w:space="0" w:color="auto"/>
              <w:left w:val="single" w:sz="6" w:space="0" w:color="auto"/>
              <w:bottom w:val="single" w:sz="6" w:space="0" w:color="auto"/>
            </w:tcBorders>
          </w:tcPr>
          <w:p w14:paraId="18022DE3" w14:textId="77777777" w:rsidR="00EF4CDA" w:rsidRPr="00EF4CDA" w:rsidRDefault="00EF4CDA" w:rsidP="00EF4CDA">
            <w:pPr>
              <w:rPr>
                <w:rFonts w:ascii="Arial Narrow" w:hAnsi="Arial Narrow"/>
              </w:rPr>
            </w:pPr>
          </w:p>
          <w:p w14:paraId="26A71810" w14:textId="77777777" w:rsidR="00EF4CDA" w:rsidRPr="00EF4CDA" w:rsidRDefault="00EF4CDA" w:rsidP="00EF4CDA">
            <w:pPr>
              <w:spacing w:line="360" w:lineRule="auto"/>
              <w:ind w:right="-720"/>
              <w:rPr>
                <w:rFonts w:ascii="Arial Narrow" w:hAnsi="Arial Narrow"/>
              </w:rPr>
            </w:pPr>
            <w:r w:rsidRPr="00EF4CDA">
              <w:rPr>
                <w:rFonts w:ascii="Arial Narrow" w:hAnsi="Arial Narrow"/>
                <w:color w:val="000000"/>
              </w:rPr>
              <w:t>Indicate Gender &amp; Ethnicity:</w:t>
            </w:r>
            <w:r w:rsidRPr="00EF4CDA">
              <w:rPr>
                <w:rFonts w:ascii="Arial Narrow" w:hAnsi="Arial Narrow"/>
                <w:color w:val="000000"/>
              </w:rPr>
              <w:fldChar w:fldCharType="begin">
                <w:ffData>
                  <w:name w:val="Text61"/>
                  <w:enabled/>
                  <w:calcOnExit w:val="0"/>
                  <w:textInput/>
                </w:ffData>
              </w:fldChar>
            </w:r>
            <w:r w:rsidRPr="00EF4CDA">
              <w:rPr>
                <w:rFonts w:ascii="Arial Narrow" w:hAnsi="Arial Narrow"/>
                <w:color w:val="000000"/>
              </w:rPr>
              <w:instrText xml:space="preserve"> FORMTEXT </w:instrText>
            </w:r>
            <w:r w:rsidRPr="00EF4CDA">
              <w:rPr>
                <w:rFonts w:ascii="Arial Narrow" w:hAnsi="Arial Narrow"/>
                <w:color w:val="000000"/>
              </w:rPr>
            </w:r>
            <w:r w:rsidRPr="00EF4CDA">
              <w:rPr>
                <w:rFonts w:ascii="Arial Narrow" w:hAnsi="Arial Narrow"/>
                <w:color w:val="000000"/>
              </w:rPr>
              <w:fldChar w:fldCharType="separate"/>
            </w:r>
            <w:r w:rsidRPr="00EF4CDA">
              <w:rPr>
                <w:rFonts w:ascii="Arial Narrow" w:hAnsi="Arial Narrow"/>
                <w:noProof/>
                <w:color w:val="000000"/>
              </w:rPr>
              <w:t> </w:t>
            </w:r>
            <w:r w:rsidRPr="00EF4CDA">
              <w:rPr>
                <w:rFonts w:ascii="Arial Narrow" w:hAnsi="Arial Narrow"/>
                <w:noProof/>
                <w:color w:val="000000"/>
              </w:rPr>
              <w:t> </w:t>
            </w:r>
            <w:r w:rsidRPr="00EF4CDA">
              <w:rPr>
                <w:rFonts w:ascii="Arial Narrow" w:hAnsi="Arial Narrow"/>
                <w:noProof/>
                <w:color w:val="000000"/>
              </w:rPr>
              <w:t> </w:t>
            </w:r>
            <w:r w:rsidRPr="00EF4CDA">
              <w:rPr>
                <w:rFonts w:ascii="Arial Narrow" w:hAnsi="Arial Narrow"/>
                <w:noProof/>
                <w:color w:val="000000"/>
              </w:rPr>
              <w:t> </w:t>
            </w:r>
            <w:r w:rsidRPr="00EF4CDA">
              <w:rPr>
                <w:rFonts w:ascii="Arial Narrow" w:hAnsi="Arial Narrow"/>
                <w:noProof/>
                <w:color w:val="000000"/>
              </w:rPr>
              <w:t> </w:t>
            </w:r>
            <w:r w:rsidRPr="00EF4CDA">
              <w:rPr>
                <w:rFonts w:ascii="Arial Narrow" w:hAnsi="Arial Narrow"/>
                <w:color w:val="000000"/>
              </w:rPr>
              <w:fldChar w:fldCharType="end"/>
            </w:r>
            <w:r w:rsidRPr="00EF4CDA">
              <w:rPr>
                <w:rFonts w:ascii="Arial Narrow" w:hAnsi="Arial Narrow"/>
              </w:rPr>
              <w:t xml:space="preserve"> </w:t>
            </w:r>
          </w:p>
        </w:tc>
      </w:tr>
      <w:tr w:rsidR="00EF4CDA" w:rsidRPr="00EF4CDA" w14:paraId="50AA0AC9" w14:textId="77777777" w:rsidTr="00E91C79">
        <w:trPr>
          <w:trHeight w:val="687"/>
        </w:trPr>
        <w:tc>
          <w:tcPr>
            <w:tcW w:w="4039" w:type="dxa"/>
            <w:tcBorders>
              <w:top w:val="single" w:sz="2" w:space="0" w:color="auto"/>
              <w:bottom w:val="single" w:sz="18" w:space="0" w:color="auto"/>
              <w:right w:val="single" w:sz="6" w:space="0" w:color="auto"/>
            </w:tcBorders>
          </w:tcPr>
          <w:p w14:paraId="4B7312B6" w14:textId="77777777" w:rsidR="00EF4CDA" w:rsidRPr="00EF4CDA" w:rsidRDefault="00EF4CDA" w:rsidP="00EF4CDA">
            <w:pPr>
              <w:spacing w:line="360" w:lineRule="auto"/>
              <w:rPr>
                <w:rFonts w:ascii="Arial Narrow" w:hAnsi="Arial Narrow"/>
                <w:u w:val="single"/>
              </w:rPr>
            </w:pPr>
            <w:r w:rsidRPr="00EF4CDA">
              <w:rPr>
                <w:rFonts w:ascii="Arial Narrow" w:hAnsi="Arial Narrow"/>
              </w:rPr>
              <w:t>Certifying Agency (Check all applicable):</w:t>
            </w:r>
          </w:p>
        </w:tc>
        <w:tc>
          <w:tcPr>
            <w:tcW w:w="2082" w:type="dxa"/>
            <w:tcBorders>
              <w:top w:val="single" w:sz="6" w:space="0" w:color="auto"/>
              <w:left w:val="single" w:sz="6" w:space="0" w:color="auto"/>
              <w:bottom w:val="single" w:sz="18" w:space="0" w:color="auto"/>
              <w:right w:val="single" w:sz="6" w:space="0" w:color="auto"/>
            </w:tcBorders>
          </w:tcPr>
          <w:p w14:paraId="18A19B93" w14:textId="77777777" w:rsidR="00EF4CDA" w:rsidRPr="00EF4CDA" w:rsidRDefault="00EF4CDA" w:rsidP="00EF4CDA">
            <w:pPr>
              <w:spacing w:line="360" w:lineRule="auto"/>
              <w:ind w:right="-720"/>
              <w:rPr>
                <w:rFonts w:ascii="Arial Narrow" w:hAnsi="Arial Narrow"/>
              </w:rPr>
            </w:pPr>
            <w:r w:rsidRPr="00EF4CDA">
              <w:rPr>
                <w:rFonts w:ascii="Arial Narrow" w:hAnsi="Arial Narrow"/>
              </w:rPr>
              <w:fldChar w:fldCharType="begin">
                <w:ffData>
                  <w:name w:val="Check13"/>
                  <w:enabled/>
                  <w:calcOnExit w:val="0"/>
                  <w:checkBox>
                    <w:sizeAuto/>
                    <w:default w:val="0"/>
                  </w:checkBox>
                </w:ffData>
              </w:fldChar>
            </w:r>
            <w:r w:rsidRPr="00EF4CDA">
              <w:rPr>
                <w:rFonts w:ascii="Arial Narrow" w:hAnsi="Arial Narrow"/>
              </w:rPr>
              <w:instrText xml:space="preserve"> FORMCHECKBOX </w:instrText>
            </w:r>
            <w:r w:rsidR="006B41FD">
              <w:rPr>
                <w:rFonts w:ascii="Arial Narrow" w:hAnsi="Arial Narrow"/>
              </w:rPr>
            </w:r>
            <w:r w:rsidR="006B41FD">
              <w:rPr>
                <w:rFonts w:ascii="Arial Narrow" w:hAnsi="Arial Narrow"/>
              </w:rPr>
              <w:fldChar w:fldCharType="separate"/>
            </w:r>
            <w:r w:rsidRPr="00EF4CDA">
              <w:rPr>
                <w:rFonts w:ascii="Arial Narrow" w:hAnsi="Arial Narrow"/>
              </w:rPr>
              <w:fldChar w:fldCharType="end"/>
            </w:r>
            <w:r w:rsidRPr="00EF4CDA">
              <w:rPr>
                <w:rFonts w:ascii="Arial Narrow" w:hAnsi="Arial Narrow"/>
                <w:color w:val="000000"/>
              </w:rPr>
              <w:t xml:space="preserve"> State of Texas (HUB)</w:t>
            </w:r>
          </w:p>
        </w:tc>
        <w:tc>
          <w:tcPr>
            <w:tcW w:w="1392" w:type="dxa"/>
            <w:gridSpan w:val="2"/>
            <w:tcBorders>
              <w:top w:val="single" w:sz="6" w:space="0" w:color="auto"/>
              <w:left w:val="single" w:sz="6" w:space="0" w:color="auto"/>
              <w:bottom w:val="single" w:sz="18" w:space="0" w:color="auto"/>
              <w:right w:val="single" w:sz="6" w:space="0" w:color="auto"/>
            </w:tcBorders>
          </w:tcPr>
          <w:p w14:paraId="0ADA0683" w14:textId="77777777" w:rsidR="00EF4CDA" w:rsidRPr="00EF4CDA" w:rsidRDefault="00EF4CDA" w:rsidP="00EF4CDA">
            <w:pPr>
              <w:spacing w:line="360" w:lineRule="auto"/>
              <w:ind w:right="-720"/>
              <w:rPr>
                <w:rFonts w:ascii="Arial Narrow" w:hAnsi="Arial Narrow"/>
              </w:rPr>
            </w:pPr>
            <w:r w:rsidRPr="00EF4CDA">
              <w:rPr>
                <w:rFonts w:ascii="Arial Narrow" w:hAnsi="Arial Narrow"/>
              </w:rPr>
              <w:fldChar w:fldCharType="begin">
                <w:ffData>
                  <w:name w:val="Check14"/>
                  <w:enabled/>
                  <w:calcOnExit w:val="0"/>
                  <w:checkBox>
                    <w:sizeAuto/>
                    <w:default w:val="0"/>
                  </w:checkBox>
                </w:ffData>
              </w:fldChar>
            </w:r>
            <w:r w:rsidRPr="00EF4CDA">
              <w:rPr>
                <w:rFonts w:ascii="Arial Narrow" w:hAnsi="Arial Narrow"/>
              </w:rPr>
              <w:instrText xml:space="preserve"> FORMCHECKBOX </w:instrText>
            </w:r>
            <w:r w:rsidR="006B41FD">
              <w:rPr>
                <w:rFonts w:ascii="Arial Narrow" w:hAnsi="Arial Narrow"/>
              </w:rPr>
            </w:r>
            <w:r w:rsidR="006B41FD">
              <w:rPr>
                <w:rFonts w:ascii="Arial Narrow" w:hAnsi="Arial Narrow"/>
              </w:rPr>
              <w:fldChar w:fldCharType="separate"/>
            </w:r>
            <w:r w:rsidRPr="00EF4CDA">
              <w:rPr>
                <w:rFonts w:ascii="Arial Narrow" w:hAnsi="Arial Narrow"/>
              </w:rPr>
              <w:fldChar w:fldCharType="end"/>
            </w:r>
            <w:r w:rsidRPr="00EF4CDA">
              <w:rPr>
                <w:rFonts w:ascii="Arial Narrow" w:hAnsi="Arial Narrow"/>
              </w:rPr>
              <w:t xml:space="preserve"> City of Austin </w:t>
            </w:r>
          </w:p>
          <w:p w14:paraId="6938743A" w14:textId="77777777" w:rsidR="00EF4CDA" w:rsidRPr="00EF4CDA" w:rsidRDefault="00EF4CDA" w:rsidP="00EF4CDA">
            <w:pPr>
              <w:spacing w:line="360" w:lineRule="auto"/>
              <w:ind w:right="-720"/>
              <w:rPr>
                <w:rFonts w:ascii="Arial Narrow" w:hAnsi="Arial Narrow"/>
              </w:rPr>
            </w:pPr>
            <w:r w:rsidRPr="00EF4CDA">
              <w:rPr>
                <w:rFonts w:ascii="Arial Narrow" w:hAnsi="Arial Narrow"/>
              </w:rPr>
              <w:t xml:space="preserve">(M/WBE) </w:t>
            </w:r>
          </w:p>
        </w:tc>
        <w:tc>
          <w:tcPr>
            <w:tcW w:w="3377" w:type="dxa"/>
            <w:gridSpan w:val="2"/>
            <w:tcBorders>
              <w:top w:val="single" w:sz="6" w:space="0" w:color="auto"/>
              <w:left w:val="single" w:sz="6" w:space="0" w:color="auto"/>
              <w:bottom w:val="single" w:sz="18" w:space="0" w:color="auto"/>
            </w:tcBorders>
          </w:tcPr>
          <w:p w14:paraId="35CFCE75" w14:textId="77777777" w:rsidR="00EF4CDA" w:rsidRPr="00EF4CDA" w:rsidRDefault="00EF4CDA" w:rsidP="00EF4CDA">
            <w:pPr>
              <w:spacing w:line="360" w:lineRule="auto"/>
              <w:ind w:right="-720"/>
              <w:rPr>
                <w:rFonts w:ascii="Arial Narrow" w:hAnsi="Arial Narrow"/>
              </w:rPr>
            </w:pPr>
            <w:r w:rsidRPr="00EF4CDA">
              <w:rPr>
                <w:rFonts w:ascii="Arial Narrow" w:hAnsi="Arial Narrow"/>
              </w:rPr>
              <w:fldChar w:fldCharType="begin">
                <w:ffData>
                  <w:name w:val="Check15"/>
                  <w:enabled/>
                  <w:calcOnExit w:val="0"/>
                  <w:checkBox>
                    <w:sizeAuto/>
                    <w:default w:val="0"/>
                  </w:checkBox>
                </w:ffData>
              </w:fldChar>
            </w:r>
            <w:r w:rsidRPr="00EF4CDA">
              <w:rPr>
                <w:rFonts w:ascii="Arial Narrow" w:hAnsi="Arial Narrow"/>
              </w:rPr>
              <w:instrText xml:space="preserve"> FORMCHECKBOX </w:instrText>
            </w:r>
            <w:r w:rsidR="006B41FD">
              <w:rPr>
                <w:rFonts w:ascii="Arial Narrow" w:hAnsi="Arial Narrow"/>
              </w:rPr>
            </w:r>
            <w:r w:rsidR="006B41FD">
              <w:rPr>
                <w:rFonts w:ascii="Arial Narrow" w:hAnsi="Arial Narrow"/>
              </w:rPr>
              <w:fldChar w:fldCharType="separate"/>
            </w:r>
            <w:r w:rsidRPr="00EF4CDA">
              <w:rPr>
                <w:rFonts w:ascii="Arial Narrow" w:hAnsi="Arial Narrow"/>
              </w:rPr>
              <w:fldChar w:fldCharType="end"/>
            </w:r>
            <w:r w:rsidRPr="00EF4CDA">
              <w:rPr>
                <w:rFonts w:ascii="Arial Narrow" w:hAnsi="Arial Narrow"/>
              </w:rPr>
              <w:t xml:space="preserve"> Texas Unified Certification Program</w:t>
            </w:r>
          </w:p>
          <w:p w14:paraId="00301BE0" w14:textId="77777777" w:rsidR="00EF4CDA" w:rsidRPr="00EF4CDA" w:rsidRDefault="00EF4CDA" w:rsidP="00EF4CDA">
            <w:pPr>
              <w:spacing w:line="360" w:lineRule="auto"/>
              <w:ind w:right="-720"/>
              <w:rPr>
                <w:rFonts w:ascii="Arial Narrow" w:hAnsi="Arial Narrow"/>
              </w:rPr>
            </w:pPr>
            <w:r w:rsidRPr="00EF4CDA">
              <w:rPr>
                <w:rFonts w:ascii="Arial Narrow" w:hAnsi="Arial Narrow"/>
              </w:rPr>
              <w:t>(TUCP) (DBE)</w:t>
            </w:r>
          </w:p>
        </w:tc>
      </w:tr>
      <w:tr w:rsidR="00EF4CDA" w:rsidRPr="00EF4CDA" w14:paraId="50C5ED7E" w14:textId="77777777" w:rsidTr="00E91C79">
        <w:trPr>
          <w:trHeight w:val="435"/>
        </w:trPr>
        <w:tc>
          <w:tcPr>
            <w:tcW w:w="6121" w:type="dxa"/>
            <w:gridSpan w:val="2"/>
            <w:tcBorders>
              <w:top w:val="single" w:sz="18" w:space="0" w:color="auto"/>
              <w:bottom w:val="single" w:sz="6" w:space="0" w:color="auto"/>
              <w:right w:val="single" w:sz="6" w:space="0" w:color="auto"/>
            </w:tcBorders>
          </w:tcPr>
          <w:p w14:paraId="266C9385" w14:textId="77777777" w:rsidR="00EF4CDA" w:rsidRPr="00EF4CDA" w:rsidRDefault="00EF4CDA" w:rsidP="00EF4CDA">
            <w:pPr>
              <w:spacing w:line="360" w:lineRule="auto"/>
              <w:ind w:right="-720"/>
              <w:rPr>
                <w:rFonts w:ascii="Arial Narrow" w:hAnsi="Arial Narrow"/>
              </w:rPr>
            </w:pPr>
            <w:r w:rsidRPr="00EF4CDA">
              <w:rPr>
                <w:rFonts w:ascii="Arial Narrow" w:hAnsi="Arial Narrow"/>
              </w:rPr>
              <w:t>Sub Company Name:</w:t>
            </w:r>
            <w:r w:rsidRPr="00EF4CDA">
              <w:rPr>
                <w:rFonts w:ascii="Arial Narrow" w:hAnsi="Arial Narrow"/>
              </w:rPr>
              <w:fldChar w:fldCharType="begin">
                <w:ffData>
                  <w:name w:val="Text62"/>
                  <w:enabled/>
                  <w:calcOnExit w:val="0"/>
                  <w:textInput/>
                </w:ffData>
              </w:fldChar>
            </w:r>
            <w:r w:rsidRPr="00EF4CDA">
              <w:rPr>
                <w:rFonts w:ascii="Arial Narrow" w:hAnsi="Arial Narrow"/>
              </w:rPr>
              <w:instrText xml:space="preserve"> FORMTEXT </w:instrText>
            </w:r>
            <w:r w:rsidRPr="00EF4CDA">
              <w:rPr>
                <w:rFonts w:ascii="Arial Narrow" w:hAnsi="Arial Narrow"/>
              </w:rPr>
            </w:r>
            <w:r w:rsidRPr="00EF4CDA">
              <w:rPr>
                <w:rFonts w:ascii="Arial Narrow" w:hAnsi="Arial Narrow"/>
              </w:rPr>
              <w:fldChar w:fldCharType="separate"/>
            </w:r>
            <w:r w:rsidRPr="00EF4CDA">
              <w:rPr>
                <w:rFonts w:ascii="Arial Narrow" w:hAnsi="Arial Narrow"/>
                <w:noProof/>
              </w:rPr>
              <w:t> </w:t>
            </w:r>
            <w:r w:rsidRPr="00EF4CDA">
              <w:rPr>
                <w:rFonts w:ascii="Arial Narrow" w:hAnsi="Arial Narrow"/>
                <w:noProof/>
              </w:rPr>
              <w:t> </w:t>
            </w:r>
            <w:r w:rsidRPr="00EF4CDA">
              <w:rPr>
                <w:rFonts w:ascii="Arial Narrow" w:hAnsi="Arial Narrow"/>
                <w:noProof/>
              </w:rPr>
              <w:t> </w:t>
            </w:r>
            <w:r w:rsidRPr="00EF4CDA">
              <w:rPr>
                <w:rFonts w:ascii="Arial Narrow" w:hAnsi="Arial Narrow"/>
                <w:noProof/>
              </w:rPr>
              <w:t> </w:t>
            </w:r>
            <w:r w:rsidRPr="00EF4CDA">
              <w:rPr>
                <w:rFonts w:ascii="Arial Narrow" w:hAnsi="Arial Narrow"/>
                <w:noProof/>
              </w:rPr>
              <w:t> </w:t>
            </w:r>
            <w:r w:rsidRPr="00EF4CDA">
              <w:rPr>
                <w:rFonts w:ascii="Arial Narrow" w:hAnsi="Arial Narrow"/>
              </w:rPr>
              <w:fldChar w:fldCharType="end"/>
            </w:r>
            <w:r w:rsidRPr="00EF4CDA">
              <w:rPr>
                <w:rFonts w:ascii="Arial Narrow" w:hAnsi="Arial Narrow"/>
              </w:rPr>
              <w:t xml:space="preserve"> </w:t>
            </w:r>
          </w:p>
        </w:tc>
        <w:tc>
          <w:tcPr>
            <w:tcW w:w="4769" w:type="dxa"/>
            <w:gridSpan w:val="4"/>
            <w:tcBorders>
              <w:top w:val="single" w:sz="18" w:space="0" w:color="auto"/>
              <w:left w:val="single" w:sz="6" w:space="0" w:color="auto"/>
              <w:bottom w:val="single" w:sz="6" w:space="0" w:color="auto"/>
            </w:tcBorders>
          </w:tcPr>
          <w:p w14:paraId="2E6416A8" w14:textId="77777777" w:rsidR="00EF4CDA" w:rsidRPr="00EF4CDA" w:rsidRDefault="00EF4CDA" w:rsidP="00EF4CDA">
            <w:pPr>
              <w:spacing w:line="360" w:lineRule="auto"/>
              <w:ind w:right="-720"/>
              <w:rPr>
                <w:rFonts w:ascii="Arial Narrow" w:hAnsi="Arial Narrow"/>
              </w:rPr>
            </w:pPr>
            <w:r w:rsidRPr="00EF4CDA">
              <w:rPr>
                <w:rFonts w:ascii="Arial Narrow" w:hAnsi="Arial Narrow"/>
              </w:rPr>
              <w:t>State of Texas VID#:</w:t>
            </w:r>
            <w:r w:rsidRPr="00EF4CDA">
              <w:rPr>
                <w:rFonts w:ascii="Arial Narrow" w:hAnsi="Arial Narrow"/>
              </w:rPr>
              <w:fldChar w:fldCharType="begin">
                <w:ffData>
                  <w:name w:val="Text63"/>
                  <w:enabled/>
                  <w:calcOnExit w:val="0"/>
                  <w:textInput/>
                </w:ffData>
              </w:fldChar>
            </w:r>
            <w:r w:rsidRPr="00EF4CDA">
              <w:rPr>
                <w:rFonts w:ascii="Arial Narrow" w:hAnsi="Arial Narrow"/>
              </w:rPr>
              <w:instrText xml:space="preserve"> FORMTEXT </w:instrText>
            </w:r>
            <w:r w:rsidRPr="00EF4CDA">
              <w:rPr>
                <w:rFonts w:ascii="Arial Narrow" w:hAnsi="Arial Narrow"/>
              </w:rPr>
            </w:r>
            <w:r w:rsidRPr="00EF4CDA">
              <w:rPr>
                <w:rFonts w:ascii="Arial Narrow" w:hAnsi="Arial Narrow"/>
              </w:rPr>
              <w:fldChar w:fldCharType="separate"/>
            </w:r>
            <w:r w:rsidRPr="00EF4CDA">
              <w:rPr>
                <w:rFonts w:ascii="Arial Narrow" w:hAnsi="Arial Narrow"/>
                <w:noProof/>
              </w:rPr>
              <w:t> </w:t>
            </w:r>
            <w:r w:rsidRPr="00EF4CDA">
              <w:rPr>
                <w:rFonts w:ascii="Arial Narrow" w:hAnsi="Arial Narrow"/>
                <w:noProof/>
              </w:rPr>
              <w:t> </w:t>
            </w:r>
            <w:r w:rsidRPr="00EF4CDA">
              <w:rPr>
                <w:rFonts w:ascii="Arial Narrow" w:hAnsi="Arial Narrow"/>
                <w:noProof/>
              </w:rPr>
              <w:t> </w:t>
            </w:r>
            <w:r w:rsidRPr="00EF4CDA">
              <w:rPr>
                <w:rFonts w:ascii="Arial Narrow" w:hAnsi="Arial Narrow"/>
                <w:noProof/>
              </w:rPr>
              <w:t> </w:t>
            </w:r>
            <w:r w:rsidRPr="00EF4CDA">
              <w:rPr>
                <w:rFonts w:ascii="Arial Narrow" w:hAnsi="Arial Narrow"/>
                <w:noProof/>
              </w:rPr>
              <w:t> </w:t>
            </w:r>
            <w:r w:rsidRPr="00EF4CDA">
              <w:rPr>
                <w:rFonts w:ascii="Arial Narrow" w:hAnsi="Arial Narrow"/>
              </w:rPr>
              <w:fldChar w:fldCharType="end"/>
            </w:r>
          </w:p>
        </w:tc>
      </w:tr>
      <w:tr w:rsidR="00EF4CDA" w:rsidRPr="00EF4CDA" w14:paraId="4232B0A5" w14:textId="77777777" w:rsidTr="00E91C79">
        <w:trPr>
          <w:trHeight w:val="399"/>
        </w:trPr>
        <w:tc>
          <w:tcPr>
            <w:tcW w:w="4039" w:type="dxa"/>
            <w:tcBorders>
              <w:top w:val="single" w:sz="6" w:space="0" w:color="auto"/>
              <w:bottom w:val="single" w:sz="6" w:space="0" w:color="auto"/>
              <w:right w:val="single" w:sz="6" w:space="0" w:color="auto"/>
            </w:tcBorders>
          </w:tcPr>
          <w:p w14:paraId="5434D908" w14:textId="77777777" w:rsidR="00EF4CDA" w:rsidRPr="00EF4CDA" w:rsidRDefault="00EF4CDA" w:rsidP="00EF4CDA">
            <w:pPr>
              <w:spacing w:line="360" w:lineRule="auto"/>
              <w:ind w:right="-720"/>
              <w:rPr>
                <w:rFonts w:ascii="Arial Narrow" w:hAnsi="Arial Narrow"/>
              </w:rPr>
            </w:pPr>
            <w:r w:rsidRPr="00EF4CDA">
              <w:rPr>
                <w:rFonts w:ascii="Arial Narrow" w:hAnsi="Arial Narrow"/>
              </w:rPr>
              <w:t>Address:</w:t>
            </w:r>
            <w:r w:rsidRPr="00EF4CDA">
              <w:rPr>
                <w:rFonts w:ascii="Arial Narrow" w:hAnsi="Arial Narrow"/>
              </w:rPr>
              <w:fldChar w:fldCharType="begin">
                <w:ffData>
                  <w:name w:val="Text64"/>
                  <w:enabled/>
                  <w:calcOnExit w:val="0"/>
                  <w:textInput/>
                </w:ffData>
              </w:fldChar>
            </w:r>
            <w:r w:rsidRPr="00EF4CDA">
              <w:rPr>
                <w:rFonts w:ascii="Arial Narrow" w:hAnsi="Arial Narrow"/>
              </w:rPr>
              <w:instrText xml:space="preserve"> FORMTEXT </w:instrText>
            </w:r>
            <w:r w:rsidRPr="00EF4CDA">
              <w:rPr>
                <w:rFonts w:ascii="Arial Narrow" w:hAnsi="Arial Narrow"/>
              </w:rPr>
            </w:r>
            <w:r w:rsidRPr="00EF4CDA">
              <w:rPr>
                <w:rFonts w:ascii="Arial Narrow" w:hAnsi="Arial Narrow"/>
              </w:rPr>
              <w:fldChar w:fldCharType="separate"/>
            </w:r>
            <w:r w:rsidRPr="00EF4CDA">
              <w:rPr>
                <w:rFonts w:ascii="Arial Narrow" w:hAnsi="Arial Narrow"/>
                <w:noProof/>
              </w:rPr>
              <w:t> </w:t>
            </w:r>
            <w:r w:rsidRPr="00EF4CDA">
              <w:rPr>
                <w:rFonts w:ascii="Arial Narrow" w:hAnsi="Arial Narrow"/>
                <w:noProof/>
              </w:rPr>
              <w:t> </w:t>
            </w:r>
            <w:r w:rsidRPr="00EF4CDA">
              <w:rPr>
                <w:rFonts w:ascii="Arial Narrow" w:hAnsi="Arial Narrow"/>
                <w:noProof/>
              </w:rPr>
              <w:t> </w:t>
            </w:r>
            <w:r w:rsidRPr="00EF4CDA">
              <w:rPr>
                <w:rFonts w:ascii="Arial Narrow" w:hAnsi="Arial Narrow"/>
                <w:noProof/>
              </w:rPr>
              <w:t> </w:t>
            </w:r>
            <w:r w:rsidRPr="00EF4CDA">
              <w:rPr>
                <w:rFonts w:ascii="Arial Narrow" w:hAnsi="Arial Narrow"/>
                <w:noProof/>
              </w:rPr>
              <w:t> </w:t>
            </w:r>
            <w:r w:rsidRPr="00EF4CDA">
              <w:rPr>
                <w:rFonts w:ascii="Arial Narrow" w:hAnsi="Arial Narrow"/>
              </w:rPr>
              <w:fldChar w:fldCharType="end"/>
            </w:r>
            <w:r w:rsidRPr="00EF4CDA">
              <w:rPr>
                <w:rFonts w:ascii="Arial Narrow" w:hAnsi="Arial Narrow"/>
              </w:rPr>
              <w:t xml:space="preserve"> </w:t>
            </w:r>
          </w:p>
        </w:tc>
        <w:tc>
          <w:tcPr>
            <w:tcW w:w="2082" w:type="dxa"/>
            <w:tcBorders>
              <w:top w:val="single" w:sz="6" w:space="0" w:color="auto"/>
              <w:left w:val="single" w:sz="6" w:space="0" w:color="auto"/>
              <w:bottom w:val="single" w:sz="6" w:space="0" w:color="auto"/>
              <w:right w:val="single" w:sz="6" w:space="0" w:color="auto"/>
            </w:tcBorders>
          </w:tcPr>
          <w:p w14:paraId="0A76F515" w14:textId="77777777" w:rsidR="00EF4CDA" w:rsidRPr="00EF4CDA" w:rsidRDefault="00EF4CDA" w:rsidP="00EF4CDA">
            <w:pPr>
              <w:spacing w:line="360" w:lineRule="auto"/>
              <w:ind w:right="-720"/>
              <w:rPr>
                <w:rFonts w:ascii="Arial Narrow" w:hAnsi="Arial Narrow"/>
              </w:rPr>
            </w:pPr>
            <w:r w:rsidRPr="00EF4CDA">
              <w:rPr>
                <w:rFonts w:ascii="Arial Narrow" w:hAnsi="Arial Narrow"/>
              </w:rPr>
              <w:t>City:</w:t>
            </w:r>
            <w:r w:rsidRPr="00EF4CDA">
              <w:rPr>
                <w:rFonts w:ascii="Arial Narrow" w:hAnsi="Arial Narrow"/>
              </w:rPr>
              <w:fldChar w:fldCharType="begin">
                <w:ffData>
                  <w:name w:val="Text65"/>
                  <w:enabled/>
                  <w:calcOnExit w:val="0"/>
                  <w:textInput/>
                </w:ffData>
              </w:fldChar>
            </w:r>
            <w:r w:rsidRPr="00EF4CDA">
              <w:rPr>
                <w:rFonts w:ascii="Arial Narrow" w:hAnsi="Arial Narrow"/>
              </w:rPr>
              <w:instrText xml:space="preserve"> FORMTEXT </w:instrText>
            </w:r>
            <w:r w:rsidRPr="00EF4CDA">
              <w:rPr>
                <w:rFonts w:ascii="Arial Narrow" w:hAnsi="Arial Narrow"/>
              </w:rPr>
            </w:r>
            <w:r w:rsidRPr="00EF4CDA">
              <w:rPr>
                <w:rFonts w:ascii="Arial Narrow" w:hAnsi="Arial Narrow"/>
              </w:rPr>
              <w:fldChar w:fldCharType="separate"/>
            </w:r>
            <w:r w:rsidRPr="00EF4CDA">
              <w:rPr>
                <w:rFonts w:ascii="Arial Narrow" w:hAnsi="Arial Narrow"/>
                <w:noProof/>
              </w:rPr>
              <w:t> </w:t>
            </w:r>
            <w:r w:rsidRPr="00EF4CDA">
              <w:rPr>
                <w:rFonts w:ascii="Arial Narrow" w:hAnsi="Arial Narrow"/>
                <w:noProof/>
              </w:rPr>
              <w:t> </w:t>
            </w:r>
            <w:r w:rsidRPr="00EF4CDA">
              <w:rPr>
                <w:rFonts w:ascii="Arial Narrow" w:hAnsi="Arial Narrow"/>
                <w:noProof/>
              </w:rPr>
              <w:t> </w:t>
            </w:r>
            <w:r w:rsidRPr="00EF4CDA">
              <w:rPr>
                <w:rFonts w:ascii="Arial Narrow" w:hAnsi="Arial Narrow"/>
                <w:noProof/>
              </w:rPr>
              <w:t> </w:t>
            </w:r>
            <w:r w:rsidRPr="00EF4CDA">
              <w:rPr>
                <w:rFonts w:ascii="Arial Narrow" w:hAnsi="Arial Narrow"/>
                <w:noProof/>
              </w:rPr>
              <w:t> </w:t>
            </w:r>
            <w:r w:rsidRPr="00EF4CDA">
              <w:rPr>
                <w:rFonts w:ascii="Arial Narrow" w:hAnsi="Arial Narrow"/>
              </w:rPr>
              <w:fldChar w:fldCharType="end"/>
            </w:r>
            <w:r w:rsidRPr="00EF4CDA">
              <w:rPr>
                <w:rFonts w:ascii="Arial Narrow" w:hAnsi="Arial Narrow"/>
              </w:rPr>
              <w:t xml:space="preserve"> </w:t>
            </w:r>
          </w:p>
        </w:tc>
        <w:tc>
          <w:tcPr>
            <w:tcW w:w="2636" w:type="dxa"/>
            <w:gridSpan w:val="3"/>
            <w:tcBorders>
              <w:top w:val="single" w:sz="6" w:space="0" w:color="auto"/>
              <w:left w:val="single" w:sz="6" w:space="0" w:color="auto"/>
              <w:bottom w:val="single" w:sz="6" w:space="0" w:color="auto"/>
              <w:right w:val="single" w:sz="6" w:space="0" w:color="auto"/>
            </w:tcBorders>
          </w:tcPr>
          <w:p w14:paraId="10A4CCB2" w14:textId="77777777" w:rsidR="00EF4CDA" w:rsidRPr="00EF4CDA" w:rsidRDefault="00EF4CDA" w:rsidP="00EF4CDA">
            <w:pPr>
              <w:spacing w:line="360" w:lineRule="auto"/>
              <w:ind w:right="-720"/>
              <w:rPr>
                <w:rFonts w:ascii="Arial Narrow" w:hAnsi="Arial Narrow"/>
              </w:rPr>
            </w:pPr>
            <w:r w:rsidRPr="00EF4CDA">
              <w:rPr>
                <w:rFonts w:ascii="Arial Narrow" w:hAnsi="Arial Narrow"/>
              </w:rPr>
              <w:t>State:</w:t>
            </w:r>
            <w:r w:rsidRPr="00EF4CDA">
              <w:rPr>
                <w:rFonts w:ascii="Arial Narrow" w:hAnsi="Arial Narrow"/>
              </w:rPr>
              <w:fldChar w:fldCharType="begin">
                <w:ffData>
                  <w:name w:val="Text66"/>
                  <w:enabled/>
                  <w:calcOnExit w:val="0"/>
                  <w:textInput/>
                </w:ffData>
              </w:fldChar>
            </w:r>
            <w:r w:rsidRPr="00EF4CDA">
              <w:rPr>
                <w:rFonts w:ascii="Arial Narrow" w:hAnsi="Arial Narrow"/>
              </w:rPr>
              <w:instrText xml:space="preserve"> FORMTEXT </w:instrText>
            </w:r>
            <w:r w:rsidRPr="00EF4CDA">
              <w:rPr>
                <w:rFonts w:ascii="Arial Narrow" w:hAnsi="Arial Narrow"/>
              </w:rPr>
            </w:r>
            <w:r w:rsidRPr="00EF4CDA">
              <w:rPr>
                <w:rFonts w:ascii="Arial Narrow" w:hAnsi="Arial Narrow"/>
              </w:rPr>
              <w:fldChar w:fldCharType="separate"/>
            </w:r>
            <w:r w:rsidRPr="00EF4CDA">
              <w:rPr>
                <w:rFonts w:ascii="Arial Narrow" w:hAnsi="Arial Narrow"/>
                <w:noProof/>
              </w:rPr>
              <w:t> </w:t>
            </w:r>
            <w:r w:rsidRPr="00EF4CDA">
              <w:rPr>
                <w:rFonts w:ascii="Arial Narrow" w:hAnsi="Arial Narrow"/>
                <w:noProof/>
              </w:rPr>
              <w:t> </w:t>
            </w:r>
            <w:r w:rsidRPr="00EF4CDA">
              <w:rPr>
                <w:rFonts w:ascii="Arial Narrow" w:hAnsi="Arial Narrow"/>
                <w:noProof/>
              </w:rPr>
              <w:t> </w:t>
            </w:r>
            <w:r w:rsidRPr="00EF4CDA">
              <w:rPr>
                <w:rFonts w:ascii="Arial Narrow" w:hAnsi="Arial Narrow"/>
                <w:noProof/>
              </w:rPr>
              <w:t> </w:t>
            </w:r>
            <w:r w:rsidRPr="00EF4CDA">
              <w:rPr>
                <w:rFonts w:ascii="Arial Narrow" w:hAnsi="Arial Narrow"/>
                <w:noProof/>
              </w:rPr>
              <w:t> </w:t>
            </w:r>
            <w:r w:rsidRPr="00EF4CDA">
              <w:rPr>
                <w:rFonts w:ascii="Arial Narrow" w:hAnsi="Arial Narrow"/>
              </w:rPr>
              <w:fldChar w:fldCharType="end"/>
            </w:r>
            <w:r w:rsidRPr="00EF4CDA">
              <w:rPr>
                <w:rFonts w:ascii="Arial Narrow" w:hAnsi="Arial Narrow"/>
              </w:rPr>
              <w:t xml:space="preserve"> </w:t>
            </w:r>
          </w:p>
        </w:tc>
        <w:tc>
          <w:tcPr>
            <w:tcW w:w="2133" w:type="dxa"/>
            <w:tcBorders>
              <w:top w:val="single" w:sz="6" w:space="0" w:color="auto"/>
              <w:left w:val="single" w:sz="6" w:space="0" w:color="auto"/>
              <w:bottom w:val="single" w:sz="6" w:space="0" w:color="auto"/>
            </w:tcBorders>
          </w:tcPr>
          <w:p w14:paraId="1D4D86A2" w14:textId="77777777" w:rsidR="00EF4CDA" w:rsidRPr="00EF4CDA" w:rsidRDefault="00EF4CDA" w:rsidP="00EF4CDA">
            <w:pPr>
              <w:spacing w:line="360" w:lineRule="auto"/>
              <w:ind w:right="-720"/>
              <w:rPr>
                <w:rFonts w:ascii="Arial Narrow" w:hAnsi="Arial Narrow"/>
              </w:rPr>
            </w:pPr>
            <w:r w:rsidRPr="00EF4CDA">
              <w:rPr>
                <w:rFonts w:ascii="Arial Narrow" w:hAnsi="Arial Narrow"/>
              </w:rPr>
              <w:t>Zip Code:</w:t>
            </w:r>
            <w:r w:rsidRPr="00EF4CDA">
              <w:rPr>
                <w:rFonts w:ascii="Arial Narrow" w:hAnsi="Arial Narrow"/>
              </w:rPr>
              <w:fldChar w:fldCharType="begin">
                <w:ffData>
                  <w:name w:val="Text67"/>
                  <w:enabled/>
                  <w:calcOnExit w:val="0"/>
                  <w:textInput/>
                </w:ffData>
              </w:fldChar>
            </w:r>
            <w:r w:rsidRPr="00EF4CDA">
              <w:rPr>
                <w:rFonts w:ascii="Arial Narrow" w:hAnsi="Arial Narrow"/>
              </w:rPr>
              <w:instrText xml:space="preserve"> FORMTEXT </w:instrText>
            </w:r>
            <w:r w:rsidRPr="00EF4CDA">
              <w:rPr>
                <w:rFonts w:ascii="Arial Narrow" w:hAnsi="Arial Narrow"/>
              </w:rPr>
            </w:r>
            <w:r w:rsidRPr="00EF4CDA">
              <w:rPr>
                <w:rFonts w:ascii="Arial Narrow" w:hAnsi="Arial Narrow"/>
              </w:rPr>
              <w:fldChar w:fldCharType="separate"/>
            </w:r>
            <w:r w:rsidRPr="00EF4CDA">
              <w:rPr>
                <w:rFonts w:ascii="Arial Narrow" w:hAnsi="Arial Narrow"/>
                <w:noProof/>
              </w:rPr>
              <w:t> </w:t>
            </w:r>
            <w:r w:rsidRPr="00EF4CDA">
              <w:rPr>
                <w:rFonts w:ascii="Arial Narrow" w:hAnsi="Arial Narrow"/>
                <w:noProof/>
              </w:rPr>
              <w:t> </w:t>
            </w:r>
            <w:r w:rsidRPr="00EF4CDA">
              <w:rPr>
                <w:rFonts w:ascii="Arial Narrow" w:hAnsi="Arial Narrow"/>
                <w:noProof/>
              </w:rPr>
              <w:t> </w:t>
            </w:r>
            <w:r w:rsidRPr="00EF4CDA">
              <w:rPr>
                <w:rFonts w:ascii="Arial Narrow" w:hAnsi="Arial Narrow"/>
                <w:noProof/>
              </w:rPr>
              <w:t> </w:t>
            </w:r>
            <w:r w:rsidRPr="00EF4CDA">
              <w:rPr>
                <w:rFonts w:ascii="Arial Narrow" w:hAnsi="Arial Narrow"/>
                <w:noProof/>
              </w:rPr>
              <w:t> </w:t>
            </w:r>
            <w:r w:rsidRPr="00EF4CDA">
              <w:rPr>
                <w:rFonts w:ascii="Arial Narrow" w:hAnsi="Arial Narrow"/>
              </w:rPr>
              <w:fldChar w:fldCharType="end"/>
            </w:r>
            <w:r w:rsidRPr="00EF4CDA">
              <w:rPr>
                <w:rFonts w:ascii="Arial Narrow" w:hAnsi="Arial Narrow"/>
              </w:rPr>
              <w:t xml:space="preserve"> </w:t>
            </w:r>
          </w:p>
        </w:tc>
      </w:tr>
      <w:tr w:rsidR="00EF4CDA" w:rsidRPr="00EF4CDA" w14:paraId="7B4E7D62" w14:textId="77777777" w:rsidTr="00E91C79">
        <w:trPr>
          <w:trHeight w:val="435"/>
        </w:trPr>
        <w:tc>
          <w:tcPr>
            <w:tcW w:w="4039" w:type="dxa"/>
            <w:tcBorders>
              <w:top w:val="single" w:sz="6" w:space="0" w:color="auto"/>
              <w:bottom w:val="single" w:sz="6" w:space="0" w:color="auto"/>
              <w:right w:val="single" w:sz="6" w:space="0" w:color="auto"/>
            </w:tcBorders>
          </w:tcPr>
          <w:p w14:paraId="2DAF81D5" w14:textId="77777777" w:rsidR="00EF4CDA" w:rsidRPr="00EF4CDA" w:rsidRDefault="00EF4CDA" w:rsidP="00EF4CDA">
            <w:pPr>
              <w:spacing w:line="360" w:lineRule="auto"/>
              <w:ind w:right="-720"/>
              <w:rPr>
                <w:rFonts w:ascii="Arial Narrow" w:hAnsi="Arial Narrow"/>
              </w:rPr>
            </w:pPr>
            <w:r w:rsidRPr="00EF4CDA">
              <w:rPr>
                <w:rFonts w:ascii="Arial Narrow" w:hAnsi="Arial Narrow"/>
              </w:rPr>
              <w:t>Contact:</w:t>
            </w:r>
            <w:r w:rsidRPr="00EF4CDA">
              <w:rPr>
                <w:rFonts w:ascii="Arial Narrow" w:hAnsi="Arial Narrow"/>
              </w:rPr>
              <w:fldChar w:fldCharType="begin">
                <w:ffData>
                  <w:name w:val="Text68"/>
                  <w:enabled/>
                  <w:calcOnExit w:val="0"/>
                  <w:textInput/>
                </w:ffData>
              </w:fldChar>
            </w:r>
            <w:r w:rsidRPr="00EF4CDA">
              <w:rPr>
                <w:rFonts w:ascii="Arial Narrow" w:hAnsi="Arial Narrow"/>
              </w:rPr>
              <w:instrText xml:space="preserve"> FORMTEXT </w:instrText>
            </w:r>
            <w:r w:rsidRPr="00EF4CDA">
              <w:rPr>
                <w:rFonts w:ascii="Arial Narrow" w:hAnsi="Arial Narrow"/>
              </w:rPr>
            </w:r>
            <w:r w:rsidRPr="00EF4CDA">
              <w:rPr>
                <w:rFonts w:ascii="Arial Narrow" w:hAnsi="Arial Narrow"/>
              </w:rPr>
              <w:fldChar w:fldCharType="separate"/>
            </w:r>
            <w:r w:rsidRPr="00EF4CDA">
              <w:rPr>
                <w:rFonts w:ascii="Arial Narrow" w:hAnsi="Arial Narrow"/>
                <w:noProof/>
              </w:rPr>
              <w:t> </w:t>
            </w:r>
            <w:r w:rsidRPr="00EF4CDA">
              <w:rPr>
                <w:rFonts w:ascii="Arial Narrow" w:hAnsi="Arial Narrow"/>
                <w:noProof/>
              </w:rPr>
              <w:t> </w:t>
            </w:r>
            <w:r w:rsidRPr="00EF4CDA">
              <w:rPr>
                <w:rFonts w:ascii="Arial Narrow" w:hAnsi="Arial Narrow"/>
                <w:noProof/>
              </w:rPr>
              <w:t> </w:t>
            </w:r>
            <w:r w:rsidRPr="00EF4CDA">
              <w:rPr>
                <w:rFonts w:ascii="Arial Narrow" w:hAnsi="Arial Narrow"/>
                <w:noProof/>
              </w:rPr>
              <w:t> </w:t>
            </w:r>
            <w:r w:rsidRPr="00EF4CDA">
              <w:rPr>
                <w:rFonts w:ascii="Arial Narrow" w:hAnsi="Arial Narrow"/>
                <w:noProof/>
              </w:rPr>
              <w:t> </w:t>
            </w:r>
            <w:r w:rsidRPr="00EF4CDA">
              <w:rPr>
                <w:rFonts w:ascii="Arial Narrow" w:hAnsi="Arial Narrow"/>
              </w:rPr>
              <w:fldChar w:fldCharType="end"/>
            </w:r>
            <w:r w:rsidRPr="00EF4CDA">
              <w:rPr>
                <w:rFonts w:ascii="Arial Narrow" w:hAnsi="Arial Narrow"/>
              </w:rPr>
              <w:t xml:space="preserve"> </w:t>
            </w:r>
          </w:p>
        </w:tc>
        <w:tc>
          <w:tcPr>
            <w:tcW w:w="2082" w:type="dxa"/>
            <w:tcBorders>
              <w:top w:val="single" w:sz="6" w:space="0" w:color="auto"/>
              <w:left w:val="single" w:sz="6" w:space="0" w:color="auto"/>
              <w:bottom w:val="single" w:sz="6" w:space="0" w:color="auto"/>
              <w:right w:val="single" w:sz="6" w:space="0" w:color="auto"/>
            </w:tcBorders>
          </w:tcPr>
          <w:p w14:paraId="4114A4B1" w14:textId="77777777" w:rsidR="00EF4CDA" w:rsidRPr="00EF4CDA" w:rsidRDefault="00EF4CDA" w:rsidP="00EF4CDA">
            <w:pPr>
              <w:spacing w:line="360" w:lineRule="auto"/>
              <w:ind w:right="-720"/>
              <w:rPr>
                <w:rFonts w:ascii="Arial Narrow" w:hAnsi="Arial Narrow"/>
              </w:rPr>
            </w:pPr>
            <w:r w:rsidRPr="00EF4CDA">
              <w:rPr>
                <w:rFonts w:ascii="Arial Narrow" w:hAnsi="Arial Narrow"/>
              </w:rPr>
              <w:t>Phone No.:</w:t>
            </w:r>
            <w:r w:rsidRPr="00EF4CDA">
              <w:rPr>
                <w:rFonts w:ascii="Arial Narrow" w:hAnsi="Arial Narrow"/>
              </w:rPr>
              <w:fldChar w:fldCharType="begin">
                <w:ffData>
                  <w:name w:val="Text69"/>
                  <w:enabled/>
                  <w:calcOnExit w:val="0"/>
                  <w:textInput/>
                </w:ffData>
              </w:fldChar>
            </w:r>
            <w:r w:rsidRPr="00EF4CDA">
              <w:rPr>
                <w:rFonts w:ascii="Arial Narrow" w:hAnsi="Arial Narrow"/>
              </w:rPr>
              <w:instrText xml:space="preserve"> FORMTEXT </w:instrText>
            </w:r>
            <w:r w:rsidRPr="00EF4CDA">
              <w:rPr>
                <w:rFonts w:ascii="Arial Narrow" w:hAnsi="Arial Narrow"/>
              </w:rPr>
            </w:r>
            <w:r w:rsidRPr="00EF4CDA">
              <w:rPr>
                <w:rFonts w:ascii="Arial Narrow" w:hAnsi="Arial Narrow"/>
              </w:rPr>
              <w:fldChar w:fldCharType="separate"/>
            </w:r>
            <w:r w:rsidRPr="00EF4CDA">
              <w:rPr>
                <w:rFonts w:ascii="Arial Narrow" w:hAnsi="Arial Narrow"/>
                <w:noProof/>
              </w:rPr>
              <w:t> </w:t>
            </w:r>
            <w:r w:rsidRPr="00EF4CDA">
              <w:rPr>
                <w:rFonts w:ascii="Arial Narrow" w:hAnsi="Arial Narrow"/>
                <w:noProof/>
              </w:rPr>
              <w:t> </w:t>
            </w:r>
            <w:r w:rsidRPr="00EF4CDA">
              <w:rPr>
                <w:rFonts w:ascii="Arial Narrow" w:hAnsi="Arial Narrow"/>
                <w:noProof/>
              </w:rPr>
              <w:t> </w:t>
            </w:r>
            <w:r w:rsidRPr="00EF4CDA">
              <w:rPr>
                <w:rFonts w:ascii="Arial Narrow" w:hAnsi="Arial Narrow"/>
                <w:noProof/>
              </w:rPr>
              <w:t> </w:t>
            </w:r>
            <w:r w:rsidRPr="00EF4CDA">
              <w:rPr>
                <w:rFonts w:ascii="Arial Narrow" w:hAnsi="Arial Narrow"/>
                <w:noProof/>
              </w:rPr>
              <w:t> </w:t>
            </w:r>
            <w:r w:rsidRPr="00EF4CDA">
              <w:rPr>
                <w:rFonts w:ascii="Arial Narrow" w:hAnsi="Arial Narrow"/>
              </w:rPr>
              <w:fldChar w:fldCharType="end"/>
            </w:r>
            <w:r w:rsidRPr="00EF4CDA">
              <w:rPr>
                <w:rFonts w:ascii="Arial Narrow" w:hAnsi="Arial Narrow"/>
              </w:rPr>
              <w:t xml:space="preserve"> </w:t>
            </w:r>
          </w:p>
        </w:tc>
        <w:tc>
          <w:tcPr>
            <w:tcW w:w="2636" w:type="dxa"/>
            <w:gridSpan w:val="3"/>
            <w:tcBorders>
              <w:top w:val="single" w:sz="6" w:space="0" w:color="auto"/>
              <w:left w:val="single" w:sz="6" w:space="0" w:color="auto"/>
              <w:bottom w:val="single" w:sz="6" w:space="0" w:color="auto"/>
              <w:right w:val="single" w:sz="6" w:space="0" w:color="auto"/>
            </w:tcBorders>
          </w:tcPr>
          <w:p w14:paraId="4FFEEBBF" w14:textId="77777777" w:rsidR="00EF4CDA" w:rsidRPr="00EF4CDA" w:rsidRDefault="00EF4CDA" w:rsidP="00EF4CDA">
            <w:pPr>
              <w:spacing w:line="360" w:lineRule="auto"/>
              <w:ind w:right="-720"/>
              <w:rPr>
                <w:rFonts w:ascii="Arial Narrow" w:hAnsi="Arial Narrow"/>
              </w:rPr>
            </w:pPr>
            <w:r w:rsidRPr="00EF4CDA">
              <w:rPr>
                <w:rFonts w:ascii="Arial Narrow" w:hAnsi="Arial Narrow"/>
              </w:rPr>
              <w:t xml:space="preserve">Fax No.: </w:t>
            </w:r>
            <w:r w:rsidRPr="00EF4CDA">
              <w:rPr>
                <w:rFonts w:ascii="Arial Narrow" w:hAnsi="Arial Narrow"/>
              </w:rPr>
              <w:fldChar w:fldCharType="begin">
                <w:ffData>
                  <w:name w:val="Text23"/>
                  <w:enabled/>
                  <w:calcOnExit w:val="0"/>
                  <w:textInput/>
                </w:ffData>
              </w:fldChar>
            </w:r>
            <w:r w:rsidRPr="00EF4CDA">
              <w:rPr>
                <w:rFonts w:ascii="Arial Narrow" w:hAnsi="Arial Narrow"/>
              </w:rPr>
              <w:instrText xml:space="preserve"> FORMTEXT </w:instrText>
            </w:r>
            <w:r w:rsidRPr="00EF4CDA">
              <w:rPr>
                <w:rFonts w:ascii="Arial Narrow" w:hAnsi="Arial Narrow"/>
              </w:rPr>
            </w:r>
            <w:r w:rsidRPr="00EF4CDA">
              <w:rPr>
                <w:rFonts w:ascii="Arial Narrow" w:hAnsi="Arial Narrow"/>
              </w:rPr>
              <w:fldChar w:fldCharType="separate"/>
            </w:r>
            <w:r w:rsidRPr="00EF4CDA">
              <w:rPr>
                <w:rFonts w:ascii="Arial Narrow" w:hAnsi="Arial Narrow"/>
                <w:noProof/>
              </w:rPr>
              <w:t> </w:t>
            </w:r>
            <w:r w:rsidRPr="00EF4CDA">
              <w:rPr>
                <w:rFonts w:ascii="Arial Narrow" w:hAnsi="Arial Narrow"/>
                <w:noProof/>
              </w:rPr>
              <w:t> </w:t>
            </w:r>
            <w:r w:rsidRPr="00EF4CDA">
              <w:rPr>
                <w:rFonts w:ascii="Arial Narrow" w:hAnsi="Arial Narrow"/>
                <w:noProof/>
              </w:rPr>
              <w:t> </w:t>
            </w:r>
            <w:r w:rsidRPr="00EF4CDA">
              <w:rPr>
                <w:rFonts w:ascii="Arial Narrow" w:hAnsi="Arial Narrow"/>
                <w:noProof/>
              </w:rPr>
              <w:t> </w:t>
            </w:r>
            <w:r w:rsidRPr="00EF4CDA">
              <w:rPr>
                <w:rFonts w:ascii="Arial Narrow" w:hAnsi="Arial Narrow"/>
                <w:noProof/>
              </w:rPr>
              <w:t> </w:t>
            </w:r>
            <w:r w:rsidRPr="00EF4CDA">
              <w:rPr>
                <w:rFonts w:ascii="Arial Narrow" w:hAnsi="Arial Narrow"/>
              </w:rPr>
              <w:fldChar w:fldCharType="end"/>
            </w:r>
          </w:p>
        </w:tc>
        <w:tc>
          <w:tcPr>
            <w:tcW w:w="2133" w:type="dxa"/>
            <w:tcBorders>
              <w:top w:val="single" w:sz="6" w:space="0" w:color="auto"/>
              <w:left w:val="single" w:sz="6" w:space="0" w:color="auto"/>
              <w:bottom w:val="single" w:sz="6" w:space="0" w:color="auto"/>
            </w:tcBorders>
          </w:tcPr>
          <w:p w14:paraId="01A6E93D" w14:textId="77777777" w:rsidR="00EF4CDA" w:rsidRPr="00EF4CDA" w:rsidRDefault="00EF4CDA" w:rsidP="00EF4CDA">
            <w:pPr>
              <w:spacing w:line="360" w:lineRule="auto"/>
              <w:ind w:right="-720"/>
              <w:rPr>
                <w:rFonts w:ascii="Arial Narrow" w:hAnsi="Arial Narrow"/>
              </w:rPr>
            </w:pPr>
            <w:r w:rsidRPr="00EF4CDA">
              <w:rPr>
                <w:rFonts w:ascii="Arial Narrow" w:hAnsi="Arial Narrow"/>
              </w:rPr>
              <w:t>E-mail:</w:t>
            </w:r>
            <w:r w:rsidRPr="00EF4CDA">
              <w:rPr>
                <w:rFonts w:ascii="Arial Narrow" w:hAnsi="Arial Narrow"/>
              </w:rPr>
              <w:fldChar w:fldCharType="begin">
                <w:ffData>
                  <w:name w:val="Text70"/>
                  <w:enabled/>
                  <w:calcOnExit w:val="0"/>
                  <w:textInput/>
                </w:ffData>
              </w:fldChar>
            </w:r>
            <w:r w:rsidRPr="00EF4CDA">
              <w:rPr>
                <w:rFonts w:ascii="Arial Narrow" w:hAnsi="Arial Narrow"/>
              </w:rPr>
              <w:instrText xml:space="preserve"> FORMTEXT </w:instrText>
            </w:r>
            <w:r w:rsidRPr="00EF4CDA">
              <w:rPr>
                <w:rFonts w:ascii="Arial Narrow" w:hAnsi="Arial Narrow"/>
              </w:rPr>
            </w:r>
            <w:r w:rsidRPr="00EF4CDA">
              <w:rPr>
                <w:rFonts w:ascii="Arial Narrow" w:hAnsi="Arial Narrow"/>
              </w:rPr>
              <w:fldChar w:fldCharType="separate"/>
            </w:r>
            <w:r w:rsidRPr="00EF4CDA">
              <w:rPr>
                <w:rFonts w:ascii="Arial Narrow" w:hAnsi="Arial Narrow"/>
                <w:noProof/>
              </w:rPr>
              <w:t> </w:t>
            </w:r>
            <w:r w:rsidRPr="00EF4CDA">
              <w:rPr>
                <w:rFonts w:ascii="Arial Narrow" w:hAnsi="Arial Narrow"/>
                <w:noProof/>
              </w:rPr>
              <w:t> </w:t>
            </w:r>
            <w:r w:rsidRPr="00EF4CDA">
              <w:rPr>
                <w:rFonts w:ascii="Arial Narrow" w:hAnsi="Arial Narrow"/>
                <w:noProof/>
              </w:rPr>
              <w:t> </w:t>
            </w:r>
            <w:r w:rsidRPr="00EF4CDA">
              <w:rPr>
                <w:rFonts w:ascii="Arial Narrow" w:hAnsi="Arial Narrow"/>
                <w:noProof/>
              </w:rPr>
              <w:t> </w:t>
            </w:r>
            <w:r w:rsidRPr="00EF4CDA">
              <w:rPr>
                <w:rFonts w:ascii="Arial Narrow" w:hAnsi="Arial Narrow"/>
                <w:noProof/>
              </w:rPr>
              <w:t> </w:t>
            </w:r>
            <w:r w:rsidRPr="00EF4CDA">
              <w:rPr>
                <w:rFonts w:ascii="Arial Narrow" w:hAnsi="Arial Narrow"/>
              </w:rPr>
              <w:fldChar w:fldCharType="end"/>
            </w:r>
            <w:r w:rsidRPr="00EF4CDA">
              <w:rPr>
                <w:rFonts w:ascii="Arial Narrow" w:hAnsi="Arial Narrow"/>
              </w:rPr>
              <w:t xml:space="preserve"> </w:t>
            </w:r>
          </w:p>
        </w:tc>
      </w:tr>
      <w:tr w:rsidR="00EF4CDA" w:rsidRPr="00EF4CDA" w14:paraId="2611C1A0" w14:textId="77777777" w:rsidTr="00E91C79">
        <w:trPr>
          <w:trHeight w:val="336"/>
        </w:trPr>
        <w:tc>
          <w:tcPr>
            <w:tcW w:w="4039" w:type="dxa"/>
            <w:tcBorders>
              <w:top w:val="single" w:sz="6" w:space="0" w:color="auto"/>
              <w:bottom w:val="single" w:sz="6" w:space="0" w:color="auto"/>
              <w:right w:val="single" w:sz="2" w:space="0" w:color="auto"/>
            </w:tcBorders>
          </w:tcPr>
          <w:p w14:paraId="0D2D0999" w14:textId="77777777" w:rsidR="00EF4CDA" w:rsidRPr="00EF4CDA" w:rsidRDefault="00EF4CDA" w:rsidP="00EF4CDA">
            <w:pPr>
              <w:spacing w:line="360" w:lineRule="auto"/>
              <w:ind w:right="-720"/>
              <w:rPr>
                <w:rFonts w:ascii="Arial Narrow" w:hAnsi="Arial Narrow"/>
              </w:rPr>
            </w:pPr>
            <w:r w:rsidRPr="00EF4CDA">
              <w:rPr>
                <w:rFonts w:ascii="Arial Narrow" w:hAnsi="Arial Narrow"/>
              </w:rPr>
              <w:t xml:space="preserve">Subcontract Amount: </w:t>
            </w:r>
            <w:r w:rsidRPr="00EF4CDA">
              <w:rPr>
                <w:rFonts w:ascii="Arial Narrow" w:hAnsi="Arial Narrow"/>
              </w:rPr>
              <w:fldChar w:fldCharType="begin">
                <w:ffData>
                  <w:name w:val="Text28"/>
                  <w:enabled/>
                  <w:calcOnExit w:val="0"/>
                  <w:textInput/>
                </w:ffData>
              </w:fldChar>
            </w:r>
            <w:r w:rsidRPr="00EF4CDA">
              <w:rPr>
                <w:rFonts w:ascii="Arial Narrow" w:hAnsi="Arial Narrow"/>
              </w:rPr>
              <w:instrText xml:space="preserve"> FORMTEXT </w:instrText>
            </w:r>
            <w:r w:rsidRPr="00EF4CDA">
              <w:rPr>
                <w:rFonts w:ascii="Arial Narrow" w:hAnsi="Arial Narrow"/>
              </w:rPr>
            </w:r>
            <w:r w:rsidRPr="00EF4CDA">
              <w:rPr>
                <w:rFonts w:ascii="Arial Narrow" w:hAnsi="Arial Narrow"/>
              </w:rPr>
              <w:fldChar w:fldCharType="separate"/>
            </w:r>
            <w:r w:rsidRPr="00EF4CDA">
              <w:rPr>
                <w:rFonts w:ascii="Arial Narrow" w:hAnsi="Arial Narrow"/>
                <w:noProof/>
              </w:rPr>
              <w:t> </w:t>
            </w:r>
            <w:r w:rsidRPr="00EF4CDA">
              <w:rPr>
                <w:rFonts w:ascii="Arial Narrow" w:hAnsi="Arial Narrow"/>
                <w:noProof/>
              </w:rPr>
              <w:t> </w:t>
            </w:r>
            <w:r w:rsidRPr="00EF4CDA">
              <w:rPr>
                <w:rFonts w:ascii="Arial Narrow" w:hAnsi="Arial Narrow"/>
                <w:noProof/>
              </w:rPr>
              <w:t> </w:t>
            </w:r>
            <w:r w:rsidRPr="00EF4CDA">
              <w:rPr>
                <w:rFonts w:ascii="Arial Narrow" w:hAnsi="Arial Narrow"/>
                <w:noProof/>
              </w:rPr>
              <w:t> </w:t>
            </w:r>
            <w:r w:rsidRPr="00EF4CDA">
              <w:rPr>
                <w:rFonts w:ascii="Arial Narrow" w:hAnsi="Arial Narrow"/>
                <w:noProof/>
              </w:rPr>
              <w:t> </w:t>
            </w:r>
            <w:r w:rsidRPr="00EF4CDA">
              <w:rPr>
                <w:rFonts w:ascii="Arial Narrow" w:hAnsi="Arial Narrow"/>
              </w:rPr>
              <w:fldChar w:fldCharType="end"/>
            </w:r>
            <w:r w:rsidRPr="00EF4CDA">
              <w:rPr>
                <w:rFonts w:ascii="Arial Narrow" w:hAnsi="Arial Narrow"/>
              </w:rPr>
              <w:fldChar w:fldCharType="begin">
                <w:ffData>
                  <w:name w:val="Text29"/>
                  <w:enabled/>
                  <w:calcOnExit w:val="0"/>
                  <w:textInput/>
                </w:ffData>
              </w:fldChar>
            </w:r>
            <w:r w:rsidRPr="00EF4CDA">
              <w:rPr>
                <w:rFonts w:ascii="Arial Narrow" w:hAnsi="Arial Narrow"/>
              </w:rPr>
              <w:instrText xml:space="preserve"> FORMTEXT </w:instrText>
            </w:r>
            <w:r w:rsidRPr="00EF4CDA">
              <w:rPr>
                <w:rFonts w:ascii="Arial Narrow" w:hAnsi="Arial Narrow"/>
              </w:rPr>
            </w:r>
            <w:r w:rsidRPr="00EF4CDA">
              <w:rPr>
                <w:rFonts w:ascii="Arial Narrow" w:hAnsi="Arial Narrow"/>
              </w:rPr>
              <w:fldChar w:fldCharType="separate"/>
            </w:r>
            <w:r w:rsidRPr="00EF4CDA">
              <w:rPr>
                <w:rFonts w:ascii="Arial Narrow" w:hAnsi="Arial Narrow"/>
                <w:noProof/>
              </w:rPr>
              <w:t> </w:t>
            </w:r>
            <w:r w:rsidRPr="00EF4CDA">
              <w:rPr>
                <w:rFonts w:ascii="Arial Narrow" w:hAnsi="Arial Narrow"/>
                <w:noProof/>
              </w:rPr>
              <w:t> </w:t>
            </w:r>
            <w:r w:rsidRPr="00EF4CDA">
              <w:rPr>
                <w:rFonts w:ascii="Arial Narrow" w:hAnsi="Arial Narrow"/>
                <w:noProof/>
              </w:rPr>
              <w:t> </w:t>
            </w:r>
            <w:r w:rsidRPr="00EF4CDA">
              <w:rPr>
                <w:rFonts w:ascii="Arial Narrow" w:hAnsi="Arial Narrow"/>
                <w:noProof/>
              </w:rPr>
              <w:t> </w:t>
            </w:r>
            <w:r w:rsidRPr="00EF4CDA">
              <w:rPr>
                <w:rFonts w:ascii="Arial Narrow" w:hAnsi="Arial Narrow"/>
                <w:noProof/>
              </w:rPr>
              <w:t> </w:t>
            </w:r>
            <w:r w:rsidRPr="00EF4CDA">
              <w:rPr>
                <w:rFonts w:ascii="Arial Narrow" w:hAnsi="Arial Narrow"/>
              </w:rPr>
              <w:fldChar w:fldCharType="end"/>
            </w:r>
          </w:p>
        </w:tc>
        <w:tc>
          <w:tcPr>
            <w:tcW w:w="2082" w:type="dxa"/>
            <w:tcBorders>
              <w:top w:val="single" w:sz="6" w:space="0" w:color="auto"/>
              <w:left w:val="single" w:sz="2" w:space="0" w:color="auto"/>
              <w:bottom w:val="single" w:sz="6" w:space="0" w:color="auto"/>
              <w:right w:val="single" w:sz="6" w:space="0" w:color="auto"/>
            </w:tcBorders>
          </w:tcPr>
          <w:p w14:paraId="13D5EE4E" w14:textId="77777777" w:rsidR="00EF4CDA" w:rsidRPr="00EF4CDA" w:rsidRDefault="00EF4CDA" w:rsidP="00EF4CDA">
            <w:pPr>
              <w:spacing w:line="360" w:lineRule="auto"/>
              <w:ind w:right="-720"/>
              <w:rPr>
                <w:rFonts w:ascii="Arial Narrow" w:hAnsi="Arial Narrow"/>
              </w:rPr>
            </w:pPr>
            <w:r w:rsidRPr="00EF4CDA">
              <w:rPr>
                <w:rFonts w:ascii="Arial Narrow" w:hAnsi="Arial Narrow"/>
              </w:rPr>
              <w:t xml:space="preserve">Percentage: </w:t>
            </w:r>
            <w:r w:rsidRPr="00EF4CDA">
              <w:rPr>
                <w:rFonts w:ascii="Arial Narrow" w:hAnsi="Arial Narrow"/>
              </w:rPr>
              <w:fldChar w:fldCharType="begin">
                <w:ffData>
                  <w:name w:val="Text71"/>
                  <w:enabled/>
                  <w:calcOnExit w:val="0"/>
                  <w:textInput/>
                </w:ffData>
              </w:fldChar>
            </w:r>
            <w:r w:rsidRPr="00EF4CDA">
              <w:rPr>
                <w:rFonts w:ascii="Arial Narrow" w:hAnsi="Arial Narrow"/>
              </w:rPr>
              <w:instrText xml:space="preserve"> FORMTEXT </w:instrText>
            </w:r>
            <w:r w:rsidRPr="00EF4CDA">
              <w:rPr>
                <w:rFonts w:ascii="Arial Narrow" w:hAnsi="Arial Narrow"/>
              </w:rPr>
            </w:r>
            <w:r w:rsidRPr="00EF4CDA">
              <w:rPr>
                <w:rFonts w:ascii="Arial Narrow" w:hAnsi="Arial Narrow"/>
              </w:rPr>
              <w:fldChar w:fldCharType="separate"/>
            </w:r>
            <w:r w:rsidRPr="00EF4CDA">
              <w:rPr>
                <w:rFonts w:ascii="Arial Narrow" w:hAnsi="Arial Narrow"/>
                <w:noProof/>
              </w:rPr>
              <w:t> </w:t>
            </w:r>
            <w:r w:rsidRPr="00EF4CDA">
              <w:rPr>
                <w:rFonts w:ascii="Arial Narrow" w:hAnsi="Arial Narrow"/>
                <w:noProof/>
              </w:rPr>
              <w:t> </w:t>
            </w:r>
            <w:r w:rsidRPr="00EF4CDA">
              <w:rPr>
                <w:rFonts w:ascii="Arial Narrow" w:hAnsi="Arial Narrow"/>
                <w:noProof/>
              </w:rPr>
              <w:t> </w:t>
            </w:r>
            <w:r w:rsidRPr="00EF4CDA">
              <w:rPr>
                <w:rFonts w:ascii="Arial Narrow" w:hAnsi="Arial Narrow"/>
                <w:noProof/>
              </w:rPr>
              <w:t> </w:t>
            </w:r>
            <w:r w:rsidRPr="00EF4CDA">
              <w:rPr>
                <w:rFonts w:ascii="Arial Narrow" w:hAnsi="Arial Narrow"/>
                <w:noProof/>
              </w:rPr>
              <w:t> </w:t>
            </w:r>
            <w:r w:rsidRPr="00EF4CDA">
              <w:rPr>
                <w:rFonts w:ascii="Arial Narrow" w:hAnsi="Arial Narrow"/>
              </w:rPr>
              <w:fldChar w:fldCharType="end"/>
            </w:r>
          </w:p>
        </w:tc>
        <w:tc>
          <w:tcPr>
            <w:tcW w:w="4769" w:type="dxa"/>
            <w:gridSpan w:val="4"/>
            <w:tcBorders>
              <w:top w:val="single" w:sz="6" w:space="0" w:color="auto"/>
              <w:left w:val="single" w:sz="6" w:space="0" w:color="auto"/>
              <w:bottom w:val="single" w:sz="6" w:space="0" w:color="auto"/>
            </w:tcBorders>
          </w:tcPr>
          <w:p w14:paraId="1123D0E6" w14:textId="77777777" w:rsidR="00EF4CDA" w:rsidRPr="00EF4CDA" w:rsidRDefault="00EF4CDA" w:rsidP="00EF4CDA">
            <w:pPr>
              <w:spacing w:line="360" w:lineRule="auto"/>
              <w:ind w:right="-720"/>
              <w:rPr>
                <w:rFonts w:ascii="Arial Narrow" w:hAnsi="Arial Narrow"/>
              </w:rPr>
            </w:pPr>
            <w:r w:rsidRPr="00EF4CDA">
              <w:rPr>
                <w:rFonts w:ascii="Arial Narrow" w:hAnsi="Arial Narrow"/>
              </w:rPr>
              <w:t>Description of Work:</w:t>
            </w:r>
            <w:r w:rsidRPr="00EF4CDA">
              <w:rPr>
                <w:rFonts w:ascii="Arial Narrow" w:hAnsi="Arial Narrow"/>
              </w:rPr>
              <w:fldChar w:fldCharType="begin">
                <w:ffData>
                  <w:name w:val="Text72"/>
                  <w:enabled/>
                  <w:calcOnExit w:val="0"/>
                  <w:textInput/>
                </w:ffData>
              </w:fldChar>
            </w:r>
            <w:r w:rsidRPr="00EF4CDA">
              <w:rPr>
                <w:rFonts w:ascii="Arial Narrow" w:hAnsi="Arial Narrow"/>
              </w:rPr>
              <w:instrText xml:space="preserve"> FORMTEXT </w:instrText>
            </w:r>
            <w:r w:rsidRPr="00EF4CDA">
              <w:rPr>
                <w:rFonts w:ascii="Arial Narrow" w:hAnsi="Arial Narrow"/>
              </w:rPr>
            </w:r>
            <w:r w:rsidRPr="00EF4CDA">
              <w:rPr>
                <w:rFonts w:ascii="Arial Narrow" w:hAnsi="Arial Narrow"/>
              </w:rPr>
              <w:fldChar w:fldCharType="separate"/>
            </w:r>
            <w:r w:rsidRPr="00EF4CDA">
              <w:rPr>
                <w:rFonts w:ascii="Arial Narrow" w:hAnsi="Arial Narrow"/>
                <w:noProof/>
              </w:rPr>
              <w:t> </w:t>
            </w:r>
            <w:r w:rsidRPr="00EF4CDA">
              <w:rPr>
                <w:rFonts w:ascii="Arial Narrow" w:hAnsi="Arial Narrow"/>
                <w:noProof/>
              </w:rPr>
              <w:t> </w:t>
            </w:r>
            <w:r w:rsidRPr="00EF4CDA">
              <w:rPr>
                <w:rFonts w:ascii="Arial Narrow" w:hAnsi="Arial Narrow"/>
                <w:noProof/>
              </w:rPr>
              <w:t> </w:t>
            </w:r>
            <w:r w:rsidRPr="00EF4CDA">
              <w:rPr>
                <w:rFonts w:ascii="Arial Narrow" w:hAnsi="Arial Narrow"/>
                <w:noProof/>
              </w:rPr>
              <w:t> </w:t>
            </w:r>
            <w:r w:rsidRPr="00EF4CDA">
              <w:rPr>
                <w:rFonts w:ascii="Arial Narrow" w:hAnsi="Arial Narrow"/>
                <w:noProof/>
              </w:rPr>
              <w:t> </w:t>
            </w:r>
            <w:r w:rsidRPr="00EF4CDA">
              <w:rPr>
                <w:rFonts w:ascii="Arial Narrow" w:hAnsi="Arial Narrow"/>
              </w:rPr>
              <w:fldChar w:fldCharType="end"/>
            </w:r>
            <w:r w:rsidRPr="00EF4CDA">
              <w:rPr>
                <w:rFonts w:ascii="Arial Narrow" w:hAnsi="Arial Narrow"/>
              </w:rPr>
              <w:t xml:space="preserve"> </w:t>
            </w:r>
          </w:p>
        </w:tc>
      </w:tr>
      <w:tr w:rsidR="00EF4CDA" w:rsidRPr="00EF4CDA" w14:paraId="2BB6FB2E" w14:textId="77777777" w:rsidTr="00E91C79">
        <w:trPr>
          <w:trHeight w:val="669"/>
        </w:trPr>
        <w:tc>
          <w:tcPr>
            <w:tcW w:w="4039" w:type="dxa"/>
            <w:tcBorders>
              <w:top w:val="single" w:sz="6" w:space="0" w:color="auto"/>
              <w:bottom w:val="single" w:sz="6" w:space="0" w:color="auto"/>
              <w:right w:val="single" w:sz="6" w:space="0" w:color="auto"/>
            </w:tcBorders>
          </w:tcPr>
          <w:p w14:paraId="123DE833" w14:textId="77777777" w:rsidR="00EF4CDA" w:rsidRPr="00EF4CDA" w:rsidRDefault="00EF4CDA" w:rsidP="00EF4CDA">
            <w:pPr>
              <w:spacing w:line="360" w:lineRule="auto"/>
              <w:ind w:right="-720"/>
              <w:rPr>
                <w:rFonts w:ascii="Arial Narrow" w:hAnsi="Arial Narrow"/>
              </w:rPr>
            </w:pPr>
            <w:r w:rsidRPr="00EF4CDA">
              <w:rPr>
                <w:rFonts w:ascii="Arial Narrow" w:hAnsi="Arial Narrow"/>
              </w:rPr>
              <w:t xml:space="preserve">Is your company a certified HUB? </w:t>
            </w:r>
          </w:p>
          <w:p w14:paraId="6C01B488" w14:textId="77777777" w:rsidR="00EF4CDA" w:rsidRPr="00EF4CDA" w:rsidRDefault="00EF4CDA" w:rsidP="00EF4CDA">
            <w:pPr>
              <w:spacing w:line="360" w:lineRule="auto"/>
              <w:ind w:right="-720"/>
              <w:rPr>
                <w:rFonts w:ascii="Arial Narrow" w:hAnsi="Arial Narrow"/>
              </w:rPr>
            </w:pPr>
            <w:r w:rsidRPr="00EF4CDA">
              <w:rPr>
                <w:rFonts w:ascii="Arial Narrow" w:hAnsi="Arial Narrow"/>
              </w:rPr>
              <w:fldChar w:fldCharType="begin">
                <w:ffData>
                  <w:name w:val="Check11"/>
                  <w:enabled/>
                  <w:calcOnExit w:val="0"/>
                  <w:checkBox>
                    <w:sizeAuto/>
                    <w:default w:val="0"/>
                  </w:checkBox>
                </w:ffData>
              </w:fldChar>
            </w:r>
            <w:r w:rsidRPr="00EF4CDA">
              <w:rPr>
                <w:rFonts w:ascii="Arial Narrow" w:hAnsi="Arial Narrow"/>
              </w:rPr>
              <w:instrText xml:space="preserve"> FORMCHECKBOX </w:instrText>
            </w:r>
            <w:r w:rsidR="006B41FD">
              <w:rPr>
                <w:rFonts w:ascii="Arial Narrow" w:hAnsi="Arial Narrow"/>
              </w:rPr>
            </w:r>
            <w:r w:rsidR="006B41FD">
              <w:rPr>
                <w:rFonts w:ascii="Arial Narrow" w:hAnsi="Arial Narrow"/>
              </w:rPr>
              <w:fldChar w:fldCharType="separate"/>
            </w:r>
            <w:r w:rsidRPr="00EF4CDA">
              <w:rPr>
                <w:rFonts w:ascii="Arial Narrow" w:hAnsi="Arial Narrow"/>
              </w:rPr>
              <w:fldChar w:fldCharType="end"/>
            </w:r>
            <w:r w:rsidRPr="00EF4CDA">
              <w:rPr>
                <w:rFonts w:ascii="Arial Narrow" w:hAnsi="Arial Narrow"/>
              </w:rPr>
              <w:t xml:space="preserve"> Yes </w:t>
            </w:r>
            <w:r w:rsidRPr="00EF4CDA">
              <w:rPr>
                <w:rFonts w:ascii="Arial Narrow" w:hAnsi="Arial Narrow"/>
              </w:rPr>
              <w:fldChar w:fldCharType="begin">
                <w:ffData>
                  <w:name w:val="Check12"/>
                  <w:enabled/>
                  <w:calcOnExit w:val="0"/>
                  <w:checkBox>
                    <w:sizeAuto/>
                    <w:default w:val="0"/>
                  </w:checkBox>
                </w:ffData>
              </w:fldChar>
            </w:r>
            <w:r w:rsidRPr="00EF4CDA">
              <w:rPr>
                <w:rFonts w:ascii="Arial Narrow" w:hAnsi="Arial Narrow"/>
              </w:rPr>
              <w:instrText xml:space="preserve"> FORMCHECKBOX </w:instrText>
            </w:r>
            <w:r w:rsidR="006B41FD">
              <w:rPr>
                <w:rFonts w:ascii="Arial Narrow" w:hAnsi="Arial Narrow"/>
              </w:rPr>
            </w:r>
            <w:r w:rsidR="006B41FD">
              <w:rPr>
                <w:rFonts w:ascii="Arial Narrow" w:hAnsi="Arial Narrow"/>
              </w:rPr>
              <w:fldChar w:fldCharType="separate"/>
            </w:r>
            <w:r w:rsidRPr="00EF4CDA">
              <w:rPr>
                <w:rFonts w:ascii="Arial Narrow" w:hAnsi="Arial Narrow"/>
              </w:rPr>
              <w:fldChar w:fldCharType="end"/>
            </w:r>
            <w:r w:rsidRPr="00EF4CDA">
              <w:rPr>
                <w:rFonts w:ascii="Arial Narrow" w:hAnsi="Arial Narrow"/>
              </w:rPr>
              <w:t xml:space="preserve"> No</w:t>
            </w:r>
          </w:p>
        </w:tc>
        <w:tc>
          <w:tcPr>
            <w:tcW w:w="6851" w:type="dxa"/>
            <w:gridSpan w:val="5"/>
            <w:tcBorders>
              <w:top w:val="single" w:sz="6" w:space="0" w:color="auto"/>
              <w:left w:val="single" w:sz="6" w:space="0" w:color="auto"/>
              <w:bottom w:val="single" w:sz="6" w:space="0" w:color="auto"/>
            </w:tcBorders>
          </w:tcPr>
          <w:p w14:paraId="1877B49A" w14:textId="77777777" w:rsidR="00EF4CDA" w:rsidRPr="00EF4CDA" w:rsidRDefault="00EF4CDA" w:rsidP="00EF4CDA">
            <w:pPr>
              <w:rPr>
                <w:rFonts w:ascii="Arial Narrow" w:hAnsi="Arial Narrow"/>
              </w:rPr>
            </w:pPr>
          </w:p>
          <w:p w14:paraId="435840B3" w14:textId="77777777" w:rsidR="00EF4CDA" w:rsidRPr="00EF4CDA" w:rsidRDefault="00EF4CDA" w:rsidP="00EF4CDA">
            <w:pPr>
              <w:spacing w:line="360" w:lineRule="auto"/>
              <w:ind w:right="-720"/>
              <w:rPr>
                <w:rFonts w:ascii="Arial Narrow" w:hAnsi="Arial Narrow"/>
              </w:rPr>
            </w:pPr>
            <w:r w:rsidRPr="00EF4CDA">
              <w:rPr>
                <w:rFonts w:ascii="Arial Narrow" w:hAnsi="Arial Narrow"/>
                <w:color w:val="000000"/>
              </w:rPr>
              <w:t>Indicate Gender &amp; Ethnicity:</w:t>
            </w:r>
            <w:r w:rsidRPr="00EF4CDA">
              <w:rPr>
                <w:rFonts w:ascii="Arial Narrow" w:hAnsi="Arial Narrow"/>
                <w:color w:val="000000"/>
              </w:rPr>
              <w:fldChar w:fldCharType="begin">
                <w:ffData>
                  <w:name w:val="Text73"/>
                  <w:enabled/>
                  <w:calcOnExit w:val="0"/>
                  <w:textInput/>
                </w:ffData>
              </w:fldChar>
            </w:r>
            <w:r w:rsidRPr="00EF4CDA">
              <w:rPr>
                <w:rFonts w:ascii="Arial Narrow" w:hAnsi="Arial Narrow"/>
                <w:color w:val="000000"/>
              </w:rPr>
              <w:instrText xml:space="preserve"> FORMTEXT </w:instrText>
            </w:r>
            <w:r w:rsidRPr="00EF4CDA">
              <w:rPr>
                <w:rFonts w:ascii="Arial Narrow" w:hAnsi="Arial Narrow"/>
                <w:color w:val="000000"/>
              </w:rPr>
            </w:r>
            <w:r w:rsidRPr="00EF4CDA">
              <w:rPr>
                <w:rFonts w:ascii="Arial Narrow" w:hAnsi="Arial Narrow"/>
                <w:color w:val="000000"/>
              </w:rPr>
              <w:fldChar w:fldCharType="separate"/>
            </w:r>
            <w:r w:rsidRPr="00EF4CDA">
              <w:rPr>
                <w:rFonts w:ascii="Arial Narrow" w:hAnsi="Arial Narrow"/>
                <w:noProof/>
                <w:color w:val="000000"/>
              </w:rPr>
              <w:t> </w:t>
            </w:r>
            <w:r w:rsidRPr="00EF4CDA">
              <w:rPr>
                <w:rFonts w:ascii="Arial Narrow" w:hAnsi="Arial Narrow"/>
                <w:noProof/>
                <w:color w:val="000000"/>
              </w:rPr>
              <w:t> </w:t>
            </w:r>
            <w:r w:rsidRPr="00EF4CDA">
              <w:rPr>
                <w:rFonts w:ascii="Arial Narrow" w:hAnsi="Arial Narrow"/>
                <w:noProof/>
                <w:color w:val="000000"/>
              </w:rPr>
              <w:t> </w:t>
            </w:r>
            <w:r w:rsidRPr="00EF4CDA">
              <w:rPr>
                <w:rFonts w:ascii="Arial Narrow" w:hAnsi="Arial Narrow"/>
                <w:noProof/>
                <w:color w:val="000000"/>
              </w:rPr>
              <w:t> </w:t>
            </w:r>
            <w:r w:rsidRPr="00EF4CDA">
              <w:rPr>
                <w:rFonts w:ascii="Arial Narrow" w:hAnsi="Arial Narrow"/>
                <w:noProof/>
                <w:color w:val="000000"/>
              </w:rPr>
              <w:t> </w:t>
            </w:r>
            <w:r w:rsidRPr="00EF4CDA">
              <w:rPr>
                <w:rFonts w:ascii="Arial Narrow" w:hAnsi="Arial Narrow"/>
                <w:color w:val="000000"/>
              </w:rPr>
              <w:fldChar w:fldCharType="end"/>
            </w:r>
            <w:r w:rsidRPr="00EF4CDA">
              <w:rPr>
                <w:rFonts w:ascii="Arial Narrow" w:hAnsi="Arial Narrow"/>
              </w:rPr>
              <w:t xml:space="preserve"> </w:t>
            </w:r>
          </w:p>
        </w:tc>
      </w:tr>
      <w:tr w:rsidR="00EF4CDA" w:rsidRPr="00EF4CDA" w14:paraId="60BC21EE" w14:textId="77777777" w:rsidTr="00E91C79">
        <w:trPr>
          <w:trHeight w:val="615"/>
        </w:trPr>
        <w:tc>
          <w:tcPr>
            <w:tcW w:w="4039" w:type="dxa"/>
            <w:tcBorders>
              <w:top w:val="single" w:sz="6" w:space="0" w:color="auto"/>
              <w:bottom w:val="single" w:sz="6" w:space="0" w:color="auto"/>
              <w:right w:val="single" w:sz="6" w:space="0" w:color="auto"/>
            </w:tcBorders>
          </w:tcPr>
          <w:p w14:paraId="25CED99F" w14:textId="77777777" w:rsidR="00EF4CDA" w:rsidRPr="00EF4CDA" w:rsidRDefault="00EF4CDA" w:rsidP="00EF4CDA">
            <w:pPr>
              <w:spacing w:line="360" w:lineRule="auto"/>
              <w:rPr>
                <w:rFonts w:ascii="Arial Narrow" w:hAnsi="Arial Narrow"/>
                <w:u w:val="single"/>
              </w:rPr>
            </w:pPr>
            <w:r w:rsidRPr="00EF4CDA">
              <w:rPr>
                <w:rFonts w:ascii="Arial Narrow" w:hAnsi="Arial Narrow"/>
              </w:rPr>
              <w:t>Certifying Agency (Check all applicable):</w:t>
            </w:r>
          </w:p>
        </w:tc>
        <w:tc>
          <w:tcPr>
            <w:tcW w:w="2082" w:type="dxa"/>
            <w:tcBorders>
              <w:top w:val="single" w:sz="6" w:space="0" w:color="auto"/>
              <w:left w:val="single" w:sz="6" w:space="0" w:color="auto"/>
              <w:bottom w:val="single" w:sz="6" w:space="0" w:color="auto"/>
              <w:right w:val="single" w:sz="6" w:space="0" w:color="auto"/>
            </w:tcBorders>
          </w:tcPr>
          <w:p w14:paraId="0B7F6E4C" w14:textId="77777777" w:rsidR="00EF4CDA" w:rsidRPr="00EF4CDA" w:rsidRDefault="00EF4CDA" w:rsidP="00EF4CDA">
            <w:pPr>
              <w:spacing w:line="360" w:lineRule="auto"/>
              <w:ind w:right="-720"/>
              <w:rPr>
                <w:rFonts w:ascii="Arial Narrow" w:hAnsi="Arial Narrow"/>
              </w:rPr>
            </w:pPr>
            <w:r w:rsidRPr="00EF4CDA">
              <w:rPr>
                <w:rFonts w:ascii="Arial Narrow" w:hAnsi="Arial Narrow"/>
              </w:rPr>
              <w:fldChar w:fldCharType="begin">
                <w:ffData>
                  <w:name w:val="Check13"/>
                  <w:enabled/>
                  <w:calcOnExit w:val="0"/>
                  <w:checkBox>
                    <w:sizeAuto/>
                    <w:default w:val="0"/>
                  </w:checkBox>
                </w:ffData>
              </w:fldChar>
            </w:r>
            <w:r w:rsidRPr="00EF4CDA">
              <w:rPr>
                <w:rFonts w:ascii="Arial Narrow" w:hAnsi="Arial Narrow"/>
              </w:rPr>
              <w:instrText xml:space="preserve"> FORMCHECKBOX </w:instrText>
            </w:r>
            <w:r w:rsidR="006B41FD">
              <w:rPr>
                <w:rFonts w:ascii="Arial Narrow" w:hAnsi="Arial Narrow"/>
              </w:rPr>
            </w:r>
            <w:r w:rsidR="006B41FD">
              <w:rPr>
                <w:rFonts w:ascii="Arial Narrow" w:hAnsi="Arial Narrow"/>
              </w:rPr>
              <w:fldChar w:fldCharType="separate"/>
            </w:r>
            <w:r w:rsidRPr="00EF4CDA">
              <w:rPr>
                <w:rFonts w:ascii="Arial Narrow" w:hAnsi="Arial Narrow"/>
              </w:rPr>
              <w:fldChar w:fldCharType="end"/>
            </w:r>
            <w:r w:rsidRPr="00EF4CDA">
              <w:rPr>
                <w:rFonts w:ascii="Arial Narrow" w:hAnsi="Arial Narrow"/>
                <w:color w:val="000000"/>
              </w:rPr>
              <w:t xml:space="preserve"> State of Texas (HUB)</w:t>
            </w:r>
          </w:p>
        </w:tc>
        <w:tc>
          <w:tcPr>
            <w:tcW w:w="1392" w:type="dxa"/>
            <w:gridSpan w:val="2"/>
            <w:tcBorders>
              <w:top w:val="single" w:sz="6" w:space="0" w:color="auto"/>
              <w:left w:val="single" w:sz="6" w:space="0" w:color="auto"/>
              <w:bottom w:val="single" w:sz="6" w:space="0" w:color="auto"/>
              <w:right w:val="single" w:sz="6" w:space="0" w:color="auto"/>
            </w:tcBorders>
          </w:tcPr>
          <w:p w14:paraId="32B722AA" w14:textId="77777777" w:rsidR="00EF4CDA" w:rsidRPr="00EF4CDA" w:rsidRDefault="00EF4CDA" w:rsidP="00EF4CDA">
            <w:pPr>
              <w:spacing w:line="360" w:lineRule="auto"/>
              <w:ind w:right="-720"/>
              <w:rPr>
                <w:rFonts w:ascii="Arial Narrow" w:hAnsi="Arial Narrow"/>
              </w:rPr>
            </w:pPr>
            <w:r w:rsidRPr="00EF4CDA">
              <w:rPr>
                <w:rFonts w:ascii="Arial Narrow" w:hAnsi="Arial Narrow"/>
              </w:rPr>
              <w:fldChar w:fldCharType="begin">
                <w:ffData>
                  <w:name w:val="Check14"/>
                  <w:enabled/>
                  <w:calcOnExit w:val="0"/>
                  <w:checkBox>
                    <w:sizeAuto/>
                    <w:default w:val="0"/>
                  </w:checkBox>
                </w:ffData>
              </w:fldChar>
            </w:r>
            <w:r w:rsidRPr="00EF4CDA">
              <w:rPr>
                <w:rFonts w:ascii="Arial Narrow" w:hAnsi="Arial Narrow"/>
              </w:rPr>
              <w:instrText xml:space="preserve"> FORMCHECKBOX </w:instrText>
            </w:r>
            <w:r w:rsidR="006B41FD">
              <w:rPr>
                <w:rFonts w:ascii="Arial Narrow" w:hAnsi="Arial Narrow"/>
              </w:rPr>
            </w:r>
            <w:r w:rsidR="006B41FD">
              <w:rPr>
                <w:rFonts w:ascii="Arial Narrow" w:hAnsi="Arial Narrow"/>
              </w:rPr>
              <w:fldChar w:fldCharType="separate"/>
            </w:r>
            <w:r w:rsidRPr="00EF4CDA">
              <w:rPr>
                <w:rFonts w:ascii="Arial Narrow" w:hAnsi="Arial Narrow"/>
              </w:rPr>
              <w:fldChar w:fldCharType="end"/>
            </w:r>
            <w:r w:rsidRPr="00EF4CDA">
              <w:rPr>
                <w:rFonts w:ascii="Arial Narrow" w:hAnsi="Arial Narrow"/>
              </w:rPr>
              <w:t xml:space="preserve"> City of Austin </w:t>
            </w:r>
          </w:p>
          <w:p w14:paraId="36B9B16B" w14:textId="77777777" w:rsidR="00EF4CDA" w:rsidRPr="00EF4CDA" w:rsidRDefault="00EF4CDA" w:rsidP="00EF4CDA">
            <w:pPr>
              <w:spacing w:line="360" w:lineRule="auto"/>
              <w:ind w:right="-720"/>
              <w:rPr>
                <w:rFonts w:ascii="Arial Narrow" w:hAnsi="Arial Narrow"/>
              </w:rPr>
            </w:pPr>
            <w:r w:rsidRPr="00EF4CDA">
              <w:rPr>
                <w:rFonts w:ascii="Arial Narrow" w:hAnsi="Arial Narrow"/>
              </w:rPr>
              <w:t xml:space="preserve">(M/WBE) </w:t>
            </w:r>
          </w:p>
        </w:tc>
        <w:tc>
          <w:tcPr>
            <w:tcW w:w="3377" w:type="dxa"/>
            <w:gridSpan w:val="2"/>
            <w:tcBorders>
              <w:top w:val="single" w:sz="6" w:space="0" w:color="auto"/>
              <w:left w:val="single" w:sz="6" w:space="0" w:color="auto"/>
              <w:bottom w:val="single" w:sz="6" w:space="0" w:color="auto"/>
            </w:tcBorders>
          </w:tcPr>
          <w:p w14:paraId="0CD831A9" w14:textId="77777777" w:rsidR="00EF4CDA" w:rsidRPr="00EF4CDA" w:rsidRDefault="00EF4CDA" w:rsidP="00EF4CDA">
            <w:pPr>
              <w:spacing w:line="360" w:lineRule="auto"/>
              <w:ind w:right="-720"/>
              <w:rPr>
                <w:rFonts w:ascii="Arial Narrow" w:hAnsi="Arial Narrow"/>
              </w:rPr>
            </w:pPr>
            <w:r w:rsidRPr="00EF4CDA">
              <w:rPr>
                <w:rFonts w:ascii="Arial Narrow" w:hAnsi="Arial Narrow"/>
              </w:rPr>
              <w:fldChar w:fldCharType="begin">
                <w:ffData>
                  <w:name w:val="Check15"/>
                  <w:enabled/>
                  <w:calcOnExit w:val="0"/>
                  <w:checkBox>
                    <w:sizeAuto/>
                    <w:default w:val="0"/>
                  </w:checkBox>
                </w:ffData>
              </w:fldChar>
            </w:r>
            <w:r w:rsidRPr="00EF4CDA">
              <w:rPr>
                <w:rFonts w:ascii="Arial Narrow" w:hAnsi="Arial Narrow"/>
              </w:rPr>
              <w:instrText xml:space="preserve"> FORMCHECKBOX </w:instrText>
            </w:r>
            <w:r w:rsidR="006B41FD">
              <w:rPr>
                <w:rFonts w:ascii="Arial Narrow" w:hAnsi="Arial Narrow"/>
              </w:rPr>
            </w:r>
            <w:r w:rsidR="006B41FD">
              <w:rPr>
                <w:rFonts w:ascii="Arial Narrow" w:hAnsi="Arial Narrow"/>
              </w:rPr>
              <w:fldChar w:fldCharType="separate"/>
            </w:r>
            <w:r w:rsidRPr="00EF4CDA">
              <w:rPr>
                <w:rFonts w:ascii="Arial Narrow" w:hAnsi="Arial Narrow"/>
              </w:rPr>
              <w:fldChar w:fldCharType="end"/>
            </w:r>
            <w:r w:rsidRPr="00EF4CDA">
              <w:rPr>
                <w:rFonts w:ascii="Arial Narrow" w:hAnsi="Arial Narrow"/>
              </w:rPr>
              <w:t xml:space="preserve"> Texas Unified Certification Program</w:t>
            </w:r>
          </w:p>
          <w:p w14:paraId="5CF5E76D" w14:textId="77777777" w:rsidR="00EF4CDA" w:rsidRPr="00EF4CDA" w:rsidRDefault="00EF4CDA" w:rsidP="00EF4CDA">
            <w:pPr>
              <w:spacing w:line="360" w:lineRule="auto"/>
              <w:ind w:right="-720"/>
              <w:rPr>
                <w:rFonts w:ascii="Arial Narrow" w:hAnsi="Arial Narrow"/>
              </w:rPr>
            </w:pPr>
            <w:r w:rsidRPr="00EF4CDA">
              <w:rPr>
                <w:rFonts w:ascii="Arial Narrow" w:hAnsi="Arial Narrow"/>
              </w:rPr>
              <w:t xml:space="preserve"> (TUCP) (DBE)</w:t>
            </w:r>
          </w:p>
        </w:tc>
      </w:tr>
      <w:tr w:rsidR="00EF4CDA" w:rsidRPr="00EF4CDA" w14:paraId="02A09411" w14:textId="77777777" w:rsidTr="00E91C79">
        <w:trPr>
          <w:trHeight w:val="336"/>
        </w:trPr>
        <w:tc>
          <w:tcPr>
            <w:tcW w:w="6121" w:type="dxa"/>
            <w:gridSpan w:val="2"/>
            <w:tcBorders>
              <w:top w:val="single" w:sz="18" w:space="0" w:color="auto"/>
              <w:bottom w:val="single" w:sz="6" w:space="0" w:color="auto"/>
              <w:right w:val="single" w:sz="6" w:space="0" w:color="auto"/>
            </w:tcBorders>
          </w:tcPr>
          <w:p w14:paraId="2C6E7F6E" w14:textId="77777777" w:rsidR="00EF4CDA" w:rsidRPr="00EF4CDA" w:rsidRDefault="00EF4CDA" w:rsidP="00EF4CDA">
            <w:pPr>
              <w:spacing w:line="360" w:lineRule="auto"/>
              <w:ind w:right="-720"/>
              <w:rPr>
                <w:rFonts w:ascii="Arial Narrow" w:hAnsi="Arial Narrow"/>
              </w:rPr>
            </w:pPr>
            <w:r w:rsidRPr="00EF4CDA">
              <w:rPr>
                <w:rFonts w:ascii="Arial Narrow" w:hAnsi="Arial Narrow"/>
              </w:rPr>
              <w:t>Sub Company Name:</w:t>
            </w:r>
            <w:r w:rsidRPr="00EF4CDA">
              <w:rPr>
                <w:rFonts w:ascii="Arial Narrow" w:hAnsi="Arial Narrow"/>
              </w:rPr>
              <w:fldChar w:fldCharType="begin">
                <w:ffData>
                  <w:name w:val="Text62"/>
                  <w:enabled/>
                  <w:calcOnExit w:val="0"/>
                  <w:textInput/>
                </w:ffData>
              </w:fldChar>
            </w:r>
            <w:r w:rsidRPr="00EF4CDA">
              <w:rPr>
                <w:rFonts w:ascii="Arial Narrow" w:hAnsi="Arial Narrow"/>
              </w:rPr>
              <w:instrText xml:space="preserve"> FORMTEXT </w:instrText>
            </w:r>
            <w:r w:rsidRPr="00EF4CDA">
              <w:rPr>
                <w:rFonts w:ascii="Arial Narrow" w:hAnsi="Arial Narrow"/>
              </w:rPr>
            </w:r>
            <w:r w:rsidRPr="00EF4CDA">
              <w:rPr>
                <w:rFonts w:ascii="Arial Narrow" w:hAnsi="Arial Narrow"/>
              </w:rPr>
              <w:fldChar w:fldCharType="separate"/>
            </w:r>
            <w:r w:rsidRPr="00EF4CDA">
              <w:rPr>
                <w:rFonts w:ascii="Arial Narrow" w:hAnsi="Arial Narrow"/>
                <w:noProof/>
              </w:rPr>
              <w:t> </w:t>
            </w:r>
            <w:r w:rsidRPr="00EF4CDA">
              <w:rPr>
                <w:rFonts w:ascii="Arial Narrow" w:hAnsi="Arial Narrow"/>
                <w:noProof/>
              </w:rPr>
              <w:t> </w:t>
            </w:r>
            <w:r w:rsidRPr="00EF4CDA">
              <w:rPr>
                <w:rFonts w:ascii="Arial Narrow" w:hAnsi="Arial Narrow"/>
                <w:noProof/>
              </w:rPr>
              <w:t> </w:t>
            </w:r>
            <w:r w:rsidRPr="00EF4CDA">
              <w:rPr>
                <w:rFonts w:ascii="Arial Narrow" w:hAnsi="Arial Narrow"/>
                <w:noProof/>
              </w:rPr>
              <w:t> </w:t>
            </w:r>
            <w:r w:rsidRPr="00EF4CDA">
              <w:rPr>
                <w:rFonts w:ascii="Arial Narrow" w:hAnsi="Arial Narrow"/>
                <w:noProof/>
              </w:rPr>
              <w:t> </w:t>
            </w:r>
            <w:r w:rsidRPr="00EF4CDA">
              <w:rPr>
                <w:rFonts w:ascii="Arial Narrow" w:hAnsi="Arial Narrow"/>
              </w:rPr>
              <w:fldChar w:fldCharType="end"/>
            </w:r>
            <w:r w:rsidRPr="00EF4CDA">
              <w:rPr>
                <w:rFonts w:ascii="Arial Narrow" w:hAnsi="Arial Narrow"/>
              </w:rPr>
              <w:t xml:space="preserve"> </w:t>
            </w:r>
          </w:p>
        </w:tc>
        <w:tc>
          <w:tcPr>
            <w:tcW w:w="4769" w:type="dxa"/>
            <w:gridSpan w:val="4"/>
            <w:tcBorders>
              <w:top w:val="single" w:sz="18" w:space="0" w:color="auto"/>
              <w:left w:val="single" w:sz="6" w:space="0" w:color="auto"/>
              <w:bottom w:val="single" w:sz="6" w:space="0" w:color="auto"/>
            </w:tcBorders>
          </w:tcPr>
          <w:p w14:paraId="261B5BE1" w14:textId="77777777" w:rsidR="00EF4CDA" w:rsidRPr="00EF4CDA" w:rsidRDefault="00EF4CDA" w:rsidP="00EF4CDA">
            <w:pPr>
              <w:spacing w:line="360" w:lineRule="auto"/>
              <w:ind w:right="-720"/>
              <w:rPr>
                <w:rFonts w:ascii="Arial Narrow" w:hAnsi="Arial Narrow"/>
              </w:rPr>
            </w:pPr>
            <w:r w:rsidRPr="00EF4CDA">
              <w:rPr>
                <w:rFonts w:ascii="Arial Narrow" w:hAnsi="Arial Narrow"/>
              </w:rPr>
              <w:t>State of Texas VID#:</w:t>
            </w:r>
            <w:r w:rsidRPr="00EF4CDA">
              <w:rPr>
                <w:rFonts w:ascii="Arial Narrow" w:hAnsi="Arial Narrow"/>
              </w:rPr>
              <w:fldChar w:fldCharType="begin">
                <w:ffData>
                  <w:name w:val="Text63"/>
                  <w:enabled/>
                  <w:calcOnExit w:val="0"/>
                  <w:textInput/>
                </w:ffData>
              </w:fldChar>
            </w:r>
            <w:r w:rsidRPr="00EF4CDA">
              <w:rPr>
                <w:rFonts w:ascii="Arial Narrow" w:hAnsi="Arial Narrow"/>
              </w:rPr>
              <w:instrText xml:space="preserve"> FORMTEXT </w:instrText>
            </w:r>
            <w:r w:rsidRPr="00EF4CDA">
              <w:rPr>
                <w:rFonts w:ascii="Arial Narrow" w:hAnsi="Arial Narrow"/>
              </w:rPr>
            </w:r>
            <w:r w:rsidRPr="00EF4CDA">
              <w:rPr>
                <w:rFonts w:ascii="Arial Narrow" w:hAnsi="Arial Narrow"/>
              </w:rPr>
              <w:fldChar w:fldCharType="separate"/>
            </w:r>
            <w:r w:rsidRPr="00EF4CDA">
              <w:rPr>
                <w:rFonts w:ascii="Arial Narrow" w:hAnsi="Arial Narrow"/>
                <w:noProof/>
              </w:rPr>
              <w:t> </w:t>
            </w:r>
            <w:r w:rsidRPr="00EF4CDA">
              <w:rPr>
                <w:rFonts w:ascii="Arial Narrow" w:hAnsi="Arial Narrow"/>
                <w:noProof/>
              </w:rPr>
              <w:t> </w:t>
            </w:r>
            <w:r w:rsidRPr="00EF4CDA">
              <w:rPr>
                <w:rFonts w:ascii="Arial Narrow" w:hAnsi="Arial Narrow"/>
                <w:noProof/>
              </w:rPr>
              <w:t> </w:t>
            </w:r>
            <w:r w:rsidRPr="00EF4CDA">
              <w:rPr>
                <w:rFonts w:ascii="Arial Narrow" w:hAnsi="Arial Narrow"/>
                <w:noProof/>
              </w:rPr>
              <w:t> </w:t>
            </w:r>
            <w:r w:rsidRPr="00EF4CDA">
              <w:rPr>
                <w:rFonts w:ascii="Arial Narrow" w:hAnsi="Arial Narrow"/>
                <w:noProof/>
              </w:rPr>
              <w:t> </w:t>
            </w:r>
            <w:r w:rsidRPr="00EF4CDA">
              <w:rPr>
                <w:rFonts w:ascii="Arial Narrow" w:hAnsi="Arial Narrow"/>
              </w:rPr>
              <w:fldChar w:fldCharType="end"/>
            </w:r>
          </w:p>
        </w:tc>
      </w:tr>
      <w:tr w:rsidR="00EF4CDA" w:rsidRPr="00EF4CDA" w14:paraId="7E50A513" w14:textId="77777777" w:rsidTr="00E91C79">
        <w:trPr>
          <w:trHeight w:val="399"/>
        </w:trPr>
        <w:tc>
          <w:tcPr>
            <w:tcW w:w="4039" w:type="dxa"/>
            <w:tcBorders>
              <w:top w:val="single" w:sz="6" w:space="0" w:color="auto"/>
              <w:bottom w:val="single" w:sz="6" w:space="0" w:color="auto"/>
              <w:right w:val="single" w:sz="6" w:space="0" w:color="auto"/>
            </w:tcBorders>
          </w:tcPr>
          <w:p w14:paraId="655D1508" w14:textId="77777777" w:rsidR="00EF4CDA" w:rsidRPr="00EF4CDA" w:rsidRDefault="00EF4CDA" w:rsidP="00EF4CDA">
            <w:pPr>
              <w:spacing w:line="360" w:lineRule="auto"/>
              <w:ind w:right="-720"/>
              <w:rPr>
                <w:rFonts w:ascii="Arial Narrow" w:hAnsi="Arial Narrow"/>
              </w:rPr>
            </w:pPr>
            <w:r w:rsidRPr="00EF4CDA">
              <w:rPr>
                <w:rFonts w:ascii="Arial Narrow" w:hAnsi="Arial Narrow"/>
              </w:rPr>
              <w:t>Address:</w:t>
            </w:r>
            <w:r w:rsidRPr="00EF4CDA">
              <w:rPr>
                <w:rFonts w:ascii="Arial Narrow" w:hAnsi="Arial Narrow"/>
              </w:rPr>
              <w:fldChar w:fldCharType="begin">
                <w:ffData>
                  <w:name w:val="Text64"/>
                  <w:enabled/>
                  <w:calcOnExit w:val="0"/>
                  <w:textInput/>
                </w:ffData>
              </w:fldChar>
            </w:r>
            <w:r w:rsidRPr="00EF4CDA">
              <w:rPr>
                <w:rFonts w:ascii="Arial Narrow" w:hAnsi="Arial Narrow"/>
              </w:rPr>
              <w:instrText xml:space="preserve"> FORMTEXT </w:instrText>
            </w:r>
            <w:r w:rsidRPr="00EF4CDA">
              <w:rPr>
                <w:rFonts w:ascii="Arial Narrow" w:hAnsi="Arial Narrow"/>
              </w:rPr>
            </w:r>
            <w:r w:rsidRPr="00EF4CDA">
              <w:rPr>
                <w:rFonts w:ascii="Arial Narrow" w:hAnsi="Arial Narrow"/>
              </w:rPr>
              <w:fldChar w:fldCharType="separate"/>
            </w:r>
            <w:r w:rsidRPr="00EF4CDA">
              <w:rPr>
                <w:rFonts w:ascii="Arial Narrow" w:hAnsi="Arial Narrow"/>
                <w:noProof/>
              </w:rPr>
              <w:t> </w:t>
            </w:r>
            <w:r w:rsidRPr="00EF4CDA">
              <w:rPr>
                <w:rFonts w:ascii="Arial Narrow" w:hAnsi="Arial Narrow"/>
                <w:noProof/>
              </w:rPr>
              <w:t> </w:t>
            </w:r>
            <w:r w:rsidRPr="00EF4CDA">
              <w:rPr>
                <w:rFonts w:ascii="Arial Narrow" w:hAnsi="Arial Narrow"/>
                <w:noProof/>
              </w:rPr>
              <w:t> </w:t>
            </w:r>
            <w:r w:rsidRPr="00EF4CDA">
              <w:rPr>
                <w:rFonts w:ascii="Arial Narrow" w:hAnsi="Arial Narrow"/>
                <w:noProof/>
              </w:rPr>
              <w:t> </w:t>
            </w:r>
            <w:r w:rsidRPr="00EF4CDA">
              <w:rPr>
                <w:rFonts w:ascii="Arial Narrow" w:hAnsi="Arial Narrow"/>
                <w:noProof/>
              </w:rPr>
              <w:t> </w:t>
            </w:r>
            <w:r w:rsidRPr="00EF4CDA">
              <w:rPr>
                <w:rFonts w:ascii="Arial Narrow" w:hAnsi="Arial Narrow"/>
              </w:rPr>
              <w:fldChar w:fldCharType="end"/>
            </w:r>
            <w:r w:rsidRPr="00EF4CDA">
              <w:rPr>
                <w:rFonts w:ascii="Arial Narrow" w:hAnsi="Arial Narrow"/>
              </w:rPr>
              <w:t xml:space="preserve"> </w:t>
            </w:r>
          </w:p>
        </w:tc>
        <w:tc>
          <w:tcPr>
            <w:tcW w:w="2082" w:type="dxa"/>
            <w:tcBorders>
              <w:top w:val="single" w:sz="6" w:space="0" w:color="auto"/>
              <w:left w:val="single" w:sz="6" w:space="0" w:color="auto"/>
              <w:bottom w:val="single" w:sz="6" w:space="0" w:color="auto"/>
              <w:right w:val="single" w:sz="6" w:space="0" w:color="auto"/>
            </w:tcBorders>
          </w:tcPr>
          <w:p w14:paraId="3EFCD157" w14:textId="77777777" w:rsidR="00EF4CDA" w:rsidRPr="00EF4CDA" w:rsidRDefault="00EF4CDA" w:rsidP="00EF4CDA">
            <w:pPr>
              <w:spacing w:line="360" w:lineRule="auto"/>
              <w:ind w:right="-720"/>
              <w:rPr>
                <w:rFonts w:ascii="Arial Narrow" w:hAnsi="Arial Narrow"/>
              </w:rPr>
            </w:pPr>
            <w:r w:rsidRPr="00EF4CDA">
              <w:rPr>
                <w:rFonts w:ascii="Arial Narrow" w:hAnsi="Arial Narrow"/>
              </w:rPr>
              <w:t>City:</w:t>
            </w:r>
            <w:r w:rsidRPr="00EF4CDA">
              <w:rPr>
                <w:rFonts w:ascii="Arial Narrow" w:hAnsi="Arial Narrow"/>
              </w:rPr>
              <w:fldChar w:fldCharType="begin">
                <w:ffData>
                  <w:name w:val="Text65"/>
                  <w:enabled/>
                  <w:calcOnExit w:val="0"/>
                  <w:textInput/>
                </w:ffData>
              </w:fldChar>
            </w:r>
            <w:r w:rsidRPr="00EF4CDA">
              <w:rPr>
                <w:rFonts w:ascii="Arial Narrow" w:hAnsi="Arial Narrow"/>
              </w:rPr>
              <w:instrText xml:space="preserve"> FORMTEXT </w:instrText>
            </w:r>
            <w:r w:rsidRPr="00EF4CDA">
              <w:rPr>
                <w:rFonts w:ascii="Arial Narrow" w:hAnsi="Arial Narrow"/>
              </w:rPr>
            </w:r>
            <w:r w:rsidRPr="00EF4CDA">
              <w:rPr>
                <w:rFonts w:ascii="Arial Narrow" w:hAnsi="Arial Narrow"/>
              </w:rPr>
              <w:fldChar w:fldCharType="separate"/>
            </w:r>
            <w:r w:rsidRPr="00EF4CDA">
              <w:rPr>
                <w:rFonts w:ascii="Arial Narrow" w:hAnsi="Arial Narrow"/>
                <w:noProof/>
              </w:rPr>
              <w:t> </w:t>
            </w:r>
            <w:r w:rsidRPr="00EF4CDA">
              <w:rPr>
                <w:rFonts w:ascii="Arial Narrow" w:hAnsi="Arial Narrow"/>
                <w:noProof/>
              </w:rPr>
              <w:t> </w:t>
            </w:r>
            <w:r w:rsidRPr="00EF4CDA">
              <w:rPr>
                <w:rFonts w:ascii="Arial Narrow" w:hAnsi="Arial Narrow"/>
                <w:noProof/>
              </w:rPr>
              <w:t> </w:t>
            </w:r>
            <w:r w:rsidRPr="00EF4CDA">
              <w:rPr>
                <w:rFonts w:ascii="Arial Narrow" w:hAnsi="Arial Narrow"/>
                <w:noProof/>
              </w:rPr>
              <w:t> </w:t>
            </w:r>
            <w:r w:rsidRPr="00EF4CDA">
              <w:rPr>
                <w:rFonts w:ascii="Arial Narrow" w:hAnsi="Arial Narrow"/>
                <w:noProof/>
              </w:rPr>
              <w:t> </w:t>
            </w:r>
            <w:r w:rsidRPr="00EF4CDA">
              <w:rPr>
                <w:rFonts w:ascii="Arial Narrow" w:hAnsi="Arial Narrow"/>
              </w:rPr>
              <w:fldChar w:fldCharType="end"/>
            </w:r>
            <w:r w:rsidRPr="00EF4CDA">
              <w:rPr>
                <w:rFonts w:ascii="Arial Narrow" w:hAnsi="Arial Narrow"/>
              </w:rPr>
              <w:t xml:space="preserve"> </w:t>
            </w:r>
          </w:p>
        </w:tc>
        <w:tc>
          <w:tcPr>
            <w:tcW w:w="2636" w:type="dxa"/>
            <w:gridSpan w:val="3"/>
            <w:tcBorders>
              <w:top w:val="single" w:sz="6" w:space="0" w:color="auto"/>
              <w:left w:val="single" w:sz="6" w:space="0" w:color="auto"/>
              <w:bottom w:val="single" w:sz="6" w:space="0" w:color="auto"/>
              <w:right w:val="single" w:sz="6" w:space="0" w:color="auto"/>
            </w:tcBorders>
          </w:tcPr>
          <w:p w14:paraId="03F7C3A3" w14:textId="77777777" w:rsidR="00EF4CDA" w:rsidRPr="00EF4CDA" w:rsidRDefault="00EF4CDA" w:rsidP="00EF4CDA">
            <w:pPr>
              <w:spacing w:line="360" w:lineRule="auto"/>
              <w:ind w:right="-720"/>
              <w:rPr>
                <w:rFonts w:ascii="Arial Narrow" w:hAnsi="Arial Narrow"/>
              </w:rPr>
            </w:pPr>
            <w:r w:rsidRPr="00EF4CDA">
              <w:rPr>
                <w:rFonts w:ascii="Arial Narrow" w:hAnsi="Arial Narrow"/>
              </w:rPr>
              <w:t>State:</w:t>
            </w:r>
            <w:r w:rsidRPr="00EF4CDA">
              <w:rPr>
                <w:rFonts w:ascii="Arial Narrow" w:hAnsi="Arial Narrow"/>
              </w:rPr>
              <w:fldChar w:fldCharType="begin">
                <w:ffData>
                  <w:name w:val="Text66"/>
                  <w:enabled/>
                  <w:calcOnExit w:val="0"/>
                  <w:textInput/>
                </w:ffData>
              </w:fldChar>
            </w:r>
            <w:r w:rsidRPr="00EF4CDA">
              <w:rPr>
                <w:rFonts w:ascii="Arial Narrow" w:hAnsi="Arial Narrow"/>
              </w:rPr>
              <w:instrText xml:space="preserve"> FORMTEXT </w:instrText>
            </w:r>
            <w:r w:rsidRPr="00EF4CDA">
              <w:rPr>
                <w:rFonts w:ascii="Arial Narrow" w:hAnsi="Arial Narrow"/>
              </w:rPr>
            </w:r>
            <w:r w:rsidRPr="00EF4CDA">
              <w:rPr>
                <w:rFonts w:ascii="Arial Narrow" w:hAnsi="Arial Narrow"/>
              </w:rPr>
              <w:fldChar w:fldCharType="separate"/>
            </w:r>
            <w:r w:rsidRPr="00EF4CDA">
              <w:rPr>
                <w:rFonts w:ascii="Arial Narrow" w:hAnsi="Arial Narrow"/>
                <w:noProof/>
              </w:rPr>
              <w:t> </w:t>
            </w:r>
            <w:r w:rsidRPr="00EF4CDA">
              <w:rPr>
                <w:rFonts w:ascii="Arial Narrow" w:hAnsi="Arial Narrow"/>
                <w:noProof/>
              </w:rPr>
              <w:t> </w:t>
            </w:r>
            <w:r w:rsidRPr="00EF4CDA">
              <w:rPr>
                <w:rFonts w:ascii="Arial Narrow" w:hAnsi="Arial Narrow"/>
                <w:noProof/>
              </w:rPr>
              <w:t> </w:t>
            </w:r>
            <w:r w:rsidRPr="00EF4CDA">
              <w:rPr>
                <w:rFonts w:ascii="Arial Narrow" w:hAnsi="Arial Narrow"/>
                <w:noProof/>
              </w:rPr>
              <w:t> </w:t>
            </w:r>
            <w:r w:rsidRPr="00EF4CDA">
              <w:rPr>
                <w:rFonts w:ascii="Arial Narrow" w:hAnsi="Arial Narrow"/>
                <w:noProof/>
              </w:rPr>
              <w:t> </w:t>
            </w:r>
            <w:r w:rsidRPr="00EF4CDA">
              <w:rPr>
                <w:rFonts w:ascii="Arial Narrow" w:hAnsi="Arial Narrow"/>
              </w:rPr>
              <w:fldChar w:fldCharType="end"/>
            </w:r>
            <w:r w:rsidRPr="00EF4CDA">
              <w:rPr>
                <w:rFonts w:ascii="Arial Narrow" w:hAnsi="Arial Narrow"/>
              </w:rPr>
              <w:t xml:space="preserve"> </w:t>
            </w:r>
          </w:p>
        </w:tc>
        <w:tc>
          <w:tcPr>
            <w:tcW w:w="2133" w:type="dxa"/>
            <w:tcBorders>
              <w:top w:val="single" w:sz="6" w:space="0" w:color="auto"/>
              <w:left w:val="single" w:sz="6" w:space="0" w:color="auto"/>
              <w:bottom w:val="single" w:sz="6" w:space="0" w:color="auto"/>
            </w:tcBorders>
          </w:tcPr>
          <w:p w14:paraId="5318ED33" w14:textId="77777777" w:rsidR="00EF4CDA" w:rsidRPr="00EF4CDA" w:rsidRDefault="00EF4CDA" w:rsidP="00EF4CDA">
            <w:pPr>
              <w:spacing w:line="360" w:lineRule="auto"/>
              <w:ind w:right="-720"/>
              <w:rPr>
                <w:rFonts w:ascii="Arial Narrow" w:hAnsi="Arial Narrow"/>
              </w:rPr>
            </w:pPr>
            <w:r w:rsidRPr="00EF4CDA">
              <w:rPr>
                <w:rFonts w:ascii="Arial Narrow" w:hAnsi="Arial Narrow"/>
              </w:rPr>
              <w:t>Zip Code:</w:t>
            </w:r>
            <w:r w:rsidRPr="00EF4CDA">
              <w:rPr>
                <w:rFonts w:ascii="Arial Narrow" w:hAnsi="Arial Narrow"/>
              </w:rPr>
              <w:fldChar w:fldCharType="begin">
                <w:ffData>
                  <w:name w:val="Text67"/>
                  <w:enabled/>
                  <w:calcOnExit w:val="0"/>
                  <w:textInput/>
                </w:ffData>
              </w:fldChar>
            </w:r>
            <w:r w:rsidRPr="00EF4CDA">
              <w:rPr>
                <w:rFonts w:ascii="Arial Narrow" w:hAnsi="Arial Narrow"/>
              </w:rPr>
              <w:instrText xml:space="preserve"> FORMTEXT </w:instrText>
            </w:r>
            <w:r w:rsidRPr="00EF4CDA">
              <w:rPr>
                <w:rFonts w:ascii="Arial Narrow" w:hAnsi="Arial Narrow"/>
              </w:rPr>
            </w:r>
            <w:r w:rsidRPr="00EF4CDA">
              <w:rPr>
                <w:rFonts w:ascii="Arial Narrow" w:hAnsi="Arial Narrow"/>
              </w:rPr>
              <w:fldChar w:fldCharType="separate"/>
            </w:r>
            <w:r w:rsidRPr="00EF4CDA">
              <w:rPr>
                <w:rFonts w:ascii="Arial Narrow" w:hAnsi="Arial Narrow"/>
                <w:noProof/>
              </w:rPr>
              <w:t> </w:t>
            </w:r>
            <w:r w:rsidRPr="00EF4CDA">
              <w:rPr>
                <w:rFonts w:ascii="Arial Narrow" w:hAnsi="Arial Narrow"/>
                <w:noProof/>
              </w:rPr>
              <w:t> </w:t>
            </w:r>
            <w:r w:rsidRPr="00EF4CDA">
              <w:rPr>
                <w:rFonts w:ascii="Arial Narrow" w:hAnsi="Arial Narrow"/>
                <w:noProof/>
              </w:rPr>
              <w:t> </w:t>
            </w:r>
            <w:r w:rsidRPr="00EF4CDA">
              <w:rPr>
                <w:rFonts w:ascii="Arial Narrow" w:hAnsi="Arial Narrow"/>
                <w:noProof/>
              </w:rPr>
              <w:t> </w:t>
            </w:r>
            <w:r w:rsidRPr="00EF4CDA">
              <w:rPr>
                <w:rFonts w:ascii="Arial Narrow" w:hAnsi="Arial Narrow"/>
                <w:noProof/>
              </w:rPr>
              <w:t> </w:t>
            </w:r>
            <w:r w:rsidRPr="00EF4CDA">
              <w:rPr>
                <w:rFonts w:ascii="Arial Narrow" w:hAnsi="Arial Narrow"/>
              </w:rPr>
              <w:fldChar w:fldCharType="end"/>
            </w:r>
            <w:r w:rsidRPr="00EF4CDA">
              <w:rPr>
                <w:rFonts w:ascii="Arial Narrow" w:hAnsi="Arial Narrow"/>
              </w:rPr>
              <w:t xml:space="preserve"> </w:t>
            </w:r>
          </w:p>
        </w:tc>
      </w:tr>
      <w:tr w:rsidR="00EF4CDA" w:rsidRPr="00EF4CDA" w14:paraId="6FB1ACFF" w14:textId="77777777" w:rsidTr="00E91C79">
        <w:trPr>
          <w:trHeight w:val="435"/>
        </w:trPr>
        <w:tc>
          <w:tcPr>
            <w:tcW w:w="4039" w:type="dxa"/>
            <w:tcBorders>
              <w:top w:val="single" w:sz="6" w:space="0" w:color="auto"/>
              <w:bottom w:val="single" w:sz="6" w:space="0" w:color="auto"/>
              <w:right w:val="single" w:sz="6" w:space="0" w:color="auto"/>
            </w:tcBorders>
          </w:tcPr>
          <w:p w14:paraId="76D9CB27" w14:textId="77777777" w:rsidR="00EF4CDA" w:rsidRPr="00EF4CDA" w:rsidRDefault="00EF4CDA" w:rsidP="00EF4CDA">
            <w:pPr>
              <w:spacing w:line="360" w:lineRule="auto"/>
              <w:ind w:right="-720"/>
              <w:rPr>
                <w:rFonts w:ascii="Arial Narrow" w:hAnsi="Arial Narrow"/>
              </w:rPr>
            </w:pPr>
            <w:r w:rsidRPr="00EF4CDA">
              <w:rPr>
                <w:rFonts w:ascii="Arial Narrow" w:hAnsi="Arial Narrow"/>
              </w:rPr>
              <w:t>Contact:</w:t>
            </w:r>
            <w:r w:rsidRPr="00EF4CDA">
              <w:rPr>
                <w:rFonts w:ascii="Arial Narrow" w:hAnsi="Arial Narrow"/>
              </w:rPr>
              <w:fldChar w:fldCharType="begin">
                <w:ffData>
                  <w:name w:val="Text68"/>
                  <w:enabled/>
                  <w:calcOnExit w:val="0"/>
                  <w:textInput/>
                </w:ffData>
              </w:fldChar>
            </w:r>
            <w:r w:rsidRPr="00EF4CDA">
              <w:rPr>
                <w:rFonts w:ascii="Arial Narrow" w:hAnsi="Arial Narrow"/>
              </w:rPr>
              <w:instrText xml:space="preserve"> FORMTEXT </w:instrText>
            </w:r>
            <w:r w:rsidRPr="00EF4CDA">
              <w:rPr>
                <w:rFonts w:ascii="Arial Narrow" w:hAnsi="Arial Narrow"/>
              </w:rPr>
            </w:r>
            <w:r w:rsidRPr="00EF4CDA">
              <w:rPr>
                <w:rFonts w:ascii="Arial Narrow" w:hAnsi="Arial Narrow"/>
              </w:rPr>
              <w:fldChar w:fldCharType="separate"/>
            </w:r>
            <w:r w:rsidRPr="00EF4CDA">
              <w:rPr>
                <w:rFonts w:ascii="Arial Narrow" w:hAnsi="Arial Narrow"/>
                <w:noProof/>
              </w:rPr>
              <w:t> </w:t>
            </w:r>
            <w:r w:rsidRPr="00EF4CDA">
              <w:rPr>
                <w:rFonts w:ascii="Arial Narrow" w:hAnsi="Arial Narrow"/>
                <w:noProof/>
              </w:rPr>
              <w:t> </w:t>
            </w:r>
            <w:r w:rsidRPr="00EF4CDA">
              <w:rPr>
                <w:rFonts w:ascii="Arial Narrow" w:hAnsi="Arial Narrow"/>
                <w:noProof/>
              </w:rPr>
              <w:t> </w:t>
            </w:r>
            <w:r w:rsidRPr="00EF4CDA">
              <w:rPr>
                <w:rFonts w:ascii="Arial Narrow" w:hAnsi="Arial Narrow"/>
                <w:noProof/>
              </w:rPr>
              <w:t> </w:t>
            </w:r>
            <w:r w:rsidRPr="00EF4CDA">
              <w:rPr>
                <w:rFonts w:ascii="Arial Narrow" w:hAnsi="Arial Narrow"/>
                <w:noProof/>
              </w:rPr>
              <w:t> </w:t>
            </w:r>
            <w:r w:rsidRPr="00EF4CDA">
              <w:rPr>
                <w:rFonts w:ascii="Arial Narrow" w:hAnsi="Arial Narrow"/>
              </w:rPr>
              <w:fldChar w:fldCharType="end"/>
            </w:r>
            <w:r w:rsidRPr="00EF4CDA">
              <w:rPr>
                <w:rFonts w:ascii="Arial Narrow" w:hAnsi="Arial Narrow"/>
              </w:rPr>
              <w:t xml:space="preserve"> </w:t>
            </w:r>
          </w:p>
        </w:tc>
        <w:tc>
          <w:tcPr>
            <w:tcW w:w="2082" w:type="dxa"/>
            <w:tcBorders>
              <w:top w:val="single" w:sz="6" w:space="0" w:color="auto"/>
              <w:left w:val="single" w:sz="6" w:space="0" w:color="auto"/>
              <w:bottom w:val="single" w:sz="6" w:space="0" w:color="auto"/>
              <w:right w:val="single" w:sz="6" w:space="0" w:color="auto"/>
            </w:tcBorders>
          </w:tcPr>
          <w:p w14:paraId="1C537DBF" w14:textId="77777777" w:rsidR="00EF4CDA" w:rsidRPr="00EF4CDA" w:rsidRDefault="00EF4CDA" w:rsidP="00EF4CDA">
            <w:pPr>
              <w:spacing w:line="360" w:lineRule="auto"/>
              <w:ind w:right="-720"/>
              <w:rPr>
                <w:rFonts w:ascii="Arial Narrow" w:hAnsi="Arial Narrow"/>
              </w:rPr>
            </w:pPr>
            <w:r w:rsidRPr="00EF4CDA">
              <w:rPr>
                <w:rFonts w:ascii="Arial Narrow" w:hAnsi="Arial Narrow"/>
              </w:rPr>
              <w:t>Phone No.:</w:t>
            </w:r>
            <w:r w:rsidRPr="00EF4CDA">
              <w:rPr>
                <w:rFonts w:ascii="Arial Narrow" w:hAnsi="Arial Narrow"/>
              </w:rPr>
              <w:fldChar w:fldCharType="begin">
                <w:ffData>
                  <w:name w:val="Text69"/>
                  <w:enabled/>
                  <w:calcOnExit w:val="0"/>
                  <w:textInput/>
                </w:ffData>
              </w:fldChar>
            </w:r>
            <w:r w:rsidRPr="00EF4CDA">
              <w:rPr>
                <w:rFonts w:ascii="Arial Narrow" w:hAnsi="Arial Narrow"/>
              </w:rPr>
              <w:instrText xml:space="preserve"> FORMTEXT </w:instrText>
            </w:r>
            <w:r w:rsidRPr="00EF4CDA">
              <w:rPr>
                <w:rFonts w:ascii="Arial Narrow" w:hAnsi="Arial Narrow"/>
              </w:rPr>
            </w:r>
            <w:r w:rsidRPr="00EF4CDA">
              <w:rPr>
                <w:rFonts w:ascii="Arial Narrow" w:hAnsi="Arial Narrow"/>
              </w:rPr>
              <w:fldChar w:fldCharType="separate"/>
            </w:r>
            <w:r w:rsidRPr="00EF4CDA">
              <w:rPr>
                <w:rFonts w:ascii="Arial Narrow" w:hAnsi="Arial Narrow"/>
                <w:noProof/>
              </w:rPr>
              <w:t> </w:t>
            </w:r>
            <w:r w:rsidRPr="00EF4CDA">
              <w:rPr>
                <w:rFonts w:ascii="Arial Narrow" w:hAnsi="Arial Narrow"/>
                <w:noProof/>
              </w:rPr>
              <w:t> </w:t>
            </w:r>
            <w:r w:rsidRPr="00EF4CDA">
              <w:rPr>
                <w:rFonts w:ascii="Arial Narrow" w:hAnsi="Arial Narrow"/>
                <w:noProof/>
              </w:rPr>
              <w:t> </w:t>
            </w:r>
            <w:r w:rsidRPr="00EF4CDA">
              <w:rPr>
                <w:rFonts w:ascii="Arial Narrow" w:hAnsi="Arial Narrow"/>
                <w:noProof/>
              </w:rPr>
              <w:t> </w:t>
            </w:r>
            <w:r w:rsidRPr="00EF4CDA">
              <w:rPr>
                <w:rFonts w:ascii="Arial Narrow" w:hAnsi="Arial Narrow"/>
                <w:noProof/>
              </w:rPr>
              <w:t> </w:t>
            </w:r>
            <w:r w:rsidRPr="00EF4CDA">
              <w:rPr>
                <w:rFonts w:ascii="Arial Narrow" w:hAnsi="Arial Narrow"/>
              </w:rPr>
              <w:fldChar w:fldCharType="end"/>
            </w:r>
            <w:r w:rsidRPr="00EF4CDA">
              <w:rPr>
                <w:rFonts w:ascii="Arial Narrow" w:hAnsi="Arial Narrow"/>
              </w:rPr>
              <w:t xml:space="preserve"> </w:t>
            </w:r>
          </w:p>
        </w:tc>
        <w:tc>
          <w:tcPr>
            <w:tcW w:w="2636" w:type="dxa"/>
            <w:gridSpan w:val="3"/>
            <w:tcBorders>
              <w:top w:val="single" w:sz="6" w:space="0" w:color="auto"/>
              <w:left w:val="single" w:sz="6" w:space="0" w:color="auto"/>
              <w:bottom w:val="single" w:sz="6" w:space="0" w:color="auto"/>
              <w:right w:val="single" w:sz="6" w:space="0" w:color="auto"/>
            </w:tcBorders>
          </w:tcPr>
          <w:p w14:paraId="4A0BD57D" w14:textId="77777777" w:rsidR="00EF4CDA" w:rsidRPr="00EF4CDA" w:rsidRDefault="00EF4CDA" w:rsidP="00EF4CDA">
            <w:pPr>
              <w:spacing w:line="360" w:lineRule="auto"/>
              <w:ind w:right="-720"/>
              <w:rPr>
                <w:rFonts w:ascii="Arial Narrow" w:hAnsi="Arial Narrow"/>
              </w:rPr>
            </w:pPr>
            <w:r w:rsidRPr="00EF4CDA">
              <w:rPr>
                <w:rFonts w:ascii="Arial Narrow" w:hAnsi="Arial Narrow"/>
              </w:rPr>
              <w:t xml:space="preserve">Fax No.: </w:t>
            </w:r>
            <w:r w:rsidRPr="00EF4CDA">
              <w:rPr>
                <w:rFonts w:ascii="Arial Narrow" w:hAnsi="Arial Narrow"/>
              </w:rPr>
              <w:fldChar w:fldCharType="begin">
                <w:ffData>
                  <w:name w:val="Text23"/>
                  <w:enabled/>
                  <w:calcOnExit w:val="0"/>
                  <w:textInput/>
                </w:ffData>
              </w:fldChar>
            </w:r>
            <w:r w:rsidRPr="00EF4CDA">
              <w:rPr>
                <w:rFonts w:ascii="Arial Narrow" w:hAnsi="Arial Narrow"/>
              </w:rPr>
              <w:instrText xml:space="preserve"> FORMTEXT </w:instrText>
            </w:r>
            <w:r w:rsidRPr="00EF4CDA">
              <w:rPr>
                <w:rFonts w:ascii="Arial Narrow" w:hAnsi="Arial Narrow"/>
              </w:rPr>
            </w:r>
            <w:r w:rsidRPr="00EF4CDA">
              <w:rPr>
                <w:rFonts w:ascii="Arial Narrow" w:hAnsi="Arial Narrow"/>
              </w:rPr>
              <w:fldChar w:fldCharType="separate"/>
            </w:r>
            <w:r w:rsidRPr="00EF4CDA">
              <w:rPr>
                <w:rFonts w:ascii="Arial Narrow" w:hAnsi="Arial Narrow"/>
                <w:noProof/>
              </w:rPr>
              <w:t> </w:t>
            </w:r>
            <w:r w:rsidRPr="00EF4CDA">
              <w:rPr>
                <w:rFonts w:ascii="Arial Narrow" w:hAnsi="Arial Narrow"/>
                <w:noProof/>
              </w:rPr>
              <w:t> </w:t>
            </w:r>
            <w:r w:rsidRPr="00EF4CDA">
              <w:rPr>
                <w:rFonts w:ascii="Arial Narrow" w:hAnsi="Arial Narrow"/>
                <w:noProof/>
              </w:rPr>
              <w:t> </w:t>
            </w:r>
            <w:r w:rsidRPr="00EF4CDA">
              <w:rPr>
                <w:rFonts w:ascii="Arial Narrow" w:hAnsi="Arial Narrow"/>
                <w:noProof/>
              </w:rPr>
              <w:t> </w:t>
            </w:r>
            <w:r w:rsidRPr="00EF4CDA">
              <w:rPr>
                <w:rFonts w:ascii="Arial Narrow" w:hAnsi="Arial Narrow"/>
                <w:noProof/>
              </w:rPr>
              <w:t> </w:t>
            </w:r>
            <w:r w:rsidRPr="00EF4CDA">
              <w:rPr>
                <w:rFonts w:ascii="Arial Narrow" w:hAnsi="Arial Narrow"/>
              </w:rPr>
              <w:fldChar w:fldCharType="end"/>
            </w:r>
          </w:p>
        </w:tc>
        <w:tc>
          <w:tcPr>
            <w:tcW w:w="2133" w:type="dxa"/>
            <w:tcBorders>
              <w:top w:val="single" w:sz="6" w:space="0" w:color="auto"/>
              <w:left w:val="single" w:sz="6" w:space="0" w:color="auto"/>
              <w:bottom w:val="single" w:sz="6" w:space="0" w:color="auto"/>
            </w:tcBorders>
          </w:tcPr>
          <w:p w14:paraId="4309F2BA" w14:textId="77777777" w:rsidR="00EF4CDA" w:rsidRPr="00EF4CDA" w:rsidRDefault="00EF4CDA" w:rsidP="00EF4CDA">
            <w:pPr>
              <w:spacing w:line="360" w:lineRule="auto"/>
              <w:ind w:right="-720"/>
              <w:rPr>
                <w:rFonts w:ascii="Arial Narrow" w:hAnsi="Arial Narrow"/>
              </w:rPr>
            </w:pPr>
            <w:r w:rsidRPr="00EF4CDA">
              <w:rPr>
                <w:rFonts w:ascii="Arial Narrow" w:hAnsi="Arial Narrow"/>
              </w:rPr>
              <w:t>E-mail:</w:t>
            </w:r>
            <w:r w:rsidRPr="00EF4CDA">
              <w:rPr>
                <w:rFonts w:ascii="Arial Narrow" w:hAnsi="Arial Narrow"/>
              </w:rPr>
              <w:fldChar w:fldCharType="begin">
                <w:ffData>
                  <w:name w:val="Text70"/>
                  <w:enabled/>
                  <w:calcOnExit w:val="0"/>
                  <w:textInput/>
                </w:ffData>
              </w:fldChar>
            </w:r>
            <w:r w:rsidRPr="00EF4CDA">
              <w:rPr>
                <w:rFonts w:ascii="Arial Narrow" w:hAnsi="Arial Narrow"/>
              </w:rPr>
              <w:instrText xml:space="preserve"> FORMTEXT </w:instrText>
            </w:r>
            <w:r w:rsidRPr="00EF4CDA">
              <w:rPr>
                <w:rFonts w:ascii="Arial Narrow" w:hAnsi="Arial Narrow"/>
              </w:rPr>
            </w:r>
            <w:r w:rsidRPr="00EF4CDA">
              <w:rPr>
                <w:rFonts w:ascii="Arial Narrow" w:hAnsi="Arial Narrow"/>
              </w:rPr>
              <w:fldChar w:fldCharType="separate"/>
            </w:r>
            <w:r w:rsidRPr="00EF4CDA">
              <w:rPr>
                <w:rFonts w:ascii="Arial Narrow" w:hAnsi="Arial Narrow"/>
                <w:noProof/>
              </w:rPr>
              <w:t> </w:t>
            </w:r>
            <w:r w:rsidRPr="00EF4CDA">
              <w:rPr>
                <w:rFonts w:ascii="Arial Narrow" w:hAnsi="Arial Narrow"/>
                <w:noProof/>
              </w:rPr>
              <w:t> </w:t>
            </w:r>
            <w:r w:rsidRPr="00EF4CDA">
              <w:rPr>
                <w:rFonts w:ascii="Arial Narrow" w:hAnsi="Arial Narrow"/>
                <w:noProof/>
              </w:rPr>
              <w:t> </w:t>
            </w:r>
            <w:r w:rsidRPr="00EF4CDA">
              <w:rPr>
                <w:rFonts w:ascii="Arial Narrow" w:hAnsi="Arial Narrow"/>
                <w:noProof/>
              </w:rPr>
              <w:t> </w:t>
            </w:r>
            <w:r w:rsidRPr="00EF4CDA">
              <w:rPr>
                <w:rFonts w:ascii="Arial Narrow" w:hAnsi="Arial Narrow"/>
                <w:noProof/>
              </w:rPr>
              <w:t> </w:t>
            </w:r>
            <w:r w:rsidRPr="00EF4CDA">
              <w:rPr>
                <w:rFonts w:ascii="Arial Narrow" w:hAnsi="Arial Narrow"/>
              </w:rPr>
              <w:fldChar w:fldCharType="end"/>
            </w:r>
            <w:r w:rsidRPr="00EF4CDA">
              <w:rPr>
                <w:rFonts w:ascii="Arial Narrow" w:hAnsi="Arial Narrow"/>
              </w:rPr>
              <w:t xml:space="preserve"> </w:t>
            </w:r>
          </w:p>
        </w:tc>
      </w:tr>
      <w:tr w:rsidR="00EF4CDA" w:rsidRPr="00EF4CDA" w14:paraId="6FB2796E" w14:textId="77777777" w:rsidTr="00E91C79">
        <w:trPr>
          <w:trHeight w:val="336"/>
        </w:trPr>
        <w:tc>
          <w:tcPr>
            <w:tcW w:w="4039" w:type="dxa"/>
            <w:tcBorders>
              <w:top w:val="single" w:sz="6" w:space="0" w:color="auto"/>
              <w:bottom w:val="single" w:sz="6" w:space="0" w:color="auto"/>
              <w:right w:val="single" w:sz="2" w:space="0" w:color="auto"/>
            </w:tcBorders>
          </w:tcPr>
          <w:p w14:paraId="0E46B444" w14:textId="77777777" w:rsidR="00EF4CDA" w:rsidRPr="00EF4CDA" w:rsidRDefault="00EF4CDA" w:rsidP="00EF4CDA">
            <w:pPr>
              <w:spacing w:line="360" w:lineRule="auto"/>
              <w:ind w:right="-720"/>
              <w:rPr>
                <w:rFonts w:ascii="Arial Narrow" w:hAnsi="Arial Narrow"/>
              </w:rPr>
            </w:pPr>
            <w:r w:rsidRPr="00EF4CDA">
              <w:rPr>
                <w:rFonts w:ascii="Arial Narrow" w:hAnsi="Arial Narrow"/>
              </w:rPr>
              <w:t xml:space="preserve">Subcontract Amount: </w:t>
            </w:r>
            <w:r w:rsidRPr="00EF4CDA">
              <w:rPr>
                <w:rFonts w:ascii="Arial Narrow" w:hAnsi="Arial Narrow"/>
              </w:rPr>
              <w:fldChar w:fldCharType="begin">
                <w:ffData>
                  <w:name w:val="Text28"/>
                  <w:enabled/>
                  <w:calcOnExit w:val="0"/>
                  <w:textInput/>
                </w:ffData>
              </w:fldChar>
            </w:r>
            <w:r w:rsidRPr="00EF4CDA">
              <w:rPr>
                <w:rFonts w:ascii="Arial Narrow" w:hAnsi="Arial Narrow"/>
              </w:rPr>
              <w:instrText xml:space="preserve"> FORMTEXT </w:instrText>
            </w:r>
            <w:r w:rsidRPr="00EF4CDA">
              <w:rPr>
                <w:rFonts w:ascii="Arial Narrow" w:hAnsi="Arial Narrow"/>
              </w:rPr>
            </w:r>
            <w:r w:rsidRPr="00EF4CDA">
              <w:rPr>
                <w:rFonts w:ascii="Arial Narrow" w:hAnsi="Arial Narrow"/>
              </w:rPr>
              <w:fldChar w:fldCharType="separate"/>
            </w:r>
            <w:r w:rsidRPr="00EF4CDA">
              <w:rPr>
                <w:rFonts w:ascii="Arial Narrow" w:hAnsi="Arial Narrow"/>
                <w:noProof/>
              </w:rPr>
              <w:t> </w:t>
            </w:r>
            <w:r w:rsidRPr="00EF4CDA">
              <w:rPr>
                <w:rFonts w:ascii="Arial Narrow" w:hAnsi="Arial Narrow"/>
                <w:noProof/>
              </w:rPr>
              <w:t> </w:t>
            </w:r>
            <w:r w:rsidRPr="00EF4CDA">
              <w:rPr>
                <w:rFonts w:ascii="Arial Narrow" w:hAnsi="Arial Narrow"/>
                <w:noProof/>
              </w:rPr>
              <w:t> </w:t>
            </w:r>
            <w:r w:rsidRPr="00EF4CDA">
              <w:rPr>
                <w:rFonts w:ascii="Arial Narrow" w:hAnsi="Arial Narrow"/>
                <w:noProof/>
              </w:rPr>
              <w:t> </w:t>
            </w:r>
            <w:r w:rsidRPr="00EF4CDA">
              <w:rPr>
                <w:rFonts w:ascii="Arial Narrow" w:hAnsi="Arial Narrow"/>
                <w:noProof/>
              </w:rPr>
              <w:t> </w:t>
            </w:r>
            <w:r w:rsidRPr="00EF4CDA">
              <w:rPr>
                <w:rFonts w:ascii="Arial Narrow" w:hAnsi="Arial Narrow"/>
              </w:rPr>
              <w:fldChar w:fldCharType="end"/>
            </w:r>
            <w:r w:rsidRPr="00EF4CDA">
              <w:rPr>
                <w:rFonts w:ascii="Arial Narrow" w:hAnsi="Arial Narrow"/>
              </w:rPr>
              <w:fldChar w:fldCharType="begin">
                <w:ffData>
                  <w:name w:val="Text29"/>
                  <w:enabled/>
                  <w:calcOnExit w:val="0"/>
                  <w:textInput/>
                </w:ffData>
              </w:fldChar>
            </w:r>
            <w:r w:rsidRPr="00EF4CDA">
              <w:rPr>
                <w:rFonts w:ascii="Arial Narrow" w:hAnsi="Arial Narrow"/>
              </w:rPr>
              <w:instrText xml:space="preserve"> FORMTEXT </w:instrText>
            </w:r>
            <w:r w:rsidRPr="00EF4CDA">
              <w:rPr>
                <w:rFonts w:ascii="Arial Narrow" w:hAnsi="Arial Narrow"/>
              </w:rPr>
            </w:r>
            <w:r w:rsidRPr="00EF4CDA">
              <w:rPr>
                <w:rFonts w:ascii="Arial Narrow" w:hAnsi="Arial Narrow"/>
              </w:rPr>
              <w:fldChar w:fldCharType="separate"/>
            </w:r>
            <w:r w:rsidRPr="00EF4CDA">
              <w:rPr>
                <w:rFonts w:ascii="Arial Narrow" w:hAnsi="Arial Narrow"/>
                <w:noProof/>
              </w:rPr>
              <w:t> </w:t>
            </w:r>
            <w:r w:rsidRPr="00EF4CDA">
              <w:rPr>
                <w:rFonts w:ascii="Arial Narrow" w:hAnsi="Arial Narrow"/>
                <w:noProof/>
              </w:rPr>
              <w:t> </w:t>
            </w:r>
            <w:r w:rsidRPr="00EF4CDA">
              <w:rPr>
                <w:rFonts w:ascii="Arial Narrow" w:hAnsi="Arial Narrow"/>
                <w:noProof/>
              </w:rPr>
              <w:t> </w:t>
            </w:r>
            <w:r w:rsidRPr="00EF4CDA">
              <w:rPr>
                <w:rFonts w:ascii="Arial Narrow" w:hAnsi="Arial Narrow"/>
                <w:noProof/>
              </w:rPr>
              <w:t> </w:t>
            </w:r>
            <w:r w:rsidRPr="00EF4CDA">
              <w:rPr>
                <w:rFonts w:ascii="Arial Narrow" w:hAnsi="Arial Narrow"/>
                <w:noProof/>
              </w:rPr>
              <w:t> </w:t>
            </w:r>
            <w:r w:rsidRPr="00EF4CDA">
              <w:rPr>
                <w:rFonts w:ascii="Arial Narrow" w:hAnsi="Arial Narrow"/>
              </w:rPr>
              <w:fldChar w:fldCharType="end"/>
            </w:r>
          </w:p>
        </w:tc>
        <w:tc>
          <w:tcPr>
            <w:tcW w:w="2082" w:type="dxa"/>
            <w:tcBorders>
              <w:top w:val="single" w:sz="6" w:space="0" w:color="auto"/>
              <w:left w:val="single" w:sz="2" w:space="0" w:color="auto"/>
              <w:bottom w:val="single" w:sz="6" w:space="0" w:color="auto"/>
              <w:right w:val="single" w:sz="6" w:space="0" w:color="auto"/>
            </w:tcBorders>
          </w:tcPr>
          <w:p w14:paraId="497E5178" w14:textId="77777777" w:rsidR="00EF4CDA" w:rsidRPr="00EF4CDA" w:rsidRDefault="00EF4CDA" w:rsidP="00EF4CDA">
            <w:pPr>
              <w:spacing w:line="360" w:lineRule="auto"/>
              <w:ind w:right="-720"/>
              <w:rPr>
                <w:rFonts w:ascii="Arial Narrow" w:hAnsi="Arial Narrow"/>
              </w:rPr>
            </w:pPr>
            <w:r w:rsidRPr="00EF4CDA">
              <w:rPr>
                <w:rFonts w:ascii="Arial Narrow" w:hAnsi="Arial Narrow"/>
              </w:rPr>
              <w:t xml:space="preserve">Percentage: </w:t>
            </w:r>
            <w:r w:rsidRPr="00EF4CDA">
              <w:rPr>
                <w:rFonts w:ascii="Arial Narrow" w:hAnsi="Arial Narrow"/>
              </w:rPr>
              <w:fldChar w:fldCharType="begin">
                <w:ffData>
                  <w:name w:val="Text71"/>
                  <w:enabled/>
                  <w:calcOnExit w:val="0"/>
                  <w:textInput/>
                </w:ffData>
              </w:fldChar>
            </w:r>
            <w:r w:rsidRPr="00EF4CDA">
              <w:rPr>
                <w:rFonts w:ascii="Arial Narrow" w:hAnsi="Arial Narrow"/>
              </w:rPr>
              <w:instrText xml:space="preserve"> FORMTEXT </w:instrText>
            </w:r>
            <w:r w:rsidRPr="00EF4CDA">
              <w:rPr>
                <w:rFonts w:ascii="Arial Narrow" w:hAnsi="Arial Narrow"/>
              </w:rPr>
            </w:r>
            <w:r w:rsidRPr="00EF4CDA">
              <w:rPr>
                <w:rFonts w:ascii="Arial Narrow" w:hAnsi="Arial Narrow"/>
              </w:rPr>
              <w:fldChar w:fldCharType="separate"/>
            </w:r>
            <w:r w:rsidRPr="00EF4CDA">
              <w:rPr>
                <w:rFonts w:ascii="Arial Narrow" w:hAnsi="Arial Narrow"/>
                <w:noProof/>
              </w:rPr>
              <w:t> </w:t>
            </w:r>
            <w:r w:rsidRPr="00EF4CDA">
              <w:rPr>
                <w:rFonts w:ascii="Arial Narrow" w:hAnsi="Arial Narrow"/>
                <w:noProof/>
              </w:rPr>
              <w:t> </w:t>
            </w:r>
            <w:r w:rsidRPr="00EF4CDA">
              <w:rPr>
                <w:rFonts w:ascii="Arial Narrow" w:hAnsi="Arial Narrow"/>
                <w:noProof/>
              </w:rPr>
              <w:t> </w:t>
            </w:r>
            <w:r w:rsidRPr="00EF4CDA">
              <w:rPr>
                <w:rFonts w:ascii="Arial Narrow" w:hAnsi="Arial Narrow"/>
                <w:noProof/>
              </w:rPr>
              <w:t> </w:t>
            </w:r>
            <w:r w:rsidRPr="00EF4CDA">
              <w:rPr>
                <w:rFonts w:ascii="Arial Narrow" w:hAnsi="Arial Narrow"/>
                <w:noProof/>
              </w:rPr>
              <w:t> </w:t>
            </w:r>
            <w:r w:rsidRPr="00EF4CDA">
              <w:rPr>
                <w:rFonts w:ascii="Arial Narrow" w:hAnsi="Arial Narrow"/>
              </w:rPr>
              <w:fldChar w:fldCharType="end"/>
            </w:r>
          </w:p>
        </w:tc>
        <w:tc>
          <w:tcPr>
            <w:tcW w:w="4769" w:type="dxa"/>
            <w:gridSpan w:val="4"/>
            <w:tcBorders>
              <w:top w:val="single" w:sz="6" w:space="0" w:color="auto"/>
              <w:left w:val="single" w:sz="6" w:space="0" w:color="auto"/>
              <w:bottom w:val="single" w:sz="6" w:space="0" w:color="auto"/>
            </w:tcBorders>
          </w:tcPr>
          <w:p w14:paraId="0E084E5A" w14:textId="77777777" w:rsidR="00EF4CDA" w:rsidRPr="00EF4CDA" w:rsidRDefault="00EF4CDA" w:rsidP="00EF4CDA">
            <w:pPr>
              <w:spacing w:line="360" w:lineRule="auto"/>
              <w:ind w:right="-720"/>
              <w:rPr>
                <w:rFonts w:ascii="Arial Narrow" w:hAnsi="Arial Narrow"/>
              </w:rPr>
            </w:pPr>
            <w:r w:rsidRPr="00EF4CDA">
              <w:rPr>
                <w:rFonts w:ascii="Arial Narrow" w:hAnsi="Arial Narrow"/>
              </w:rPr>
              <w:t>Description of Work:</w:t>
            </w:r>
            <w:r w:rsidRPr="00EF4CDA">
              <w:rPr>
                <w:rFonts w:ascii="Arial Narrow" w:hAnsi="Arial Narrow"/>
              </w:rPr>
              <w:fldChar w:fldCharType="begin">
                <w:ffData>
                  <w:name w:val="Text72"/>
                  <w:enabled/>
                  <w:calcOnExit w:val="0"/>
                  <w:textInput/>
                </w:ffData>
              </w:fldChar>
            </w:r>
            <w:r w:rsidRPr="00EF4CDA">
              <w:rPr>
                <w:rFonts w:ascii="Arial Narrow" w:hAnsi="Arial Narrow"/>
              </w:rPr>
              <w:instrText xml:space="preserve"> FORMTEXT </w:instrText>
            </w:r>
            <w:r w:rsidRPr="00EF4CDA">
              <w:rPr>
                <w:rFonts w:ascii="Arial Narrow" w:hAnsi="Arial Narrow"/>
              </w:rPr>
            </w:r>
            <w:r w:rsidRPr="00EF4CDA">
              <w:rPr>
                <w:rFonts w:ascii="Arial Narrow" w:hAnsi="Arial Narrow"/>
              </w:rPr>
              <w:fldChar w:fldCharType="separate"/>
            </w:r>
            <w:r w:rsidRPr="00EF4CDA">
              <w:rPr>
                <w:rFonts w:ascii="Arial Narrow" w:hAnsi="Arial Narrow"/>
                <w:noProof/>
              </w:rPr>
              <w:t> </w:t>
            </w:r>
            <w:r w:rsidRPr="00EF4CDA">
              <w:rPr>
                <w:rFonts w:ascii="Arial Narrow" w:hAnsi="Arial Narrow"/>
                <w:noProof/>
              </w:rPr>
              <w:t> </w:t>
            </w:r>
            <w:r w:rsidRPr="00EF4CDA">
              <w:rPr>
                <w:rFonts w:ascii="Arial Narrow" w:hAnsi="Arial Narrow"/>
                <w:noProof/>
              </w:rPr>
              <w:t> </w:t>
            </w:r>
            <w:r w:rsidRPr="00EF4CDA">
              <w:rPr>
                <w:rFonts w:ascii="Arial Narrow" w:hAnsi="Arial Narrow"/>
                <w:noProof/>
              </w:rPr>
              <w:t> </w:t>
            </w:r>
            <w:r w:rsidRPr="00EF4CDA">
              <w:rPr>
                <w:rFonts w:ascii="Arial Narrow" w:hAnsi="Arial Narrow"/>
                <w:noProof/>
              </w:rPr>
              <w:t> </w:t>
            </w:r>
            <w:r w:rsidRPr="00EF4CDA">
              <w:rPr>
                <w:rFonts w:ascii="Arial Narrow" w:hAnsi="Arial Narrow"/>
              </w:rPr>
              <w:fldChar w:fldCharType="end"/>
            </w:r>
            <w:r w:rsidRPr="00EF4CDA">
              <w:rPr>
                <w:rFonts w:ascii="Arial Narrow" w:hAnsi="Arial Narrow"/>
              </w:rPr>
              <w:t xml:space="preserve"> </w:t>
            </w:r>
          </w:p>
        </w:tc>
      </w:tr>
      <w:tr w:rsidR="00EF4CDA" w:rsidRPr="00EF4CDA" w14:paraId="2A2A0DB8" w14:textId="77777777" w:rsidTr="00E91C79">
        <w:trPr>
          <w:trHeight w:val="669"/>
        </w:trPr>
        <w:tc>
          <w:tcPr>
            <w:tcW w:w="4039" w:type="dxa"/>
            <w:tcBorders>
              <w:top w:val="single" w:sz="6" w:space="0" w:color="auto"/>
              <w:bottom w:val="single" w:sz="6" w:space="0" w:color="auto"/>
              <w:right w:val="single" w:sz="6" w:space="0" w:color="auto"/>
            </w:tcBorders>
          </w:tcPr>
          <w:p w14:paraId="2CE96DA5" w14:textId="77777777" w:rsidR="00EF4CDA" w:rsidRPr="00EF4CDA" w:rsidRDefault="00EF4CDA" w:rsidP="00EF4CDA">
            <w:pPr>
              <w:spacing w:line="360" w:lineRule="auto"/>
              <w:ind w:right="-720"/>
              <w:rPr>
                <w:rFonts w:ascii="Arial Narrow" w:hAnsi="Arial Narrow"/>
              </w:rPr>
            </w:pPr>
            <w:r w:rsidRPr="00EF4CDA">
              <w:rPr>
                <w:rFonts w:ascii="Arial Narrow" w:hAnsi="Arial Narrow"/>
              </w:rPr>
              <w:t xml:space="preserve">Is your company a certified HUB? </w:t>
            </w:r>
          </w:p>
          <w:p w14:paraId="12201003" w14:textId="77777777" w:rsidR="00EF4CDA" w:rsidRPr="00EF4CDA" w:rsidRDefault="00EF4CDA" w:rsidP="00EF4CDA">
            <w:pPr>
              <w:spacing w:line="360" w:lineRule="auto"/>
              <w:ind w:right="-720"/>
              <w:rPr>
                <w:rFonts w:ascii="Arial Narrow" w:hAnsi="Arial Narrow"/>
              </w:rPr>
            </w:pPr>
            <w:r w:rsidRPr="00EF4CDA">
              <w:rPr>
                <w:rFonts w:ascii="Arial Narrow" w:hAnsi="Arial Narrow"/>
              </w:rPr>
              <w:fldChar w:fldCharType="begin">
                <w:ffData>
                  <w:name w:val="Check11"/>
                  <w:enabled/>
                  <w:calcOnExit w:val="0"/>
                  <w:checkBox>
                    <w:sizeAuto/>
                    <w:default w:val="0"/>
                  </w:checkBox>
                </w:ffData>
              </w:fldChar>
            </w:r>
            <w:r w:rsidRPr="00EF4CDA">
              <w:rPr>
                <w:rFonts w:ascii="Arial Narrow" w:hAnsi="Arial Narrow"/>
              </w:rPr>
              <w:instrText xml:space="preserve"> FORMCHECKBOX </w:instrText>
            </w:r>
            <w:r w:rsidR="006B41FD">
              <w:rPr>
                <w:rFonts w:ascii="Arial Narrow" w:hAnsi="Arial Narrow"/>
              </w:rPr>
            </w:r>
            <w:r w:rsidR="006B41FD">
              <w:rPr>
                <w:rFonts w:ascii="Arial Narrow" w:hAnsi="Arial Narrow"/>
              </w:rPr>
              <w:fldChar w:fldCharType="separate"/>
            </w:r>
            <w:r w:rsidRPr="00EF4CDA">
              <w:rPr>
                <w:rFonts w:ascii="Arial Narrow" w:hAnsi="Arial Narrow"/>
              </w:rPr>
              <w:fldChar w:fldCharType="end"/>
            </w:r>
            <w:r w:rsidRPr="00EF4CDA">
              <w:rPr>
                <w:rFonts w:ascii="Arial Narrow" w:hAnsi="Arial Narrow"/>
              </w:rPr>
              <w:t xml:space="preserve"> Yes </w:t>
            </w:r>
            <w:r w:rsidRPr="00EF4CDA">
              <w:rPr>
                <w:rFonts w:ascii="Arial Narrow" w:hAnsi="Arial Narrow"/>
              </w:rPr>
              <w:fldChar w:fldCharType="begin">
                <w:ffData>
                  <w:name w:val="Check12"/>
                  <w:enabled/>
                  <w:calcOnExit w:val="0"/>
                  <w:checkBox>
                    <w:sizeAuto/>
                    <w:default w:val="0"/>
                  </w:checkBox>
                </w:ffData>
              </w:fldChar>
            </w:r>
            <w:r w:rsidRPr="00EF4CDA">
              <w:rPr>
                <w:rFonts w:ascii="Arial Narrow" w:hAnsi="Arial Narrow"/>
              </w:rPr>
              <w:instrText xml:space="preserve"> FORMCHECKBOX </w:instrText>
            </w:r>
            <w:r w:rsidR="006B41FD">
              <w:rPr>
                <w:rFonts w:ascii="Arial Narrow" w:hAnsi="Arial Narrow"/>
              </w:rPr>
            </w:r>
            <w:r w:rsidR="006B41FD">
              <w:rPr>
                <w:rFonts w:ascii="Arial Narrow" w:hAnsi="Arial Narrow"/>
              </w:rPr>
              <w:fldChar w:fldCharType="separate"/>
            </w:r>
            <w:r w:rsidRPr="00EF4CDA">
              <w:rPr>
                <w:rFonts w:ascii="Arial Narrow" w:hAnsi="Arial Narrow"/>
              </w:rPr>
              <w:fldChar w:fldCharType="end"/>
            </w:r>
            <w:r w:rsidRPr="00EF4CDA">
              <w:rPr>
                <w:rFonts w:ascii="Arial Narrow" w:hAnsi="Arial Narrow"/>
              </w:rPr>
              <w:t xml:space="preserve"> No</w:t>
            </w:r>
          </w:p>
        </w:tc>
        <w:tc>
          <w:tcPr>
            <w:tcW w:w="6851" w:type="dxa"/>
            <w:gridSpan w:val="5"/>
            <w:tcBorders>
              <w:top w:val="single" w:sz="6" w:space="0" w:color="auto"/>
              <w:left w:val="single" w:sz="6" w:space="0" w:color="auto"/>
              <w:bottom w:val="single" w:sz="6" w:space="0" w:color="auto"/>
            </w:tcBorders>
          </w:tcPr>
          <w:p w14:paraId="7312F7FD" w14:textId="77777777" w:rsidR="00EF4CDA" w:rsidRPr="00EF4CDA" w:rsidRDefault="00EF4CDA" w:rsidP="00EF4CDA">
            <w:pPr>
              <w:rPr>
                <w:rFonts w:ascii="Arial Narrow" w:hAnsi="Arial Narrow"/>
              </w:rPr>
            </w:pPr>
          </w:p>
          <w:p w14:paraId="39C087E4" w14:textId="77777777" w:rsidR="00EF4CDA" w:rsidRPr="00EF4CDA" w:rsidRDefault="00EF4CDA" w:rsidP="00EF4CDA">
            <w:pPr>
              <w:spacing w:line="360" w:lineRule="auto"/>
              <w:ind w:right="-720"/>
              <w:rPr>
                <w:rFonts w:ascii="Arial Narrow" w:hAnsi="Arial Narrow"/>
              </w:rPr>
            </w:pPr>
            <w:r w:rsidRPr="00EF4CDA">
              <w:rPr>
                <w:rFonts w:ascii="Arial Narrow" w:hAnsi="Arial Narrow"/>
                <w:color w:val="000000"/>
              </w:rPr>
              <w:t>Indicate Gender &amp; Ethnicity:</w:t>
            </w:r>
            <w:r w:rsidRPr="00EF4CDA">
              <w:rPr>
                <w:rFonts w:ascii="Arial Narrow" w:hAnsi="Arial Narrow"/>
                <w:color w:val="000000"/>
              </w:rPr>
              <w:fldChar w:fldCharType="begin">
                <w:ffData>
                  <w:name w:val="Text73"/>
                  <w:enabled/>
                  <w:calcOnExit w:val="0"/>
                  <w:textInput/>
                </w:ffData>
              </w:fldChar>
            </w:r>
            <w:r w:rsidRPr="00EF4CDA">
              <w:rPr>
                <w:rFonts w:ascii="Arial Narrow" w:hAnsi="Arial Narrow"/>
                <w:color w:val="000000"/>
              </w:rPr>
              <w:instrText xml:space="preserve"> FORMTEXT </w:instrText>
            </w:r>
            <w:r w:rsidRPr="00EF4CDA">
              <w:rPr>
                <w:rFonts w:ascii="Arial Narrow" w:hAnsi="Arial Narrow"/>
                <w:color w:val="000000"/>
              </w:rPr>
            </w:r>
            <w:r w:rsidRPr="00EF4CDA">
              <w:rPr>
                <w:rFonts w:ascii="Arial Narrow" w:hAnsi="Arial Narrow"/>
                <w:color w:val="000000"/>
              </w:rPr>
              <w:fldChar w:fldCharType="separate"/>
            </w:r>
            <w:r w:rsidRPr="00EF4CDA">
              <w:rPr>
                <w:rFonts w:ascii="Arial Narrow" w:hAnsi="Arial Narrow"/>
                <w:noProof/>
                <w:color w:val="000000"/>
              </w:rPr>
              <w:t> </w:t>
            </w:r>
            <w:r w:rsidRPr="00EF4CDA">
              <w:rPr>
                <w:rFonts w:ascii="Arial Narrow" w:hAnsi="Arial Narrow"/>
                <w:noProof/>
                <w:color w:val="000000"/>
              </w:rPr>
              <w:t> </w:t>
            </w:r>
            <w:r w:rsidRPr="00EF4CDA">
              <w:rPr>
                <w:rFonts w:ascii="Arial Narrow" w:hAnsi="Arial Narrow"/>
                <w:noProof/>
                <w:color w:val="000000"/>
              </w:rPr>
              <w:t> </w:t>
            </w:r>
            <w:r w:rsidRPr="00EF4CDA">
              <w:rPr>
                <w:rFonts w:ascii="Arial Narrow" w:hAnsi="Arial Narrow"/>
                <w:noProof/>
                <w:color w:val="000000"/>
              </w:rPr>
              <w:t> </w:t>
            </w:r>
            <w:r w:rsidRPr="00EF4CDA">
              <w:rPr>
                <w:rFonts w:ascii="Arial Narrow" w:hAnsi="Arial Narrow"/>
                <w:noProof/>
                <w:color w:val="000000"/>
              </w:rPr>
              <w:t> </w:t>
            </w:r>
            <w:r w:rsidRPr="00EF4CDA">
              <w:rPr>
                <w:rFonts w:ascii="Arial Narrow" w:hAnsi="Arial Narrow"/>
                <w:color w:val="000000"/>
              </w:rPr>
              <w:fldChar w:fldCharType="end"/>
            </w:r>
            <w:r w:rsidRPr="00EF4CDA">
              <w:rPr>
                <w:rFonts w:ascii="Arial Narrow" w:hAnsi="Arial Narrow"/>
              </w:rPr>
              <w:t xml:space="preserve"> </w:t>
            </w:r>
          </w:p>
        </w:tc>
      </w:tr>
      <w:tr w:rsidR="00EF4CDA" w:rsidRPr="00EF4CDA" w14:paraId="6321AB6F" w14:textId="77777777" w:rsidTr="00E91C79">
        <w:trPr>
          <w:trHeight w:val="705"/>
        </w:trPr>
        <w:tc>
          <w:tcPr>
            <w:tcW w:w="4039" w:type="dxa"/>
            <w:tcBorders>
              <w:top w:val="single" w:sz="6" w:space="0" w:color="auto"/>
              <w:bottom w:val="single" w:sz="18" w:space="0" w:color="auto"/>
              <w:right w:val="single" w:sz="6" w:space="0" w:color="auto"/>
            </w:tcBorders>
          </w:tcPr>
          <w:p w14:paraId="2A5D2828" w14:textId="77777777" w:rsidR="00EF4CDA" w:rsidRPr="00EF4CDA" w:rsidRDefault="00EF4CDA" w:rsidP="00EF4CDA">
            <w:pPr>
              <w:spacing w:line="360" w:lineRule="auto"/>
              <w:rPr>
                <w:rFonts w:ascii="Arial Narrow" w:hAnsi="Arial Narrow"/>
                <w:u w:val="single"/>
              </w:rPr>
            </w:pPr>
            <w:r w:rsidRPr="00EF4CDA">
              <w:rPr>
                <w:rFonts w:ascii="Arial Narrow" w:hAnsi="Arial Narrow"/>
              </w:rPr>
              <w:t>Certifying Agency (Check all applicable):</w:t>
            </w:r>
          </w:p>
        </w:tc>
        <w:tc>
          <w:tcPr>
            <w:tcW w:w="2082" w:type="dxa"/>
            <w:tcBorders>
              <w:top w:val="single" w:sz="6" w:space="0" w:color="auto"/>
              <w:left w:val="single" w:sz="6" w:space="0" w:color="auto"/>
              <w:bottom w:val="single" w:sz="18" w:space="0" w:color="auto"/>
              <w:right w:val="single" w:sz="6" w:space="0" w:color="auto"/>
            </w:tcBorders>
          </w:tcPr>
          <w:p w14:paraId="52DA57FA" w14:textId="77777777" w:rsidR="00EF4CDA" w:rsidRPr="00EF4CDA" w:rsidRDefault="00EF4CDA" w:rsidP="00EF4CDA">
            <w:pPr>
              <w:spacing w:line="360" w:lineRule="auto"/>
              <w:ind w:right="-720"/>
              <w:rPr>
                <w:rFonts w:ascii="Arial Narrow" w:hAnsi="Arial Narrow"/>
              </w:rPr>
            </w:pPr>
            <w:r w:rsidRPr="00EF4CDA">
              <w:rPr>
                <w:rFonts w:ascii="Arial Narrow" w:hAnsi="Arial Narrow"/>
              </w:rPr>
              <w:fldChar w:fldCharType="begin">
                <w:ffData>
                  <w:name w:val="Check13"/>
                  <w:enabled/>
                  <w:calcOnExit w:val="0"/>
                  <w:checkBox>
                    <w:sizeAuto/>
                    <w:default w:val="0"/>
                  </w:checkBox>
                </w:ffData>
              </w:fldChar>
            </w:r>
            <w:r w:rsidRPr="00EF4CDA">
              <w:rPr>
                <w:rFonts w:ascii="Arial Narrow" w:hAnsi="Arial Narrow"/>
              </w:rPr>
              <w:instrText xml:space="preserve"> FORMCHECKBOX </w:instrText>
            </w:r>
            <w:r w:rsidR="006B41FD">
              <w:rPr>
                <w:rFonts w:ascii="Arial Narrow" w:hAnsi="Arial Narrow"/>
              </w:rPr>
            </w:r>
            <w:r w:rsidR="006B41FD">
              <w:rPr>
                <w:rFonts w:ascii="Arial Narrow" w:hAnsi="Arial Narrow"/>
              </w:rPr>
              <w:fldChar w:fldCharType="separate"/>
            </w:r>
            <w:r w:rsidRPr="00EF4CDA">
              <w:rPr>
                <w:rFonts w:ascii="Arial Narrow" w:hAnsi="Arial Narrow"/>
              </w:rPr>
              <w:fldChar w:fldCharType="end"/>
            </w:r>
            <w:r w:rsidRPr="00EF4CDA">
              <w:rPr>
                <w:rFonts w:ascii="Arial Narrow" w:hAnsi="Arial Narrow"/>
                <w:color w:val="000000"/>
              </w:rPr>
              <w:t xml:space="preserve"> State of Texas (HUB)</w:t>
            </w:r>
          </w:p>
        </w:tc>
        <w:tc>
          <w:tcPr>
            <w:tcW w:w="1392" w:type="dxa"/>
            <w:gridSpan w:val="2"/>
            <w:tcBorders>
              <w:top w:val="single" w:sz="6" w:space="0" w:color="auto"/>
              <w:left w:val="single" w:sz="6" w:space="0" w:color="auto"/>
              <w:bottom w:val="single" w:sz="18" w:space="0" w:color="auto"/>
              <w:right w:val="single" w:sz="6" w:space="0" w:color="auto"/>
            </w:tcBorders>
          </w:tcPr>
          <w:p w14:paraId="1D6DFCAC" w14:textId="77777777" w:rsidR="00EF4CDA" w:rsidRPr="00EF4CDA" w:rsidRDefault="00EF4CDA" w:rsidP="00EF4CDA">
            <w:pPr>
              <w:spacing w:line="360" w:lineRule="auto"/>
              <w:ind w:right="-720"/>
              <w:rPr>
                <w:rFonts w:ascii="Arial Narrow" w:hAnsi="Arial Narrow"/>
              </w:rPr>
            </w:pPr>
            <w:r w:rsidRPr="00EF4CDA">
              <w:rPr>
                <w:rFonts w:ascii="Arial Narrow" w:hAnsi="Arial Narrow"/>
              </w:rPr>
              <w:fldChar w:fldCharType="begin">
                <w:ffData>
                  <w:name w:val="Check14"/>
                  <w:enabled/>
                  <w:calcOnExit w:val="0"/>
                  <w:checkBox>
                    <w:sizeAuto/>
                    <w:default w:val="0"/>
                  </w:checkBox>
                </w:ffData>
              </w:fldChar>
            </w:r>
            <w:r w:rsidRPr="00EF4CDA">
              <w:rPr>
                <w:rFonts w:ascii="Arial Narrow" w:hAnsi="Arial Narrow"/>
              </w:rPr>
              <w:instrText xml:space="preserve"> FORMCHECKBOX </w:instrText>
            </w:r>
            <w:r w:rsidR="006B41FD">
              <w:rPr>
                <w:rFonts w:ascii="Arial Narrow" w:hAnsi="Arial Narrow"/>
              </w:rPr>
            </w:r>
            <w:r w:rsidR="006B41FD">
              <w:rPr>
                <w:rFonts w:ascii="Arial Narrow" w:hAnsi="Arial Narrow"/>
              </w:rPr>
              <w:fldChar w:fldCharType="separate"/>
            </w:r>
            <w:r w:rsidRPr="00EF4CDA">
              <w:rPr>
                <w:rFonts w:ascii="Arial Narrow" w:hAnsi="Arial Narrow"/>
              </w:rPr>
              <w:fldChar w:fldCharType="end"/>
            </w:r>
            <w:r w:rsidRPr="00EF4CDA">
              <w:rPr>
                <w:rFonts w:ascii="Arial Narrow" w:hAnsi="Arial Narrow"/>
              </w:rPr>
              <w:t xml:space="preserve"> City of Austin </w:t>
            </w:r>
          </w:p>
          <w:p w14:paraId="1F8306B6" w14:textId="77777777" w:rsidR="00EF4CDA" w:rsidRPr="00EF4CDA" w:rsidRDefault="00EF4CDA" w:rsidP="00EF4CDA">
            <w:pPr>
              <w:spacing w:line="360" w:lineRule="auto"/>
              <w:ind w:right="-720"/>
              <w:rPr>
                <w:rFonts w:ascii="Arial Narrow" w:hAnsi="Arial Narrow"/>
              </w:rPr>
            </w:pPr>
            <w:r w:rsidRPr="00EF4CDA">
              <w:rPr>
                <w:rFonts w:ascii="Arial Narrow" w:hAnsi="Arial Narrow"/>
              </w:rPr>
              <w:t xml:space="preserve">(M/WBE) </w:t>
            </w:r>
          </w:p>
        </w:tc>
        <w:tc>
          <w:tcPr>
            <w:tcW w:w="3377" w:type="dxa"/>
            <w:gridSpan w:val="2"/>
            <w:tcBorders>
              <w:top w:val="single" w:sz="6" w:space="0" w:color="auto"/>
              <w:left w:val="single" w:sz="6" w:space="0" w:color="auto"/>
              <w:bottom w:val="single" w:sz="18" w:space="0" w:color="auto"/>
            </w:tcBorders>
          </w:tcPr>
          <w:p w14:paraId="00A53EC0" w14:textId="77777777" w:rsidR="00EF4CDA" w:rsidRPr="00EF4CDA" w:rsidRDefault="00EF4CDA" w:rsidP="00EF4CDA">
            <w:pPr>
              <w:spacing w:line="360" w:lineRule="auto"/>
              <w:ind w:right="-720"/>
              <w:rPr>
                <w:rFonts w:ascii="Arial Narrow" w:hAnsi="Arial Narrow"/>
              </w:rPr>
            </w:pPr>
            <w:r w:rsidRPr="00EF4CDA">
              <w:rPr>
                <w:rFonts w:ascii="Arial Narrow" w:hAnsi="Arial Narrow"/>
              </w:rPr>
              <w:fldChar w:fldCharType="begin">
                <w:ffData>
                  <w:name w:val="Check15"/>
                  <w:enabled/>
                  <w:calcOnExit w:val="0"/>
                  <w:checkBox>
                    <w:sizeAuto/>
                    <w:default w:val="0"/>
                  </w:checkBox>
                </w:ffData>
              </w:fldChar>
            </w:r>
            <w:r w:rsidRPr="00EF4CDA">
              <w:rPr>
                <w:rFonts w:ascii="Arial Narrow" w:hAnsi="Arial Narrow"/>
              </w:rPr>
              <w:instrText xml:space="preserve"> FORMCHECKBOX </w:instrText>
            </w:r>
            <w:r w:rsidR="006B41FD">
              <w:rPr>
                <w:rFonts w:ascii="Arial Narrow" w:hAnsi="Arial Narrow"/>
              </w:rPr>
            </w:r>
            <w:r w:rsidR="006B41FD">
              <w:rPr>
                <w:rFonts w:ascii="Arial Narrow" w:hAnsi="Arial Narrow"/>
              </w:rPr>
              <w:fldChar w:fldCharType="separate"/>
            </w:r>
            <w:r w:rsidRPr="00EF4CDA">
              <w:rPr>
                <w:rFonts w:ascii="Arial Narrow" w:hAnsi="Arial Narrow"/>
              </w:rPr>
              <w:fldChar w:fldCharType="end"/>
            </w:r>
            <w:r w:rsidRPr="00EF4CDA">
              <w:rPr>
                <w:rFonts w:ascii="Arial Narrow" w:hAnsi="Arial Narrow"/>
              </w:rPr>
              <w:t xml:space="preserve"> Texas Unified Certification Program</w:t>
            </w:r>
          </w:p>
          <w:p w14:paraId="5E64FBED" w14:textId="77777777" w:rsidR="00EF4CDA" w:rsidRPr="00EF4CDA" w:rsidRDefault="00EF4CDA" w:rsidP="00EF4CDA">
            <w:pPr>
              <w:spacing w:line="360" w:lineRule="auto"/>
              <w:ind w:right="-720"/>
              <w:rPr>
                <w:rFonts w:ascii="Arial Narrow" w:hAnsi="Arial Narrow"/>
              </w:rPr>
            </w:pPr>
            <w:r w:rsidRPr="00EF4CDA">
              <w:rPr>
                <w:rFonts w:ascii="Arial Narrow" w:hAnsi="Arial Narrow"/>
              </w:rPr>
              <w:t xml:space="preserve"> (TUCP) (DBE)</w:t>
            </w:r>
          </w:p>
        </w:tc>
      </w:tr>
    </w:tbl>
    <w:p w14:paraId="1DBA9BB1" w14:textId="77777777" w:rsidR="00EF4CDA" w:rsidRPr="00EF4CDA" w:rsidRDefault="00EF4CDA" w:rsidP="00EF4CDA">
      <w:pPr>
        <w:rPr>
          <w:vanish/>
        </w:rPr>
      </w:pPr>
    </w:p>
    <w:p w14:paraId="1AF38B07" w14:textId="77777777" w:rsidR="00EF4CDA" w:rsidRPr="00EF4CDA" w:rsidRDefault="00EF4CDA" w:rsidP="00EF4CDA">
      <w:r w:rsidRPr="00EF4CDA">
        <w:br w:type="page"/>
      </w:r>
    </w:p>
    <w:p w14:paraId="0C294817" w14:textId="77777777" w:rsidR="00EF4CDA" w:rsidRPr="00EF4CDA" w:rsidRDefault="00EF4CDA" w:rsidP="00EF4CDA"/>
    <w:tbl>
      <w:tblPr>
        <w:tblpPr w:leftFromText="180" w:rightFromText="180" w:vertAnchor="text" w:horzAnchor="margin" w:tblpX="-432" w:tblpY="-6758"/>
        <w:tblW w:w="10908" w:type="dxa"/>
        <w:tblBorders>
          <w:top w:val="thinThickSmallGap" w:sz="24" w:space="0" w:color="auto"/>
          <w:left w:val="thinThickSmallGap" w:sz="24" w:space="0" w:color="auto"/>
          <w:bottom w:val="thinThickSmallGap" w:sz="24" w:space="0" w:color="auto"/>
          <w:right w:val="thinThickSmallGap" w:sz="24" w:space="0" w:color="auto"/>
          <w:insideH w:val="thinThickSmallGap" w:sz="24" w:space="0" w:color="auto"/>
          <w:insideV w:val="thinThickSmallGap" w:sz="24" w:space="0" w:color="auto"/>
        </w:tblBorders>
        <w:tblLook w:val="0000" w:firstRow="0" w:lastRow="0" w:firstColumn="0" w:lastColumn="0" w:noHBand="0" w:noVBand="0"/>
      </w:tblPr>
      <w:tblGrid>
        <w:gridCol w:w="3951"/>
        <w:gridCol w:w="2920"/>
        <w:gridCol w:w="1916"/>
        <w:gridCol w:w="2121"/>
      </w:tblGrid>
      <w:tr w:rsidR="00EF4CDA" w:rsidRPr="00EF4CDA" w14:paraId="2381906E" w14:textId="77777777" w:rsidTr="00E91C79">
        <w:trPr>
          <w:trHeight w:val="633"/>
        </w:trPr>
        <w:tc>
          <w:tcPr>
            <w:tcW w:w="10908" w:type="dxa"/>
            <w:gridSpan w:val="4"/>
            <w:tcBorders>
              <w:top w:val="nil"/>
              <w:left w:val="nil"/>
              <w:bottom w:val="thinThickSmallGap" w:sz="24" w:space="0" w:color="auto"/>
              <w:right w:val="nil"/>
            </w:tcBorders>
          </w:tcPr>
          <w:p w14:paraId="26BF44D7" w14:textId="77777777" w:rsidR="00EF4CDA" w:rsidRPr="00EF4CDA" w:rsidRDefault="00EF4CDA" w:rsidP="00E91C79">
            <w:pPr>
              <w:spacing w:line="360" w:lineRule="auto"/>
              <w:ind w:right="-720"/>
              <w:rPr>
                <w:rFonts w:ascii="Arial Narrow" w:hAnsi="Arial Narrow"/>
                <w:b/>
                <w:shd w:val="clear" w:color="auto" w:fill="000000"/>
              </w:rPr>
            </w:pPr>
          </w:p>
          <w:p w14:paraId="12C0C593" w14:textId="77777777" w:rsidR="00EF4CDA" w:rsidRPr="00EF4CDA" w:rsidRDefault="00EF4CDA" w:rsidP="00E91C79">
            <w:pPr>
              <w:spacing w:line="360" w:lineRule="auto"/>
              <w:ind w:right="-720"/>
              <w:rPr>
                <w:rFonts w:ascii="Arial Narrow" w:hAnsi="Arial Narrow"/>
                <w:b/>
                <w:shd w:val="clear" w:color="auto" w:fill="000000"/>
              </w:rPr>
            </w:pPr>
          </w:p>
          <w:p w14:paraId="0868473C" w14:textId="77777777" w:rsidR="00EF4CDA" w:rsidRPr="00EF4CDA" w:rsidRDefault="00EF4CDA" w:rsidP="00E91C79">
            <w:pPr>
              <w:spacing w:line="360" w:lineRule="auto"/>
              <w:ind w:right="-720"/>
              <w:rPr>
                <w:rFonts w:ascii="Arial Narrow" w:hAnsi="Arial Narrow"/>
                <w:b/>
                <w:shd w:val="clear" w:color="auto" w:fill="000000"/>
              </w:rPr>
            </w:pPr>
          </w:p>
        </w:tc>
      </w:tr>
      <w:tr w:rsidR="00EF4CDA" w:rsidRPr="00EF4CDA" w14:paraId="5DAD9F83" w14:textId="77777777" w:rsidTr="00E91C79">
        <w:trPr>
          <w:trHeight w:val="633"/>
        </w:trPr>
        <w:tc>
          <w:tcPr>
            <w:tcW w:w="10908" w:type="dxa"/>
            <w:gridSpan w:val="4"/>
            <w:tcBorders>
              <w:left w:val="thinThickSmallGap" w:sz="24" w:space="0" w:color="auto"/>
              <w:bottom w:val="single" w:sz="18" w:space="0" w:color="auto"/>
              <w:right w:val="thinThickSmallGap" w:sz="24" w:space="0" w:color="auto"/>
            </w:tcBorders>
          </w:tcPr>
          <w:p w14:paraId="3C8E9850" w14:textId="77777777" w:rsidR="00EF4CDA" w:rsidRPr="00EF4CDA" w:rsidRDefault="00EF4CDA" w:rsidP="00E91C79">
            <w:pPr>
              <w:spacing w:line="360" w:lineRule="auto"/>
              <w:ind w:right="-720"/>
              <w:rPr>
                <w:rFonts w:ascii="Arial Narrow" w:hAnsi="Arial Narrow"/>
                <w:b/>
              </w:rPr>
            </w:pPr>
            <w:r w:rsidRPr="00EF4CDA">
              <w:rPr>
                <w:rFonts w:ascii="Arial Narrow" w:hAnsi="Arial Narrow"/>
                <w:b/>
                <w:shd w:val="clear" w:color="auto" w:fill="000000"/>
              </w:rPr>
              <w:t xml:space="preserve">SECTION 4 </w:t>
            </w:r>
            <w:r w:rsidRPr="00EF4CDA">
              <w:rPr>
                <w:rFonts w:ascii="Arial Narrow" w:hAnsi="Arial Narrow"/>
                <w:b/>
              </w:rPr>
              <w:tab/>
              <w:t xml:space="preserve">DISCLOSURE OF NON-HUB SUBCONTRACTORS                                                                        </w:t>
            </w:r>
            <w:proofErr w:type="gramStart"/>
            <w:r w:rsidRPr="00EF4CDA">
              <w:rPr>
                <w:rFonts w:ascii="Arial Narrow" w:hAnsi="Arial Narrow"/>
                <w:b/>
              </w:rPr>
              <w:t xml:space="preserve">  </w:t>
            </w:r>
            <w:r w:rsidRPr="00EF4CDA">
              <w:rPr>
                <w:rFonts w:ascii="Arial Narrow" w:hAnsi="Arial Narrow"/>
              </w:rPr>
              <w:t xml:space="preserve"> (</w:t>
            </w:r>
            <w:proofErr w:type="gramEnd"/>
            <w:r w:rsidRPr="00EF4CDA">
              <w:rPr>
                <w:rFonts w:ascii="Arial Narrow" w:hAnsi="Arial Narrow"/>
              </w:rPr>
              <w:t xml:space="preserve">Duplicate as necessary)  </w:t>
            </w:r>
            <w:r w:rsidRPr="00EF4CDA">
              <w:rPr>
                <w:rFonts w:ascii="Arial Narrow" w:hAnsi="Arial Narrow"/>
                <w:b/>
              </w:rPr>
              <w:t xml:space="preserve">                                              </w:t>
            </w:r>
          </w:p>
          <w:p w14:paraId="4576126C" w14:textId="77777777" w:rsidR="00EF4CDA" w:rsidRPr="00EF4CDA" w:rsidRDefault="00EF4CDA" w:rsidP="00E91C79">
            <w:pPr>
              <w:tabs>
                <w:tab w:val="left" w:pos="-1440"/>
                <w:tab w:val="left" w:pos="-720"/>
                <w:tab w:val="left" w:pos="1"/>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rPr>
                <w:rFonts w:ascii="Arial Narrow" w:hAnsi="Arial Narrow"/>
              </w:rPr>
            </w:pPr>
            <w:r w:rsidRPr="00EF4CDA">
              <w:rPr>
                <w:rFonts w:ascii="Arial Narrow" w:hAnsi="Arial Narrow"/>
              </w:rPr>
              <w:t xml:space="preserve">Travis County exercises the right to verify subcontractors listed on this project. </w:t>
            </w:r>
          </w:p>
        </w:tc>
      </w:tr>
      <w:tr w:rsidR="00EF4CDA" w:rsidRPr="00EF4CDA" w14:paraId="059CF4A2" w14:textId="77777777" w:rsidTr="00E91C79">
        <w:trPr>
          <w:trHeight w:val="336"/>
        </w:trPr>
        <w:tc>
          <w:tcPr>
            <w:tcW w:w="6871" w:type="dxa"/>
            <w:gridSpan w:val="2"/>
            <w:tcBorders>
              <w:top w:val="single" w:sz="18" w:space="0" w:color="auto"/>
              <w:left w:val="thinThickSmallGap" w:sz="24" w:space="0" w:color="auto"/>
              <w:bottom w:val="single" w:sz="6" w:space="0" w:color="auto"/>
              <w:right w:val="single" w:sz="6" w:space="0" w:color="auto"/>
            </w:tcBorders>
          </w:tcPr>
          <w:p w14:paraId="68CD3C1B" w14:textId="77777777" w:rsidR="00EF4CDA" w:rsidRPr="00EF4CDA" w:rsidRDefault="00EF4CDA" w:rsidP="00E91C79">
            <w:pPr>
              <w:spacing w:line="360" w:lineRule="auto"/>
              <w:ind w:right="-720"/>
              <w:rPr>
                <w:rFonts w:ascii="Arial Narrow" w:hAnsi="Arial Narrow"/>
              </w:rPr>
            </w:pPr>
            <w:r w:rsidRPr="00EF4CDA">
              <w:rPr>
                <w:rFonts w:ascii="Arial Narrow" w:hAnsi="Arial Narrow"/>
              </w:rPr>
              <w:t>Sub Company Name:</w:t>
            </w:r>
            <w:r w:rsidRPr="00EF4CDA">
              <w:rPr>
                <w:rFonts w:ascii="Arial Narrow" w:hAnsi="Arial Narrow"/>
              </w:rPr>
              <w:fldChar w:fldCharType="begin">
                <w:ffData>
                  <w:name w:val="Text86"/>
                  <w:enabled/>
                  <w:calcOnExit w:val="0"/>
                  <w:textInput/>
                </w:ffData>
              </w:fldChar>
            </w:r>
            <w:bookmarkStart w:id="30" w:name="Text86"/>
            <w:r w:rsidRPr="00EF4CDA">
              <w:rPr>
                <w:rFonts w:ascii="Arial Narrow" w:hAnsi="Arial Narrow"/>
              </w:rPr>
              <w:instrText xml:space="preserve"> FORMTEXT </w:instrText>
            </w:r>
            <w:r w:rsidRPr="00EF4CDA">
              <w:rPr>
                <w:rFonts w:ascii="Arial Narrow" w:hAnsi="Arial Narrow"/>
              </w:rPr>
            </w:r>
            <w:r w:rsidRPr="00EF4CDA">
              <w:rPr>
                <w:rFonts w:ascii="Arial Narrow" w:hAnsi="Arial Narrow"/>
              </w:rPr>
              <w:fldChar w:fldCharType="separate"/>
            </w:r>
            <w:r w:rsidRPr="00EF4CDA">
              <w:rPr>
                <w:rFonts w:ascii="Arial Narrow" w:hAnsi="Arial Narrow"/>
                <w:noProof/>
              </w:rPr>
              <w:t> </w:t>
            </w:r>
            <w:r w:rsidRPr="00EF4CDA">
              <w:rPr>
                <w:rFonts w:ascii="Arial Narrow" w:hAnsi="Arial Narrow"/>
                <w:noProof/>
              </w:rPr>
              <w:t> </w:t>
            </w:r>
            <w:r w:rsidRPr="00EF4CDA">
              <w:rPr>
                <w:rFonts w:ascii="Arial Narrow" w:hAnsi="Arial Narrow"/>
                <w:noProof/>
              </w:rPr>
              <w:t> </w:t>
            </w:r>
            <w:r w:rsidRPr="00EF4CDA">
              <w:rPr>
                <w:rFonts w:ascii="Arial Narrow" w:hAnsi="Arial Narrow"/>
                <w:noProof/>
              </w:rPr>
              <w:t> </w:t>
            </w:r>
            <w:r w:rsidRPr="00EF4CDA">
              <w:rPr>
                <w:rFonts w:ascii="Arial Narrow" w:hAnsi="Arial Narrow"/>
                <w:noProof/>
              </w:rPr>
              <w:t> </w:t>
            </w:r>
            <w:r w:rsidRPr="00EF4CDA">
              <w:rPr>
                <w:rFonts w:ascii="Arial Narrow" w:hAnsi="Arial Narrow"/>
              </w:rPr>
              <w:fldChar w:fldCharType="end"/>
            </w:r>
            <w:bookmarkEnd w:id="30"/>
            <w:r w:rsidRPr="00EF4CDA">
              <w:rPr>
                <w:rFonts w:ascii="Arial Narrow" w:hAnsi="Arial Narrow"/>
              </w:rPr>
              <w:t xml:space="preserve"> </w:t>
            </w:r>
          </w:p>
        </w:tc>
        <w:tc>
          <w:tcPr>
            <w:tcW w:w="4037" w:type="dxa"/>
            <w:gridSpan w:val="2"/>
            <w:tcBorders>
              <w:top w:val="single" w:sz="18" w:space="0" w:color="auto"/>
              <w:left w:val="single" w:sz="6" w:space="0" w:color="auto"/>
              <w:bottom w:val="single" w:sz="6" w:space="0" w:color="auto"/>
              <w:right w:val="thinThickSmallGap" w:sz="24" w:space="0" w:color="auto"/>
            </w:tcBorders>
          </w:tcPr>
          <w:p w14:paraId="2487B7A5" w14:textId="77777777" w:rsidR="00EF4CDA" w:rsidRPr="00EF4CDA" w:rsidRDefault="00EF4CDA" w:rsidP="00E91C79">
            <w:pPr>
              <w:spacing w:line="360" w:lineRule="auto"/>
              <w:ind w:right="-720"/>
              <w:rPr>
                <w:rFonts w:ascii="Arial Narrow" w:hAnsi="Arial Narrow"/>
              </w:rPr>
            </w:pPr>
            <w:r w:rsidRPr="00EF4CDA">
              <w:rPr>
                <w:rFonts w:ascii="Arial Narrow" w:hAnsi="Arial Narrow"/>
              </w:rPr>
              <w:t>State of Texas VID#:</w:t>
            </w:r>
            <w:r w:rsidRPr="00EF4CDA">
              <w:rPr>
                <w:rFonts w:ascii="Arial Narrow" w:hAnsi="Arial Narrow"/>
              </w:rPr>
              <w:fldChar w:fldCharType="begin">
                <w:ffData>
                  <w:name w:val="Text87"/>
                  <w:enabled/>
                  <w:calcOnExit w:val="0"/>
                  <w:textInput/>
                </w:ffData>
              </w:fldChar>
            </w:r>
            <w:bookmarkStart w:id="31" w:name="Text87"/>
            <w:r w:rsidRPr="00EF4CDA">
              <w:rPr>
                <w:rFonts w:ascii="Arial Narrow" w:hAnsi="Arial Narrow"/>
              </w:rPr>
              <w:instrText xml:space="preserve"> FORMTEXT </w:instrText>
            </w:r>
            <w:r w:rsidRPr="00EF4CDA">
              <w:rPr>
                <w:rFonts w:ascii="Arial Narrow" w:hAnsi="Arial Narrow"/>
              </w:rPr>
            </w:r>
            <w:r w:rsidRPr="00EF4CDA">
              <w:rPr>
                <w:rFonts w:ascii="Arial Narrow" w:hAnsi="Arial Narrow"/>
              </w:rPr>
              <w:fldChar w:fldCharType="separate"/>
            </w:r>
            <w:r w:rsidRPr="00EF4CDA">
              <w:rPr>
                <w:rFonts w:ascii="Arial Narrow" w:hAnsi="Arial Narrow"/>
                <w:noProof/>
              </w:rPr>
              <w:t> </w:t>
            </w:r>
            <w:r w:rsidRPr="00EF4CDA">
              <w:rPr>
                <w:rFonts w:ascii="Arial Narrow" w:hAnsi="Arial Narrow"/>
                <w:noProof/>
              </w:rPr>
              <w:t> </w:t>
            </w:r>
            <w:r w:rsidRPr="00EF4CDA">
              <w:rPr>
                <w:rFonts w:ascii="Arial Narrow" w:hAnsi="Arial Narrow"/>
                <w:noProof/>
              </w:rPr>
              <w:t> </w:t>
            </w:r>
            <w:r w:rsidRPr="00EF4CDA">
              <w:rPr>
                <w:rFonts w:ascii="Arial Narrow" w:hAnsi="Arial Narrow"/>
                <w:noProof/>
              </w:rPr>
              <w:t> </w:t>
            </w:r>
            <w:r w:rsidRPr="00EF4CDA">
              <w:rPr>
                <w:rFonts w:ascii="Arial Narrow" w:hAnsi="Arial Narrow"/>
                <w:noProof/>
              </w:rPr>
              <w:t> </w:t>
            </w:r>
            <w:r w:rsidRPr="00EF4CDA">
              <w:rPr>
                <w:rFonts w:ascii="Arial Narrow" w:hAnsi="Arial Narrow"/>
              </w:rPr>
              <w:fldChar w:fldCharType="end"/>
            </w:r>
            <w:bookmarkEnd w:id="31"/>
          </w:p>
        </w:tc>
      </w:tr>
      <w:tr w:rsidR="00EF4CDA" w:rsidRPr="00EF4CDA" w14:paraId="07244DD1" w14:textId="77777777" w:rsidTr="00E91C79">
        <w:trPr>
          <w:trHeight w:val="399"/>
        </w:trPr>
        <w:tc>
          <w:tcPr>
            <w:tcW w:w="3951" w:type="dxa"/>
            <w:tcBorders>
              <w:top w:val="single" w:sz="6" w:space="0" w:color="auto"/>
              <w:left w:val="thinThickSmallGap" w:sz="24" w:space="0" w:color="auto"/>
              <w:bottom w:val="single" w:sz="6" w:space="0" w:color="auto"/>
              <w:right w:val="single" w:sz="6" w:space="0" w:color="auto"/>
            </w:tcBorders>
          </w:tcPr>
          <w:p w14:paraId="7161AD76" w14:textId="77777777" w:rsidR="00EF4CDA" w:rsidRPr="00EF4CDA" w:rsidRDefault="00EF4CDA" w:rsidP="00E91C79">
            <w:pPr>
              <w:spacing w:line="360" w:lineRule="auto"/>
              <w:ind w:right="-720"/>
              <w:rPr>
                <w:rFonts w:ascii="Arial Narrow" w:hAnsi="Arial Narrow"/>
              </w:rPr>
            </w:pPr>
            <w:r w:rsidRPr="00EF4CDA">
              <w:rPr>
                <w:rFonts w:ascii="Arial Narrow" w:hAnsi="Arial Narrow"/>
              </w:rPr>
              <w:t>Address:</w:t>
            </w:r>
            <w:r w:rsidRPr="00EF4CDA">
              <w:rPr>
                <w:rFonts w:ascii="Arial Narrow" w:hAnsi="Arial Narrow"/>
              </w:rPr>
              <w:fldChar w:fldCharType="begin">
                <w:ffData>
                  <w:name w:val="Text88"/>
                  <w:enabled/>
                  <w:calcOnExit w:val="0"/>
                  <w:textInput/>
                </w:ffData>
              </w:fldChar>
            </w:r>
            <w:bookmarkStart w:id="32" w:name="Text88"/>
            <w:r w:rsidRPr="00EF4CDA">
              <w:rPr>
                <w:rFonts w:ascii="Arial Narrow" w:hAnsi="Arial Narrow"/>
              </w:rPr>
              <w:instrText xml:space="preserve"> FORMTEXT </w:instrText>
            </w:r>
            <w:r w:rsidRPr="00EF4CDA">
              <w:rPr>
                <w:rFonts w:ascii="Arial Narrow" w:hAnsi="Arial Narrow"/>
              </w:rPr>
            </w:r>
            <w:r w:rsidRPr="00EF4CDA">
              <w:rPr>
                <w:rFonts w:ascii="Arial Narrow" w:hAnsi="Arial Narrow"/>
              </w:rPr>
              <w:fldChar w:fldCharType="separate"/>
            </w:r>
            <w:r w:rsidRPr="00EF4CDA">
              <w:rPr>
                <w:rFonts w:ascii="Arial Narrow" w:hAnsi="Arial Narrow"/>
                <w:noProof/>
              </w:rPr>
              <w:t> </w:t>
            </w:r>
            <w:r w:rsidRPr="00EF4CDA">
              <w:rPr>
                <w:rFonts w:ascii="Arial Narrow" w:hAnsi="Arial Narrow"/>
                <w:noProof/>
              </w:rPr>
              <w:t> </w:t>
            </w:r>
            <w:r w:rsidRPr="00EF4CDA">
              <w:rPr>
                <w:rFonts w:ascii="Arial Narrow" w:hAnsi="Arial Narrow"/>
                <w:noProof/>
              </w:rPr>
              <w:t> </w:t>
            </w:r>
            <w:r w:rsidRPr="00EF4CDA">
              <w:rPr>
                <w:rFonts w:ascii="Arial Narrow" w:hAnsi="Arial Narrow"/>
                <w:noProof/>
              </w:rPr>
              <w:t> </w:t>
            </w:r>
            <w:r w:rsidRPr="00EF4CDA">
              <w:rPr>
                <w:rFonts w:ascii="Arial Narrow" w:hAnsi="Arial Narrow"/>
                <w:noProof/>
              </w:rPr>
              <w:t> </w:t>
            </w:r>
            <w:r w:rsidRPr="00EF4CDA">
              <w:rPr>
                <w:rFonts w:ascii="Arial Narrow" w:hAnsi="Arial Narrow"/>
              </w:rPr>
              <w:fldChar w:fldCharType="end"/>
            </w:r>
            <w:bookmarkEnd w:id="32"/>
            <w:r w:rsidRPr="00EF4CDA">
              <w:rPr>
                <w:rFonts w:ascii="Arial Narrow" w:hAnsi="Arial Narrow"/>
              </w:rPr>
              <w:t xml:space="preserve"> </w:t>
            </w:r>
          </w:p>
        </w:tc>
        <w:tc>
          <w:tcPr>
            <w:tcW w:w="2920" w:type="dxa"/>
            <w:tcBorders>
              <w:top w:val="single" w:sz="6" w:space="0" w:color="auto"/>
              <w:left w:val="single" w:sz="6" w:space="0" w:color="auto"/>
              <w:bottom w:val="single" w:sz="6" w:space="0" w:color="auto"/>
              <w:right w:val="single" w:sz="6" w:space="0" w:color="auto"/>
            </w:tcBorders>
          </w:tcPr>
          <w:p w14:paraId="4B487410" w14:textId="77777777" w:rsidR="00EF4CDA" w:rsidRPr="00EF4CDA" w:rsidRDefault="00EF4CDA" w:rsidP="00E91C79">
            <w:pPr>
              <w:spacing w:line="360" w:lineRule="auto"/>
              <w:ind w:right="-720"/>
              <w:rPr>
                <w:rFonts w:ascii="Arial Narrow" w:hAnsi="Arial Narrow"/>
              </w:rPr>
            </w:pPr>
            <w:r w:rsidRPr="00EF4CDA">
              <w:rPr>
                <w:rFonts w:ascii="Arial Narrow" w:hAnsi="Arial Narrow"/>
              </w:rPr>
              <w:t>City:</w:t>
            </w:r>
            <w:r w:rsidRPr="00EF4CDA">
              <w:rPr>
                <w:rFonts w:ascii="Arial Narrow" w:hAnsi="Arial Narrow"/>
              </w:rPr>
              <w:fldChar w:fldCharType="begin">
                <w:ffData>
                  <w:name w:val="Text89"/>
                  <w:enabled/>
                  <w:calcOnExit w:val="0"/>
                  <w:textInput/>
                </w:ffData>
              </w:fldChar>
            </w:r>
            <w:bookmarkStart w:id="33" w:name="Text89"/>
            <w:r w:rsidRPr="00EF4CDA">
              <w:rPr>
                <w:rFonts w:ascii="Arial Narrow" w:hAnsi="Arial Narrow"/>
              </w:rPr>
              <w:instrText xml:space="preserve"> FORMTEXT </w:instrText>
            </w:r>
            <w:r w:rsidRPr="00EF4CDA">
              <w:rPr>
                <w:rFonts w:ascii="Arial Narrow" w:hAnsi="Arial Narrow"/>
              </w:rPr>
            </w:r>
            <w:r w:rsidRPr="00EF4CDA">
              <w:rPr>
                <w:rFonts w:ascii="Arial Narrow" w:hAnsi="Arial Narrow"/>
              </w:rPr>
              <w:fldChar w:fldCharType="separate"/>
            </w:r>
            <w:r w:rsidRPr="00EF4CDA">
              <w:rPr>
                <w:rFonts w:ascii="Arial Narrow" w:hAnsi="Arial Narrow"/>
                <w:noProof/>
              </w:rPr>
              <w:t> </w:t>
            </w:r>
            <w:r w:rsidRPr="00EF4CDA">
              <w:rPr>
                <w:rFonts w:ascii="Arial Narrow" w:hAnsi="Arial Narrow"/>
                <w:noProof/>
              </w:rPr>
              <w:t> </w:t>
            </w:r>
            <w:r w:rsidRPr="00EF4CDA">
              <w:rPr>
                <w:rFonts w:ascii="Arial Narrow" w:hAnsi="Arial Narrow"/>
                <w:noProof/>
              </w:rPr>
              <w:t> </w:t>
            </w:r>
            <w:r w:rsidRPr="00EF4CDA">
              <w:rPr>
                <w:rFonts w:ascii="Arial Narrow" w:hAnsi="Arial Narrow"/>
                <w:noProof/>
              </w:rPr>
              <w:t> </w:t>
            </w:r>
            <w:r w:rsidRPr="00EF4CDA">
              <w:rPr>
                <w:rFonts w:ascii="Arial Narrow" w:hAnsi="Arial Narrow"/>
                <w:noProof/>
              </w:rPr>
              <w:t> </w:t>
            </w:r>
            <w:r w:rsidRPr="00EF4CDA">
              <w:rPr>
                <w:rFonts w:ascii="Arial Narrow" w:hAnsi="Arial Narrow"/>
              </w:rPr>
              <w:fldChar w:fldCharType="end"/>
            </w:r>
            <w:bookmarkEnd w:id="33"/>
            <w:r w:rsidRPr="00EF4CDA">
              <w:rPr>
                <w:rFonts w:ascii="Arial Narrow" w:hAnsi="Arial Narrow"/>
              </w:rPr>
              <w:t xml:space="preserve"> </w:t>
            </w:r>
          </w:p>
        </w:tc>
        <w:tc>
          <w:tcPr>
            <w:tcW w:w="1916" w:type="dxa"/>
            <w:tcBorders>
              <w:top w:val="single" w:sz="6" w:space="0" w:color="auto"/>
              <w:left w:val="single" w:sz="6" w:space="0" w:color="auto"/>
              <w:bottom w:val="single" w:sz="6" w:space="0" w:color="auto"/>
              <w:right w:val="single" w:sz="6" w:space="0" w:color="auto"/>
            </w:tcBorders>
          </w:tcPr>
          <w:p w14:paraId="35996EBE" w14:textId="77777777" w:rsidR="00EF4CDA" w:rsidRPr="00EF4CDA" w:rsidRDefault="00EF4CDA" w:rsidP="00E91C79">
            <w:pPr>
              <w:spacing w:line="360" w:lineRule="auto"/>
              <w:ind w:right="-720"/>
              <w:rPr>
                <w:rFonts w:ascii="Arial Narrow" w:hAnsi="Arial Narrow"/>
              </w:rPr>
            </w:pPr>
            <w:r w:rsidRPr="00EF4CDA">
              <w:rPr>
                <w:rFonts w:ascii="Arial Narrow" w:hAnsi="Arial Narrow"/>
              </w:rPr>
              <w:t>State:</w:t>
            </w:r>
            <w:r w:rsidRPr="00EF4CDA">
              <w:rPr>
                <w:rFonts w:ascii="Arial Narrow" w:hAnsi="Arial Narrow"/>
              </w:rPr>
              <w:fldChar w:fldCharType="begin">
                <w:ffData>
                  <w:name w:val="Text90"/>
                  <w:enabled/>
                  <w:calcOnExit w:val="0"/>
                  <w:textInput/>
                </w:ffData>
              </w:fldChar>
            </w:r>
            <w:bookmarkStart w:id="34" w:name="Text90"/>
            <w:r w:rsidRPr="00EF4CDA">
              <w:rPr>
                <w:rFonts w:ascii="Arial Narrow" w:hAnsi="Arial Narrow"/>
              </w:rPr>
              <w:instrText xml:space="preserve"> FORMTEXT </w:instrText>
            </w:r>
            <w:r w:rsidRPr="00EF4CDA">
              <w:rPr>
                <w:rFonts w:ascii="Arial Narrow" w:hAnsi="Arial Narrow"/>
              </w:rPr>
            </w:r>
            <w:r w:rsidRPr="00EF4CDA">
              <w:rPr>
                <w:rFonts w:ascii="Arial Narrow" w:hAnsi="Arial Narrow"/>
              </w:rPr>
              <w:fldChar w:fldCharType="separate"/>
            </w:r>
            <w:r w:rsidRPr="00EF4CDA">
              <w:rPr>
                <w:rFonts w:ascii="Arial Narrow" w:hAnsi="Arial Narrow"/>
                <w:noProof/>
              </w:rPr>
              <w:t> </w:t>
            </w:r>
            <w:r w:rsidRPr="00EF4CDA">
              <w:rPr>
                <w:rFonts w:ascii="Arial Narrow" w:hAnsi="Arial Narrow"/>
                <w:noProof/>
              </w:rPr>
              <w:t> </w:t>
            </w:r>
            <w:r w:rsidRPr="00EF4CDA">
              <w:rPr>
                <w:rFonts w:ascii="Arial Narrow" w:hAnsi="Arial Narrow"/>
                <w:noProof/>
              </w:rPr>
              <w:t> </w:t>
            </w:r>
            <w:r w:rsidRPr="00EF4CDA">
              <w:rPr>
                <w:rFonts w:ascii="Arial Narrow" w:hAnsi="Arial Narrow"/>
                <w:noProof/>
              </w:rPr>
              <w:t> </w:t>
            </w:r>
            <w:r w:rsidRPr="00EF4CDA">
              <w:rPr>
                <w:rFonts w:ascii="Arial Narrow" w:hAnsi="Arial Narrow"/>
                <w:noProof/>
              </w:rPr>
              <w:t> </w:t>
            </w:r>
            <w:r w:rsidRPr="00EF4CDA">
              <w:rPr>
                <w:rFonts w:ascii="Arial Narrow" w:hAnsi="Arial Narrow"/>
              </w:rPr>
              <w:fldChar w:fldCharType="end"/>
            </w:r>
            <w:bookmarkEnd w:id="34"/>
            <w:r w:rsidRPr="00EF4CDA">
              <w:rPr>
                <w:rFonts w:ascii="Arial Narrow" w:hAnsi="Arial Narrow"/>
              </w:rPr>
              <w:t xml:space="preserve"> </w:t>
            </w:r>
          </w:p>
        </w:tc>
        <w:tc>
          <w:tcPr>
            <w:tcW w:w="2121" w:type="dxa"/>
            <w:tcBorders>
              <w:top w:val="single" w:sz="6" w:space="0" w:color="auto"/>
              <w:left w:val="single" w:sz="6" w:space="0" w:color="auto"/>
              <w:bottom w:val="single" w:sz="6" w:space="0" w:color="auto"/>
              <w:right w:val="thinThickSmallGap" w:sz="24" w:space="0" w:color="auto"/>
            </w:tcBorders>
          </w:tcPr>
          <w:p w14:paraId="5A3A3C33" w14:textId="77777777" w:rsidR="00EF4CDA" w:rsidRPr="00EF4CDA" w:rsidRDefault="00EF4CDA" w:rsidP="00E91C79">
            <w:pPr>
              <w:spacing w:line="360" w:lineRule="auto"/>
              <w:ind w:right="-720"/>
              <w:rPr>
                <w:rFonts w:ascii="Arial Narrow" w:hAnsi="Arial Narrow"/>
              </w:rPr>
            </w:pPr>
            <w:r w:rsidRPr="00EF4CDA">
              <w:rPr>
                <w:rFonts w:ascii="Arial Narrow" w:hAnsi="Arial Narrow"/>
              </w:rPr>
              <w:t>Zip Code:</w:t>
            </w:r>
            <w:r w:rsidRPr="00EF4CDA">
              <w:rPr>
                <w:rFonts w:ascii="Arial Narrow" w:hAnsi="Arial Narrow"/>
              </w:rPr>
              <w:fldChar w:fldCharType="begin">
                <w:ffData>
                  <w:name w:val="Text91"/>
                  <w:enabled/>
                  <w:calcOnExit w:val="0"/>
                  <w:textInput/>
                </w:ffData>
              </w:fldChar>
            </w:r>
            <w:bookmarkStart w:id="35" w:name="Text91"/>
            <w:r w:rsidRPr="00EF4CDA">
              <w:rPr>
                <w:rFonts w:ascii="Arial Narrow" w:hAnsi="Arial Narrow"/>
              </w:rPr>
              <w:instrText xml:space="preserve"> FORMTEXT </w:instrText>
            </w:r>
            <w:r w:rsidRPr="00EF4CDA">
              <w:rPr>
                <w:rFonts w:ascii="Arial Narrow" w:hAnsi="Arial Narrow"/>
              </w:rPr>
            </w:r>
            <w:r w:rsidRPr="00EF4CDA">
              <w:rPr>
                <w:rFonts w:ascii="Arial Narrow" w:hAnsi="Arial Narrow"/>
              </w:rPr>
              <w:fldChar w:fldCharType="separate"/>
            </w:r>
            <w:r w:rsidRPr="00EF4CDA">
              <w:rPr>
                <w:rFonts w:ascii="Arial Narrow" w:hAnsi="Arial Narrow"/>
                <w:noProof/>
              </w:rPr>
              <w:t> </w:t>
            </w:r>
            <w:r w:rsidRPr="00EF4CDA">
              <w:rPr>
                <w:rFonts w:ascii="Arial Narrow" w:hAnsi="Arial Narrow"/>
                <w:noProof/>
              </w:rPr>
              <w:t> </w:t>
            </w:r>
            <w:r w:rsidRPr="00EF4CDA">
              <w:rPr>
                <w:rFonts w:ascii="Arial Narrow" w:hAnsi="Arial Narrow"/>
                <w:noProof/>
              </w:rPr>
              <w:t> </w:t>
            </w:r>
            <w:r w:rsidRPr="00EF4CDA">
              <w:rPr>
                <w:rFonts w:ascii="Arial Narrow" w:hAnsi="Arial Narrow"/>
                <w:noProof/>
              </w:rPr>
              <w:t> </w:t>
            </w:r>
            <w:r w:rsidRPr="00EF4CDA">
              <w:rPr>
                <w:rFonts w:ascii="Arial Narrow" w:hAnsi="Arial Narrow"/>
                <w:noProof/>
              </w:rPr>
              <w:t> </w:t>
            </w:r>
            <w:r w:rsidRPr="00EF4CDA">
              <w:rPr>
                <w:rFonts w:ascii="Arial Narrow" w:hAnsi="Arial Narrow"/>
              </w:rPr>
              <w:fldChar w:fldCharType="end"/>
            </w:r>
            <w:bookmarkEnd w:id="35"/>
            <w:r w:rsidRPr="00EF4CDA">
              <w:rPr>
                <w:rFonts w:ascii="Arial Narrow" w:hAnsi="Arial Narrow"/>
              </w:rPr>
              <w:t xml:space="preserve"> </w:t>
            </w:r>
          </w:p>
        </w:tc>
      </w:tr>
      <w:tr w:rsidR="00EF4CDA" w:rsidRPr="00EF4CDA" w14:paraId="0CD5DBBA" w14:textId="77777777" w:rsidTr="00E91C79">
        <w:trPr>
          <w:trHeight w:val="435"/>
        </w:trPr>
        <w:tc>
          <w:tcPr>
            <w:tcW w:w="3951" w:type="dxa"/>
            <w:tcBorders>
              <w:top w:val="single" w:sz="6" w:space="0" w:color="auto"/>
              <w:left w:val="thinThickSmallGap" w:sz="24" w:space="0" w:color="auto"/>
              <w:bottom w:val="single" w:sz="6" w:space="0" w:color="auto"/>
              <w:right w:val="single" w:sz="6" w:space="0" w:color="auto"/>
            </w:tcBorders>
          </w:tcPr>
          <w:p w14:paraId="16CA03E0" w14:textId="77777777" w:rsidR="00EF4CDA" w:rsidRPr="00EF4CDA" w:rsidRDefault="00EF4CDA" w:rsidP="00E91C79">
            <w:pPr>
              <w:spacing w:line="360" w:lineRule="auto"/>
              <w:ind w:right="-720"/>
              <w:rPr>
                <w:rFonts w:ascii="Arial Narrow" w:hAnsi="Arial Narrow"/>
              </w:rPr>
            </w:pPr>
            <w:r w:rsidRPr="00EF4CDA">
              <w:rPr>
                <w:rFonts w:ascii="Arial Narrow" w:hAnsi="Arial Narrow"/>
              </w:rPr>
              <w:t>Contact:</w:t>
            </w:r>
            <w:r w:rsidRPr="00EF4CDA">
              <w:rPr>
                <w:rFonts w:ascii="Arial Narrow" w:hAnsi="Arial Narrow"/>
              </w:rPr>
              <w:fldChar w:fldCharType="begin">
                <w:ffData>
                  <w:name w:val="Text92"/>
                  <w:enabled/>
                  <w:calcOnExit w:val="0"/>
                  <w:textInput/>
                </w:ffData>
              </w:fldChar>
            </w:r>
            <w:bookmarkStart w:id="36" w:name="Text92"/>
            <w:r w:rsidRPr="00EF4CDA">
              <w:rPr>
                <w:rFonts w:ascii="Arial Narrow" w:hAnsi="Arial Narrow"/>
              </w:rPr>
              <w:instrText xml:space="preserve"> FORMTEXT </w:instrText>
            </w:r>
            <w:r w:rsidRPr="00EF4CDA">
              <w:rPr>
                <w:rFonts w:ascii="Arial Narrow" w:hAnsi="Arial Narrow"/>
              </w:rPr>
            </w:r>
            <w:r w:rsidRPr="00EF4CDA">
              <w:rPr>
                <w:rFonts w:ascii="Arial Narrow" w:hAnsi="Arial Narrow"/>
              </w:rPr>
              <w:fldChar w:fldCharType="separate"/>
            </w:r>
            <w:r w:rsidRPr="00EF4CDA">
              <w:rPr>
                <w:rFonts w:ascii="Arial Narrow" w:hAnsi="Arial Narrow"/>
                <w:noProof/>
              </w:rPr>
              <w:t> </w:t>
            </w:r>
            <w:r w:rsidRPr="00EF4CDA">
              <w:rPr>
                <w:rFonts w:ascii="Arial Narrow" w:hAnsi="Arial Narrow"/>
                <w:noProof/>
              </w:rPr>
              <w:t> </w:t>
            </w:r>
            <w:r w:rsidRPr="00EF4CDA">
              <w:rPr>
                <w:rFonts w:ascii="Arial Narrow" w:hAnsi="Arial Narrow"/>
                <w:noProof/>
              </w:rPr>
              <w:t> </w:t>
            </w:r>
            <w:r w:rsidRPr="00EF4CDA">
              <w:rPr>
                <w:rFonts w:ascii="Arial Narrow" w:hAnsi="Arial Narrow"/>
                <w:noProof/>
              </w:rPr>
              <w:t> </w:t>
            </w:r>
            <w:r w:rsidRPr="00EF4CDA">
              <w:rPr>
                <w:rFonts w:ascii="Arial Narrow" w:hAnsi="Arial Narrow"/>
                <w:noProof/>
              </w:rPr>
              <w:t> </w:t>
            </w:r>
            <w:r w:rsidRPr="00EF4CDA">
              <w:rPr>
                <w:rFonts w:ascii="Arial Narrow" w:hAnsi="Arial Narrow"/>
              </w:rPr>
              <w:fldChar w:fldCharType="end"/>
            </w:r>
            <w:bookmarkEnd w:id="36"/>
            <w:r w:rsidRPr="00EF4CDA">
              <w:rPr>
                <w:rFonts w:ascii="Arial Narrow" w:hAnsi="Arial Narrow"/>
              </w:rPr>
              <w:t xml:space="preserve"> </w:t>
            </w:r>
          </w:p>
        </w:tc>
        <w:tc>
          <w:tcPr>
            <w:tcW w:w="2920" w:type="dxa"/>
            <w:tcBorders>
              <w:top w:val="single" w:sz="6" w:space="0" w:color="auto"/>
              <w:left w:val="single" w:sz="6" w:space="0" w:color="auto"/>
              <w:bottom w:val="single" w:sz="6" w:space="0" w:color="auto"/>
              <w:right w:val="single" w:sz="6" w:space="0" w:color="auto"/>
            </w:tcBorders>
          </w:tcPr>
          <w:p w14:paraId="5F035DA6" w14:textId="77777777" w:rsidR="00EF4CDA" w:rsidRPr="00EF4CDA" w:rsidRDefault="00EF4CDA" w:rsidP="00E91C79">
            <w:pPr>
              <w:spacing w:line="360" w:lineRule="auto"/>
              <w:ind w:right="-720"/>
              <w:rPr>
                <w:rFonts w:ascii="Arial Narrow" w:hAnsi="Arial Narrow"/>
              </w:rPr>
            </w:pPr>
            <w:r w:rsidRPr="00EF4CDA">
              <w:rPr>
                <w:rFonts w:ascii="Arial Narrow" w:hAnsi="Arial Narrow"/>
              </w:rPr>
              <w:t>Phone No.:</w:t>
            </w:r>
            <w:r w:rsidRPr="00EF4CDA">
              <w:rPr>
                <w:rFonts w:ascii="Arial Narrow" w:hAnsi="Arial Narrow"/>
              </w:rPr>
              <w:fldChar w:fldCharType="begin">
                <w:ffData>
                  <w:name w:val="Text93"/>
                  <w:enabled/>
                  <w:calcOnExit w:val="0"/>
                  <w:textInput/>
                </w:ffData>
              </w:fldChar>
            </w:r>
            <w:bookmarkStart w:id="37" w:name="Text93"/>
            <w:r w:rsidRPr="00EF4CDA">
              <w:rPr>
                <w:rFonts w:ascii="Arial Narrow" w:hAnsi="Arial Narrow"/>
              </w:rPr>
              <w:instrText xml:space="preserve"> FORMTEXT </w:instrText>
            </w:r>
            <w:r w:rsidRPr="00EF4CDA">
              <w:rPr>
                <w:rFonts w:ascii="Arial Narrow" w:hAnsi="Arial Narrow"/>
              </w:rPr>
            </w:r>
            <w:r w:rsidRPr="00EF4CDA">
              <w:rPr>
                <w:rFonts w:ascii="Arial Narrow" w:hAnsi="Arial Narrow"/>
              </w:rPr>
              <w:fldChar w:fldCharType="separate"/>
            </w:r>
            <w:r w:rsidRPr="00EF4CDA">
              <w:rPr>
                <w:rFonts w:ascii="Arial Narrow" w:hAnsi="Arial Narrow"/>
                <w:noProof/>
              </w:rPr>
              <w:t> </w:t>
            </w:r>
            <w:r w:rsidRPr="00EF4CDA">
              <w:rPr>
                <w:rFonts w:ascii="Arial Narrow" w:hAnsi="Arial Narrow"/>
                <w:noProof/>
              </w:rPr>
              <w:t> </w:t>
            </w:r>
            <w:r w:rsidRPr="00EF4CDA">
              <w:rPr>
                <w:rFonts w:ascii="Arial Narrow" w:hAnsi="Arial Narrow"/>
                <w:noProof/>
              </w:rPr>
              <w:t> </w:t>
            </w:r>
            <w:r w:rsidRPr="00EF4CDA">
              <w:rPr>
                <w:rFonts w:ascii="Arial Narrow" w:hAnsi="Arial Narrow"/>
                <w:noProof/>
              </w:rPr>
              <w:t> </w:t>
            </w:r>
            <w:r w:rsidRPr="00EF4CDA">
              <w:rPr>
                <w:rFonts w:ascii="Arial Narrow" w:hAnsi="Arial Narrow"/>
                <w:noProof/>
              </w:rPr>
              <w:t> </w:t>
            </w:r>
            <w:r w:rsidRPr="00EF4CDA">
              <w:rPr>
                <w:rFonts w:ascii="Arial Narrow" w:hAnsi="Arial Narrow"/>
              </w:rPr>
              <w:fldChar w:fldCharType="end"/>
            </w:r>
            <w:bookmarkEnd w:id="37"/>
            <w:r w:rsidRPr="00EF4CDA">
              <w:rPr>
                <w:rFonts w:ascii="Arial Narrow" w:hAnsi="Arial Narrow"/>
              </w:rPr>
              <w:t xml:space="preserve"> </w:t>
            </w:r>
          </w:p>
        </w:tc>
        <w:tc>
          <w:tcPr>
            <w:tcW w:w="1916" w:type="dxa"/>
            <w:tcBorders>
              <w:top w:val="single" w:sz="6" w:space="0" w:color="auto"/>
              <w:left w:val="single" w:sz="6" w:space="0" w:color="auto"/>
              <w:bottom w:val="single" w:sz="6" w:space="0" w:color="auto"/>
              <w:right w:val="single" w:sz="6" w:space="0" w:color="auto"/>
            </w:tcBorders>
          </w:tcPr>
          <w:p w14:paraId="1F2C88C4" w14:textId="77777777" w:rsidR="00EF4CDA" w:rsidRPr="00EF4CDA" w:rsidRDefault="00EF4CDA" w:rsidP="00E91C79">
            <w:pPr>
              <w:spacing w:line="360" w:lineRule="auto"/>
              <w:ind w:right="-720"/>
              <w:rPr>
                <w:rFonts w:ascii="Arial Narrow" w:hAnsi="Arial Narrow"/>
              </w:rPr>
            </w:pPr>
            <w:r w:rsidRPr="00EF4CDA">
              <w:rPr>
                <w:rFonts w:ascii="Arial Narrow" w:hAnsi="Arial Narrow"/>
              </w:rPr>
              <w:t xml:space="preserve">Fax No.: </w:t>
            </w:r>
            <w:r w:rsidRPr="00EF4CDA">
              <w:rPr>
                <w:rFonts w:ascii="Arial Narrow" w:hAnsi="Arial Narrow"/>
              </w:rPr>
              <w:fldChar w:fldCharType="begin">
                <w:ffData>
                  <w:name w:val="Text23"/>
                  <w:enabled/>
                  <w:calcOnExit w:val="0"/>
                  <w:textInput/>
                </w:ffData>
              </w:fldChar>
            </w:r>
            <w:r w:rsidRPr="00EF4CDA">
              <w:rPr>
                <w:rFonts w:ascii="Arial Narrow" w:hAnsi="Arial Narrow"/>
              </w:rPr>
              <w:instrText xml:space="preserve"> FORMTEXT </w:instrText>
            </w:r>
            <w:r w:rsidRPr="00EF4CDA">
              <w:rPr>
                <w:rFonts w:ascii="Arial Narrow" w:hAnsi="Arial Narrow"/>
              </w:rPr>
            </w:r>
            <w:r w:rsidRPr="00EF4CDA">
              <w:rPr>
                <w:rFonts w:ascii="Arial Narrow" w:hAnsi="Arial Narrow"/>
              </w:rPr>
              <w:fldChar w:fldCharType="separate"/>
            </w:r>
            <w:r w:rsidRPr="00EF4CDA">
              <w:rPr>
                <w:rFonts w:ascii="Arial Narrow" w:hAnsi="Arial Narrow"/>
                <w:noProof/>
              </w:rPr>
              <w:t> </w:t>
            </w:r>
            <w:r w:rsidRPr="00EF4CDA">
              <w:rPr>
                <w:rFonts w:ascii="Arial Narrow" w:hAnsi="Arial Narrow"/>
                <w:noProof/>
              </w:rPr>
              <w:t> </w:t>
            </w:r>
            <w:r w:rsidRPr="00EF4CDA">
              <w:rPr>
                <w:rFonts w:ascii="Arial Narrow" w:hAnsi="Arial Narrow"/>
                <w:noProof/>
              </w:rPr>
              <w:t> </w:t>
            </w:r>
            <w:r w:rsidRPr="00EF4CDA">
              <w:rPr>
                <w:rFonts w:ascii="Arial Narrow" w:hAnsi="Arial Narrow"/>
                <w:noProof/>
              </w:rPr>
              <w:t> </w:t>
            </w:r>
            <w:r w:rsidRPr="00EF4CDA">
              <w:rPr>
                <w:rFonts w:ascii="Arial Narrow" w:hAnsi="Arial Narrow"/>
                <w:noProof/>
              </w:rPr>
              <w:t> </w:t>
            </w:r>
            <w:r w:rsidRPr="00EF4CDA">
              <w:rPr>
                <w:rFonts w:ascii="Arial Narrow" w:hAnsi="Arial Narrow"/>
              </w:rPr>
              <w:fldChar w:fldCharType="end"/>
            </w:r>
          </w:p>
        </w:tc>
        <w:tc>
          <w:tcPr>
            <w:tcW w:w="2121" w:type="dxa"/>
            <w:tcBorders>
              <w:top w:val="single" w:sz="6" w:space="0" w:color="auto"/>
              <w:left w:val="single" w:sz="6" w:space="0" w:color="auto"/>
              <w:bottom w:val="single" w:sz="6" w:space="0" w:color="auto"/>
              <w:right w:val="thinThickSmallGap" w:sz="24" w:space="0" w:color="auto"/>
            </w:tcBorders>
          </w:tcPr>
          <w:p w14:paraId="0A878A6B" w14:textId="77777777" w:rsidR="00EF4CDA" w:rsidRPr="00EF4CDA" w:rsidRDefault="00EF4CDA" w:rsidP="00E91C79">
            <w:pPr>
              <w:spacing w:line="360" w:lineRule="auto"/>
              <w:ind w:right="-720"/>
              <w:rPr>
                <w:rFonts w:ascii="Arial Narrow" w:hAnsi="Arial Narrow"/>
              </w:rPr>
            </w:pPr>
            <w:r w:rsidRPr="00EF4CDA">
              <w:rPr>
                <w:rFonts w:ascii="Arial Narrow" w:hAnsi="Arial Narrow"/>
              </w:rPr>
              <w:t>E-mail:</w:t>
            </w:r>
            <w:r w:rsidRPr="00EF4CDA">
              <w:rPr>
                <w:rFonts w:ascii="Arial Narrow" w:hAnsi="Arial Narrow"/>
              </w:rPr>
              <w:fldChar w:fldCharType="begin">
                <w:ffData>
                  <w:name w:val="Text94"/>
                  <w:enabled/>
                  <w:calcOnExit w:val="0"/>
                  <w:textInput/>
                </w:ffData>
              </w:fldChar>
            </w:r>
            <w:bookmarkStart w:id="38" w:name="Text94"/>
            <w:r w:rsidRPr="00EF4CDA">
              <w:rPr>
                <w:rFonts w:ascii="Arial Narrow" w:hAnsi="Arial Narrow"/>
              </w:rPr>
              <w:instrText xml:space="preserve"> FORMTEXT </w:instrText>
            </w:r>
            <w:r w:rsidRPr="00EF4CDA">
              <w:rPr>
                <w:rFonts w:ascii="Arial Narrow" w:hAnsi="Arial Narrow"/>
              </w:rPr>
            </w:r>
            <w:r w:rsidRPr="00EF4CDA">
              <w:rPr>
                <w:rFonts w:ascii="Arial Narrow" w:hAnsi="Arial Narrow"/>
              </w:rPr>
              <w:fldChar w:fldCharType="separate"/>
            </w:r>
            <w:r w:rsidRPr="00EF4CDA">
              <w:rPr>
                <w:rFonts w:ascii="Arial Narrow" w:hAnsi="Arial Narrow"/>
                <w:noProof/>
              </w:rPr>
              <w:t> </w:t>
            </w:r>
            <w:r w:rsidRPr="00EF4CDA">
              <w:rPr>
                <w:rFonts w:ascii="Arial Narrow" w:hAnsi="Arial Narrow"/>
                <w:noProof/>
              </w:rPr>
              <w:t> </w:t>
            </w:r>
            <w:r w:rsidRPr="00EF4CDA">
              <w:rPr>
                <w:rFonts w:ascii="Arial Narrow" w:hAnsi="Arial Narrow"/>
                <w:noProof/>
              </w:rPr>
              <w:t> </w:t>
            </w:r>
            <w:r w:rsidRPr="00EF4CDA">
              <w:rPr>
                <w:rFonts w:ascii="Arial Narrow" w:hAnsi="Arial Narrow"/>
                <w:noProof/>
              </w:rPr>
              <w:t> </w:t>
            </w:r>
            <w:r w:rsidRPr="00EF4CDA">
              <w:rPr>
                <w:rFonts w:ascii="Arial Narrow" w:hAnsi="Arial Narrow"/>
                <w:noProof/>
              </w:rPr>
              <w:t> </w:t>
            </w:r>
            <w:r w:rsidRPr="00EF4CDA">
              <w:rPr>
                <w:rFonts w:ascii="Arial Narrow" w:hAnsi="Arial Narrow"/>
              </w:rPr>
              <w:fldChar w:fldCharType="end"/>
            </w:r>
            <w:bookmarkEnd w:id="38"/>
            <w:r w:rsidRPr="00EF4CDA">
              <w:rPr>
                <w:rFonts w:ascii="Arial Narrow" w:hAnsi="Arial Narrow"/>
              </w:rPr>
              <w:t xml:space="preserve"> </w:t>
            </w:r>
          </w:p>
        </w:tc>
      </w:tr>
      <w:tr w:rsidR="00EF4CDA" w:rsidRPr="00EF4CDA" w14:paraId="0F073272" w14:textId="77777777" w:rsidTr="00E91C79">
        <w:trPr>
          <w:trHeight w:val="336"/>
        </w:trPr>
        <w:tc>
          <w:tcPr>
            <w:tcW w:w="3951" w:type="dxa"/>
            <w:tcBorders>
              <w:top w:val="single" w:sz="6" w:space="0" w:color="auto"/>
              <w:left w:val="thinThickSmallGap" w:sz="24" w:space="0" w:color="auto"/>
              <w:bottom w:val="single" w:sz="18" w:space="0" w:color="auto"/>
              <w:right w:val="single" w:sz="2" w:space="0" w:color="auto"/>
            </w:tcBorders>
          </w:tcPr>
          <w:p w14:paraId="035B3289" w14:textId="77777777" w:rsidR="00EF4CDA" w:rsidRPr="00EF4CDA" w:rsidRDefault="00EF4CDA" w:rsidP="00E91C79">
            <w:pPr>
              <w:spacing w:line="360" w:lineRule="auto"/>
              <w:ind w:right="-720"/>
              <w:rPr>
                <w:rFonts w:ascii="Arial Narrow" w:hAnsi="Arial Narrow"/>
              </w:rPr>
            </w:pPr>
            <w:r w:rsidRPr="00EF4CDA">
              <w:rPr>
                <w:rFonts w:ascii="Arial Narrow" w:hAnsi="Arial Narrow"/>
              </w:rPr>
              <w:t xml:space="preserve">Subcontract Amount: </w:t>
            </w:r>
            <w:r w:rsidRPr="00EF4CDA">
              <w:rPr>
                <w:rFonts w:ascii="Arial Narrow" w:hAnsi="Arial Narrow"/>
              </w:rPr>
              <w:fldChar w:fldCharType="begin">
                <w:ffData>
                  <w:name w:val="Text28"/>
                  <w:enabled/>
                  <w:calcOnExit w:val="0"/>
                  <w:textInput/>
                </w:ffData>
              </w:fldChar>
            </w:r>
            <w:r w:rsidRPr="00EF4CDA">
              <w:rPr>
                <w:rFonts w:ascii="Arial Narrow" w:hAnsi="Arial Narrow"/>
              </w:rPr>
              <w:instrText xml:space="preserve"> FORMTEXT </w:instrText>
            </w:r>
            <w:r w:rsidRPr="00EF4CDA">
              <w:rPr>
                <w:rFonts w:ascii="Arial Narrow" w:hAnsi="Arial Narrow"/>
              </w:rPr>
            </w:r>
            <w:r w:rsidRPr="00EF4CDA">
              <w:rPr>
                <w:rFonts w:ascii="Arial Narrow" w:hAnsi="Arial Narrow"/>
              </w:rPr>
              <w:fldChar w:fldCharType="separate"/>
            </w:r>
            <w:r w:rsidRPr="00EF4CDA">
              <w:rPr>
                <w:rFonts w:ascii="Arial Narrow" w:hAnsi="Arial Narrow"/>
                <w:noProof/>
              </w:rPr>
              <w:t> </w:t>
            </w:r>
            <w:r w:rsidRPr="00EF4CDA">
              <w:rPr>
                <w:rFonts w:ascii="Arial Narrow" w:hAnsi="Arial Narrow"/>
                <w:noProof/>
              </w:rPr>
              <w:t> </w:t>
            </w:r>
            <w:r w:rsidRPr="00EF4CDA">
              <w:rPr>
                <w:rFonts w:ascii="Arial Narrow" w:hAnsi="Arial Narrow"/>
                <w:noProof/>
              </w:rPr>
              <w:t> </w:t>
            </w:r>
            <w:r w:rsidRPr="00EF4CDA">
              <w:rPr>
                <w:rFonts w:ascii="Arial Narrow" w:hAnsi="Arial Narrow"/>
                <w:noProof/>
              </w:rPr>
              <w:t> </w:t>
            </w:r>
            <w:r w:rsidRPr="00EF4CDA">
              <w:rPr>
                <w:rFonts w:ascii="Arial Narrow" w:hAnsi="Arial Narrow"/>
                <w:noProof/>
              </w:rPr>
              <w:t> </w:t>
            </w:r>
            <w:r w:rsidRPr="00EF4CDA">
              <w:rPr>
                <w:rFonts w:ascii="Arial Narrow" w:hAnsi="Arial Narrow"/>
              </w:rPr>
              <w:fldChar w:fldCharType="end"/>
            </w:r>
            <w:r w:rsidRPr="00EF4CDA">
              <w:rPr>
                <w:rFonts w:ascii="Arial Narrow" w:hAnsi="Arial Narrow"/>
              </w:rPr>
              <w:fldChar w:fldCharType="begin">
                <w:ffData>
                  <w:name w:val="Text29"/>
                  <w:enabled/>
                  <w:calcOnExit w:val="0"/>
                  <w:textInput/>
                </w:ffData>
              </w:fldChar>
            </w:r>
            <w:r w:rsidRPr="00EF4CDA">
              <w:rPr>
                <w:rFonts w:ascii="Arial Narrow" w:hAnsi="Arial Narrow"/>
              </w:rPr>
              <w:instrText xml:space="preserve"> FORMTEXT </w:instrText>
            </w:r>
            <w:r w:rsidRPr="00EF4CDA">
              <w:rPr>
                <w:rFonts w:ascii="Arial Narrow" w:hAnsi="Arial Narrow"/>
              </w:rPr>
            </w:r>
            <w:r w:rsidRPr="00EF4CDA">
              <w:rPr>
                <w:rFonts w:ascii="Arial Narrow" w:hAnsi="Arial Narrow"/>
              </w:rPr>
              <w:fldChar w:fldCharType="separate"/>
            </w:r>
            <w:r w:rsidRPr="00EF4CDA">
              <w:rPr>
                <w:rFonts w:ascii="Arial Narrow" w:hAnsi="Arial Narrow"/>
                <w:noProof/>
              </w:rPr>
              <w:t> </w:t>
            </w:r>
            <w:r w:rsidRPr="00EF4CDA">
              <w:rPr>
                <w:rFonts w:ascii="Arial Narrow" w:hAnsi="Arial Narrow"/>
                <w:noProof/>
              </w:rPr>
              <w:t> </w:t>
            </w:r>
            <w:r w:rsidRPr="00EF4CDA">
              <w:rPr>
                <w:rFonts w:ascii="Arial Narrow" w:hAnsi="Arial Narrow"/>
                <w:noProof/>
              </w:rPr>
              <w:t> </w:t>
            </w:r>
            <w:r w:rsidRPr="00EF4CDA">
              <w:rPr>
                <w:rFonts w:ascii="Arial Narrow" w:hAnsi="Arial Narrow"/>
                <w:noProof/>
              </w:rPr>
              <w:t> </w:t>
            </w:r>
            <w:r w:rsidRPr="00EF4CDA">
              <w:rPr>
                <w:rFonts w:ascii="Arial Narrow" w:hAnsi="Arial Narrow"/>
                <w:noProof/>
              </w:rPr>
              <w:t> </w:t>
            </w:r>
            <w:r w:rsidRPr="00EF4CDA">
              <w:rPr>
                <w:rFonts w:ascii="Arial Narrow" w:hAnsi="Arial Narrow"/>
              </w:rPr>
              <w:fldChar w:fldCharType="end"/>
            </w:r>
          </w:p>
        </w:tc>
        <w:tc>
          <w:tcPr>
            <w:tcW w:w="2920" w:type="dxa"/>
            <w:tcBorders>
              <w:top w:val="single" w:sz="6" w:space="0" w:color="auto"/>
              <w:left w:val="single" w:sz="2" w:space="0" w:color="auto"/>
              <w:bottom w:val="single" w:sz="18" w:space="0" w:color="auto"/>
              <w:right w:val="single" w:sz="6" w:space="0" w:color="auto"/>
            </w:tcBorders>
          </w:tcPr>
          <w:p w14:paraId="5CAE5B94" w14:textId="77777777" w:rsidR="00EF4CDA" w:rsidRPr="00EF4CDA" w:rsidRDefault="00EF4CDA" w:rsidP="00E91C79">
            <w:pPr>
              <w:spacing w:line="360" w:lineRule="auto"/>
              <w:ind w:right="-720"/>
              <w:rPr>
                <w:rFonts w:ascii="Arial Narrow" w:hAnsi="Arial Narrow"/>
              </w:rPr>
            </w:pPr>
            <w:r w:rsidRPr="00EF4CDA">
              <w:rPr>
                <w:rFonts w:ascii="Arial Narrow" w:hAnsi="Arial Narrow"/>
              </w:rPr>
              <w:t xml:space="preserve">Percentage: </w:t>
            </w:r>
            <w:r w:rsidRPr="00EF4CDA">
              <w:rPr>
                <w:rFonts w:ascii="Arial Narrow" w:hAnsi="Arial Narrow"/>
              </w:rPr>
              <w:fldChar w:fldCharType="begin">
                <w:ffData>
                  <w:name w:val="Text97"/>
                  <w:enabled/>
                  <w:calcOnExit w:val="0"/>
                  <w:textInput/>
                </w:ffData>
              </w:fldChar>
            </w:r>
            <w:bookmarkStart w:id="39" w:name="Text97"/>
            <w:r w:rsidRPr="00EF4CDA">
              <w:rPr>
                <w:rFonts w:ascii="Arial Narrow" w:hAnsi="Arial Narrow"/>
              </w:rPr>
              <w:instrText xml:space="preserve"> FORMTEXT </w:instrText>
            </w:r>
            <w:r w:rsidRPr="00EF4CDA">
              <w:rPr>
                <w:rFonts w:ascii="Arial Narrow" w:hAnsi="Arial Narrow"/>
              </w:rPr>
            </w:r>
            <w:r w:rsidRPr="00EF4CDA">
              <w:rPr>
                <w:rFonts w:ascii="Arial Narrow" w:hAnsi="Arial Narrow"/>
              </w:rPr>
              <w:fldChar w:fldCharType="separate"/>
            </w:r>
            <w:r w:rsidRPr="00EF4CDA">
              <w:rPr>
                <w:rFonts w:ascii="Arial Narrow" w:hAnsi="Arial Narrow"/>
                <w:noProof/>
              </w:rPr>
              <w:t> </w:t>
            </w:r>
            <w:r w:rsidRPr="00EF4CDA">
              <w:rPr>
                <w:rFonts w:ascii="Arial Narrow" w:hAnsi="Arial Narrow"/>
                <w:noProof/>
              </w:rPr>
              <w:t> </w:t>
            </w:r>
            <w:r w:rsidRPr="00EF4CDA">
              <w:rPr>
                <w:rFonts w:ascii="Arial Narrow" w:hAnsi="Arial Narrow"/>
                <w:noProof/>
              </w:rPr>
              <w:t> </w:t>
            </w:r>
            <w:r w:rsidRPr="00EF4CDA">
              <w:rPr>
                <w:rFonts w:ascii="Arial Narrow" w:hAnsi="Arial Narrow"/>
                <w:noProof/>
              </w:rPr>
              <w:t> </w:t>
            </w:r>
            <w:r w:rsidRPr="00EF4CDA">
              <w:rPr>
                <w:rFonts w:ascii="Arial Narrow" w:hAnsi="Arial Narrow"/>
                <w:noProof/>
              </w:rPr>
              <w:t> </w:t>
            </w:r>
            <w:r w:rsidRPr="00EF4CDA">
              <w:rPr>
                <w:rFonts w:ascii="Arial Narrow" w:hAnsi="Arial Narrow"/>
              </w:rPr>
              <w:fldChar w:fldCharType="end"/>
            </w:r>
            <w:bookmarkEnd w:id="39"/>
          </w:p>
        </w:tc>
        <w:tc>
          <w:tcPr>
            <w:tcW w:w="4037" w:type="dxa"/>
            <w:gridSpan w:val="2"/>
            <w:tcBorders>
              <w:top w:val="single" w:sz="6" w:space="0" w:color="auto"/>
              <w:left w:val="single" w:sz="6" w:space="0" w:color="auto"/>
              <w:bottom w:val="single" w:sz="18" w:space="0" w:color="auto"/>
              <w:right w:val="thinThickSmallGap" w:sz="24" w:space="0" w:color="auto"/>
            </w:tcBorders>
          </w:tcPr>
          <w:p w14:paraId="27FC243E" w14:textId="77777777" w:rsidR="00EF4CDA" w:rsidRPr="00EF4CDA" w:rsidRDefault="00EF4CDA" w:rsidP="00E91C79">
            <w:pPr>
              <w:spacing w:line="360" w:lineRule="auto"/>
              <w:ind w:right="-720"/>
              <w:rPr>
                <w:rFonts w:ascii="Arial Narrow" w:hAnsi="Arial Narrow"/>
              </w:rPr>
            </w:pPr>
            <w:r w:rsidRPr="00EF4CDA">
              <w:rPr>
                <w:rFonts w:ascii="Arial Narrow" w:hAnsi="Arial Narrow"/>
              </w:rPr>
              <w:t>Description of Work:</w:t>
            </w:r>
            <w:r w:rsidRPr="00EF4CDA">
              <w:rPr>
                <w:rFonts w:ascii="Arial Narrow" w:hAnsi="Arial Narrow"/>
              </w:rPr>
              <w:fldChar w:fldCharType="begin">
                <w:ffData>
                  <w:name w:val="Text95"/>
                  <w:enabled/>
                  <w:calcOnExit w:val="0"/>
                  <w:textInput/>
                </w:ffData>
              </w:fldChar>
            </w:r>
            <w:bookmarkStart w:id="40" w:name="Text95"/>
            <w:r w:rsidRPr="00EF4CDA">
              <w:rPr>
                <w:rFonts w:ascii="Arial Narrow" w:hAnsi="Arial Narrow"/>
              </w:rPr>
              <w:instrText xml:space="preserve"> FORMTEXT </w:instrText>
            </w:r>
            <w:r w:rsidRPr="00EF4CDA">
              <w:rPr>
                <w:rFonts w:ascii="Arial Narrow" w:hAnsi="Arial Narrow"/>
              </w:rPr>
            </w:r>
            <w:r w:rsidRPr="00EF4CDA">
              <w:rPr>
                <w:rFonts w:ascii="Arial Narrow" w:hAnsi="Arial Narrow"/>
              </w:rPr>
              <w:fldChar w:fldCharType="separate"/>
            </w:r>
            <w:r w:rsidRPr="00EF4CDA">
              <w:rPr>
                <w:rFonts w:ascii="Arial Narrow" w:hAnsi="Arial Narrow"/>
                <w:noProof/>
              </w:rPr>
              <w:t> </w:t>
            </w:r>
            <w:r w:rsidRPr="00EF4CDA">
              <w:rPr>
                <w:rFonts w:ascii="Arial Narrow" w:hAnsi="Arial Narrow"/>
                <w:noProof/>
              </w:rPr>
              <w:t> </w:t>
            </w:r>
            <w:r w:rsidRPr="00EF4CDA">
              <w:rPr>
                <w:rFonts w:ascii="Arial Narrow" w:hAnsi="Arial Narrow"/>
                <w:noProof/>
              </w:rPr>
              <w:t> </w:t>
            </w:r>
            <w:r w:rsidRPr="00EF4CDA">
              <w:rPr>
                <w:rFonts w:ascii="Arial Narrow" w:hAnsi="Arial Narrow"/>
                <w:noProof/>
              </w:rPr>
              <w:t> </w:t>
            </w:r>
            <w:r w:rsidRPr="00EF4CDA">
              <w:rPr>
                <w:rFonts w:ascii="Arial Narrow" w:hAnsi="Arial Narrow"/>
                <w:noProof/>
              </w:rPr>
              <w:t> </w:t>
            </w:r>
            <w:r w:rsidRPr="00EF4CDA">
              <w:rPr>
                <w:rFonts w:ascii="Arial Narrow" w:hAnsi="Arial Narrow"/>
              </w:rPr>
              <w:fldChar w:fldCharType="end"/>
            </w:r>
            <w:bookmarkEnd w:id="40"/>
            <w:r w:rsidRPr="00EF4CDA">
              <w:rPr>
                <w:rFonts w:ascii="Arial Narrow" w:hAnsi="Arial Narrow"/>
              </w:rPr>
              <w:t xml:space="preserve"> </w:t>
            </w:r>
          </w:p>
        </w:tc>
      </w:tr>
      <w:tr w:rsidR="00EF4CDA" w:rsidRPr="00EF4CDA" w14:paraId="11743D67" w14:textId="77777777" w:rsidTr="00E91C79">
        <w:trPr>
          <w:trHeight w:val="336"/>
        </w:trPr>
        <w:tc>
          <w:tcPr>
            <w:tcW w:w="6871" w:type="dxa"/>
            <w:gridSpan w:val="2"/>
            <w:tcBorders>
              <w:top w:val="single" w:sz="6" w:space="0" w:color="auto"/>
              <w:left w:val="thinThickSmallGap" w:sz="24" w:space="0" w:color="auto"/>
              <w:bottom w:val="single" w:sz="6" w:space="0" w:color="auto"/>
              <w:right w:val="single" w:sz="6" w:space="0" w:color="auto"/>
            </w:tcBorders>
          </w:tcPr>
          <w:p w14:paraId="222703AD" w14:textId="77777777" w:rsidR="00EF4CDA" w:rsidRPr="00EF4CDA" w:rsidRDefault="00EF4CDA" w:rsidP="00E91C79">
            <w:pPr>
              <w:spacing w:line="360" w:lineRule="auto"/>
              <w:ind w:right="-720"/>
              <w:rPr>
                <w:rFonts w:ascii="Arial Narrow" w:hAnsi="Arial Narrow"/>
              </w:rPr>
            </w:pPr>
            <w:r w:rsidRPr="00EF4CDA">
              <w:rPr>
                <w:rFonts w:ascii="Arial Narrow" w:hAnsi="Arial Narrow"/>
              </w:rPr>
              <w:t>Sub Company Name:</w:t>
            </w:r>
            <w:r w:rsidRPr="00EF4CDA">
              <w:rPr>
                <w:rFonts w:ascii="Arial Narrow" w:hAnsi="Arial Narrow"/>
              </w:rPr>
              <w:fldChar w:fldCharType="begin">
                <w:ffData>
                  <w:name w:val="Text98"/>
                  <w:enabled/>
                  <w:calcOnExit w:val="0"/>
                  <w:textInput/>
                </w:ffData>
              </w:fldChar>
            </w:r>
            <w:bookmarkStart w:id="41" w:name="Text98"/>
            <w:r w:rsidRPr="00EF4CDA">
              <w:rPr>
                <w:rFonts w:ascii="Arial Narrow" w:hAnsi="Arial Narrow"/>
              </w:rPr>
              <w:instrText xml:space="preserve"> FORMTEXT </w:instrText>
            </w:r>
            <w:r w:rsidRPr="00EF4CDA">
              <w:rPr>
                <w:rFonts w:ascii="Arial Narrow" w:hAnsi="Arial Narrow"/>
              </w:rPr>
            </w:r>
            <w:r w:rsidRPr="00EF4CDA">
              <w:rPr>
                <w:rFonts w:ascii="Arial Narrow" w:hAnsi="Arial Narrow"/>
              </w:rPr>
              <w:fldChar w:fldCharType="separate"/>
            </w:r>
            <w:r w:rsidRPr="00EF4CDA">
              <w:rPr>
                <w:rFonts w:ascii="Arial Narrow" w:hAnsi="Arial Narrow"/>
                <w:noProof/>
              </w:rPr>
              <w:t> </w:t>
            </w:r>
            <w:r w:rsidRPr="00EF4CDA">
              <w:rPr>
                <w:rFonts w:ascii="Arial Narrow" w:hAnsi="Arial Narrow"/>
                <w:noProof/>
              </w:rPr>
              <w:t> </w:t>
            </w:r>
            <w:r w:rsidRPr="00EF4CDA">
              <w:rPr>
                <w:rFonts w:ascii="Arial Narrow" w:hAnsi="Arial Narrow"/>
                <w:noProof/>
              </w:rPr>
              <w:t> </w:t>
            </w:r>
            <w:r w:rsidRPr="00EF4CDA">
              <w:rPr>
                <w:rFonts w:ascii="Arial Narrow" w:hAnsi="Arial Narrow"/>
                <w:noProof/>
              </w:rPr>
              <w:t> </w:t>
            </w:r>
            <w:r w:rsidRPr="00EF4CDA">
              <w:rPr>
                <w:rFonts w:ascii="Arial Narrow" w:hAnsi="Arial Narrow"/>
                <w:noProof/>
              </w:rPr>
              <w:t> </w:t>
            </w:r>
            <w:r w:rsidRPr="00EF4CDA">
              <w:rPr>
                <w:rFonts w:ascii="Arial Narrow" w:hAnsi="Arial Narrow"/>
              </w:rPr>
              <w:fldChar w:fldCharType="end"/>
            </w:r>
            <w:bookmarkEnd w:id="41"/>
            <w:r w:rsidRPr="00EF4CDA">
              <w:rPr>
                <w:rFonts w:ascii="Arial Narrow" w:hAnsi="Arial Narrow"/>
              </w:rPr>
              <w:t xml:space="preserve"> </w:t>
            </w:r>
          </w:p>
        </w:tc>
        <w:tc>
          <w:tcPr>
            <w:tcW w:w="4037" w:type="dxa"/>
            <w:gridSpan w:val="2"/>
            <w:tcBorders>
              <w:top w:val="single" w:sz="18" w:space="0" w:color="auto"/>
              <w:left w:val="single" w:sz="6" w:space="0" w:color="auto"/>
              <w:bottom w:val="single" w:sz="6" w:space="0" w:color="auto"/>
              <w:right w:val="thinThickSmallGap" w:sz="24" w:space="0" w:color="auto"/>
            </w:tcBorders>
          </w:tcPr>
          <w:p w14:paraId="4DC4C988" w14:textId="77777777" w:rsidR="00EF4CDA" w:rsidRPr="00EF4CDA" w:rsidRDefault="00EF4CDA" w:rsidP="00E91C79">
            <w:pPr>
              <w:spacing w:line="360" w:lineRule="auto"/>
              <w:ind w:right="-720"/>
              <w:rPr>
                <w:rFonts w:ascii="Arial Narrow" w:hAnsi="Arial Narrow"/>
              </w:rPr>
            </w:pPr>
            <w:r w:rsidRPr="00EF4CDA">
              <w:rPr>
                <w:rFonts w:ascii="Arial Narrow" w:hAnsi="Arial Narrow"/>
              </w:rPr>
              <w:t>State of Texas VID#:</w:t>
            </w:r>
            <w:r w:rsidRPr="00EF4CDA">
              <w:rPr>
                <w:rFonts w:ascii="Arial Narrow" w:hAnsi="Arial Narrow"/>
              </w:rPr>
              <w:fldChar w:fldCharType="begin">
                <w:ffData>
                  <w:name w:val="Text96"/>
                  <w:enabled/>
                  <w:calcOnExit w:val="0"/>
                  <w:textInput/>
                </w:ffData>
              </w:fldChar>
            </w:r>
            <w:bookmarkStart w:id="42" w:name="Text96"/>
            <w:r w:rsidRPr="00EF4CDA">
              <w:rPr>
                <w:rFonts w:ascii="Arial Narrow" w:hAnsi="Arial Narrow"/>
              </w:rPr>
              <w:instrText xml:space="preserve"> FORMTEXT </w:instrText>
            </w:r>
            <w:r w:rsidRPr="00EF4CDA">
              <w:rPr>
                <w:rFonts w:ascii="Arial Narrow" w:hAnsi="Arial Narrow"/>
              </w:rPr>
            </w:r>
            <w:r w:rsidRPr="00EF4CDA">
              <w:rPr>
                <w:rFonts w:ascii="Arial Narrow" w:hAnsi="Arial Narrow"/>
              </w:rPr>
              <w:fldChar w:fldCharType="separate"/>
            </w:r>
            <w:r w:rsidRPr="00EF4CDA">
              <w:rPr>
                <w:rFonts w:ascii="Arial Narrow" w:hAnsi="Arial Narrow"/>
                <w:noProof/>
              </w:rPr>
              <w:t> </w:t>
            </w:r>
            <w:r w:rsidRPr="00EF4CDA">
              <w:rPr>
                <w:rFonts w:ascii="Arial Narrow" w:hAnsi="Arial Narrow"/>
                <w:noProof/>
              </w:rPr>
              <w:t> </w:t>
            </w:r>
            <w:r w:rsidRPr="00EF4CDA">
              <w:rPr>
                <w:rFonts w:ascii="Arial Narrow" w:hAnsi="Arial Narrow"/>
                <w:noProof/>
              </w:rPr>
              <w:t> </w:t>
            </w:r>
            <w:r w:rsidRPr="00EF4CDA">
              <w:rPr>
                <w:rFonts w:ascii="Arial Narrow" w:hAnsi="Arial Narrow"/>
                <w:noProof/>
              </w:rPr>
              <w:t> </w:t>
            </w:r>
            <w:r w:rsidRPr="00EF4CDA">
              <w:rPr>
                <w:rFonts w:ascii="Arial Narrow" w:hAnsi="Arial Narrow"/>
                <w:noProof/>
              </w:rPr>
              <w:t> </w:t>
            </w:r>
            <w:r w:rsidRPr="00EF4CDA">
              <w:rPr>
                <w:rFonts w:ascii="Arial Narrow" w:hAnsi="Arial Narrow"/>
              </w:rPr>
              <w:fldChar w:fldCharType="end"/>
            </w:r>
            <w:bookmarkEnd w:id="42"/>
          </w:p>
        </w:tc>
      </w:tr>
      <w:tr w:rsidR="00EF4CDA" w:rsidRPr="00EF4CDA" w14:paraId="4FCDC4E2" w14:textId="77777777" w:rsidTr="00E91C79">
        <w:trPr>
          <w:trHeight w:val="399"/>
        </w:trPr>
        <w:tc>
          <w:tcPr>
            <w:tcW w:w="3951" w:type="dxa"/>
            <w:tcBorders>
              <w:top w:val="single" w:sz="6" w:space="0" w:color="auto"/>
              <w:left w:val="thinThickSmallGap" w:sz="24" w:space="0" w:color="auto"/>
              <w:bottom w:val="single" w:sz="6" w:space="0" w:color="auto"/>
              <w:right w:val="single" w:sz="6" w:space="0" w:color="auto"/>
            </w:tcBorders>
          </w:tcPr>
          <w:p w14:paraId="33644779" w14:textId="77777777" w:rsidR="00EF4CDA" w:rsidRPr="00EF4CDA" w:rsidRDefault="00EF4CDA" w:rsidP="00E91C79">
            <w:pPr>
              <w:spacing w:line="360" w:lineRule="auto"/>
              <w:ind w:right="-720"/>
              <w:rPr>
                <w:rFonts w:ascii="Arial Narrow" w:hAnsi="Arial Narrow"/>
              </w:rPr>
            </w:pPr>
            <w:r w:rsidRPr="00EF4CDA">
              <w:rPr>
                <w:rFonts w:ascii="Arial Narrow" w:hAnsi="Arial Narrow"/>
              </w:rPr>
              <w:t>Address:</w:t>
            </w:r>
            <w:r w:rsidRPr="00EF4CDA">
              <w:rPr>
                <w:rFonts w:ascii="Arial Narrow" w:hAnsi="Arial Narrow"/>
              </w:rPr>
              <w:fldChar w:fldCharType="begin">
                <w:ffData>
                  <w:name w:val="Text99"/>
                  <w:enabled/>
                  <w:calcOnExit w:val="0"/>
                  <w:textInput/>
                </w:ffData>
              </w:fldChar>
            </w:r>
            <w:bookmarkStart w:id="43" w:name="Text99"/>
            <w:r w:rsidRPr="00EF4CDA">
              <w:rPr>
                <w:rFonts w:ascii="Arial Narrow" w:hAnsi="Arial Narrow"/>
              </w:rPr>
              <w:instrText xml:space="preserve"> FORMTEXT </w:instrText>
            </w:r>
            <w:r w:rsidRPr="00EF4CDA">
              <w:rPr>
                <w:rFonts w:ascii="Arial Narrow" w:hAnsi="Arial Narrow"/>
              </w:rPr>
            </w:r>
            <w:r w:rsidRPr="00EF4CDA">
              <w:rPr>
                <w:rFonts w:ascii="Arial Narrow" w:hAnsi="Arial Narrow"/>
              </w:rPr>
              <w:fldChar w:fldCharType="separate"/>
            </w:r>
            <w:r w:rsidRPr="00EF4CDA">
              <w:rPr>
                <w:rFonts w:ascii="Arial Narrow" w:hAnsi="Arial Narrow"/>
                <w:noProof/>
              </w:rPr>
              <w:t> </w:t>
            </w:r>
            <w:r w:rsidRPr="00EF4CDA">
              <w:rPr>
                <w:rFonts w:ascii="Arial Narrow" w:hAnsi="Arial Narrow"/>
                <w:noProof/>
              </w:rPr>
              <w:t> </w:t>
            </w:r>
            <w:r w:rsidRPr="00EF4CDA">
              <w:rPr>
                <w:rFonts w:ascii="Arial Narrow" w:hAnsi="Arial Narrow"/>
                <w:noProof/>
              </w:rPr>
              <w:t> </w:t>
            </w:r>
            <w:r w:rsidRPr="00EF4CDA">
              <w:rPr>
                <w:rFonts w:ascii="Arial Narrow" w:hAnsi="Arial Narrow"/>
                <w:noProof/>
              </w:rPr>
              <w:t> </w:t>
            </w:r>
            <w:r w:rsidRPr="00EF4CDA">
              <w:rPr>
                <w:rFonts w:ascii="Arial Narrow" w:hAnsi="Arial Narrow"/>
                <w:noProof/>
              </w:rPr>
              <w:t> </w:t>
            </w:r>
            <w:r w:rsidRPr="00EF4CDA">
              <w:rPr>
                <w:rFonts w:ascii="Arial Narrow" w:hAnsi="Arial Narrow"/>
              </w:rPr>
              <w:fldChar w:fldCharType="end"/>
            </w:r>
            <w:bookmarkEnd w:id="43"/>
            <w:r w:rsidRPr="00EF4CDA">
              <w:rPr>
                <w:rFonts w:ascii="Arial Narrow" w:hAnsi="Arial Narrow"/>
              </w:rPr>
              <w:t xml:space="preserve"> </w:t>
            </w:r>
          </w:p>
        </w:tc>
        <w:tc>
          <w:tcPr>
            <w:tcW w:w="2920" w:type="dxa"/>
            <w:tcBorders>
              <w:top w:val="single" w:sz="6" w:space="0" w:color="auto"/>
              <w:left w:val="single" w:sz="6" w:space="0" w:color="auto"/>
              <w:bottom w:val="single" w:sz="6" w:space="0" w:color="auto"/>
              <w:right w:val="single" w:sz="6" w:space="0" w:color="auto"/>
            </w:tcBorders>
          </w:tcPr>
          <w:p w14:paraId="2916C97F" w14:textId="77777777" w:rsidR="00EF4CDA" w:rsidRPr="00EF4CDA" w:rsidRDefault="00EF4CDA" w:rsidP="00E91C79">
            <w:pPr>
              <w:spacing w:line="360" w:lineRule="auto"/>
              <w:ind w:right="-720"/>
              <w:rPr>
                <w:rFonts w:ascii="Arial Narrow" w:hAnsi="Arial Narrow"/>
              </w:rPr>
            </w:pPr>
            <w:r w:rsidRPr="00EF4CDA">
              <w:rPr>
                <w:rFonts w:ascii="Arial Narrow" w:hAnsi="Arial Narrow"/>
              </w:rPr>
              <w:t>City:</w:t>
            </w:r>
            <w:r w:rsidRPr="00EF4CDA">
              <w:rPr>
                <w:rFonts w:ascii="Arial Narrow" w:hAnsi="Arial Narrow"/>
              </w:rPr>
              <w:fldChar w:fldCharType="begin">
                <w:ffData>
                  <w:name w:val="Text100"/>
                  <w:enabled/>
                  <w:calcOnExit w:val="0"/>
                  <w:textInput/>
                </w:ffData>
              </w:fldChar>
            </w:r>
            <w:bookmarkStart w:id="44" w:name="Text100"/>
            <w:r w:rsidRPr="00EF4CDA">
              <w:rPr>
                <w:rFonts w:ascii="Arial Narrow" w:hAnsi="Arial Narrow"/>
              </w:rPr>
              <w:instrText xml:space="preserve"> FORMTEXT </w:instrText>
            </w:r>
            <w:r w:rsidRPr="00EF4CDA">
              <w:rPr>
                <w:rFonts w:ascii="Arial Narrow" w:hAnsi="Arial Narrow"/>
              </w:rPr>
            </w:r>
            <w:r w:rsidRPr="00EF4CDA">
              <w:rPr>
                <w:rFonts w:ascii="Arial Narrow" w:hAnsi="Arial Narrow"/>
              </w:rPr>
              <w:fldChar w:fldCharType="separate"/>
            </w:r>
            <w:r w:rsidRPr="00EF4CDA">
              <w:rPr>
                <w:rFonts w:ascii="Arial Narrow" w:hAnsi="Arial Narrow"/>
                <w:noProof/>
              </w:rPr>
              <w:t> </w:t>
            </w:r>
            <w:r w:rsidRPr="00EF4CDA">
              <w:rPr>
                <w:rFonts w:ascii="Arial Narrow" w:hAnsi="Arial Narrow"/>
                <w:noProof/>
              </w:rPr>
              <w:t> </w:t>
            </w:r>
            <w:r w:rsidRPr="00EF4CDA">
              <w:rPr>
                <w:rFonts w:ascii="Arial Narrow" w:hAnsi="Arial Narrow"/>
                <w:noProof/>
              </w:rPr>
              <w:t> </w:t>
            </w:r>
            <w:r w:rsidRPr="00EF4CDA">
              <w:rPr>
                <w:rFonts w:ascii="Arial Narrow" w:hAnsi="Arial Narrow"/>
                <w:noProof/>
              </w:rPr>
              <w:t> </w:t>
            </w:r>
            <w:r w:rsidRPr="00EF4CDA">
              <w:rPr>
                <w:rFonts w:ascii="Arial Narrow" w:hAnsi="Arial Narrow"/>
                <w:noProof/>
              </w:rPr>
              <w:t> </w:t>
            </w:r>
            <w:r w:rsidRPr="00EF4CDA">
              <w:rPr>
                <w:rFonts w:ascii="Arial Narrow" w:hAnsi="Arial Narrow"/>
              </w:rPr>
              <w:fldChar w:fldCharType="end"/>
            </w:r>
            <w:bookmarkEnd w:id="44"/>
            <w:r w:rsidRPr="00EF4CDA">
              <w:rPr>
                <w:rFonts w:ascii="Arial Narrow" w:hAnsi="Arial Narrow"/>
              </w:rPr>
              <w:t xml:space="preserve"> </w:t>
            </w:r>
          </w:p>
        </w:tc>
        <w:tc>
          <w:tcPr>
            <w:tcW w:w="1916" w:type="dxa"/>
            <w:tcBorders>
              <w:top w:val="single" w:sz="6" w:space="0" w:color="auto"/>
              <w:left w:val="single" w:sz="6" w:space="0" w:color="auto"/>
              <w:bottom w:val="single" w:sz="6" w:space="0" w:color="auto"/>
              <w:right w:val="single" w:sz="6" w:space="0" w:color="auto"/>
            </w:tcBorders>
          </w:tcPr>
          <w:p w14:paraId="6A3CCD20" w14:textId="77777777" w:rsidR="00EF4CDA" w:rsidRPr="00EF4CDA" w:rsidRDefault="00EF4CDA" w:rsidP="00E91C79">
            <w:pPr>
              <w:spacing w:line="360" w:lineRule="auto"/>
              <w:ind w:right="-720"/>
              <w:rPr>
                <w:rFonts w:ascii="Arial Narrow" w:hAnsi="Arial Narrow"/>
              </w:rPr>
            </w:pPr>
            <w:r w:rsidRPr="00EF4CDA">
              <w:rPr>
                <w:rFonts w:ascii="Arial Narrow" w:hAnsi="Arial Narrow"/>
              </w:rPr>
              <w:t>State:</w:t>
            </w:r>
            <w:r w:rsidRPr="00EF4CDA">
              <w:rPr>
                <w:rFonts w:ascii="Arial Narrow" w:hAnsi="Arial Narrow"/>
              </w:rPr>
              <w:fldChar w:fldCharType="begin">
                <w:ffData>
                  <w:name w:val="Text101"/>
                  <w:enabled/>
                  <w:calcOnExit w:val="0"/>
                  <w:textInput/>
                </w:ffData>
              </w:fldChar>
            </w:r>
            <w:bookmarkStart w:id="45" w:name="Text101"/>
            <w:r w:rsidRPr="00EF4CDA">
              <w:rPr>
                <w:rFonts w:ascii="Arial Narrow" w:hAnsi="Arial Narrow"/>
              </w:rPr>
              <w:instrText xml:space="preserve"> FORMTEXT </w:instrText>
            </w:r>
            <w:r w:rsidRPr="00EF4CDA">
              <w:rPr>
                <w:rFonts w:ascii="Arial Narrow" w:hAnsi="Arial Narrow"/>
              </w:rPr>
            </w:r>
            <w:r w:rsidRPr="00EF4CDA">
              <w:rPr>
                <w:rFonts w:ascii="Arial Narrow" w:hAnsi="Arial Narrow"/>
              </w:rPr>
              <w:fldChar w:fldCharType="separate"/>
            </w:r>
            <w:r w:rsidRPr="00EF4CDA">
              <w:rPr>
                <w:rFonts w:ascii="Arial Narrow" w:hAnsi="Arial Narrow"/>
                <w:noProof/>
              </w:rPr>
              <w:t> </w:t>
            </w:r>
            <w:r w:rsidRPr="00EF4CDA">
              <w:rPr>
                <w:rFonts w:ascii="Arial Narrow" w:hAnsi="Arial Narrow"/>
                <w:noProof/>
              </w:rPr>
              <w:t> </w:t>
            </w:r>
            <w:r w:rsidRPr="00EF4CDA">
              <w:rPr>
                <w:rFonts w:ascii="Arial Narrow" w:hAnsi="Arial Narrow"/>
                <w:noProof/>
              </w:rPr>
              <w:t> </w:t>
            </w:r>
            <w:r w:rsidRPr="00EF4CDA">
              <w:rPr>
                <w:rFonts w:ascii="Arial Narrow" w:hAnsi="Arial Narrow"/>
                <w:noProof/>
              </w:rPr>
              <w:t> </w:t>
            </w:r>
            <w:r w:rsidRPr="00EF4CDA">
              <w:rPr>
                <w:rFonts w:ascii="Arial Narrow" w:hAnsi="Arial Narrow"/>
                <w:noProof/>
              </w:rPr>
              <w:t> </w:t>
            </w:r>
            <w:r w:rsidRPr="00EF4CDA">
              <w:rPr>
                <w:rFonts w:ascii="Arial Narrow" w:hAnsi="Arial Narrow"/>
              </w:rPr>
              <w:fldChar w:fldCharType="end"/>
            </w:r>
            <w:bookmarkEnd w:id="45"/>
            <w:r w:rsidRPr="00EF4CDA">
              <w:rPr>
                <w:rFonts w:ascii="Arial Narrow" w:hAnsi="Arial Narrow"/>
              </w:rPr>
              <w:t xml:space="preserve"> </w:t>
            </w:r>
          </w:p>
        </w:tc>
        <w:tc>
          <w:tcPr>
            <w:tcW w:w="2121" w:type="dxa"/>
            <w:tcBorders>
              <w:top w:val="single" w:sz="6" w:space="0" w:color="auto"/>
              <w:left w:val="single" w:sz="6" w:space="0" w:color="auto"/>
              <w:bottom w:val="single" w:sz="6" w:space="0" w:color="auto"/>
              <w:right w:val="thinThickSmallGap" w:sz="24" w:space="0" w:color="auto"/>
            </w:tcBorders>
          </w:tcPr>
          <w:p w14:paraId="3996231C" w14:textId="77777777" w:rsidR="00EF4CDA" w:rsidRPr="00EF4CDA" w:rsidRDefault="00EF4CDA" w:rsidP="00E91C79">
            <w:pPr>
              <w:spacing w:line="360" w:lineRule="auto"/>
              <w:ind w:right="-720"/>
              <w:rPr>
                <w:rFonts w:ascii="Arial Narrow" w:hAnsi="Arial Narrow"/>
              </w:rPr>
            </w:pPr>
            <w:r w:rsidRPr="00EF4CDA">
              <w:rPr>
                <w:rFonts w:ascii="Arial Narrow" w:hAnsi="Arial Narrow"/>
              </w:rPr>
              <w:t>Zip Code:</w:t>
            </w:r>
            <w:r w:rsidRPr="00EF4CDA">
              <w:rPr>
                <w:rFonts w:ascii="Arial Narrow" w:hAnsi="Arial Narrow"/>
              </w:rPr>
              <w:fldChar w:fldCharType="begin">
                <w:ffData>
                  <w:name w:val="Text102"/>
                  <w:enabled/>
                  <w:calcOnExit w:val="0"/>
                  <w:textInput/>
                </w:ffData>
              </w:fldChar>
            </w:r>
            <w:bookmarkStart w:id="46" w:name="Text102"/>
            <w:r w:rsidRPr="00EF4CDA">
              <w:rPr>
                <w:rFonts w:ascii="Arial Narrow" w:hAnsi="Arial Narrow"/>
              </w:rPr>
              <w:instrText xml:space="preserve"> FORMTEXT </w:instrText>
            </w:r>
            <w:r w:rsidRPr="00EF4CDA">
              <w:rPr>
                <w:rFonts w:ascii="Arial Narrow" w:hAnsi="Arial Narrow"/>
              </w:rPr>
            </w:r>
            <w:r w:rsidRPr="00EF4CDA">
              <w:rPr>
                <w:rFonts w:ascii="Arial Narrow" w:hAnsi="Arial Narrow"/>
              </w:rPr>
              <w:fldChar w:fldCharType="separate"/>
            </w:r>
            <w:r w:rsidRPr="00EF4CDA">
              <w:rPr>
                <w:rFonts w:ascii="Arial Narrow" w:hAnsi="Arial Narrow"/>
                <w:noProof/>
              </w:rPr>
              <w:t> </w:t>
            </w:r>
            <w:r w:rsidRPr="00EF4CDA">
              <w:rPr>
                <w:rFonts w:ascii="Arial Narrow" w:hAnsi="Arial Narrow"/>
                <w:noProof/>
              </w:rPr>
              <w:t> </w:t>
            </w:r>
            <w:r w:rsidRPr="00EF4CDA">
              <w:rPr>
                <w:rFonts w:ascii="Arial Narrow" w:hAnsi="Arial Narrow"/>
                <w:noProof/>
              </w:rPr>
              <w:t> </w:t>
            </w:r>
            <w:r w:rsidRPr="00EF4CDA">
              <w:rPr>
                <w:rFonts w:ascii="Arial Narrow" w:hAnsi="Arial Narrow"/>
                <w:noProof/>
              </w:rPr>
              <w:t> </w:t>
            </w:r>
            <w:r w:rsidRPr="00EF4CDA">
              <w:rPr>
                <w:rFonts w:ascii="Arial Narrow" w:hAnsi="Arial Narrow"/>
                <w:noProof/>
              </w:rPr>
              <w:t> </w:t>
            </w:r>
            <w:r w:rsidRPr="00EF4CDA">
              <w:rPr>
                <w:rFonts w:ascii="Arial Narrow" w:hAnsi="Arial Narrow"/>
              </w:rPr>
              <w:fldChar w:fldCharType="end"/>
            </w:r>
            <w:bookmarkEnd w:id="46"/>
            <w:r w:rsidRPr="00EF4CDA">
              <w:rPr>
                <w:rFonts w:ascii="Arial Narrow" w:hAnsi="Arial Narrow"/>
              </w:rPr>
              <w:t xml:space="preserve"> </w:t>
            </w:r>
          </w:p>
        </w:tc>
      </w:tr>
      <w:tr w:rsidR="00EF4CDA" w:rsidRPr="00EF4CDA" w14:paraId="3B163B72" w14:textId="77777777" w:rsidTr="00E91C79">
        <w:trPr>
          <w:trHeight w:val="435"/>
        </w:trPr>
        <w:tc>
          <w:tcPr>
            <w:tcW w:w="3951" w:type="dxa"/>
            <w:tcBorders>
              <w:top w:val="single" w:sz="6" w:space="0" w:color="auto"/>
              <w:left w:val="thinThickSmallGap" w:sz="24" w:space="0" w:color="auto"/>
              <w:bottom w:val="single" w:sz="6" w:space="0" w:color="auto"/>
              <w:right w:val="single" w:sz="6" w:space="0" w:color="auto"/>
            </w:tcBorders>
          </w:tcPr>
          <w:p w14:paraId="2406F888" w14:textId="77777777" w:rsidR="00EF4CDA" w:rsidRPr="00EF4CDA" w:rsidRDefault="00EF4CDA" w:rsidP="00E91C79">
            <w:pPr>
              <w:spacing w:line="360" w:lineRule="auto"/>
              <w:ind w:right="-720"/>
              <w:rPr>
                <w:rFonts w:ascii="Arial Narrow" w:hAnsi="Arial Narrow"/>
              </w:rPr>
            </w:pPr>
            <w:r w:rsidRPr="00EF4CDA">
              <w:rPr>
                <w:rFonts w:ascii="Arial Narrow" w:hAnsi="Arial Narrow"/>
              </w:rPr>
              <w:t>Contact:</w:t>
            </w:r>
            <w:r w:rsidRPr="00EF4CDA">
              <w:rPr>
                <w:rFonts w:ascii="Arial Narrow" w:hAnsi="Arial Narrow"/>
              </w:rPr>
              <w:fldChar w:fldCharType="begin">
                <w:ffData>
                  <w:name w:val="Text105"/>
                  <w:enabled/>
                  <w:calcOnExit w:val="0"/>
                  <w:textInput/>
                </w:ffData>
              </w:fldChar>
            </w:r>
            <w:bookmarkStart w:id="47" w:name="Text105"/>
            <w:r w:rsidRPr="00EF4CDA">
              <w:rPr>
                <w:rFonts w:ascii="Arial Narrow" w:hAnsi="Arial Narrow"/>
              </w:rPr>
              <w:instrText xml:space="preserve"> FORMTEXT </w:instrText>
            </w:r>
            <w:r w:rsidRPr="00EF4CDA">
              <w:rPr>
                <w:rFonts w:ascii="Arial Narrow" w:hAnsi="Arial Narrow"/>
              </w:rPr>
            </w:r>
            <w:r w:rsidRPr="00EF4CDA">
              <w:rPr>
                <w:rFonts w:ascii="Arial Narrow" w:hAnsi="Arial Narrow"/>
              </w:rPr>
              <w:fldChar w:fldCharType="separate"/>
            </w:r>
            <w:r w:rsidRPr="00EF4CDA">
              <w:rPr>
                <w:rFonts w:ascii="Arial Narrow" w:hAnsi="Arial Narrow"/>
                <w:noProof/>
              </w:rPr>
              <w:t> </w:t>
            </w:r>
            <w:r w:rsidRPr="00EF4CDA">
              <w:rPr>
                <w:rFonts w:ascii="Arial Narrow" w:hAnsi="Arial Narrow"/>
                <w:noProof/>
              </w:rPr>
              <w:t> </w:t>
            </w:r>
            <w:r w:rsidRPr="00EF4CDA">
              <w:rPr>
                <w:rFonts w:ascii="Arial Narrow" w:hAnsi="Arial Narrow"/>
                <w:noProof/>
              </w:rPr>
              <w:t> </w:t>
            </w:r>
            <w:r w:rsidRPr="00EF4CDA">
              <w:rPr>
                <w:rFonts w:ascii="Arial Narrow" w:hAnsi="Arial Narrow"/>
                <w:noProof/>
              </w:rPr>
              <w:t> </w:t>
            </w:r>
            <w:r w:rsidRPr="00EF4CDA">
              <w:rPr>
                <w:rFonts w:ascii="Arial Narrow" w:hAnsi="Arial Narrow"/>
                <w:noProof/>
              </w:rPr>
              <w:t> </w:t>
            </w:r>
            <w:r w:rsidRPr="00EF4CDA">
              <w:rPr>
                <w:rFonts w:ascii="Arial Narrow" w:hAnsi="Arial Narrow"/>
              </w:rPr>
              <w:fldChar w:fldCharType="end"/>
            </w:r>
            <w:bookmarkEnd w:id="47"/>
            <w:r w:rsidRPr="00EF4CDA">
              <w:rPr>
                <w:rFonts w:ascii="Arial Narrow" w:hAnsi="Arial Narrow"/>
              </w:rPr>
              <w:t xml:space="preserve"> </w:t>
            </w:r>
          </w:p>
        </w:tc>
        <w:tc>
          <w:tcPr>
            <w:tcW w:w="2920" w:type="dxa"/>
            <w:tcBorders>
              <w:top w:val="single" w:sz="6" w:space="0" w:color="auto"/>
              <w:left w:val="single" w:sz="6" w:space="0" w:color="auto"/>
              <w:bottom w:val="single" w:sz="6" w:space="0" w:color="auto"/>
              <w:right w:val="single" w:sz="6" w:space="0" w:color="auto"/>
            </w:tcBorders>
          </w:tcPr>
          <w:p w14:paraId="3A79387F" w14:textId="77777777" w:rsidR="00EF4CDA" w:rsidRPr="00EF4CDA" w:rsidRDefault="00EF4CDA" w:rsidP="00E91C79">
            <w:pPr>
              <w:spacing w:line="360" w:lineRule="auto"/>
              <w:ind w:right="-720"/>
              <w:rPr>
                <w:rFonts w:ascii="Arial Narrow" w:hAnsi="Arial Narrow"/>
              </w:rPr>
            </w:pPr>
            <w:r w:rsidRPr="00EF4CDA">
              <w:rPr>
                <w:rFonts w:ascii="Arial Narrow" w:hAnsi="Arial Narrow"/>
              </w:rPr>
              <w:t>Phone No.:</w:t>
            </w:r>
            <w:r w:rsidRPr="00EF4CDA">
              <w:rPr>
                <w:rFonts w:ascii="Arial Narrow" w:hAnsi="Arial Narrow"/>
              </w:rPr>
              <w:fldChar w:fldCharType="begin">
                <w:ffData>
                  <w:name w:val="Text104"/>
                  <w:enabled/>
                  <w:calcOnExit w:val="0"/>
                  <w:textInput/>
                </w:ffData>
              </w:fldChar>
            </w:r>
            <w:bookmarkStart w:id="48" w:name="Text104"/>
            <w:r w:rsidRPr="00EF4CDA">
              <w:rPr>
                <w:rFonts w:ascii="Arial Narrow" w:hAnsi="Arial Narrow"/>
              </w:rPr>
              <w:instrText xml:space="preserve"> FORMTEXT </w:instrText>
            </w:r>
            <w:r w:rsidRPr="00EF4CDA">
              <w:rPr>
                <w:rFonts w:ascii="Arial Narrow" w:hAnsi="Arial Narrow"/>
              </w:rPr>
            </w:r>
            <w:r w:rsidRPr="00EF4CDA">
              <w:rPr>
                <w:rFonts w:ascii="Arial Narrow" w:hAnsi="Arial Narrow"/>
              </w:rPr>
              <w:fldChar w:fldCharType="separate"/>
            </w:r>
            <w:r w:rsidRPr="00EF4CDA">
              <w:rPr>
                <w:rFonts w:ascii="Arial Narrow" w:hAnsi="Arial Narrow"/>
                <w:noProof/>
              </w:rPr>
              <w:t> </w:t>
            </w:r>
            <w:r w:rsidRPr="00EF4CDA">
              <w:rPr>
                <w:rFonts w:ascii="Arial Narrow" w:hAnsi="Arial Narrow"/>
                <w:noProof/>
              </w:rPr>
              <w:t> </w:t>
            </w:r>
            <w:r w:rsidRPr="00EF4CDA">
              <w:rPr>
                <w:rFonts w:ascii="Arial Narrow" w:hAnsi="Arial Narrow"/>
                <w:noProof/>
              </w:rPr>
              <w:t> </w:t>
            </w:r>
            <w:r w:rsidRPr="00EF4CDA">
              <w:rPr>
                <w:rFonts w:ascii="Arial Narrow" w:hAnsi="Arial Narrow"/>
                <w:noProof/>
              </w:rPr>
              <w:t> </w:t>
            </w:r>
            <w:r w:rsidRPr="00EF4CDA">
              <w:rPr>
                <w:rFonts w:ascii="Arial Narrow" w:hAnsi="Arial Narrow"/>
                <w:noProof/>
              </w:rPr>
              <w:t> </w:t>
            </w:r>
            <w:r w:rsidRPr="00EF4CDA">
              <w:rPr>
                <w:rFonts w:ascii="Arial Narrow" w:hAnsi="Arial Narrow"/>
              </w:rPr>
              <w:fldChar w:fldCharType="end"/>
            </w:r>
            <w:bookmarkEnd w:id="48"/>
            <w:r w:rsidRPr="00EF4CDA">
              <w:rPr>
                <w:rFonts w:ascii="Arial Narrow" w:hAnsi="Arial Narrow"/>
              </w:rPr>
              <w:t xml:space="preserve"> </w:t>
            </w:r>
          </w:p>
        </w:tc>
        <w:tc>
          <w:tcPr>
            <w:tcW w:w="1916" w:type="dxa"/>
            <w:tcBorders>
              <w:top w:val="single" w:sz="6" w:space="0" w:color="auto"/>
              <w:left w:val="single" w:sz="6" w:space="0" w:color="auto"/>
              <w:bottom w:val="single" w:sz="6" w:space="0" w:color="auto"/>
              <w:right w:val="single" w:sz="6" w:space="0" w:color="auto"/>
            </w:tcBorders>
          </w:tcPr>
          <w:p w14:paraId="577937BA" w14:textId="77777777" w:rsidR="00EF4CDA" w:rsidRPr="00EF4CDA" w:rsidRDefault="00EF4CDA" w:rsidP="00E91C79">
            <w:pPr>
              <w:spacing w:line="360" w:lineRule="auto"/>
              <w:ind w:right="-720"/>
              <w:rPr>
                <w:rFonts w:ascii="Arial Narrow" w:hAnsi="Arial Narrow"/>
              </w:rPr>
            </w:pPr>
            <w:r w:rsidRPr="00EF4CDA">
              <w:rPr>
                <w:rFonts w:ascii="Arial Narrow" w:hAnsi="Arial Narrow"/>
              </w:rPr>
              <w:t xml:space="preserve">Fax No.: </w:t>
            </w:r>
            <w:r w:rsidRPr="00EF4CDA">
              <w:rPr>
                <w:rFonts w:ascii="Arial Narrow" w:hAnsi="Arial Narrow"/>
              </w:rPr>
              <w:fldChar w:fldCharType="begin">
                <w:ffData>
                  <w:name w:val="Text23"/>
                  <w:enabled/>
                  <w:calcOnExit w:val="0"/>
                  <w:textInput/>
                </w:ffData>
              </w:fldChar>
            </w:r>
            <w:r w:rsidRPr="00EF4CDA">
              <w:rPr>
                <w:rFonts w:ascii="Arial Narrow" w:hAnsi="Arial Narrow"/>
              </w:rPr>
              <w:instrText xml:space="preserve"> FORMTEXT </w:instrText>
            </w:r>
            <w:r w:rsidRPr="00EF4CDA">
              <w:rPr>
                <w:rFonts w:ascii="Arial Narrow" w:hAnsi="Arial Narrow"/>
              </w:rPr>
            </w:r>
            <w:r w:rsidRPr="00EF4CDA">
              <w:rPr>
                <w:rFonts w:ascii="Arial Narrow" w:hAnsi="Arial Narrow"/>
              </w:rPr>
              <w:fldChar w:fldCharType="separate"/>
            </w:r>
            <w:r w:rsidRPr="00EF4CDA">
              <w:rPr>
                <w:rFonts w:ascii="Arial Narrow" w:hAnsi="Arial Narrow"/>
                <w:noProof/>
              </w:rPr>
              <w:t> </w:t>
            </w:r>
            <w:r w:rsidRPr="00EF4CDA">
              <w:rPr>
                <w:rFonts w:ascii="Arial Narrow" w:hAnsi="Arial Narrow"/>
                <w:noProof/>
              </w:rPr>
              <w:t> </w:t>
            </w:r>
            <w:r w:rsidRPr="00EF4CDA">
              <w:rPr>
                <w:rFonts w:ascii="Arial Narrow" w:hAnsi="Arial Narrow"/>
                <w:noProof/>
              </w:rPr>
              <w:t> </w:t>
            </w:r>
            <w:r w:rsidRPr="00EF4CDA">
              <w:rPr>
                <w:rFonts w:ascii="Arial Narrow" w:hAnsi="Arial Narrow"/>
                <w:noProof/>
              </w:rPr>
              <w:t> </w:t>
            </w:r>
            <w:r w:rsidRPr="00EF4CDA">
              <w:rPr>
                <w:rFonts w:ascii="Arial Narrow" w:hAnsi="Arial Narrow"/>
                <w:noProof/>
              </w:rPr>
              <w:t> </w:t>
            </w:r>
            <w:r w:rsidRPr="00EF4CDA">
              <w:rPr>
                <w:rFonts w:ascii="Arial Narrow" w:hAnsi="Arial Narrow"/>
              </w:rPr>
              <w:fldChar w:fldCharType="end"/>
            </w:r>
          </w:p>
        </w:tc>
        <w:tc>
          <w:tcPr>
            <w:tcW w:w="2121" w:type="dxa"/>
            <w:tcBorders>
              <w:top w:val="single" w:sz="6" w:space="0" w:color="auto"/>
              <w:left w:val="single" w:sz="6" w:space="0" w:color="auto"/>
              <w:bottom w:val="single" w:sz="6" w:space="0" w:color="auto"/>
              <w:right w:val="thinThickSmallGap" w:sz="24" w:space="0" w:color="auto"/>
            </w:tcBorders>
          </w:tcPr>
          <w:p w14:paraId="605BC15F" w14:textId="77777777" w:rsidR="00EF4CDA" w:rsidRPr="00EF4CDA" w:rsidRDefault="00EF4CDA" w:rsidP="00E91C79">
            <w:pPr>
              <w:spacing w:line="360" w:lineRule="auto"/>
              <w:ind w:right="-720"/>
              <w:rPr>
                <w:rFonts w:ascii="Arial Narrow" w:hAnsi="Arial Narrow"/>
              </w:rPr>
            </w:pPr>
            <w:r w:rsidRPr="00EF4CDA">
              <w:rPr>
                <w:rFonts w:ascii="Arial Narrow" w:hAnsi="Arial Narrow"/>
              </w:rPr>
              <w:t>E-mail:</w:t>
            </w:r>
            <w:r w:rsidRPr="00EF4CDA">
              <w:rPr>
                <w:rFonts w:ascii="Arial Narrow" w:hAnsi="Arial Narrow"/>
              </w:rPr>
              <w:fldChar w:fldCharType="begin">
                <w:ffData>
                  <w:name w:val="Text103"/>
                  <w:enabled/>
                  <w:calcOnExit w:val="0"/>
                  <w:textInput/>
                </w:ffData>
              </w:fldChar>
            </w:r>
            <w:bookmarkStart w:id="49" w:name="Text103"/>
            <w:r w:rsidRPr="00EF4CDA">
              <w:rPr>
                <w:rFonts w:ascii="Arial Narrow" w:hAnsi="Arial Narrow"/>
              </w:rPr>
              <w:instrText xml:space="preserve"> FORMTEXT </w:instrText>
            </w:r>
            <w:r w:rsidRPr="00EF4CDA">
              <w:rPr>
                <w:rFonts w:ascii="Arial Narrow" w:hAnsi="Arial Narrow"/>
              </w:rPr>
            </w:r>
            <w:r w:rsidRPr="00EF4CDA">
              <w:rPr>
                <w:rFonts w:ascii="Arial Narrow" w:hAnsi="Arial Narrow"/>
              </w:rPr>
              <w:fldChar w:fldCharType="separate"/>
            </w:r>
            <w:r w:rsidRPr="00EF4CDA">
              <w:rPr>
                <w:rFonts w:ascii="Arial Narrow" w:hAnsi="Arial Narrow"/>
                <w:noProof/>
              </w:rPr>
              <w:t> </w:t>
            </w:r>
            <w:r w:rsidRPr="00EF4CDA">
              <w:rPr>
                <w:rFonts w:ascii="Arial Narrow" w:hAnsi="Arial Narrow"/>
                <w:noProof/>
              </w:rPr>
              <w:t> </w:t>
            </w:r>
            <w:r w:rsidRPr="00EF4CDA">
              <w:rPr>
                <w:rFonts w:ascii="Arial Narrow" w:hAnsi="Arial Narrow"/>
                <w:noProof/>
              </w:rPr>
              <w:t> </w:t>
            </w:r>
            <w:r w:rsidRPr="00EF4CDA">
              <w:rPr>
                <w:rFonts w:ascii="Arial Narrow" w:hAnsi="Arial Narrow"/>
                <w:noProof/>
              </w:rPr>
              <w:t> </w:t>
            </w:r>
            <w:r w:rsidRPr="00EF4CDA">
              <w:rPr>
                <w:rFonts w:ascii="Arial Narrow" w:hAnsi="Arial Narrow"/>
                <w:noProof/>
              </w:rPr>
              <w:t> </w:t>
            </w:r>
            <w:r w:rsidRPr="00EF4CDA">
              <w:rPr>
                <w:rFonts w:ascii="Arial Narrow" w:hAnsi="Arial Narrow"/>
              </w:rPr>
              <w:fldChar w:fldCharType="end"/>
            </w:r>
            <w:bookmarkEnd w:id="49"/>
            <w:r w:rsidRPr="00EF4CDA">
              <w:rPr>
                <w:rFonts w:ascii="Arial Narrow" w:hAnsi="Arial Narrow"/>
              </w:rPr>
              <w:t xml:space="preserve"> </w:t>
            </w:r>
          </w:p>
        </w:tc>
      </w:tr>
      <w:tr w:rsidR="00EF4CDA" w:rsidRPr="00EF4CDA" w14:paraId="20384D07" w14:textId="77777777" w:rsidTr="00E91C79">
        <w:trPr>
          <w:trHeight w:val="336"/>
        </w:trPr>
        <w:tc>
          <w:tcPr>
            <w:tcW w:w="3951" w:type="dxa"/>
            <w:tcBorders>
              <w:top w:val="single" w:sz="6" w:space="0" w:color="auto"/>
              <w:left w:val="thinThickSmallGap" w:sz="24" w:space="0" w:color="auto"/>
              <w:bottom w:val="single" w:sz="6" w:space="0" w:color="auto"/>
              <w:right w:val="single" w:sz="2" w:space="0" w:color="auto"/>
            </w:tcBorders>
          </w:tcPr>
          <w:p w14:paraId="5EF34766" w14:textId="77777777" w:rsidR="00EF4CDA" w:rsidRPr="00EF4CDA" w:rsidRDefault="00EF4CDA" w:rsidP="00E91C79">
            <w:pPr>
              <w:spacing w:line="360" w:lineRule="auto"/>
              <w:ind w:right="-720"/>
              <w:rPr>
                <w:rFonts w:ascii="Arial Narrow" w:hAnsi="Arial Narrow"/>
              </w:rPr>
            </w:pPr>
            <w:r w:rsidRPr="00EF4CDA">
              <w:rPr>
                <w:rFonts w:ascii="Arial Narrow" w:hAnsi="Arial Narrow"/>
              </w:rPr>
              <w:t xml:space="preserve">Subcontract Amount: </w:t>
            </w:r>
            <w:r w:rsidRPr="00EF4CDA">
              <w:rPr>
                <w:rFonts w:ascii="Arial Narrow" w:hAnsi="Arial Narrow"/>
              </w:rPr>
              <w:fldChar w:fldCharType="begin">
                <w:ffData>
                  <w:name w:val="Text28"/>
                  <w:enabled/>
                  <w:calcOnExit w:val="0"/>
                  <w:textInput/>
                </w:ffData>
              </w:fldChar>
            </w:r>
            <w:r w:rsidRPr="00EF4CDA">
              <w:rPr>
                <w:rFonts w:ascii="Arial Narrow" w:hAnsi="Arial Narrow"/>
              </w:rPr>
              <w:instrText xml:space="preserve"> FORMTEXT </w:instrText>
            </w:r>
            <w:r w:rsidRPr="00EF4CDA">
              <w:rPr>
                <w:rFonts w:ascii="Arial Narrow" w:hAnsi="Arial Narrow"/>
              </w:rPr>
            </w:r>
            <w:r w:rsidRPr="00EF4CDA">
              <w:rPr>
                <w:rFonts w:ascii="Arial Narrow" w:hAnsi="Arial Narrow"/>
              </w:rPr>
              <w:fldChar w:fldCharType="separate"/>
            </w:r>
            <w:r w:rsidRPr="00EF4CDA">
              <w:rPr>
                <w:rFonts w:ascii="Arial Narrow" w:hAnsi="Arial Narrow"/>
                <w:noProof/>
              </w:rPr>
              <w:t> </w:t>
            </w:r>
            <w:r w:rsidRPr="00EF4CDA">
              <w:rPr>
                <w:rFonts w:ascii="Arial Narrow" w:hAnsi="Arial Narrow"/>
                <w:noProof/>
              </w:rPr>
              <w:t> </w:t>
            </w:r>
            <w:r w:rsidRPr="00EF4CDA">
              <w:rPr>
                <w:rFonts w:ascii="Arial Narrow" w:hAnsi="Arial Narrow"/>
                <w:noProof/>
              </w:rPr>
              <w:t> </w:t>
            </w:r>
            <w:r w:rsidRPr="00EF4CDA">
              <w:rPr>
                <w:rFonts w:ascii="Arial Narrow" w:hAnsi="Arial Narrow"/>
                <w:noProof/>
              </w:rPr>
              <w:t> </w:t>
            </w:r>
            <w:r w:rsidRPr="00EF4CDA">
              <w:rPr>
                <w:rFonts w:ascii="Arial Narrow" w:hAnsi="Arial Narrow"/>
                <w:noProof/>
              </w:rPr>
              <w:t> </w:t>
            </w:r>
            <w:r w:rsidRPr="00EF4CDA">
              <w:rPr>
                <w:rFonts w:ascii="Arial Narrow" w:hAnsi="Arial Narrow"/>
              </w:rPr>
              <w:fldChar w:fldCharType="end"/>
            </w:r>
            <w:r w:rsidRPr="00EF4CDA">
              <w:rPr>
                <w:rFonts w:ascii="Arial Narrow" w:hAnsi="Arial Narrow"/>
              </w:rPr>
              <w:fldChar w:fldCharType="begin">
                <w:ffData>
                  <w:name w:val="Text29"/>
                  <w:enabled/>
                  <w:calcOnExit w:val="0"/>
                  <w:textInput/>
                </w:ffData>
              </w:fldChar>
            </w:r>
            <w:r w:rsidRPr="00EF4CDA">
              <w:rPr>
                <w:rFonts w:ascii="Arial Narrow" w:hAnsi="Arial Narrow"/>
              </w:rPr>
              <w:instrText xml:space="preserve"> FORMTEXT </w:instrText>
            </w:r>
            <w:r w:rsidRPr="00EF4CDA">
              <w:rPr>
                <w:rFonts w:ascii="Arial Narrow" w:hAnsi="Arial Narrow"/>
              </w:rPr>
            </w:r>
            <w:r w:rsidRPr="00EF4CDA">
              <w:rPr>
                <w:rFonts w:ascii="Arial Narrow" w:hAnsi="Arial Narrow"/>
              </w:rPr>
              <w:fldChar w:fldCharType="separate"/>
            </w:r>
            <w:r w:rsidRPr="00EF4CDA">
              <w:rPr>
                <w:rFonts w:ascii="Arial Narrow" w:hAnsi="Arial Narrow"/>
                <w:noProof/>
              </w:rPr>
              <w:t> </w:t>
            </w:r>
            <w:r w:rsidRPr="00EF4CDA">
              <w:rPr>
                <w:rFonts w:ascii="Arial Narrow" w:hAnsi="Arial Narrow"/>
                <w:noProof/>
              </w:rPr>
              <w:t> </w:t>
            </w:r>
            <w:r w:rsidRPr="00EF4CDA">
              <w:rPr>
                <w:rFonts w:ascii="Arial Narrow" w:hAnsi="Arial Narrow"/>
                <w:noProof/>
              </w:rPr>
              <w:t> </w:t>
            </w:r>
            <w:r w:rsidRPr="00EF4CDA">
              <w:rPr>
                <w:rFonts w:ascii="Arial Narrow" w:hAnsi="Arial Narrow"/>
                <w:noProof/>
              </w:rPr>
              <w:t> </w:t>
            </w:r>
            <w:r w:rsidRPr="00EF4CDA">
              <w:rPr>
                <w:rFonts w:ascii="Arial Narrow" w:hAnsi="Arial Narrow"/>
                <w:noProof/>
              </w:rPr>
              <w:t> </w:t>
            </w:r>
            <w:r w:rsidRPr="00EF4CDA">
              <w:rPr>
                <w:rFonts w:ascii="Arial Narrow" w:hAnsi="Arial Narrow"/>
              </w:rPr>
              <w:fldChar w:fldCharType="end"/>
            </w:r>
          </w:p>
        </w:tc>
        <w:tc>
          <w:tcPr>
            <w:tcW w:w="2920" w:type="dxa"/>
            <w:tcBorders>
              <w:top w:val="single" w:sz="6" w:space="0" w:color="auto"/>
              <w:left w:val="single" w:sz="2" w:space="0" w:color="auto"/>
              <w:bottom w:val="single" w:sz="6" w:space="0" w:color="auto"/>
              <w:right w:val="single" w:sz="6" w:space="0" w:color="auto"/>
            </w:tcBorders>
          </w:tcPr>
          <w:p w14:paraId="3606FCBB" w14:textId="77777777" w:rsidR="00EF4CDA" w:rsidRPr="00EF4CDA" w:rsidRDefault="00EF4CDA" w:rsidP="00E91C79">
            <w:pPr>
              <w:spacing w:line="360" w:lineRule="auto"/>
              <w:ind w:right="-720"/>
              <w:rPr>
                <w:rFonts w:ascii="Arial Narrow" w:hAnsi="Arial Narrow"/>
              </w:rPr>
            </w:pPr>
            <w:r w:rsidRPr="00EF4CDA">
              <w:rPr>
                <w:rFonts w:ascii="Arial Narrow" w:hAnsi="Arial Narrow"/>
              </w:rPr>
              <w:t>Percentage:</w:t>
            </w:r>
            <w:r w:rsidRPr="00EF4CDA">
              <w:rPr>
                <w:rFonts w:ascii="Arial Narrow" w:hAnsi="Arial Narrow"/>
              </w:rPr>
              <w:fldChar w:fldCharType="begin">
                <w:ffData>
                  <w:name w:val="Text106"/>
                  <w:enabled/>
                  <w:calcOnExit w:val="0"/>
                  <w:textInput/>
                </w:ffData>
              </w:fldChar>
            </w:r>
            <w:bookmarkStart w:id="50" w:name="Text106"/>
            <w:r w:rsidRPr="00EF4CDA">
              <w:rPr>
                <w:rFonts w:ascii="Arial Narrow" w:hAnsi="Arial Narrow"/>
              </w:rPr>
              <w:instrText xml:space="preserve"> FORMTEXT </w:instrText>
            </w:r>
            <w:r w:rsidRPr="00EF4CDA">
              <w:rPr>
                <w:rFonts w:ascii="Arial Narrow" w:hAnsi="Arial Narrow"/>
              </w:rPr>
            </w:r>
            <w:r w:rsidRPr="00EF4CDA">
              <w:rPr>
                <w:rFonts w:ascii="Arial Narrow" w:hAnsi="Arial Narrow"/>
              </w:rPr>
              <w:fldChar w:fldCharType="separate"/>
            </w:r>
            <w:r w:rsidRPr="00EF4CDA">
              <w:rPr>
                <w:rFonts w:ascii="Arial Narrow" w:hAnsi="Arial Narrow"/>
                <w:noProof/>
              </w:rPr>
              <w:t> </w:t>
            </w:r>
            <w:r w:rsidRPr="00EF4CDA">
              <w:rPr>
                <w:rFonts w:ascii="Arial Narrow" w:hAnsi="Arial Narrow"/>
                <w:noProof/>
              </w:rPr>
              <w:t> </w:t>
            </w:r>
            <w:r w:rsidRPr="00EF4CDA">
              <w:rPr>
                <w:rFonts w:ascii="Arial Narrow" w:hAnsi="Arial Narrow"/>
                <w:noProof/>
              </w:rPr>
              <w:t> </w:t>
            </w:r>
            <w:r w:rsidRPr="00EF4CDA">
              <w:rPr>
                <w:rFonts w:ascii="Arial Narrow" w:hAnsi="Arial Narrow"/>
                <w:noProof/>
              </w:rPr>
              <w:t> </w:t>
            </w:r>
            <w:r w:rsidRPr="00EF4CDA">
              <w:rPr>
                <w:rFonts w:ascii="Arial Narrow" w:hAnsi="Arial Narrow"/>
                <w:noProof/>
              </w:rPr>
              <w:t> </w:t>
            </w:r>
            <w:r w:rsidRPr="00EF4CDA">
              <w:rPr>
                <w:rFonts w:ascii="Arial Narrow" w:hAnsi="Arial Narrow"/>
              </w:rPr>
              <w:fldChar w:fldCharType="end"/>
            </w:r>
            <w:bookmarkEnd w:id="50"/>
            <w:r w:rsidRPr="00EF4CDA">
              <w:rPr>
                <w:rFonts w:ascii="Arial Narrow" w:hAnsi="Arial Narrow"/>
              </w:rPr>
              <w:t xml:space="preserve"> </w:t>
            </w:r>
          </w:p>
        </w:tc>
        <w:tc>
          <w:tcPr>
            <w:tcW w:w="4037" w:type="dxa"/>
            <w:gridSpan w:val="2"/>
            <w:tcBorders>
              <w:top w:val="single" w:sz="6" w:space="0" w:color="auto"/>
              <w:left w:val="single" w:sz="6" w:space="0" w:color="auto"/>
              <w:bottom w:val="single" w:sz="6" w:space="0" w:color="auto"/>
              <w:right w:val="thinThickSmallGap" w:sz="24" w:space="0" w:color="auto"/>
            </w:tcBorders>
          </w:tcPr>
          <w:p w14:paraId="451A6242" w14:textId="77777777" w:rsidR="00EF4CDA" w:rsidRPr="00EF4CDA" w:rsidRDefault="00EF4CDA" w:rsidP="00E91C79">
            <w:pPr>
              <w:spacing w:line="360" w:lineRule="auto"/>
              <w:ind w:right="-720"/>
              <w:rPr>
                <w:rFonts w:ascii="Arial Narrow" w:hAnsi="Arial Narrow"/>
              </w:rPr>
            </w:pPr>
            <w:r w:rsidRPr="00EF4CDA">
              <w:rPr>
                <w:rFonts w:ascii="Arial Narrow" w:hAnsi="Arial Narrow"/>
              </w:rPr>
              <w:t>Description of Work:</w:t>
            </w:r>
            <w:r w:rsidRPr="00EF4CDA">
              <w:rPr>
                <w:rFonts w:ascii="Arial Narrow" w:hAnsi="Arial Narrow"/>
              </w:rPr>
              <w:fldChar w:fldCharType="begin">
                <w:ffData>
                  <w:name w:val="Text107"/>
                  <w:enabled/>
                  <w:calcOnExit w:val="0"/>
                  <w:textInput/>
                </w:ffData>
              </w:fldChar>
            </w:r>
            <w:bookmarkStart w:id="51" w:name="Text107"/>
            <w:r w:rsidRPr="00EF4CDA">
              <w:rPr>
                <w:rFonts w:ascii="Arial Narrow" w:hAnsi="Arial Narrow"/>
              </w:rPr>
              <w:instrText xml:space="preserve"> FORMTEXT </w:instrText>
            </w:r>
            <w:r w:rsidRPr="00EF4CDA">
              <w:rPr>
                <w:rFonts w:ascii="Arial Narrow" w:hAnsi="Arial Narrow"/>
              </w:rPr>
            </w:r>
            <w:r w:rsidRPr="00EF4CDA">
              <w:rPr>
                <w:rFonts w:ascii="Arial Narrow" w:hAnsi="Arial Narrow"/>
              </w:rPr>
              <w:fldChar w:fldCharType="separate"/>
            </w:r>
            <w:r w:rsidRPr="00EF4CDA">
              <w:rPr>
                <w:rFonts w:ascii="Arial Narrow" w:hAnsi="Arial Narrow"/>
                <w:noProof/>
              </w:rPr>
              <w:t> </w:t>
            </w:r>
            <w:r w:rsidRPr="00EF4CDA">
              <w:rPr>
                <w:rFonts w:ascii="Arial Narrow" w:hAnsi="Arial Narrow"/>
                <w:noProof/>
              </w:rPr>
              <w:t> </w:t>
            </w:r>
            <w:r w:rsidRPr="00EF4CDA">
              <w:rPr>
                <w:rFonts w:ascii="Arial Narrow" w:hAnsi="Arial Narrow"/>
                <w:noProof/>
              </w:rPr>
              <w:t> </w:t>
            </w:r>
            <w:r w:rsidRPr="00EF4CDA">
              <w:rPr>
                <w:rFonts w:ascii="Arial Narrow" w:hAnsi="Arial Narrow"/>
                <w:noProof/>
              </w:rPr>
              <w:t> </w:t>
            </w:r>
            <w:r w:rsidRPr="00EF4CDA">
              <w:rPr>
                <w:rFonts w:ascii="Arial Narrow" w:hAnsi="Arial Narrow"/>
                <w:noProof/>
              </w:rPr>
              <w:t> </w:t>
            </w:r>
            <w:r w:rsidRPr="00EF4CDA">
              <w:rPr>
                <w:rFonts w:ascii="Arial Narrow" w:hAnsi="Arial Narrow"/>
              </w:rPr>
              <w:fldChar w:fldCharType="end"/>
            </w:r>
            <w:bookmarkEnd w:id="51"/>
            <w:r w:rsidRPr="00EF4CDA">
              <w:rPr>
                <w:rFonts w:ascii="Arial Narrow" w:hAnsi="Arial Narrow"/>
              </w:rPr>
              <w:t xml:space="preserve"> </w:t>
            </w:r>
          </w:p>
        </w:tc>
      </w:tr>
      <w:tr w:rsidR="00EF4CDA" w:rsidRPr="00EF4CDA" w14:paraId="4E381D7C" w14:textId="77777777" w:rsidTr="00E91C79">
        <w:trPr>
          <w:trHeight w:val="336"/>
        </w:trPr>
        <w:tc>
          <w:tcPr>
            <w:tcW w:w="6871" w:type="dxa"/>
            <w:gridSpan w:val="2"/>
            <w:tcBorders>
              <w:top w:val="single" w:sz="18" w:space="0" w:color="auto"/>
              <w:left w:val="thinThickSmallGap" w:sz="24" w:space="0" w:color="auto"/>
              <w:bottom w:val="single" w:sz="6" w:space="0" w:color="auto"/>
              <w:right w:val="single" w:sz="6" w:space="0" w:color="auto"/>
            </w:tcBorders>
          </w:tcPr>
          <w:p w14:paraId="2AEFD139" w14:textId="77777777" w:rsidR="00EF4CDA" w:rsidRPr="00EF4CDA" w:rsidRDefault="00EF4CDA" w:rsidP="00E91C79">
            <w:pPr>
              <w:spacing w:line="360" w:lineRule="auto"/>
              <w:ind w:right="-720"/>
              <w:rPr>
                <w:rFonts w:ascii="Arial Narrow" w:hAnsi="Arial Narrow"/>
              </w:rPr>
            </w:pPr>
            <w:r w:rsidRPr="00EF4CDA">
              <w:rPr>
                <w:rFonts w:ascii="Arial Narrow" w:hAnsi="Arial Narrow"/>
              </w:rPr>
              <w:t>Sub Company Name:</w:t>
            </w:r>
            <w:r w:rsidRPr="00EF4CDA">
              <w:rPr>
                <w:rFonts w:ascii="Arial Narrow" w:hAnsi="Arial Narrow"/>
              </w:rPr>
              <w:fldChar w:fldCharType="begin">
                <w:ffData>
                  <w:name w:val="Text109"/>
                  <w:enabled/>
                  <w:calcOnExit w:val="0"/>
                  <w:textInput/>
                </w:ffData>
              </w:fldChar>
            </w:r>
            <w:bookmarkStart w:id="52" w:name="Text109"/>
            <w:r w:rsidRPr="00EF4CDA">
              <w:rPr>
                <w:rFonts w:ascii="Arial Narrow" w:hAnsi="Arial Narrow"/>
              </w:rPr>
              <w:instrText xml:space="preserve"> FORMTEXT </w:instrText>
            </w:r>
            <w:r w:rsidRPr="00EF4CDA">
              <w:rPr>
                <w:rFonts w:ascii="Arial Narrow" w:hAnsi="Arial Narrow"/>
              </w:rPr>
            </w:r>
            <w:r w:rsidRPr="00EF4CDA">
              <w:rPr>
                <w:rFonts w:ascii="Arial Narrow" w:hAnsi="Arial Narrow"/>
              </w:rPr>
              <w:fldChar w:fldCharType="separate"/>
            </w:r>
            <w:r w:rsidRPr="00EF4CDA">
              <w:rPr>
                <w:rFonts w:ascii="Arial Narrow" w:hAnsi="Arial Narrow"/>
                <w:noProof/>
              </w:rPr>
              <w:t> </w:t>
            </w:r>
            <w:r w:rsidRPr="00EF4CDA">
              <w:rPr>
                <w:rFonts w:ascii="Arial Narrow" w:hAnsi="Arial Narrow"/>
                <w:noProof/>
              </w:rPr>
              <w:t> </w:t>
            </w:r>
            <w:r w:rsidRPr="00EF4CDA">
              <w:rPr>
                <w:rFonts w:ascii="Arial Narrow" w:hAnsi="Arial Narrow"/>
                <w:noProof/>
              </w:rPr>
              <w:t> </w:t>
            </w:r>
            <w:r w:rsidRPr="00EF4CDA">
              <w:rPr>
                <w:rFonts w:ascii="Arial Narrow" w:hAnsi="Arial Narrow"/>
                <w:noProof/>
              </w:rPr>
              <w:t> </w:t>
            </w:r>
            <w:r w:rsidRPr="00EF4CDA">
              <w:rPr>
                <w:rFonts w:ascii="Arial Narrow" w:hAnsi="Arial Narrow"/>
                <w:noProof/>
              </w:rPr>
              <w:t> </w:t>
            </w:r>
            <w:r w:rsidRPr="00EF4CDA">
              <w:rPr>
                <w:rFonts w:ascii="Arial Narrow" w:hAnsi="Arial Narrow"/>
              </w:rPr>
              <w:fldChar w:fldCharType="end"/>
            </w:r>
            <w:bookmarkEnd w:id="52"/>
            <w:r w:rsidRPr="00EF4CDA">
              <w:rPr>
                <w:rFonts w:ascii="Arial Narrow" w:hAnsi="Arial Narrow"/>
              </w:rPr>
              <w:t xml:space="preserve"> </w:t>
            </w:r>
          </w:p>
        </w:tc>
        <w:tc>
          <w:tcPr>
            <w:tcW w:w="4037" w:type="dxa"/>
            <w:gridSpan w:val="2"/>
            <w:tcBorders>
              <w:top w:val="single" w:sz="18" w:space="0" w:color="auto"/>
              <w:left w:val="single" w:sz="6" w:space="0" w:color="auto"/>
              <w:bottom w:val="single" w:sz="6" w:space="0" w:color="auto"/>
              <w:right w:val="thinThickSmallGap" w:sz="24" w:space="0" w:color="auto"/>
            </w:tcBorders>
          </w:tcPr>
          <w:p w14:paraId="4D3A3CB7" w14:textId="77777777" w:rsidR="00EF4CDA" w:rsidRPr="00EF4CDA" w:rsidRDefault="00EF4CDA" w:rsidP="00E91C79">
            <w:pPr>
              <w:spacing w:line="360" w:lineRule="auto"/>
              <w:ind w:right="-720"/>
              <w:rPr>
                <w:rFonts w:ascii="Arial Narrow" w:hAnsi="Arial Narrow"/>
              </w:rPr>
            </w:pPr>
            <w:r w:rsidRPr="00EF4CDA">
              <w:rPr>
                <w:rFonts w:ascii="Arial Narrow" w:hAnsi="Arial Narrow"/>
              </w:rPr>
              <w:t>State of Texas VID#:</w:t>
            </w:r>
            <w:r w:rsidRPr="00EF4CDA">
              <w:rPr>
                <w:rFonts w:ascii="Arial Narrow" w:hAnsi="Arial Narrow"/>
              </w:rPr>
              <w:fldChar w:fldCharType="begin">
                <w:ffData>
                  <w:name w:val="Text108"/>
                  <w:enabled/>
                  <w:calcOnExit w:val="0"/>
                  <w:textInput/>
                </w:ffData>
              </w:fldChar>
            </w:r>
            <w:bookmarkStart w:id="53" w:name="Text108"/>
            <w:r w:rsidRPr="00EF4CDA">
              <w:rPr>
                <w:rFonts w:ascii="Arial Narrow" w:hAnsi="Arial Narrow"/>
              </w:rPr>
              <w:instrText xml:space="preserve"> FORMTEXT </w:instrText>
            </w:r>
            <w:r w:rsidRPr="00EF4CDA">
              <w:rPr>
                <w:rFonts w:ascii="Arial Narrow" w:hAnsi="Arial Narrow"/>
              </w:rPr>
            </w:r>
            <w:r w:rsidRPr="00EF4CDA">
              <w:rPr>
                <w:rFonts w:ascii="Arial Narrow" w:hAnsi="Arial Narrow"/>
              </w:rPr>
              <w:fldChar w:fldCharType="separate"/>
            </w:r>
            <w:r w:rsidRPr="00EF4CDA">
              <w:rPr>
                <w:rFonts w:ascii="Arial Narrow" w:hAnsi="Arial Narrow"/>
                <w:noProof/>
              </w:rPr>
              <w:t> </w:t>
            </w:r>
            <w:r w:rsidRPr="00EF4CDA">
              <w:rPr>
                <w:rFonts w:ascii="Arial Narrow" w:hAnsi="Arial Narrow"/>
                <w:noProof/>
              </w:rPr>
              <w:t> </w:t>
            </w:r>
            <w:r w:rsidRPr="00EF4CDA">
              <w:rPr>
                <w:rFonts w:ascii="Arial Narrow" w:hAnsi="Arial Narrow"/>
                <w:noProof/>
              </w:rPr>
              <w:t> </w:t>
            </w:r>
            <w:r w:rsidRPr="00EF4CDA">
              <w:rPr>
                <w:rFonts w:ascii="Arial Narrow" w:hAnsi="Arial Narrow"/>
                <w:noProof/>
              </w:rPr>
              <w:t> </w:t>
            </w:r>
            <w:r w:rsidRPr="00EF4CDA">
              <w:rPr>
                <w:rFonts w:ascii="Arial Narrow" w:hAnsi="Arial Narrow"/>
                <w:noProof/>
              </w:rPr>
              <w:t> </w:t>
            </w:r>
            <w:r w:rsidRPr="00EF4CDA">
              <w:rPr>
                <w:rFonts w:ascii="Arial Narrow" w:hAnsi="Arial Narrow"/>
              </w:rPr>
              <w:fldChar w:fldCharType="end"/>
            </w:r>
            <w:bookmarkEnd w:id="53"/>
          </w:p>
        </w:tc>
      </w:tr>
      <w:tr w:rsidR="00EF4CDA" w:rsidRPr="00EF4CDA" w14:paraId="5DFA13FA" w14:textId="77777777" w:rsidTr="00E91C79">
        <w:trPr>
          <w:trHeight w:val="399"/>
        </w:trPr>
        <w:tc>
          <w:tcPr>
            <w:tcW w:w="3951" w:type="dxa"/>
            <w:tcBorders>
              <w:top w:val="single" w:sz="6" w:space="0" w:color="auto"/>
              <w:left w:val="thinThickSmallGap" w:sz="24" w:space="0" w:color="auto"/>
              <w:bottom w:val="single" w:sz="6" w:space="0" w:color="auto"/>
              <w:right w:val="single" w:sz="6" w:space="0" w:color="auto"/>
            </w:tcBorders>
          </w:tcPr>
          <w:p w14:paraId="59CFF231" w14:textId="77777777" w:rsidR="00EF4CDA" w:rsidRPr="00EF4CDA" w:rsidRDefault="00EF4CDA" w:rsidP="00E91C79">
            <w:pPr>
              <w:spacing w:line="360" w:lineRule="auto"/>
              <w:ind w:right="-720"/>
              <w:rPr>
                <w:rFonts w:ascii="Arial Narrow" w:hAnsi="Arial Narrow"/>
              </w:rPr>
            </w:pPr>
            <w:r w:rsidRPr="00EF4CDA">
              <w:rPr>
                <w:rFonts w:ascii="Arial Narrow" w:hAnsi="Arial Narrow"/>
              </w:rPr>
              <w:t>Address:</w:t>
            </w:r>
            <w:r w:rsidRPr="00EF4CDA">
              <w:rPr>
                <w:rFonts w:ascii="Arial Narrow" w:hAnsi="Arial Narrow"/>
              </w:rPr>
              <w:fldChar w:fldCharType="begin">
                <w:ffData>
                  <w:name w:val="Text110"/>
                  <w:enabled/>
                  <w:calcOnExit w:val="0"/>
                  <w:textInput/>
                </w:ffData>
              </w:fldChar>
            </w:r>
            <w:bookmarkStart w:id="54" w:name="Text110"/>
            <w:r w:rsidRPr="00EF4CDA">
              <w:rPr>
                <w:rFonts w:ascii="Arial Narrow" w:hAnsi="Arial Narrow"/>
              </w:rPr>
              <w:instrText xml:space="preserve"> FORMTEXT </w:instrText>
            </w:r>
            <w:r w:rsidRPr="00EF4CDA">
              <w:rPr>
                <w:rFonts w:ascii="Arial Narrow" w:hAnsi="Arial Narrow"/>
              </w:rPr>
            </w:r>
            <w:r w:rsidRPr="00EF4CDA">
              <w:rPr>
                <w:rFonts w:ascii="Arial Narrow" w:hAnsi="Arial Narrow"/>
              </w:rPr>
              <w:fldChar w:fldCharType="separate"/>
            </w:r>
            <w:r w:rsidRPr="00EF4CDA">
              <w:rPr>
                <w:rFonts w:ascii="Arial Narrow" w:hAnsi="Arial Narrow"/>
                <w:noProof/>
              </w:rPr>
              <w:t> </w:t>
            </w:r>
            <w:r w:rsidRPr="00EF4CDA">
              <w:rPr>
                <w:rFonts w:ascii="Arial Narrow" w:hAnsi="Arial Narrow"/>
                <w:noProof/>
              </w:rPr>
              <w:t> </w:t>
            </w:r>
            <w:r w:rsidRPr="00EF4CDA">
              <w:rPr>
                <w:rFonts w:ascii="Arial Narrow" w:hAnsi="Arial Narrow"/>
                <w:noProof/>
              </w:rPr>
              <w:t> </w:t>
            </w:r>
            <w:r w:rsidRPr="00EF4CDA">
              <w:rPr>
                <w:rFonts w:ascii="Arial Narrow" w:hAnsi="Arial Narrow"/>
                <w:noProof/>
              </w:rPr>
              <w:t> </w:t>
            </w:r>
            <w:r w:rsidRPr="00EF4CDA">
              <w:rPr>
                <w:rFonts w:ascii="Arial Narrow" w:hAnsi="Arial Narrow"/>
                <w:noProof/>
              </w:rPr>
              <w:t> </w:t>
            </w:r>
            <w:r w:rsidRPr="00EF4CDA">
              <w:rPr>
                <w:rFonts w:ascii="Arial Narrow" w:hAnsi="Arial Narrow"/>
              </w:rPr>
              <w:fldChar w:fldCharType="end"/>
            </w:r>
            <w:bookmarkEnd w:id="54"/>
            <w:r w:rsidRPr="00EF4CDA">
              <w:rPr>
                <w:rFonts w:ascii="Arial Narrow" w:hAnsi="Arial Narrow"/>
              </w:rPr>
              <w:t xml:space="preserve"> </w:t>
            </w:r>
          </w:p>
        </w:tc>
        <w:tc>
          <w:tcPr>
            <w:tcW w:w="2920" w:type="dxa"/>
            <w:tcBorders>
              <w:top w:val="single" w:sz="6" w:space="0" w:color="auto"/>
              <w:left w:val="single" w:sz="6" w:space="0" w:color="auto"/>
              <w:bottom w:val="single" w:sz="6" w:space="0" w:color="auto"/>
              <w:right w:val="single" w:sz="6" w:space="0" w:color="auto"/>
            </w:tcBorders>
          </w:tcPr>
          <w:p w14:paraId="198B1AF8" w14:textId="77777777" w:rsidR="00EF4CDA" w:rsidRPr="00EF4CDA" w:rsidRDefault="00EF4CDA" w:rsidP="00E91C79">
            <w:pPr>
              <w:spacing w:line="360" w:lineRule="auto"/>
              <w:ind w:right="-720"/>
              <w:rPr>
                <w:rFonts w:ascii="Arial Narrow" w:hAnsi="Arial Narrow"/>
              </w:rPr>
            </w:pPr>
            <w:r w:rsidRPr="00EF4CDA">
              <w:rPr>
                <w:rFonts w:ascii="Arial Narrow" w:hAnsi="Arial Narrow"/>
              </w:rPr>
              <w:t>City:</w:t>
            </w:r>
            <w:r w:rsidRPr="00EF4CDA">
              <w:rPr>
                <w:rFonts w:ascii="Arial Narrow" w:hAnsi="Arial Narrow"/>
              </w:rPr>
              <w:fldChar w:fldCharType="begin">
                <w:ffData>
                  <w:name w:val="Text111"/>
                  <w:enabled/>
                  <w:calcOnExit w:val="0"/>
                  <w:textInput/>
                </w:ffData>
              </w:fldChar>
            </w:r>
            <w:bookmarkStart w:id="55" w:name="Text111"/>
            <w:r w:rsidRPr="00EF4CDA">
              <w:rPr>
                <w:rFonts w:ascii="Arial Narrow" w:hAnsi="Arial Narrow"/>
              </w:rPr>
              <w:instrText xml:space="preserve"> FORMTEXT </w:instrText>
            </w:r>
            <w:r w:rsidRPr="00EF4CDA">
              <w:rPr>
                <w:rFonts w:ascii="Arial Narrow" w:hAnsi="Arial Narrow"/>
              </w:rPr>
            </w:r>
            <w:r w:rsidRPr="00EF4CDA">
              <w:rPr>
                <w:rFonts w:ascii="Arial Narrow" w:hAnsi="Arial Narrow"/>
              </w:rPr>
              <w:fldChar w:fldCharType="separate"/>
            </w:r>
            <w:r w:rsidRPr="00EF4CDA">
              <w:rPr>
                <w:rFonts w:ascii="Arial Narrow" w:hAnsi="Arial Narrow"/>
                <w:noProof/>
              </w:rPr>
              <w:t> </w:t>
            </w:r>
            <w:r w:rsidRPr="00EF4CDA">
              <w:rPr>
                <w:rFonts w:ascii="Arial Narrow" w:hAnsi="Arial Narrow"/>
                <w:noProof/>
              </w:rPr>
              <w:t> </w:t>
            </w:r>
            <w:r w:rsidRPr="00EF4CDA">
              <w:rPr>
                <w:rFonts w:ascii="Arial Narrow" w:hAnsi="Arial Narrow"/>
                <w:noProof/>
              </w:rPr>
              <w:t> </w:t>
            </w:r>
            <w:r w:rsidRPr="00EF4CDA">
              <w:rPr>
                <w:rFonts w:ascii="Arial Narrow" w:hAnsi="Arial Narrow"/>
                <w:noProof/>
              </w:rPr>
              <w:t> </w:t>
            </w:r>
            <w:r w:rsidRPr="00EF4CDA">
              <w:rPr>
                <w:rFonts w:ascii="Arial Narrow" w:hAnsi="Arial Narrow"/>
                <w:noProof/>
              </w:rPr>
              <w:t> </w:t>
            </w:r>
            <w:r w:rsidRPr="00EF4CDA">
              <w:rPr>
                <w:rFonts w:ascii="Arial Narrow" w:hAnsi="Arial Narrow"/>
              </w:rPr>
              <w:fldChar w:fldCharType="end"/>
            </w:r>
            <w:bookmarkEnd w:id="55"/>
            <w:r w:rsidRPr="00EF4CDA">
              <w:rPr>
                <w:rFonts w:ascii="Arial Narrow" w:hAnsi="Arial Narrow"/>
              </w:rPr>
              <w:t xml:space="preserve"> </w:t>
            </w:r>
          </w:p>
        </w:tc>
        <w:tc>
          <w:tcPr>
            <w:tcW w:w="1916" w:type="dxa"/>
            <w:tcBorders>
              <w:top w:val="single" w:sz="6" w:space="0" w:color="auto"/>
              <w:left w:val="single" w:sz="6" w:space="0" w:color="auto"/>
              <w:bottom w:val="single" w:sz="6" w:space="0" w:color="auto"/>
              <w:right w:val="single" w:sz="6" w:space="0" w:color="auto"/>
            </w:tcBorders>
          </w:tcPr>
          <w:p w14:paraId="0896556B" w14:textId="77777777" w:rsidR="00EF4CDA" w:rsidRPr="00EF4CDA" w:rsidRDefault="00EF4CDA" w:rsidP="00E91C79">
            <w:pPr>
              <w:spacing w:line="360" w:lineRule="auto"/>
              <w:ind w:right="-720"/>
              <w:rPr>
                <w:rFonts w:ascii="Arial Narrow" w:hAnsi="Arial Narrow"/>
              </w:rPr>
            </w:pPr>
            <w:r w:rsidRPr="00EF4CDA">
              <w:rPr>
                <w:rFonts w:ascii="Arial Narrow" w:hAnsi="Arial Narrow"/>
              </w:rPr>
              <w:t>State:</w:t>
            </w:r>
            <w:r w:rsidRPr="00EF4CDA">
              <w:rPr>
                <w:rFonts w:ascii="Arial Narrow" w:hAnsi="Arial Narrow"/>
              </w:rPr>
              <w:fldChar w:fldCharType="begin">
                <w:ffData>
                  <w:name w:val="Text112"/>
                  <w:enabled/>
                  <w:calcOnExit w:val="0"/>
                  <w:textInput/>
                </w:ffData>
              </w:fldChar>
            </w:r>
            <w:bookmarkStart w:id="56" w:name="Text112"/>
            <w:r w:rsidRPr="00EF4CDA">
              <w:rPr>
                <w:rFonts w:ascii="Arial Narrow" w:hAnsi="Arial Narrow"/>
              </w:rPr>
              <w:instrText xml:space="preserve"> FORMTEXT </w:instrText>
            </w:r>
            <w:r w:rsidRPr="00EF4CDA">
              <w:rPr>
                <w:rFonts w:ascii="Arial Narrow" w:hAnsi="Arial Narrow"/>
              </w:rPr>
            </w:r>
            <w:r w:rsidRPr="00EF4CDA">
              <w:rPr>
                <w:rFonts w:ascii="Arial Narrow" w:hAnsi="Arial Narrow"/>
              </w:rPr>
              <w:fldChar w:fldCharType="separate"/>
            </w:r>
            <w:r w:rsidRPr="00EF4CDA">
              <w:rPr>
                <w:rFonts w:ascii="Arial Narrow" w:hAnsi="Arial Narrow"/>
                <w:noProof/>
              </w:rPr>
              <w:t> </w:t>
            </w:r>
            <w:r w:rsidRPr="00EF4CDA">
              <w:rPr>
                <w:rFonts w:ascii="Arial Narrow" w:hAnsi="Arial Narrow"/>
                <w:noProof/>
              </w:rPr>
              <w:t> </w:t>
            </w:r>
            <w:r w:rsidRPr="00EF4CDA">
              <w:rPr>
                <w:rFonts w:ascii="Arial Narrow" w:hAnsi="Arial Narrow"/>
                <w:noProof/>
              </w:rPr>
              <w:t> </w:t>
            </w:r>
            <w:r w:rsidRPr="00EF4CDA">
              <w:rPr>
                <w:rFonts w:ascii="Arial Narrow" w:hAnsi="Arial Narrow"/>
                <w:noProof/>
              </w:rPr>
              <w:t> </w:t>
            </w:r>
            <w:r w:rsidRPr="00EF4CDA">
              <w:rPr>
                <w:rFonts w:ascii="Arial Narrow" w:hAnsi="Arial Narrow"/>
                <w:noProof/>
              </w:rPr>
              <w:t> </w:t>
            </w:r>
            <w:r w:rsidRPr="00EF4CDA">
              <w:rPr>
                <w:rFonts w:ascii="Arial Narrow" w:hAnsi="Arial Narrow"/>
              </w:rPr>
              <w:fldChar w:fldCharType="end"/>
            </w:r>
            <w:bookmarkEnd w:id="56"/>
            <w:r w:rsidRPr="00EF4CDA">
              <w:rPr>
                <w:rFonts w:ascii="Arial Narrow" w:hAnsi="Arial Narrow"/>
              </w:rPr>
              <w:t xml:space="preserve"> </w:t>
            </w:r>
          </w:p>
        </w:tc>
        <w:tc>
          <w:tcPr>
            <w:tcW w:w="2121" w:type="dxa"/>
            <w:tcBorders>
              <w:top w:val="single" w:sz="6" w:space="0" w:color="auto"/>
              <w:left w:val="single" w:sz="6" w:space="0" w:color="auto"/>
              <w:bottom w:val="single" w:sz="6" w:space="0" w:color="auto"/>
              <w:right w:val="thinThickSmallGap" w:sz="24" w:space="0" w:color="auto"/>
            </w:tcBorders>
          </w:tcPr>
          <w:p w14:paraId="0A579BA1" w14:textId="77777777" w:rsidR="00EF4CDA" w:rsidRPr="00EF4CDA" w:rsidRDefault="00EF4CDA" w:rsidP="00E91C79">
            <w:pPr>
              <w:spacing w:line="360" w:lineRule="auto"/>
              <w:ind w:right="-720"/>
              <w:rPr>
                <w:rFonts w:ascii="Arial Narrow" w:hAnsi="Arial Narrow"/>
              </w:rPr>
            </w:pPr>
            <w:r w:rsidRPr="00EF4CDA">
              <w:rPr>
                <w:rFonts w:ascii="Arial Narrow" w:hAnsi="Arial Narrow"/>
              </w:rPr>
              <w:t>Zip Code:</w:t>
            </w:r>
            <w:r w:rsidRPr="00EF4CDA">
              <w:rPr>
                <w:rFonts w:ascii="Arial Narrow" w:hAnsi="Arial Narrow"/>
              </w:rPr>
              <w:fldChar w:fldCharType="begin">
                <w:ffData>
                  <w:name w:val="Text113"/>
                  <w:enabled/>
                  <w:calcOnExit w:val="0"/>
                  <w:textInput/>
                </w:ffData>
              </w:fldChar>
            </w:r>
            <w:bookmarkStart w:id="57" w:name="Text113"/>
            <w:r w:rsidRPr="00EF4CDA">
              <w:rPr>
                <w:rFonts w:ascii="Arial Narrow" w:hAnsi="Arial Narrow"/>
              </w:rPr>
              <w:instrText xml:space="preserve"> FORMTEXT </w:instrText>
            </w:r>
            <w:r w:rsidRPr="00EF4CDA">
              <w:rPr>
                <w:rFonts w:ascii="Arial Narrow" w:hAnsi="Arial Narrow"/>
              </w:rPr>
            </w:r>
            <w:r w:rsidRPr="00EF4CDA">
              <w:rPr>
                <w:rFonts w:ascii="Arial Narrow" w:hAnsi="Arial Narrow"/>
              </w:rPr>
              <w:fldChar w:fldCharType="separate"/>
            </w:r>
            <w:r w:rsidRPr="00EF4CDA">
              <w:rPr>
                <w:rFonts w:ascii="Arial Narrow" w:hAnsi="Arial Narrow"/>
                <w:noProof/>
              </w:rPr>
              <w:t> </w:t>
            </w:r>
            <w:r w:rsidRPr="00EF4CDA">
              <w:rPr>
                <w:rFonts w:ascii="Arial Narrow" w:hAnsi="Arial Narrow"/>
                <w:noProof/>
              </w:rPr>
              <w:t> </w:t>
            </w:r>
            <w:r w:rsidRPr="00EF4CDA">
              <w:rPr>
                <w:rFonts w:ascii="Arial Narrow" w:hAnsi="Arial Narrow"/>
                <w:noProof/>
              </w:rPr>
              <w:t> </w:t>
            </w:r>
            <w:r w:rsidRPr="00EF4CDA">
              <w:rPr>
                <w:rFonts w:ascii="Arial Narrow" w:hAnsi="Arial Narrow"/>
                <w:noProof/>
              </w:rPr>
              <w:t> </w:t>
            </w:r>
            <w:r w:rsidRPr="00EF4CDA">
              <w:rPr>
                <w:rFonts w:ascii="Arial Narrow" w:hAnsi="Arial Narrow"/>
                <w:noProof/>
              </w:rPr>
              <w:t> </w:t>
            </w:r>
            <w:r w:rsidRPr="00EF4CDA">
              <w:rPr>
                <w:rFonts w:ascii="Arial Narrow" w:hAnsi="Arial Narrow"/>
              </w:rPr>
              <w:fldChar w:fldCharType="end"/>
            </w:r>
            <w:bookmarkEnd w:id="57"/>
            <w:r w:rsidRPr="00EF4CDA">
              <w:rPr>
                <w:rFonts w:ascii="Arial Narrow" w:hAnsi="Arial Narrow"/>
              </w:rPr>
              <w:t xml:space="preserve"> </w:t>
            </w:r>
          </w:p>
        </w:tc>
      </w:tr>
      <w:tr w:rsidR="00EF4CDA" w:rsidRPr="00EF4CDA" w14:paraId="7A997262" w14:textId="77777777" w:rsidTr="00E91C79">
        <w:trPr>
          <w:trHeight w:val="435"/>
        </w:trPr>
        <w:tc>
          <w:tcPr>
            <w:tcW w:w="3951" w:type="dxa"/>
            <w:tcBorders>
              <w:top w:val="single" w:sz="6" w:space="0" w:color="auto"/>
              <w:left w:val="thinThickSmallGap" w:sz="24" w:space="0" w:color="auto"/>
              <w:bottom w:val="single" w:sz="2" w:space="0" w:color="auto"/>
              <w:right w:val="single" w:sz="6" w:space="0" w:color="auto"/>
            </w:tcBorders>
          </w:tcPr>
          <w:p w14:paraId="5DDD4944" w14:textId="77777777" w:rsidR="00EF4CDA" w:rsidRPr="00EF4CDA" w:rsidRDefault="00EF4CDA" w:rsidP="00E91C79">
            <w:pPr>
              <w:spacing w:line="360" w:lineRule="auto"/>
              <w:ind w:right="-720"/>
              <w:rPr>
                <w:rFonts w:ascii="Arial Narrow" w:hAnsi="Arial Narrow"/>
              </w:rPr>
            </w:pPr>
            <w:r w:rsidRPr="00EF4CDA">
              <w:rPr>
                <w:rFonts w:ascii="Arial Narrow" w:hAnsi="Arial Narrow"/>
              </w:rPr>
              <w:t>Contact:</w:t>
            </w:r>
            <w:r w:rsidRPr="00EF4CDA">
              <w:rPr>
                <w:rFonts w:ascii="Arial Narrow" w:hAnsi="Arial Narrow"/>
              </w:rPr>
              <w:fldChar w:fldCharType="begin">
                <w:ffData>
                  <w:name w:val="Text114"/>
                  <w:enabled/>
                  <w:calcOnExit w:val="0"/>
                  <w:textInput/>
                </w:ffData>
              </w:fldChar>
            </w:r>
            <w:bookmarkStart w:id="58" w:name="Text114"/>
            <w:r w:rsidRPr="00EF4CDA">
              <w:rPr>
                <w:rFonts w:ascii="Arial Narrow" w:hAnsi="Arial Narrow"/>
              </w:rPr>
              <w:instrText xml:space="preserve"> FORMTEXT </w:instrText>
            </w:r>
            <w:r w:rsidRPr="00EF4CDA">
              <w:rPr>
                <w:rFonts w:ascii="Arial Narrow" w:hAnsi="Arial Narrow"/>
              </w:rPr>
            </w:r>
            <w:r w:rsidRPr="00EF4CDA">
              <w:rPr>
                <w:rFonts w:ascii="Arial Narrow" w:hAnsi="Arial Narrow"/>
              </w:rPr>
              <w:fldChar w:fldCharType="separate"/>
            </w:r>
            <w:r w:rsidRPr="00EF4CDA">
              <w:rPr>
                <w:rFonts w:ascii="Arial Narrow" w:hAnsi="Arial Narrow"/>
                <w:noProof/>
              </w:rPr>
              <w:t> </w:t>
            </w:r>
            <w:r w:rsidRPr="00EF4CDA">
              <w:rPr>
                <w:rFonts w:ascii="Arial Narrow" w:hAnsi="Arial Narrow"/>
                <w:noProof/>
              </w:rPr>
              <w:t> </w:t>
            </w:r>
            <w:r w:rsidRPr="00EF4CDA">
              <w:rPr>
                <w:rFonts w:ascii="Arial Narrow" w:hAnsi="Arial Narrow"/>
                <w:noProof/>
              </w:rPr>
              <w:t> </w:t>
            </w:r>
            <w:r w:rsidRPr="00EF4CDA">
              <w:rPr>
                <w:rFonts w:ascii="Arial Narrow" w:hAnsi="Arial Narrow"/>
                <w:noProof/>
              </w:rPr>
              <w:t> </w:t>
            </w:r>
            <w:r w:rsidRPr="00EF4CDA">
              <w:rPr>
                <w:rFonts w:ascii="Arial Narrow" w:hAnsi="Arial Narrow"/>
                <w:noProof/>
              </w:rPr>
              <w:t> </w:t>
            </w:r>
            <w:r w:rsidRPr="00EF4CDA">
              <w:rPr>
                <w:rFonts w:ascii="Arial Narrow" w:hAnsi="Arial Narrow"/>
              </w:rPr>
              <w:fldChar w:fldCharType="end"/>
            </w:r>
            <w:bookmarkEnd w:id="58"/>
            <w:r w:rsidRPr="00EF4CDA">
              <w:rPr>
                <w:rFonts w:ascii="Arial Narrow" w:hAnsi="Arial Narrow"/>
              </w:rPr>
              <w:t xml:space="preserve"> </w:t>
            </w:r>
          </w:p>
        </w:tc>
        <w:tc>
          <w:tcPr>
            <w:tcW w:w="2920" w:type="dxa"/>
            <w:tcBorders>
              <w:top w:val="single" w:sz="6" w:space="0" w:color="auto"/>
              <w:left w:val="single" w:sz="6" w:space="0" w:color="auto"/>
              <w:bottom w:val="single" w:sz="6" w:space="0" w:color="auto"/>
              <w:right w:val="single" w:sz="6" w:space="0" w:color="auto"/>
            </w:tcBorders>
          </w:tcPr>
          <w:p w14:paraId="0D50A1AE" w14:textId="77777777" w:rsidR="00EF4CDA" w:rsidRPr="00EF4CDA" w:rsidRDefault="00EF4CDA" w:rsidP="00E91C79">
            <w:pPr>
              <w:spacing w:line="360" w:lineRule="auto"/>
              <w:ind w:right="-720"/>
              <w:rPr>
                <w:rFonts w:ascii="Arial Narrow" w:hAnsi="Arial Narrow"/>
              </w:rPr>
            </w:pPr>
            <w:r w:rsidRPr="00EF4CDA">
              <w:rPr>
                <w:rFonts w:ascii="Arial Narrow" w:hAnsi="Arial Narrow"/>
              </w:rPr>
              <w:t>Phone No.:</w:t>
            </w:r>
            <w:r w:rsidRPr="00EF4CDA">
              <w:rPr>
                <w:rFonts w:ascii="Arial Narrow" w:hAnsi="Arial Narrow"/>
              </w:rPr>
              <w:fldChar w:fldCharType="begin">
                <w:ffData>
                  <w:name w:val="Text115"/>
                  <w:enabled/>
                  <w:calcOnExit w:val="0"/>
                  <w:textInput/>
                </w:ffData>
              </w:fldChar>
            </w:r>
            <w:bookmarkStart w:id="59" w:name="Text115"/>
            <w:r w:rsidRPr="00EF4CDA">
              <w:rPr>
                <w:rFonts w:ascii="Arial Narrow" w:hAnsi="Arial Narrow"/>
              </w:rPr>
              <w:instrText xml:space="preserve"> FORMTEXT </w:instrText>
            </w:r>
            <w:r w:rsidRPr="00EF4CDA">
              <w:rPr>
                <w:rFonts w:ascii="Arial Narrow" w:hAnsi="Arial Narrow"/>
              </w:rPr>
            </w:r>
            <w:r w:rsidRPr="00EF4CDA">
              <w:rPr>
                <w:rFonts w:ascii="Arial Narrow" w:hAnsi="Arial Narrow"/>
              </w:rPr>
              <w:fldChar w:fldCharType="separate"/>
            </w:r>
            <w:r w:rsidRPr="00EF4CDA">
              <w:rPr>
                <w:rFonts w:ascii="Arial Narrow" w:hAnsi="Arial Narrow"/>
                <w:noProof/>
              </w:rPr>
              <w:t> </w:t>
            </w:r>
            <w:r w:rsidRPr="00EF4CDA">
              <w:rPr>
                <w:rFonts w:ascii="Arial Narrow" w:hAnsi="Arial Narrow"/>
                <w:noProof/>
              </w:rPr>
              <w:t> </w:t>
            </w:r>
            <w:r w:rsidRPr="00EF4CDA">
              <w:rPr>
                <w:rFonts w:ascii="Arial Narrow" w:hAnsi="Arial Narrow"/>
                <w:noProof/>
              </w:rPr>
              <w:t> </w:t>
            </w:r>
            <w:r w:rsidRPr="00EF4CDA">
              <w:rPr>
                <w:rFonts w:ascii="Arial Narrow" w:hAnsi="Arial Narrow"/>
                <w:noProof/>
              </w:rPr>
              <w:t> </w:t>
            </w:r>
            <w:r w:rsidRPr="00EF4CDA">
              <w:rPr>
                <w:rFonts w:ascii="Arial Narrow" w:hAnsi="Arial Narrow"/>
                <w:noProof/>
              </w:rPr>
              <w:t> </w:t>
            </w:r>
            <w:r w:rsidRPr="00EF4CDA">
              <w:rPr>
                <w:rFonts w:ascii="Arial Narrow" w:hAnsi="Arial Narrow"/>
              </w:rPr>
              <w:fldChar w:fldCharType="end"/>
            </w:r>
            <w:bookmarkEnd w:id="59"/>
            <w:r w:rsidRPr="00EF4CDA">
              <w:rPr>
                <w:rFonts w:ascii="Arial Narrow" w:hAnsi="Arial Narrow"/>
              </w:rPr>
              <w:t xml:space="preserve"> </w:t>
            </w:r>
          </w:p>
        </w:tc>
        <w:tc>
          <w:tcPr>
            <w:tcW w:w="1916" w:type="dxa"/>
            <w:tcBorders>
              <w:top w:val="single" w:sz="6" w:space="0" w:color="auto"/>
              <w:left w:val="single" w:sz="6" w:space="0" w:color="auto"/>
              <w:bottom w:val="single" w:sz="6" w:space="0" w:color="auto"/>
              <w:right w:val="single" w:sz="6" w:space="0" w:color="auto"/>
            </w:tcBorders>
          </w:tcPr>
          <w:p w14:paraId="695739DE" w14:textId="77777777" w:rsidR="00EF4CDA" w:rsidRPr="00EF4CDA" w:rsidRDefault="00EF4CDA" w:rsidP="00E91C79">
            <w:pPr>
              <w:spacing w:line="360" w:lineRule="auto"/>
              <w:ind w:right="-720"/>
              <w:rPr>
                <w:rFonts w:ascii="Arial Narrow" w:hAnsi="Arial Narrow"/>
              </w:rPr>
            </w:pPr>
            <w:r w:rsidRPr="00EF4CDA">
              <w:rPr>
                <w:rFonts w:ascii="Arial Narrow" w:hAnsi="Arial Narrow"/>
              </w:rPr>
              <w:t xml:space="preserve">Fax No.: </w:t>
            </w:r>
            <w:r w:rsidRPr="00EF4CDA">
              <w:rPr>
                <w:rFonts w:ascii="Arial Narrow" w:hAnsi="Arial Narrow"/>
              </w:rPr>
              <w:fldChar w:fldCharType="begin">
                <w:ffData>
                  <w:name w:val="Text23"/>
                  <w:enabled/>
                  <w:calcOnExit w:val="0"/>
                  <w:textInput/>
                </w:ffData>
              </w:fldChar>
            </w:r>
            <w:r w:rsidRPr="00EF4CDA">
              <w:rPr>
                <w:rFonts w:ascii="Arial Narrow" w:hAnsi="Arial Narrow"/>
              </w:rPr>
              <w:instrText xml:space="preserve"> FORMTEXT </w:instrText>
            </w:r>
            <w:r w:rsidRPr="00EF4CDA">
              <w:rPr>
                <w:rFonts w:ascii="Arial Narrow" w:hAnsi="Arial Narrow"/>
              </w:rPr>
            </w:r>
            <w:r w:rsidRPr="00EF4CDA">
              <w:rPr>
                <w:rFonts w:ascii="Arial Narrow" w:hAnsi="Arial Narrow"/>
              </w:rPr>
              <w:fldChar w:fldCharType="separate"/>
            </w:r>
            <w:r w:rsidRPr="00EF4CDA">
              <w:rPr>
                <w:rFonts w:ascii="Arial Narrow" w:hAnsi="Arial Narrow"/>
                <w:noProof/>
              </w:rPr>
              <w:t> </w:t>
            </w:r>
            <w:r w:rsidRPr="00EF4CDA">
              <w:rPr>
                <w:rFonts w:ascii="Arial Narrow" w:hAnsi="Arial Narrow"/>
                <w:noProof/>
              </w:rPr>
              <w:t> </w:t>
            </w:r>
            <w:r w:rsidRPr="00EF4CDA">
              <w:rPr>
                <w:rFonts w:ascii="Arial Narrow" w:hAnsi="Arial Narrow"/>
                <w:noProof/>
              </w:rPr>
              <w:t> </w:t>
            </w:r>
            <w:r w:rsidRPr="00EF4CDA">
              <w:rPr>
                <w:rFonts w:ascii="Arial Narrow" w:hAnsi="Arial Narrow"/>
                <w:noProof/>
              </w:rPr>
              <w:t> </w:t>
            </w:r>
            <w:r w:rsidRPr="00EF4CDA">
              <w:rPr>
                <w:rFonts w:ascii="Arial Narrow" w:hAnsi="Arial Narrow"/>
                <w:noProof/>
              </w:rPr>
              <w:t> </w:t>
            </w:r>
            <w:r w:rsidRPr="00EF4CDA">
              <w:rPr>
                <w:rFonts w:ascii="Arial Narrow" w:hAnsi="Arial Narrow"/>
              </w:rPr>
              <w:fldChar w:fldCharType="end"/>
            </w:r>
          </w:p>
        </w:tc>
        <w:tc>
          <w:tcPr>
            <w:tcW w:w="2121" w:type="dxa"/>
            <w:tcBorders>
              <w:top w:val="single" w:sz="6" w:space="0" w:color="auto"/>
              <w:left w:val="single" w:sz="6" w:space="0" w:color="auto"/>
              <w:bottom w:val="single" w:sz="6" w:space="0" w:color="auto"/>
              <w:right w:val="thinThickSmallGap" w:sz="24" w:space="0" w:color="auto"/>
            </w:tcBorders>
          </w:tcPr>
          <w:p w14:paraId="5253F98D" w14:textId="77777777" w:rsidR="00EF4CDA" w:rsidRPr="00EF4CDA" w:rsidRDefault="00EF4CDA" w:rsidP="00E91C79">
            <w:pPr>
              <w:spacing w:line="360" w:lineRule="auto"/>
              <w:ind w:right="-720"/>
              <w:rPr>
                <w:rFonts w:ascii="Arial Narrow" w:hAnsi="Arial Narrow"/>
              </w:rPr>
            </w:pPr>
            <w:r w:rsidRPr="00EF4CDA">
              <w:rPr>
                <w:rFonts w:ascii="Arial Narrow" w:hAnsi="Arial Narrow"/>
              </w:rPr>
              <w:t>E-mail:</w:t>
            </w:r>
            <w:r w:rsidRPr="00EF4CDA">
              <w:rPr>
                <w:rFonts w:ascii="Arial Narrow" w:hAnsi="Arial Narrow"/>
              </w:rPr>
              <w:fldChar w:fldCharType="begin">
                <w:ffData>
                  <w:name w:val="Text116"/>
                  <w:enabled/>
                  <w:calcOnExit w:val="0"/>
                  <w:textInput/>
                </w:ffData>
              </w:fldChar>
            </w:r>
            <w:bookmarkStart w:id="60" w:name="Text116"/>
            <w:r w:rsidRPr="00EF4CDA">
              <w:rPr>
                <w:rFonts w:ascii="Arial Narrow" w:hAnsi="Arial Narrow"/>
              </w:rPr>
              <w:instrText xml:space="preserve"> FORMTEXT </w:instrText>
            </w:r>
            <w:r w:rsidRPr="00EF4CDA">
              <w:rPr>
                <w:rFonts w:ascii="Arial Narrow" w:hAnsi="Arial Narrow"/>
              </w:rPr>
            </w:r>
            <w:r w:rsidRPr="00EF4CDA">
              <w:rPr>
                <w:rFonts w:ascii="Arial Narrow" w:hAnsi="Arial Narrow"/>
              </w:rPr>
              <w:fldChar w:fldCharType="separate"/>
            </w:r>
            <w:r w:rsidRPr="00EF4CDA">
              <w:rPr>
                <w:rFonts w:ascii="Arial Narrow" w:hAnsi="Arial Narrow"/>
                <w:noProof/>
              </w:rPr>
              <w:t> </w:t>
            </w:r>
            <w:r w:rsidRPr="00EF4CDA">
              <w:rPr>
                <w:rFonts w:ascii="Arial Narrow" w:hAnsi="Arial Narrow"/>
                <w:noProof/>
              </w:rPr>
              <w:t> </w:t>
            </w:r>
            <w:r w:rsidRPr="00EF4CDA">
              <w:rPr>
                <w:rFonts w:ascii="Arial Narrow" w:hAnsi="Arial Narrow"/>
                <w:noProof/>
              </w:rPr>
              <w:t> </w:t>
            </w:r>
            <w:r w:rsidRPr="00EF4CDA">
              <w:rPr>
                <w:rFonts w:ascii="Arial Narrow" w:hAnsi="Arial Narrow"/>
                <w:noProof/>
              </w:rPr>
              <w:t> </w:t>
            </w:r>
            <w:r w:rsidRPr="00EF4CDA">
              <w:rPr>
                <w:rFonts w:ascii="Arial Narrow" w:hAnsi="Arial Narrow"/>
                <w:noProof/>
              </w:rPr>
              <w:t> </w:t>
            </w:r>
            <w:r w:rsidRPr="00EF4CDA">
              <w:rPr>
                <w:rFonts w:ascii="Arial Narrow" w:hAnsi="Arial Narrow"/>
              </w:rPr>
              <w:fldChar w:fldCharType="end"/>
            </w:r>
            <w:bookmarkEnd w:id="60"/>
            <w:r w:rsidRPr="00EF4CDA">
              <w:rPr>
                <w:rFonts w:ascii="Arial Narrow" w:hAnsi="Arial Narrow"/>
              </w:rPr>
              <w:t xml:space="preserve"> </w:t>
            </w:r>
          </w:p>
        </w:tc>
      </w:tr>
      <w:tr w:rsidR="00EF4CDA" w:rsidRPr="00EF4CDA" w14:paraId="397299F6" w14:textId="77777777" w:rsidTr="00E91C79">
        <w:trPr>
          <w:trHeight w:val="465"/>
        </w:trPr>
        <w:tc>
          <w:tcPr>
            <w:tcW w:w="3951" w:type="dxa"/>
            <w:tcBorders>
              <w:top w:val="single" w:sz="2" w:space="0" w:color="auto"/>
              <w:left w:val="thinThickSmallGap" w:sz="24" w:space="0" w:color="auto"/>
              <w:bottom w:val="single" w:sz="18" w:space="0" w:color="auto"/>
              <w:right w:val="single" w:sz="2" w:space="0" w:color="auto"/>
            </w:tcBorders>
          </w:tcPr>
          <w:p w14:paraId="6BC60379" w14:textId="77777777" w:rsidR="00EF4CDA" w:rsidRPr="00EF4CDA" w:rsidRDefault="00EF4CDA" w:rsidP="00E91C79">
            <w:pPr>
              <w:spacing w:line="360" w:lineRule="auto"/>
              <w:ind w:right="-720"/>
              <w:rPr>
                <w:rFonts w:ascii="Arial Narrow" w:hAnsi="Arial Narrow"/>
              </w:rPr>
            </w:pPr>
            <w:r w:rsidRPr="00EF4CDA">
              <w:rPr>
                <w:rFonts w:ascii="Arial Narrow" w:hAnsi="Arial Narrow"/>
              </w:rPr>
              <w:t xml:space="preserve">Subcontract Amount: </w:t>
            </w:r>
            <w:r w:rsidRPr="00EF4CDA">
              <w:rPr>
                <w:rFonts w:ascii="Arial Narrow" w:hAnsi="Arial Narrow"/>
              </w:rPr>
              <w:fldChar w:fldCharType="begin">
                <w:ffData>
                  <w:name w:val="Text28"/>
                  <w:enabled/>
                  <w:calcOnExit w:val="0"/>
                  <w:textInput/>
                </w:ffData>
              </w:fldChar>
            </w:r>
            <w:r w:rsidRPr="00EF4CDA">
              <w:rPr>
                <w:rFonts w:ascii="Arial Narrow" w:hAnsi="Arial Narrow"/>
              </w:rPr>
              <w:instrText xml:space="preserve"> FORMTEXT </w:instrText>
            </w:r>
            <w:r w:rsidRPr="00EF4CDA">
              <w:rPr>
                <w:rFonts w:ascii="Arial Narrow" w:hAnsi="Arial Narrow"/>
              </w:rPr>
            </w:r>
            <w:r w:rsidRPr="00EF4CDA">
              <w:rPr>
                <w:rFonts w:ascii="Arial Narrow" w:hAnsi="Arial Narrow"/>
              </w:rPr>
              <w:fldChar w:fldCharType="separate"/>
            </w:r>
            <w:r w:rsidRPr="00EF4CDA">
              <w:rPr>
                <w:rFonts w:ascii="Arial Narrow" w:hAnsi="Arial Narrow"/>
                <w:noProof/>
              </w:rPr>
              <w:t> </w:t>
            </w:r>
            <w:r w:rsidRPr="00EF4CDA">
              <w:rPr>
                <w:rFonts w:ascii="Arial Narrow" w:hAnsi="Arial Narrow"/>
                <w:noProof/>
              </w:rPr>
              <w:t> </w:t>
            </w:r>
            <w:r w:rsidRPr="00EF4CDA">
              <w:rPr>
                <w:rFonts w:ascii="Arial Narrow" w:hAnsi="Arial Narrow"/>
                <w:noProof/>
              </w:rPr>
              <w:t> </w:t>
            </w:r>
            <w:r w:rsidRPr="00EF4CDA">
              <w:rPr>
                <w:rFonts w:ascii="Arial Narrow" w:hAnsi="Arial Narrow"/>
                <w:noProof/>
              </w:rPr>
              <w:t> </w:t>
            </w:r>
            <w:r w:rsidRPr="00EF4CDA">
              <w:rPr>
                <w:rFonts w:ascii="Arial Narrow" w:hAnsi="Arial Narrow"/>
                <w:noProof/>
              </w:rPr>
              <w:t> </w:t>
            </w:r>
            <w:r w:rsidRPr="00EF4CDA">
              <w:rPr>
                <w:rFonts w:ascii="Arial Narrow" w:hAnsi="Arial Narrow"/>
              </w:rPr>
              <w:fldChar w:fldCharType="end"/>
            </w:r>
          </w:p>
        </w:tc>
        <w:tc>
          <w:tcPr>
            <w:tcW w:w="2920" w:type="dxa"/>
            <w:tcBorders>
              <w:top w:val="single" w:sz="6" w:space="0" w:color="auto"/>
              <w:left w:val="single" w:sz="2" w:space="0" w:color="auto"/>
              <w:bottom w:val="single" w:sz="18" w:space="0" w:color="auto"/>
              <w:right w:val="single" w:sz="6" w:space="0" w:color="auto"/>
            </w:tcBorders>
          </w:tcPr>
          <w:p w14:paraId="26802C20" w14:textId="77777777" w:rsidR="00EF4CDA" w:rsidRPr="00EF4CDA" w:rsidRDefault="00EF4CDA" w:rsidP="00E91C79">
            <w:pPr>
              <w:spacing w:line="360" w:lineRule="auto"/>
              <w:ind w:right="-720"/>
              <w:rPr>
                <w:rFonts w:ascii="Arial Narrow" w:hAnsi="Arial Narrow"/>
              </w:rPr>
            </w:pPr>
            <w:r w:rsidRPr="00EF4CDA">
              <w:rPr>
                <w:rFonts w:ascii="Arial Narrow" w:hAnsi="Arial Narrow"/>
              </w:rPr>
              <w:t xml:space="preserve">Percentage: </w:t>
            </w:r>
            <w:r w:rsidRPr="00EF4CDA">
              <w:rPr>
                <w:rFonts w:ascii="Arial Narrow" w:hAnsi="Arial Narrow"/>
              </w:rPr>
              <w:fldChar w:fldCharType="begin">
                <w:ffData>
                  <w:name w:val="Text117"/>
                  <w:enabled/>
                  <w:calcOnExit w:val="0"/>
                  <w:textInput/>
                </w:ffData>
              </w:fldChar>
            </w:r>
            <w:bookmarkStart w:id="61" w:name="Text117"/>
            <w:r w:rsidRPr="00EF4CDA">
              <w:rPr>
                <w:rFonts w:ascii="Arial Narrow" w:hAnsi="Arial Narrow"/>
              </w:rPr>
              <w:instrText xml:space="preserve"> FORMTEXT </w:instrText>
            </w:r>
            <w:r w:rsidRPr="00EF4CDA">
              <w:rPr>
                <w:rFonts w:ascii="Arial Narrow" w:hAnsi="Arial Narrow"/>
              </w:rPr>
            </w:r>
            <w:r w:rsidRPr="00EF4CDA">
              <w:rPr>
                <w:rFonts w:ascii="Arial Narrow" w:hAnsi="Arial Narrow"/>
              </w:rPr>
              <w:fldChar w:fldCharType="separate"/>
            </w:r>
            <w:r w:rsidRPr="00EF4CDA">
              <w:rPr>
                <w:rFonts w:ascii="Arial Narrow" w:hAnsi="Arial Narrow"/>
                <w:noProof/>
              </w:rPr>
              <w:t> </w:t>
            </w:r>
            <w:r w:rsidRPr="00EF4CDA">
              <w:rPr>
                <w:rFonts w:ascii="Arial Narrow" w:hAnsi="Arial Narrow"/>
                <w:noProof/>
              </w:rPr>
              <w:t> </w:t>
            </w:r>
            <w:r w:rsidRPr="00EF4CDA">
              <w:rPr>
                <w:rFonts w:ascii="Arial Narrow" w:hAnsi="Arial Narrow"/>
                <w:noProof/>
              </w:rPr>
              <w:t> </w:t>
            </w:r>
            <w:r w:rsidRPr="00EF4CDA">
              <w:rPr>
                <w:rFonts w:ascii="Arial Narrow" w:hAnsi="Arial Narrow"/>
                <w:noProof/>
              </w:rPr>
              <w:t> </w:t>
            </w:r>
            <w:r w:rsidRPr="00EF4CDA">
              <w:rPr>
                <w:rFonts w:ascii="Arial Narrow" w:hAnsi="Arial Narrow"/>
                <w:noProof/>
              </w:rPr>
              <w:t> </w:t>
            </w:r>
            <w:r w:rsidRPr="00EF4CDA">
              <w:rPr>
                <w:rFonts w:ascii="Arial Narrow" w:hAnsi="Arial Narrow"/>
              </w:rPr>
              <w:fldChar w:fldCharType="end"/>
            </w:r>
            <w:bookmarkEnd w:id="61"/>
          </w:p>
        </w:tc>
        <w:tc>
          <w:tcPr>
            <w:tcW w:w="4037" w:type="dxa"/>
            <w:gridSpan w:val="2"/>
            <w:tcBorders>
              <w:top w:val="single" w:sz="6" w:space="0" w:color="auto"/>
              <w:left w:val="single" w:sz="6" w:space="0" w:color="auto"/>
              <w:bottom w:val="single" w:sz="18" w:space="0" w:color="auto"/>
              <w:right w:val="thinThickSmallGap" w:sz="24" w:space="0" w:color="auto"/>
            </w:tcBorders>
          </w:tcPr>
          <w:p w14:paraId="1E298225" w14:textId="77777777" w:rsidR="00EF4CDA" w:rsidRPr="00EF4CDA" w:rsidRDefault="00EF4CDA" w:rsidP="00E91C79">
            <w:pPr>
              <w:spacing w:line="360" w:lineRule="auto"/>
              <w:ind w:right="-720"/>
              <w:rPr>
                <w:rFonts w:ascii="Arial Narrow" w:hAnsi="Arial Narrow"/>
              </w:rPr>
            </w:pPr>
            <w:r w:rsidRPr="00EF4CDA">
              <w:rPr>
                <w:rFonts w:ascii="Arial Narrow" w:hAnsi="Arial Narrow"/>
              </w:rPr>
              <w:t>Description of Work:</w:t>
            </w:r>
            <w:r w:rsidRPr="00EF4CDA">
              <w:rPr>
                <w:rFonts w:ascii="Arial Narrow" w:hAnsi="Arial Narrow"/>
              </w:rPr>
              <w:fldChar w:fldCharType="begin">
                <w:ffData>
                  <w:name w:val="Text118"/>
                  <w:enabled/>
                  <w:calcOnExit w:val="0"/>
                  <w:textInput/>
                </w:ffData>
              </w:fldChar>
            </w:r>
            <w:bookmarkStart w:id="62" w:name="Text118"/>
            <w:r w:rsidRPr="00EF4CDA">
              <w:rPr>
                <w:rFonts w:ascii="Arial Narrow" w:hAnsi="Arial Narrow"/>
              </w:rPr>
              <w:instrText xml:space="preserve"> FORMTEXT </w:instrText>
            </w:r>
            <w:r w:rsidRPr="00EF4CDA">
              <w:rPr>
                <w:rFonts w:ascii="Arial Narrow" w:hAnsi="Arial Narrow"/>
              </w:rPr>
            </w:r>
            <w:r w:rsidRPr="00EF4CDA">
              <w:rPr>
                <w:rFonts w:ascii="Arial Narrow" w:hAnsi="Arial Narrow"/>
              </w:rPr>
              <w:fldChar w:fldCharType="separate"/>
            </w:r>
            <w:r w:rsidRPr="00EF4CDA">
              <w:rPr>
                <w:rFonts w:ascii="Arial Narrow" w:hAnsi="Arial Narrow"/>
                <w:noProof/>
              </w:rPr>
              <w:t> </w:t>
            </w:r>
            <w:r w:rsidRPr="00EF4CDA">
              <w:rPr>
                <w:rFonts w:ascii="Arial Narrow" w:hAnsi="Arial Narrow"/>
                <w:noProof/>
              </w:rPr>
              <w:t> </w:t>
            </w:r>
            <w:r w:rsidRPr="00EF4CDA">
              <w:rPr>
                <w:rFonts w:ascii="Arial Narrow" w:hAnsi="Arial Narrow"/>
                <w:noProof/>
              </w:rPr>
              <w:t> </w:t>
            </w:r>
            <w:r w:rsidRPr="00EF4CDA">
              <w:rPr>
                <w:rFonts w:ascii="Arial Narrow" w:hAnsi="Arial Narrow"/>
                <w:noProof/>
              </w:rPr>
              <w:t> </w:t>
            </w:r>
            <w:r w:rsidRPr="00EF4CDA">
              <w:rPr>
                <w:rFonts w:ascii="Arial Narrow" w:hAnsi="Arial Narrow"/>
                <w:noProof/>
              </w:rPr>
              <w:t> </w:t>
            </w:r>
            <w:r w:rsidRPr="00EF4CDA">
              <w:rPr>
                <w:rFonts w:ascii="Arial Narrow" w:hAnsi="Arial Narrow"/>
              </w:rPr>
              <w:fldChar w:fldCharType="end"/>
            </w:r>
            <w:bookmarkEnd w:id="62"/>
            <w:r w:rsidRPr="00EF4CDA">
              <w:rPr>
                <w:rFonts w:ascii="Arial Narrow" w:hAnsi="Arial Narrow"/>
              </w:rPr>
              <w:t xml:space="preserve"> </w:t>
            </w:r>
          </w:p>
        </w:tc>
      </w:tr>
      <w:tr w:rsidR="00EF4CDA" w:rsidRPr="00EF4CDA" w14:paraId="400859C3" w14:textId="77777777" w:rsidTr="00E91C79">
        <w:trPr>
          <w:trHeight w:val="336"/>
        </w:trPr>
        <w:tc>
          <w:tcPr>
            <w:tcW w:w="6871" w:type="dxa"/>
            <w:gridSpan w:val="2"/>
            <w:tcBorders>
              <w:top w:val="single" w:sz="6" w:space="0" w:color="auto"/>
              <w:left w:val="thinThickSmallGap" w:sz="24" w:space="0" w:color="auto"/>
              <w:bottom w:val="single" w:sz="6" w:space="0" w:color="auto"/>
              <w:right w:val="single" w:sz="6" w:space="0" w:color="auto"/>
            </w:tcBorders>
          </w:tcPr>
          <w:p w14:paraId="7C894802" w14:textId="77777777" w:rsidR="00EF4CDA" w:rsidRPr="00EF4CDA" w:rsidRDefault="00EF4CDA" w:rsidP="00E91C79">
            <w:pPr>
              <w:spacing w:line="360" w:lineRule="auto"/>
              <w:ind w:right="-720"/>
              <w:rPr>
                <w:rFonts w:ascii="Arial Narrow" w:hAnsi="Arial Narrow"/>
              </w:rPr>
            </w:pPr>
            <w:r w:rsidRPr="00EF4CDA">
              <w:rPr>
                <w:rFonts w:ascii="Arial Narrow" w:hAnsi="Arial Narrow"/>
              </w:rPr>
              <w:t>Sub Company Name:</w:t>
            </w:r>
            <w:r w:rsidRPr="00EF4CDA">
              <w:rPr>
                <w:rFonts w:ascii="Arial Narrow" w:hAnsi="Arial Narrow"/>
              </w:rPr>
              <w:fldChar w:fldCharType="begin">
                <w:ffData>
                  <w:name w:val="Text119"/>
                  <w:enabled/>
                  <w:calcOnExit w:val="0"/>
                  <w:textInput/>
                </w:ffData>
              </w:fldChar>
            </w:r>
            <w:bookmarkStart w:id="63" w:name="Text119"/>
            <w:r w:rsidRPr="00EF4CDA">
              <w:rPr>
                <w:rFonts w:ascii="Arial Narrow" w:hAnsi="Arial Narrow"/>
              </w:rPr>
              <w:instrText xml:space="preserve"> FORMTEXT </w:instrText>
            </w:r>
            <w:r w:rsidRPr="00EF4CDA">
              <w:rPr>
                <w:rFonts w:ascii="Arial Narrow" w:hAnsi="Arial Narrow"/>
              </w:rPr>
            </w:r>
            <w:r w:rsidRPr="00EF4CDA">
              <w:rPr>
                <w:rFonts w:ascii="Arial Narrow" w:hAnsi="Arial Narrow"/>
              </w:rPr>
              <w:fldChar w:fldCharType="separate"/>
            </w:r>
            <w:r w:rsidRPr="00EF4CDA">
              <w:rPr>
                <w:rFonts w:ascii="Arial Narrow" w:hAnsi="Arial Narrow"/>
                <w:noProof/>
              </w:rPr>
              <w:t> </w:t>
            </w:r>
            <w:r w:rsidRPr="00EF4CDA">
              <w:rPr>
                <w:rFonts w:ascii="Arial Narrow" w:hAnsi="Arial Narrow"/>
                <w:noProof/>
              </w:rPr>
              <w:t> </w:t>
            </w:r>
            <w:r w:rsidRPr="00EF4CDA">
              <w:rPr>
                <w:rFonts w:ascii="Arial Narrow" w:hAnsi="Arial Narrow"/>
                <w:noProof/>
              </w:rPr>
              <w:t> </w:t>
            </w:r>
            <w:r w:rsidRPr="00EF4CDA">
              <w:rPr>
                <w:rFonts w:ascii="Arial Narrow" w:hAnsi="Arial Narrow"/>
                <w:noProof/>
              </w:rPr>
              <w:t> </w:t>
            </w:r>
            <w:r w:rsidRPr="00EF4CDA">
              <w:rPr>
                <w:rFonts w:ascii="Arial Narrow" w:hAnsi="Arial Narrow"/>
                <w:noProof/>
              </w:rPr>
              <w:t> </w:t>
            </w:r>
            <w:r w:rsidRPr="00EF4CDA">
              <w:rPr>
                <w:rFonts w:ascii="Arial Narrow" w:hAnsi="Arial Narrow"/>
              </w:rPr>
              <w:fldChar w:fldCharType="end"/>
            </w:r>
            <w:bookmarkEnd w:id="63"/>
            <w:r w:rsidRPr="00EF4CDA">
              <w:rPr>
                <w:rFonts w:ascii="Arial Narrow" w:hAnsi="Arial Narrow"/>
              </w:rPr>
              <w:t xml:space="preserve"> </w:t>
            </w:r>
          </w:p>
        </w:tc>
        <w:tc>
          <w:tcPr>
            <w:tcW w:w="4037" w:type="dxa"/>
            <w:gridSpan w:val="2"/>
            <w:tcBorders>
              <w:top w:val="single" w:sz="6" w:space="0" w:color="auto"/>
              <w:left w:val="single" w:sz="6" w:space="0" w:color="auto"/>
              <w:bottom w:val="single" w:sz="6" w:space="0" w:color="auto"/>
              <w:right w:val="thinThickSmallGap" w:sz="24" w:space="0" w:color="auto"/>
            </w:tcBorders>
          </w:tcPr>
          <w:p w14:paraId="399C662B" w14:textId="77777777" w:rsidR="00EF4CDA" w:rsidRPr="00EF4CDA" w:rsidRDefault="00EF4CDA" w:rsidP="00E91C79">
            <w:pPr>
              <w:spacing w:line="360" w:lineRule="auto"/>
              <w:ind w:right="-720"/>
              <w:rPr>
                <w:rFonts w:ascii="Arial Narrow" w:hAnsi="Arial Narrow"/>
              </w:rPr>
            </w:pPr>
            <w:r w:rsidRPr="00EF4CDA">
              <w:rPr>
                <w:rFonts w:ascii="Arial Narrow" w:hAnsi="Arial Narrow"/>
              </w:rPr>
              <w:t>State of Texas VID#:</w:t>
            </w:r>
            <w:r w:rsidRPr="00EF4CDA">
              <w:rPr>
                <w:rFonts w:ascii="Arial Narrow" w:hAnsi="Arial Narrow"/>
              </w:rPr>
              <w:fldChar w:fldCharType="begin">
                <w:ffData>
                  <w:name w:val="Text125"/>
                  <w:enabled/>
                  <w:calcOnExit w:val="0"/>
                  <w:textInput/>
                </w:ffData>
              </w:fldChar>
            </w:r>
            <w:bookmarkStart w:id="64" w:name="Text125"/>
            <w:r w:rsidRPr="00EF4CDA">
              <w:rPr>
                <w:rFonts w:ascii="Arial Narrow" w:hAnsi="Arial Narrow"/>
              </w:rPr>
              <w:instrText xml:space="preserve"> FORMTEXT </w:instrText>
            </w:r>
            <w:r w:rsidRPr="00EF4CDA">
              <w:rPr>
                <w:rFonts w:ascii="Arial Narrow" w:hAnsi="Arial Narrow"/>
              </w:rPr>
            </w:r>
            <w:r w:rsidRPr="00EF4CDA">
              <w:rPr>
                <w:rFonts w:ascii="Arial Narrow" w:hAnsi="Arial Narrow"/>
              </w:rPr>
              <w:fldChar w:fldCharType="separate"/>
            </w:r>
            <w:r w:rsidRPr="00EF4CDA">
              <w:rPr>
                <w:rFonts w:ascii="Arial Narrow" w:hAnsi="Arial Narrow"/>
                <w:noProof/>
              </w:rPr>
              <w:t> </w:t>
            </w:r>
            <w:r w:rsidRPr="00EF4CDA">
              <w:rPr>
                <w:rFonts w:ascii="Arial Narrow" w:hAnsi="Arial Narrow"/>
                <w:noProof/>
              </w:rPr>
              <w:t> </w:t>
            </w:r>
            <w:r w:rsidRPr="00EF4CDA">
              <w:rPr>
                <w:rFonts w:ascii="Arial Narrow" w:hAnsi="Arial Narrow"/>
                <w:noProof/>
              </w:rPr>
              <w:t> </w:t>
            </w:r>
            <w:r w:rsidRPr="00EF4CDA">
              <w:rPr>
                <w:rFonts w:ascii="Arial Narrow" w:hAnsi="Arial Narrow"/>
                <w:noProof/>
              </w:rPr>
              <w:t> </w:t>
            </w:r>
            <w:r w:rsidRPr="00EF4CDA">
              <w:rPr>
                <w:rFonts w:ascii="Arial Narrow" w:hAnsi="Arial Narrow"/>
                <w:noProof/>
              </w:rPr>
              <w:t> </w:t>
            </w:r>
            <w:r w:rsidRPr="00EF4CDA">
              <w:rPr>
                <w:rFonts w:ascii="Arial Narrow" w:hAnsi="Arial Narrow"/>
              </w:rPr>
              <w:fldChar w:fldCharType="end"/>
            </w:r>
            <w:bookmarkEnd w:id="64"/>
          </w:p>
        </w:tc>
      </w:tr>
      <w:tr w:rsidR="00EF4CDA" w:rsidRPr="00EF4CDA" w14:paraId="2C967AF3" w14:textId="77777777" w:rsidTr="00E91C79">
        <w:trPr>
          <w:trHeight w:val="399"/>
        </w:trPr>
        <w:tc>
          <w:tcPr>
            <w:tcW w:w="3951" w:type="dxa"/>
            <w:tcBorders>
              <w:top w:val="single" w:sz="6" w:space="0" w:color="auto"/>
              <w:left w:val="thinThickSmallGap" w:sz="24" w:space="0" w:color="auto"/>
              <w:bottom w:val="single" w:sz="6" w:space="0" w:color="auto"/>
              <w:right w:val="single" w:sz="6" w:space="0" w:color="auto"/>
            </w:tcBorders>
          </w:tcPr>
          <w:p w14:paraId="1B685506" w14:textId="77777777" w:rsidR="00EF4CDA" w:rsidRPr="00EF4CDA" w:rsidRDefault="00EF4CDA" w:rsidP="00E91C79">
            <w:pPr>
              <w:spacing w:line="360" w:lineRule="auto"/>
              <w:ind w:right="-720"/>
              <w:rPr>
                <w:rFonts w:ascii="Arial Narrow" w:hAnsi="Arial Narrow"/>
              </w:rPr>
            </w:pPr>
            <w:r w:rsidRPr="00EF4CDA">
              <w:rPr>
                <w:rFonts w:ascii="Arial Narrow" w:hAnsi="Arial Narrow"/>
              </w:rPr>
              <w:t>Address:</w:t>
            </w:r>
            <w:r w:rsidRPr="00EF4CDA">
              <w:rPr>
                <w:rFonts w:ascii="Arial Narrow" w:hAnsi="Arial Narrow"/>
              </w:rPr>
              <w:fldChar w:fldCharType="begin">
                <w:ffData>
                  <w:name w:val="Text120"/>
                  <w:enabled/>
                  <w:calcOnExit w:val="0"/>
                  <w:textInput/>
                </w:ffData>
              </w:fldChar>
            </w:r>
            <w:bookmarkStart w:id="65" w:name="Text120"/>
            <w:r w:rsidRPr="00EF4CDA">
              <w:rPr>
                <w:rFonts w:ascii="Arial Narrow" w:hAnsi="Arial Narrow"/>
              </w:rPr>
              <w:instrText xml:space="preserve"> FORMTEXT </w:instrText>
            </w:r>
            <w:r w:rsidRPr="00EF4CDA">
              <w:rPr>
                <w:rFonts w:ascii="Arial Narrow" w:hAnsi="Arial Narrow"/>
              </w:rPr>
            </w:r>
            <w:r w:rsidRPr="00EF4CDA">
              <w:rPr>
                <w:rFonts w:ascii="Arial Narrow" w:hAnsi="Arial Narrow"/>
              </w:rPr>
              <w:fldChar w:fldCharType="separate"/>
            </w:r>
            <w:r w:rsidRPr="00EF4CDA">
              <w:rPr>
                <w:rFonts w:ascii="Arial Narrow" w:hAnsi="Arial Narrow"/>
                <w:noProof/>
              </w:rPr>
              <w:t> </w:t>
            </w:r>
            <w:r w:rsidRPr="00EF4CDA">
              <w:rPr>
                <w:rFonts w:ascii="Arial Narrow" w:hAnsi="Arial Narrow"/>
                <w:noProof/>
              </w:rPr>
              <w:t> </w:t>
            </w:r>
            <w:r w:rsidRPr="00EF4CDA">
              <w:rPr>
                <w:rFonts w:ascii="Arial Narrow" w:hAnsi="Arial Narrow"/>
                <w:noProof/>
              </w:rPr>
              <w:t> </w:t>
            </w:r>
            <w:r w:rsidRPr="00EF4CDA">
              <w:rPr>
                <w:rFonts w:ascii="Arial Narrow" w:hAnsi="Arial Narrow"/>
                <w:noProof/>
              </w:rPr>
              <w:t> </w:t>
            </w:r>
            <w:r w:rsidRPr="00EF4CDA">
              <w:rPr>
                <w:rFonts w:ascii="Arial Narrow" w:hAnsi="Arial Narrow"/>
                <w:noProof/>
              </w:rPr>
              <w:t> </w:t>
            </w:r>
            <w:r w:rsidRPr="00EF4CDA">
              <w:rPr>
                <w:rFonts w:ascii="Arial Narrow" w:hAnsi="Arial Narrow"/>
              </w:rPr>
              <w:fldChar w:fldCharType="end"/>
            </w:r>
            <w:bookmarkEnd w:id="65"/>
            <w:r w:rsidRPr="00EF4CDA">
              <w:rPr>
                <w:rFonts w:ascii="Arial Narrow" w:hAnsi="Arial Narrow"/>
              </w:rPr>
              <w:t xml:space="preserve"> </w:t>
            </w:r>
          </w:p>
        </w:tc>
        <w:tc>
          <w:tcPr>
            <w:tcW w:w="2920" w:type="dxa"/>
            <w:tcBorders>
              <w:top w:val="single" w:sz="6" w:space="0" w:color="auto"/>
              <w:left w:val="single" w:sz="6" w:space="0" w:color="auto"/>
              <w:bottom w:val="single" w:sz="6" w:space="0" w:color="auto"/>
              <w:right w:val="single" w:sz="6" w:space="0" w:color="auto"/>
            </w:tcBorders>
          </w:tcPr>
          <w:p w14:paraId="0C929017" w14:textId="77777777" w:rsidR="00EF4CDA" w:rsidRPr="00EF4CDA" w:rsidRDefault="00EF4CDA" w:rsidP="00E91C79">
            <w:pPr>
              <w:spacing w:line="360" w:lineRule="auto"/>
              <w:ind w:right="-720"/>
              <w:rPr>
                <w:rFonts w:ascii="Arial Narrow" w:hAnsi="Arial Narrow"/>
              </w:rPr>
            </w:pPr>
            <w:r w:rsidRPr="00EF4CDA">
              <w:rPr>
                <w:rFonts w:ascii="Arial Narrow" w:hAnsi="Arial Narrow"/>
              </w:rPr>
              <w:t>City:</w:t>
            </w:r>
            <w:r w:rsidRPr="00EF4CDA">
              <w:rPr>
                <w:rFonts w:ascii="Arial Narrow" w:hAnsi="Arial Narrow"/>
              </w:rPr>
              <w:fldChar w:fldCharType="begin">
                <w:ffData>
                  <w:name w:val="Text123"/>
                  <w:enabled/>
                  <w:calcOnExit w:val="0"/>
                  <w:textInput/>
                </w:ffData>
              </w:fldChar>
            </w:r>
            <w:bookmarkStart w:id="66" w:name="Text123"/>
            <w:r w:rsidRPr="00EF4CDA">
              <w:rPr>
                <w:rFonts w:ascii="Arial Narrow" w:hAnsi="Arial Narrow"/>
              </w:rPr>
              <w:instrText xml:space="preserve"> FORMTEXT </w:instrText>
            </w:r>
            <w:r w:rsidRPr="00EF4CDA">
              <w:rPr>
                <w:rFonts w:ascii="Arial Narrow" w:hAnsi="Arial Narrow"/>
              </w:rPr>
            </w:r>
            <w:r w:rsidRPr="00EF4CDA">
              <w:rPr>
                <w:rFonts w:ascii="Arial Narrow" w:hAnsi="Arial Narrow"/>
              </w:rPr>
              <w:fldChar w:fldCharType="separate"/>
            </w:r>
            <w:r w:rsidRPr="00EF4CDA">
              <w:rPr>
                <w:rFonts w:ascii="Arial Narrow" w:hAnsi="Arial Narrow"/>
                <w:noProof/>
              </w:rPr>
              <w:t> </w:t>
            </w:r>
            <w:r w:rsidRPr="00EF4CDA">
              <w:rPr>
                <w:rFonts w:ascii="Arial Narrow" w:hAnsi="Arial Narrow"/>
                <w:noProof/>
              </w:rPr>
              <w:t> </w:t>
            </w:r>
            <w:r w:rsidRPr="00EF4CDA">
              <w:rPr>
                <w:rFonts w:ascii="Arial Narrow" w:hAnsi="Arial Narrow"/>
                <w:noProof/>
              </w:rPr>
              <w:t> </w:t>
            </w:r>
            <w:r w:rsidRPr="00EF4CDA">
              <w:rPr>
                <w:rFonts w:ascii="Arial Narrow" w:hAnsi="Arial Narrow"/>
                <w:noProof/>
              </w:rPr>
              <w:t> </w:t>
            </w:r>
            <w:r w:rsidRPr="00EF4CDA">
              <w:rPr>
                <w:rFonts w:ascii="Arial Narrow" w:hAnsi="Arial Narrow"/>
                <w:noProof/>
              </w:rPr>
              <w:t> </w:t>
            </w:r>
            <w:r w:rsidRPr="00EF4CDA">
              <w:rPr>
                <w:rFonts w:ascii="Arial Narrow" w:hAnsi="Arial Narrow"/>
              </w:rPr>
              <w:fldChar w:fldCharType="end"/>
            </w:r>
            <w:bookmarkEnd w:id="66"/>
            <w:r w:rsidRPr="00EF4CDA">
              <w:rPr>
                <w:rFonts w:ascii="Arial Narrow" w:hAnsi="Arial Narrow"/>
              </w:rPr>
              <w:t xml:space="preserve"> </w:t>
            </w:r>
          </w:p>
        </w:tc>
        <w:tc>
          <w:tcPr>
            <w:tcW w:w="1916" w:type="dxa"/>
            <w:tcBorders>
              <w:top w:val="single" w:sz="6" w:space="0" w:color="auto"/>
              <w:left w:val="single" w:sz="6" w:space="0" w:color="auto"/>
              <w:bottom w:val="single" w:sz="6" w:space="0" w:color="auto"/>
              <w:right w:val="single" w:sz="6" w:space="0" w:color="auto"/>
            </w:tcBorders>
          </w:tcPr>
          <w:p w14:paraId="6DAE6BB7" w14:textId="77777777" w:rsidR="00EF4CDA" w:rsidRPr="00EF4CDA" w:rsidRDefault="00EF4CDA" w:rsidP="00E91C79">
            <w:pPr>
              <w:spacing w:line="360" w:lineRule="auto"/>
              <w:ind w:right="-720"/>
              <w:rPr>
                <w:rFonts w:ascii="Arial Narrow" w:hAnsi="Arial Narrow"/>
              </w:rPr>
            </w:pPr>
            <w:r w:rsidRPr="00EF4CDA">
              <w:rPr>
                <w:rFonts w:ascii="Arial Narrow" w:hAnsi="Arial Narrow"/>
              </w:rPr>
              <w:t>State:</w:t>
            </w:r>
            <w:r w:rsidRPr="00EF4CDA">
              <w:rPr>
                <w:rFonts w:ascii="Arial Narrow" w:hAnsi="Arial Narrow"/>
              </w:rPr>
              <w:fldChar w:fldCharType="begin">
                <w:ffData>
                  <w:name w:val="Text124"/>
                  <w:enabled/>
                  <w:calcOnExit w:val="0"/>
                  <w:textInput/>
                </w:ffData>
              </w:fldChar>
            </w:r>
            <w:bookmarkStart w:id="67" w:name="Text124"/>
            <w:r w:rsidRPr="00EF4CDA">
              <w:rPr>
                <w:rFonts w:ascii="Arial Narrow" w:hAnsi="Arial Narrow"/>
              </w:rPr>
              <w:instrText xml:space="preserve"> FORMTEXT </w:instrText>
            </w:r>
            <w:r w:rsidRPr="00EF4CDA">
              <w:rPr>
                <w:rFonts w:ascii="Arial Narrow" w:hAnsi="Arial Narrow"/>
              </w:rPr>
            </w:r>
            <w:r w:rsidRPr="00EF4CDA">
              <w:rPr>
                <w:rFonts w:ascii="Arial Narrow" w:hAnsi="Arial Narrow"/>
              </w:rPr>
              <w:fldChar w:fldCharType="separate"/>
            </w:r>
            <w:r w:rsidRPr="00EF4CDA">
              <w:rPr>
                <w:rFonts w:ascii="Arial Narrow" w:hAnsi="Arial Narrow"/>
                <w:noProof/>
              </w:rPr>
              <w:t> </w:t>
            </w:r>
            <w:r w:rsidRPr="00EF4CDA">
              <w:rPr>
                <w:rFonts w:ascii="Arial Narrow" w:hAnsi="Arial Narrow"/>
                <w:noProof/>
              </w:rPr>
              <w:t> </w:t>
            </w:r>
            <w:r w:rsidRPr="00EF4CDA">
              <w:rPr>
                <w:rFonts w:ascii="Arial Narrow" w:hAnsi="Arial Narrow"/>
                <w:noProof/>
              </w:rPr>
              <w:t> </w:t>
            </w:r>
            <w:r w:rsidRPr="00EF4CDA">
              <w:rPr>
                <w:rFonts w:ascii="Arial Narrow" w:hAnsi="Arial Narrow"/>
                <w:noProof/>
              </w:rPr>
              <w:t> </w:t>
            </w:r>
            <w:r w:rsidRPr="00EF4CDA">
              <w:rPr>
                <w:rFonts w:ascii="Arial Narrow" w:hAnsi="Arial Narrow"/>
                <w:noProof/>
              </w:rPr>
              <w:t> </w:t>
            </w:r>
            <w:r w:rsidRPr="00EF4CDA">
              <w:rPr>
                <w:rFonts w:ascii="Arial Narrow" w:hAnsi="Arial Narrow"/>
              </w:rPr>
              <w:fldChar w:fldCharType="end"/>
            </w:r>
            <w:bookmarkEnd w:id="67"/>
            <w:r w:rsidRPr="00EF4CDA">
              <w:rPr>
                <w:rFonts w:ascii="Arial Narrow" w:hAnsi="Arial Narrow"/>
              </w:rPr>
              <w:t xml:space="preserve"> </w:t>
            </w:r>
          </w:p>
        </w:tc>
        <w:tc>
          <w:tcPr>
            <w:tcW w:w="2121" w:type="dxa"/>
            <w:tcBorders>
              <w:top w:val="single" w:sz="6" w:space="0" w:color="auto"/>
              <w:left w:val="single" w:sz="6" w:space="0" w:color="auto"/>
              <w:bottom w:val="single" w:sz="6" w:space="0" w:color="auto"/>
              <w:right w:val="thinThickSmallGap" w:sz="24" w:space="0" w:color="auto"/>
            </w:tcBorders>
          </w:tcPr>
          <w:p w14:paraId="57672F82" w14:textId="77777777" w:rsidR="00EF4CDA" w:rsidRPr="00EF4CDA" w:rsidRDefault="00EF4CDA" w:rsidP="00E91C79">
            <w:pPr>
              <w:spacing w:line="360" w:lineRule="auto"/>
              <w:ind w:right="-720"/>
              <w:rPr>
                <w:rFonts w:ascii="Arial Narrow" w:hAnsi="Arial Narrow"/>
              </w:rPr>
            </w:pPr>
            <w:r w:rsidRPr="00EF4CDA">
              <w:rPr>
                <w:rFonts w:ascii="Arial Narrow" w:hAnsi="Arial Narrow"/>
              </w:rPr>
              <w:t>Zip Code:</w:t>
            </w:r>
            <w:r w:rsidRPr="00EF4CDA">
              <w:rPr>
                <w:rFonts w:ascii="Arial Narrow" w:hAnsi="Arial Narrow"/>
              </w:rPr>
              <w:fldChar w:fldCharType="begin">
                <w:ffData>
                  <w:name w:val="Text126"/>
                  <w:enabled/>
                  <w:calcOnExit w:val="0"/>
                  <w:textInput/>
                </w:ffData>
              </w:fldChar>
            </w:r>
            <w:bookmarkStart w:id="68" w:name="Text126"/>
            <w:r w:rsidRPr="00EF4CDA">
              <w:rPr>
                <w:rFonts w:ascii="Arial Narrow" w:hAnsi="Arial Narrow"/>
              </w:rPr>
              <w:instrText xml:space="preserve"> FORMTEXT </w:instrText>
            </w:r>
            <w:r w:rsidRPr="00EF4CDA">
              <w:rPr>
                <w:rFonts w:ascii="Arial Narrow" w:hAnsi="Arial Narrow"/>
              </w:rPr>
            </w:r>
            <w:r w:rsidRPr="00EF4CDA">
              <w:rPr>
                <w:rFonts w:ascii="Arial Narrow" w:hAnsi="Arial Narrow"/>
              </w:rPr>
              <w:fldChar w:fldCharType="separate"/>
            </w:r>
            <w:r w:rsidRPr="00EF4CDA">
              <w:rPr>
                <w:rFonts w:ascii="Arial Narrow" w:hAnsi="Arial Narrow"/>
                <w:noProof/>
              </w:rPr>
              <w:t> </w:t>
            </w:r>
            <w:r w:rsidRPr="00EF4CDA">
              <w:rPr>
                <w:rFonts w:ascii="Arial Narrow" w:hAnsi="Arial Narrow"/>
                <w:noProof/>
              </w:rPr>
              <w:t> </w:t>
            </w:r>
            <w:r w:rsidRPr="00EF4CDA">
              <w:rPr>
                <w:rFonts w:ascii="Arial Narrow" w:hAnsi="Arial Narrow"/>
                <w:noProof/>
              </w:rPr>
              <w:t> </w:t>
            </w:r>
            <w:r w:rsidRPr="00EF4CDA">
              <w:rPr>
                <w:rFonts w:ascii="Arial Narrow" w:hAnsi="Arial Narrow"/>
                <w:noProof/>
              </w:rPr>
              <w:t> </w:t>
            </w:r>
            <w:r w:rsidRPr="00EF4CDA">
              <w:rPr>
                <w:rFonts w:ascii="Arial Narrow" w:hAnsi="Arial Narrow"/>
                <w:noProof/>
              </w:rPr>
              <w:t> </w:t>
            </w:r>
            <w:r w:rsidRPr="00EF4CDA">
              <w:rPr>
                <w:rFonts w:ascii="Arial Narrow" w:hAnsi="Arial Narrow"/>
              </w:rPr>
              <w:fldChar w:fldCharType="end"/>
            </w:r>
            <w:bookmarkEnd w:id="68"/>
            <w:r w:rsidRPr="00EF4CDA">
              <w:rPr>
                <w:rFonts w:ascii="Arial Narrow" w:hAnsi="Arial Narrow"/>
              </w:rPr>
              <w:t xml:space="preserve"> </w:t>
            </w:r>
          </w:p>
        </w:tc>
      </w:tr>
      <w:tr w:rsidR="00EF4CDA" w:rsidRPr="00EF4CDA" w14:paraId="6A3EA52A" w14:textId="77777777" w:rsidTr="00E91C79">
        <w:trPr>
          <w:trHeight w:val="435"/>
        </w:trPr>
        <w:tc>
          <w:tcPr>
            <w:tcW w:w="3951" w:type="dxa"/>
            <w:tcBorders>
              <w:top w:val="single" w:sz="6" w:space="0" w:color="auto"/>
              <w:left w:val="thinThickSmallGap" w:sz="24" w:space="0" w:color="auto"/>
              <w:bottom w:val="single" w:sz="6" w:space="0" w:color="auto"/>
              <w:right w:val="single" w:sz="6" w:space="0" w:color="auto"/>
            </w:tcBorders>
          </w:tcPr>
          <w:p w14:paraId="23F78542" w14:textId="77777777" w:rsidR="00EF4CDA" w:rsidRPr="00EF4CDA" w:rsidRDefault="00EF4CDA" w:rsidP="00E91C79">
            <w:pPr>
              <w:spacing w:line="360" w:lineRule="auto"/>
              <w:ind w:right="-720"/>
              <w:rPr>
                <w:rFonts w:ascii="Arial Narrow" w:hAnsi="Arial Narrow"/>
              </w:rPr>
            </w:pPr>
            <w:r w:rsidRPr="00EF4CDA">
              <w:rPr>
                <w:rFonts w:ascii="Arial Narrow" w:hAnsi="Arial Narrow"/>
              </w:rPr>
              <w:t>Contact:</w:t>
            </w:r>
            <w:r w:rsidRPr="00EF4CDA">
              <w:rPr>
                <w:rFonts w:ascii="Arial Narrow" w:hAnsi="Arial Narrow"/>
              </w:rPr>
              <w:fldChar w:fldCharType="begin">
                <w:ffData>
                  <w:name w:val="Text121"/>
                  <w:enabled/>
                  <w:calcOnExit w:val="0"/>
                  <w:textInput/>
                </w:ffData>
              </w:fldChar>
            </w:r>
            <w:bookmarkStart w:id="69" w:name="Text121"/>
            <w:r w:rsidRPr="00EF4CDA">
              <w:rPr>
                <w:rFonts w:ascii="Arial Narrow" w:hAnsi="Arial Narrow"/>
              </w:rPr>
              <w:instrText xml:space="preserve"> FORMTEXT </w:instrText>
            </w:r>
            <w:r w:rsidRPr="00EF4CDA">
              <w:rPr>
                <w:rFonts w:ascii="Arial Narrow" w:hAnsi="Arial Narrow"/>
              </w:rPr>
            </w:r>
            <w:r w:rsidRPr="00EF4CDA">
              <w:rPr>
                <w:rFonts w:ascii="Arial Narrow" w:hAnsi="Arial Narrow"/>
              </w:rPr>
              <w:fldChar w:fldCharType="separate"/>
            </w:r>
            <w:r w:rsidRPr="00EF4CDA">
              <w:rPr>
                <w:rFonts w:ascii="Arial Narrow" w:hAnsi="Arial Narrow"/>
                <w:noProof/>
              </w:rPr>
              <w:t> </w:t>
            </w:r>
            <w:r w:rsidRPr="00EF4CDA">
              <w:rPr>
                <w:rFonts w:ascii="Arial Narrow" w:hAnsi="Arial Narrow"/>
                <w:noProof/>
              </w:rPr>
              <w:t> </w:t>
            </w:r>
            <w:r w:rsidRPr="00EF4CDA">
              <w:rPr>
                <w:rFonts w:ascii="Arial Narrow" w:hAnsi="Arial Narrow"/>
                <w:noProof/>
              </w:rPr>
              <w:t> </w:t>
            </w:r>
            <w:r w:rsidRPr="00EF4CDA">
              <w:rPr>
                <w:rFonts w:ascii="Arial Narrow" w:hAnsi="Arial Narrow"/>
                <w:noProof/>
              </w:rPr>
              <w:t> </w:t>
            </w:r>
            <w:r w:rsidRPr="00EF4CDA">
              <w:rPr>
                <w:rFonts w:ascii="Arial Narrow" w:hAnsi="Arial Narrow"/>
                <w:noProof/>
              </w:rPr>
              <w:t> </w:t>
            </w:r>
            <w:r w:rsidRPr="00EF4CDA">
              <w:rPr>
                <w:rFonts w:ascii="Arial Narrow" w:hAnsi="Arial Narrow"/>
              </w:rPr>
              <w:fldChar w:fldCharType="end"/>
            </w:r>
            <w:bookmarkEnd w:id="69"/>
            <w:r w:rsidRPr="00EF4CDA">
              <w:rPr>
                <w:rFonts w:ascii="Arial Narrow" w:hAnsi="Arial Narrow"/>
              </w:rPr>
              <w:t xml:space="preserve"> </w:t>
            </w:r>
          </w:p>
        </w:tc>
        <w:tc>
          <w:tcPr>
            <w:tcW w:w="2920" w:type="dxa"/>
            <w:tcBorders>
              <w:top w:val="single" w:sz="6" w:space="0" w:color="auto"/>
              <w:left w:val="single" w:sz="6" w:space="0" w:color="auto"/>
              <w:bottom w:val="single" w:sz="6" w:space="0" w:color="auto"/>
              <w:right w:val="single" w:sz="6" w:space="0" w:color="auto"/>
            </w:tcBorders>
          </w:tcPr>
          <w:p w14:paraId="69C00BAB" w14:textId="77777777" w:rsidR="00EF4CDA" w:rsidRPr="00EF4CDA" w:rsidRDefault="00EF4CDA" w:rsidP="00E91C79">
            <w:pPr>
              <w:spacing w:line="360" w:lineRule="auto"/>
              <w:ind w:right="-720"/>
              <w:rPr>
                <w:rFonts w:ascii="Arial Narrow" w:hAnsi="Arial Narrow"/>
              </w:rPr>
            </w:pPr>
            <w:r w:rsidRPr="00EF4CDA">
              <w:rPr>
                <w:rFonts w:ascii="Arial Narrow" w:hAnsi="Arial Narrow"/>
              </w:rPr>
              <w:t>Phone No.:</w:t>
            </w:r>
            <w:r w:rsidRPr="00EF4CDA">
              <w:rPr>
                <w:rFonts w:ascii="Arial Narrow" w:hAnsi="Arial Narrow"/>
              </w:rPr>
              <w:fldChar w:fldCharType="begin">
                <w:ffData>
                  <w:name w:val="Text129"/>
                  <w:enabled/>
                  <w:calcOnExit w:val="0"/>
                  <w:textInput/>
                </w:ffData>
              </w:fldChar>
            </w:r>
            <w:bookmarkStart w:id="70" w:name="Text129"/>
            <w:r w:rsidRPr="00EF4CDA">
              <w:rPr>
                <w:rFonts w:ascii="Arial Narrow" w:hAnsi="Arial Narrow"/>
              </w:rPr>
              <w:instrText xml:space="preserve"> FORMTEXT </w:instrText>
            </w:r>
            <w:r w:rsidRPr="00EF4CDA">
              <w:rPr>
                <w:rFonts w:ascii="Arial Narrow" w:hAnsi="Arial Narrow"/>
              </w:rPr>
            </w:r>
            <w:r w:rsidRPr="00EF4CDA">
              <w:rPr>
                <w:rFonts w:ascii="Arial Narrow" w:hAnsi="Arial Narrow"/>
              </w:rPr>
              <w:fldChar w:fldCharType="separate"/>
            </w:r>
            <w:r w:rsidRPr="00EF4CDA">
              <w:rPr>
                <w:rFonts w:ascii="Arial Narrow" w:hAnsi="Arial Narrow"/>
                <w:noProof/>
              </w:rPr>
              <w:t> </w:t>
            </w:r>
            <w:r w:rsidRPr="00EF4CDA">
              <w:rPr>
                <w:rFonts w:ascii="Arial Narrow" w:hAnsi="Arial Narrow"/>
                <w:noProof/>
              </w:rPr>
              <w:t> </w:t>
            </w:r>
            <w:r w:rsidRPr="00EF4CDA">
              <w:rPr>
                <w:rFonts w:ascii="Arial Narrow" w:hAnsi="Arial Narrow"/>
                <w:noProof/>
              </w:rPr>
              <w:t> </w:t>
            </w:r>
            <w:r w:rsidRPr="00EF4CDA">
              <w:rPr>
                <w:rFonts w:ascii="Arial Narrow" w:hAnsi="Arial Narrow"/>
                <w:noProof/>
              </w:rPr>
              <w:t> </w:t>
            </w:r>
            <w:r w:rsidRPr="00EF4CDA">
              <w:rPr>
                <w:rFonts w:ascii="Arial Narrow" w:hAnsi="Arial Narrow"/>
                <w:noProof/>
              </w:rPr>
              <w:t> </w:t>
            </w:r>
            <w:r w:rsidRPr="00EF4CDA">
              <w:rPr>
                <w:rFonts w:ascii="Arial Narrow" w:hAnsi="Arial Narrow"/>
              </w:rPr>
              <w:fldChar w:fldCharType="end"/>
            </w:r>
            <w:bookmarkEnd w:id="70"/>
            <w:r w:rsidRPr="00EF4CDA">
              <w:rPr>
                <w:rFonts w:ascii="Arial Narrow" w:hAnsi="Arial Narrow"/>
              </w:rPr>
              <w:t xml:space="preserve"> </w:t>
            </w:r>
          </w:p>
        </w:tc>
        <w:tc>
          <w:tcPr>
            <w:tcW w:w="1916" w:type="dxa"/>
            <w:tcBorders>
              <w:top w:val="single" w:sz="6" w:space="0" w:color="auto"/>
              <w:left w:val="single" w:sz="6" w:space="0" w:color="auto"/>
              <w:bottom w:val="single" w:sz="6" w:space="0" w:color="auto"/>
              <w:right w:val="single" w:sz="6" w:space="0" w:color="auto"/>
            </w:tcBorders>
          </w:tcPr>
          <w:p w14:paraId="078C7F08" w14:textId="77777777" w:rsidR="00EF4CDA" w:rsidRPr="00EF4CDA" w:rsidRDefault="00EF4CDA" w:rsidP="00E91C79">
            <w:pPr>
              <w:spacing w:line="360" w:lineRule="auto"/>
              <w:ind w:right="-720"/>
              <w:rPr>
                <w:rFonts w:ascii="Arial Narrow" w:hAnsi="Arial Narrow"/>
              </w:rPr>
            </w:pPr>
            <w:r w:rsidRPr="00EF4CDA">
              <w:rPr>
                <w:rFonts w:ascii="Arial Narrow" w:hAnsi="Arial Narrow"/>
              </w:rPr>
              <w:t xml:space="preserve">Fax No.: </w:t>
            </w:r>
            <w:r w:rsidRPr="00EF4CDA">
              <w:rPr>
                <w:rFonts w:ascii="Arial Narrow" w:hAnsi="Arial Narrow"/>
              </w:rPr>
              <w:fldChar w:fldCharType="begin">
                <w:ffData>
                  <w:name w:val="Text23"/>
                  <w:enabled/>
                  <w:calcOnExit w:val="0"/>
                  <w:textInput/>
                </w:ffData>
              </w:fldChar>
            </w:r>
            <w:r w:rsidRPr="00EF4CDA">
              <w:rPr>
                <w:rFonts w:ascii="Arial Narrow" w:hAnsi="Arial Narrow"/>
              </w:rPr>
              <w:instrText xml:space="preserve"> FORMTEXT </w:instrText>
            </w:r>
            <w:r w:rsidRPr="00EF4CDA">
              <w:rPr>
                <w:rFonts w:ascii="Arial Narrow" w:hAnsi="Arial Narrow"/>
              </w:rPr>
            </w:r>
            <w:r w:rsidRPr="00EF4CDA">
              <w:rPr>
                <w:rFonts w:ascii="Arial Narrow" w:hAnsi="Arial Narrow"/>
              </w:rPr>
              <w:fldChar w:fldCharType="separate"/>
            </w:r>
            <w:r w:rsidRPr="00EF4CDA">
              <w:rPr>
                <w:rFonts w:ascii="Arial Narrow" w:hAnsi="Arial Narrow"/>
                <w:noProof/>
              </w:rPr>
              <w:t> </w:t>
            </w:r>
            <w:r w:rsidRPr="00EF4CDA">
              <w:rPr>
                <w:rFonts w:ascii="Arial Narrow" w:hAnsi="Arial Narrow"/>
                <w:noProof/>
              </w:rPr>
              <w:t> </w:t>
            </w:r>
            <w:r w:rsidRPr="00EF4CDA">
              <w:rPr>
                <w:rFonts w:ascii="Arial Narrow" w:hAnsi="Arial Narrow"/>
                <w:noProof/>
              </w:rPr>
              <w:t> </w:t>
            </w:r>
            <w:r w:rsidRPr="00EF4CDA">
              <w:rPr>
                <w:rFonts w:ascii="Arial Narrow" w:hAnsi="Arial Narrow"/>
                <w:noProof/>
              </w:rPr>
              <w:t> </w:t>
            </w:r>
            <w:r w:rsidRPr="00EF4CDA">
              <w:rPr>
                <w:rFonts w:ascii="Arial Narrow" w:hAnsi="Arial Narrow"/>
                <w:noProof/>
              </w:rPr>
              <w:t> </w:t>
            </w:r>
            <w:r w:rsidRPr="00EF4CDA">
              <w:rPr>
                <w:rFonts w:ascii="Arial Narrow" w:hAnsi="Arial Narrow"/>
              </w:rPr>
              <w:fldChar w:fldCharType="end"/>
            </w:r>
          </w:p>
        </w:tc>
        <w:tc>
          <w:tcPr>
            <w:tcW w:w="2121" w:type="dxa"/>
            <w:tcBorders>
              <w:top w:val="single" w:sz="6" w:space="0" w:color="auto"/>
              <w:left w:val="single" w:sz="6" w:space="0" w:color="auto"/>
              <w:bottom w:val="single" w:sz="6" w:space="0" w:color="auto"/>
              <w:right w:val="thinThickSmallGap" w:sz="24" w:space="0" w:color="auto"/>
            </w:tcBorders>
          </w:tcPr>
          <w:p w14:paraId="33F21C91" w14:textId="77777777" w:rsidR="00EF4CDA" w:rsidRPr="00EF4CDA" w:rsidRDefault="00EF4CDA" w:rsidP="00E91C79">
            <w:pPr>
              <w:spacing w:line="360" w:lineRule="auto"/>
              <w:ind w:right="-720"/>
              <w:rPr>
                <w:rFonts w:ascii="Arial Narrow" w:hAnsi="Arial Narrow"/>
              </w:rPr>
            </w:pPr>
            <w:r w:rsidRPr="00EF4CDA">
              <w:rPr>
                <w:rFonts w:ascii="Arial Narrow" w:hAnsi="Arial Narrow"/>
              </w:rPr>
              <w:t>E-mail:</w:t>
            </w:r>
            <w:r w:rsidRPr="00EF4CDA">
              <w:rPr>
                <w:rFonts w:ascii="Arial Narrow" w:hAnsi="Arial Narrow"/>
              </w:rPr>
              <w:fldChar w:fldCharType="begin">
                <w:ffData>
                  <w:name w:val="Text127"/>
                  <w:enabled/>
                  <w:calcOnExit w:val="0"/>
                  <w:textInput/>
                </w:ffData>
              </w:fldChar>
            </w:r>
            <w:bookmarkStart w:id="71" w:name="Text127"/>
            <w:r w:rsidRPr="00EF4CDA">
              <w:rPr>
                <w:rFonts w:ascii="Arial Narrow" w:hAnsi="Arial Narrow"/>
              </w:rPr>
              <w:instrText xml:space="preserve"> FORMTEXT </w:instrText>
            </w:r>
            <w:r w:rsidRPr="00EF4CDA">
              <w:rPr>
                <w:rFonts w:ascii="Arial Narrow" w:hAnsi="Arial Narrow"/>
              </w:rPr>
            </w:r>
            <w:r w:rsidRPr="00EF4CDA">
              <w:rPr>
                <w:rFonts w:ascii="Arial Narrow" w:hAnsi="Arial Narrow"/>
              </w:rPr>
              <w:fldChar w:fldCharType="separate"/>
            </w:r>
            <w:r w:rsidRPr="00EF4CDA">
              <w:rPr>
                <w:rFonts w:ascii="Arial Narrow" w:hAnsi="Arial Narrow"/>
                <w:noProof/>
              </w:rPr>
              <w:t> </w:t>
            </w:r>
            <w:r w:rsidRPr="00EF4CDA">
              <w:rPr>
                <w:rFonts w:ascii="Arial Narrow" w:hAnsi="Arial Narrow"/>
                <w:noProof/>
              </w:rPr>
              <w:t> </w:t>
            </w:r>
            <w:r w:rsidRPr="00EF4CDA">
              <w:rPr>
                <w:rFonts w:ascii="Arial Narrow" w:hAnsi="Arial Narrow"/>
                <w:noProof/>
              </w:rPr>
              <w:t> </w:t>
            </w:r>
            <w:r w:rsidRPr="00EF4CDA">
              <w:rPr>
                <w:rFonts w:ascii="Arial Narrow" w:hAnsi="Arial Narrow"/>
                <w:noProof/>
              </w:rPr>
              <w:t> </w:t>
            </w:r>
            <w:r w:rsidRPr="00EF4CDA">
              <w:rPr>
                <w:rFonts w:ascii="Arial Narrow" w:hAnsi="Arial Narrow"/>
                <w:noProof/>
              </w:rPr>
              <w:t> </w:t>
            </w:r>
            <w:r w:rsidRPr="00EF4CDA">
              <w:rPr>
                <w:rFonts w:ascii="Arial Narrow" w:hAnsi="Arial Narrow"/>
              </w:rPr>
              <w:fldChar w:fldCharType="end"/>
            </w:r>
            <w:bookmarkEnd w:id="71"/>
            <w:r w:rsidRPr="00EF4CDA">
              <w:rPr>
                <w:rFonts w:ascii="Arial Narrow" w:hAnsi="Arial Narrow"/>
              </w:rPr>
              <w:t xml:space="preserve"> </w:t>
            </w:r>
          </w:p>
        </w:tc>
      </w:tr>
      <w:tr w:rsidR="00EF4CDA" w:rsidRPr="00EF4CDA" w14:paraId="5C319325" w14:textId="77777777" w:rsidTr="00E91C79">
        <w:trPr>
          <w:trHeight w:val="336"/>
        </w:trPr>
        <w:tc>
          <w:tcPr>
            <w:tcW w:w="3951" w:type="dxa"/>
            <w:tcBorders>
              <w:top w:val="single" w:sz="6" w:space="0" w:color="auto"/>
              <w:left w:val="thinThickSmallGap" w:sz="24" w:space="0" w:color="auto"/>
              <w:bottom w:val="thinThickSmallGap" w:sz="24" w:space="0" w:color="auto"/>
              <w:right w:val="single" w:sz="2" w:space="0" w:color="auto"/>
            </w:tcBorders>
          </w:tcPr>
          <w:p w14:paraId="005328D5" w14:textId="77777777" w:rsidR="00EF4CDA" w:rsidRPr="00EF4CDA" w:rsidRDefault="00EF4CDA" w:rsidP="00E91C79">
            <w:pPr>
              <w:spacing w:line="360" w:lineRule="auto"/>
              <w:ind w:right="-720"/>
              <w:rPr>
                <w:rFonts w:ascii="Arial Narrow" w:hAnsi="Arial Narrow"/>
              </w:rPr>
            </w:pPr>
            <w:r w:rsidRPr="00EF4CDA">
              <w:rPr>
                <w:rFonts w:ascii="Arial Narrow" w:hAnsi="Arial Narrow"/>
              </w:rPr>
              <w:t xml:space="preserve">Subcontract Amount: </w:t>
            </w:r>
            <w:r w:rsidRPr="00EF4CDA">
              <w:rPr>
                <w:rFonts w:ascii="Arial Narrow" w:hAnsi="Arial Narrow"/>
              </w:rPr>
              <w:fldChar w:fldCharType="begin">
                <w:ffData>
                  <w:name w:val="Text28"/>
                  <w:enabled/>
                  <w:calcOnExit w:val="0"/>
                  <w:textInput/>
                </w:ffData>
              </w:fldChar>
            </w:r>
            <w:r w:rsidRPr="00EF4CDA">
              <w:rPr>
                <w:rFonts w:ascii="Arial Narrow" w:hAnsi="Arial Narrow"/>
              </w:rPr>
              <w:instrText xml:space="preserve"> FORMTEXT </w:instrText>
            </w:r>
            <w:r w:rsidRPr="00EF4CDA">
              <w:rPr>
                <w:rFonts w:ascii="Arial Narrow" w:hAnsi="Arial Narrow"/>
              </w:rPr>
            </w:r>
            <w:r w:rsidRPr="00EF4CDA">
              <w:rPr>
                <w:rFonts w:ascii="Arial Narrow" w:hAnsi="Arial Narrow"/>
              </w:rPr>
              <w:fldChar w:fldCharType="separate"/>
            </w:r>
            <w:r w:rsidRPr="00EF4CDA">
              <w:rPr>
                <w:rFonts w:ascii="Arial Narrow" w:hAnsi="Arial Narrow"/>
                <w:noProof/>
              </w:rPr>
              <w:t> </w:t>
            </w:r>
            <w:r w:rsidRPr="00EF4CDA">
              <w:rPr>
                <w:rFonts w:ascii="Arial Narrow" w:hAnsi="Arial Narrow"/>
                <w:noProof/>
              </w:rPr>
              <w:t> </w:t>
            </w:r>
            <w:r w:rsidRPr="00EF4CDA">
              <w:rPr>
                <w:rFonts w:ascii="Arial Narrow" w:hAnsi="Arial Narrow"/>
                <w:noProof/>
              </w:rPr>
              <w:t> </w:t>
            </w:r>
            <w:r w:rsidRPr="00EF4CDA">
              <w:rPr>
                <w:rFonts w:ascii="Arial Narrow" w:hAnsi="Arial Narrow"/>
                <w:noProof/>
              </w:rPr>
              <w:t> </w:t>
            </w:r>
            <w:r w:rsidRPr="00EF4CDA">
              <w:rPr>
                <w:rFonts w:ascii="Arial Narrow" w:hAnsi="Arial Narrow"/>
                <w:noProof/>
              </w:rPr>
              <w:t> </w:t>
            </w:r>
            <w:r w:rsidRPr="00EF4CDA">
              <w:rPr>
                <w:rFonts w:ascii="Arial Narrow" w:hAnsi="Arial Narrow"/>
              </w:rPr>
              <w:fldChar w:fldCharType="end"/>
            </w:r>
          </w:p>
        </w:tc>
        <w:tc>
          <w:tcPr>
            <w:tcW w:w="2920" w:type="dxa"/>
            <w:tcBorders>
              <w:top w:val="single" w:sz="6" w:space="0" w:color="auto"/>
              <w:left w:val="single" w:sz="2" w:space="0" w:color="auto"/>
              <w:bottom w:val="thinThickSmallGap" w:sz="24" w:space="0" w:color="auto"/>
              <w:right w:val="single" w:sz="6" w:space="0" w:color="auto"/>
            </w:tcBorders>
          </w:tcPr>
          <w:p w14:paraId="11522E6D" w14:textId="77777777" w:rsidR="00EF4CDA" w:rsidRPr="00EF4CDA" w:rsidRDefault="00EF4CDA" w:rsidP="00E91C79">
            <w:pPr>
              <w:spacing w:line="360" w:lineRule="auto"/>
              <w:ind w:right="-720"/>
              <w:rPr>
                <w:rFonts w:ascii="Arial Narrow" w:hAnsi="Arial Narrow"/>
              </w:rPr>
            </w:pPr>
            <w:r w:rsidRPr="00EF4CDA">
              <w:rPr>
                <w:rFonts w:ascii="Arial Narrow" w:hAnsi="Arial Narrow"/>
              </w:rPr>
              <w:t xml:space="preserve">Percentage: </w:t>
            </w:r>
            <w:r w:rsidRPr="00EF4CDA">
              <w:rPr>
                <w:rFonts w:ascii="Arial Narrow" w:hAnsi="Arial Narrow"/>
              </w:rPr>
              <w:fldChar w:fldCharType="begin">
                <w:ffData>
                  <w:name w:val="Text130"/>
                  <w:enabled/>
                  <w:calcOnExit w:val="0"/>
                  <w:textInput/>
                </w:ffData>
              </w:fldChar>
            </w:r>
            <w:bookmarkStart w:id="72" w:name="Text130"/>
            <w:r w:rsidRPr="00EF4CDA">
              <w:rPr>
                <w:rFonts w:ascii="Arial Narrow" w:hAnsi="Arial Narrow"/>
              </w:rPr>
              <w:instrText xml:space="preserve"> FORMTEXT </w:instrText>
            </w:r>
            <w:r w:rsidRPr="00EF4CDA">
              <w:rPr>
                <w:rFonts w:ascii="Arial Narrow" w:hAnsi="Arial Narrow"/>
              </w:rPr>
            </w:r>
            <w:r w:rsidRPr="00EF4CDA">
              <w:rPr>
                <w:rFonts w:ascii="Arial Narrow" w:hAnsi="Arial Narrow"/>
              </w:rPr>
              <w:fldChar w:fldCharType="separate"/>
            </w:r>
            <w:r w:rsidRPr="00EF4CDA">
              <w:rPr>
                <w:rFonts w:ascii="Arial Narrow" w:hAnsi="Arial Narrow"/>
                <w:noProof/>
              </w:rPr>
              <w:t> </w:t>
            </w:r>
            <w:r w:rsidRPr="00EF4CDA">
              <w:rPr>
                <w:rFonts w:ascii="Arial Narrow" w:hAnsi="Arial Narrow"/>
                <w:noProof/>
              </w:rPr>
              <w:t> </w:t>
            </w:r>
            <w:r w:rsidRPr="00EF4CDA">
              <w:rPr>
                <w:rFonts w:ascii="Arial Narrow" w:hAnsi="Arial Narrow"/>
                <w:noProof/>
              </w:rPr>
              <w:t> </w:t>
            </w:r>
            <w:r w:rsidRPr="00EF4CDA">
              <w:rPr>
                <w:rFonts w:ascii="Arial Narrow" w:hAnsi="Arial Narrow"/>
                <w:noProof/>
              </w:rPr>
              <w:t> </w:t>
            </w:r>
            <w:r w:rsidRPr="00EF4CDA">
              <w:rPr>
                <w:rFonts w:ascii="Arial Narrow" w:hAnsi="Arial Narrow"/>
                <w:noProof/>
              </w:rPr>
              <w:t> </w:t>
            </w:r>
            <w:r w:rsidRPr="00EF4CDA">
              <w:rPr>
                <w:rFonts w:ascii="Arial Narrow" w:hAnsi="Arial Narrow"/>
              </w:rPr>
              <w:fldChar w:fldCharType="end"/>
            </w:r>
            <w:bookmarkEnd w:id="72"/>
          </w:p>
        </w:tc>
        <w:tc>
          <w:tcPr>
            <w:tcW w:w="4037" w:type="dxa"/>
            <w:gridSpan w:val="2"/>
            <w:tcBorders>
              <w:top w:val="single" w:sz="6" w:space="0" w:color="auto"/>
              <w:left w:val="single" w:sz="6" w:space="0" w:color="auto"/>
              <w:bottom w:val="thinThickSmallGap" w:sz="24" w:space="0" w:color="auto"/>
              <w:right w:val="thinThickSmallGap" w:sz="24" w:space="0" w:color="auto"/>
            </w:tcBorders>
          </w:tcPr>
          <w:p w14:paraId="18CBC42C" w14:textId="77777777" w:rsidR="00EF4CDA" w:rsidRPr="00EF4CDA" w:rsidRDefault="00EF4CDA" w:rsidP="00E91C79">
            <w:pPr>
              <w:spacing w:line="360" w:lineRule="auto"/>
              <w:ind w:right="-720"/>
              <w:rPr>
                <w:rFonts w:ascii="Arial Narrow" w:hAnsi="Arial Narrow"/>
              </w:rPr>
            </w:pPr>
            <w:r w:rsidRPr="00EF4CDA">
              <w:rPr>
                <w:rFonts w:ascii="Arial Narrow" w:hAnsi="Arial Narrow"/>
              </w:rPr>
              <w:t>Description of Work:</w:t>
            </w:r>
            <w:r w:rsidRPr="00EF4CDA">
              <w:rPr>
                <w:rFonts w:ascii="Arial Narrow" w:hAnsi="Arial Narrow"/>
              </w:rPr>
              <w:fldChar w:fldCharType="begin">
                <w:ffData>
                  <w:name w:val="Text128"/>
                  <w:enabled/>
                  <w:calcOnExit w:val="0"/>
                  <w:textInput/>
                </w:ffData>
              </w:fldChar>
            </w:r>
            <w:bookmarkStart w:id="73" w:name="Text128"/>
            <w:r w:rsidRPr="00EF4CDA">
              <w:rPr>
                <w:rFonts w:ascii="Arial Narrow" w:hAnsi="Arial Narrow"/>
              </w:rPr>
              <w:instrText xml:space="preserve"> FORMTEXT </w:instrText>
            </w:r>
            <w:r w:rsidRPr="00EF4CDA">
              <w:rPr>
                <w:rFonts w:ascii="Arial Narrow" w:hAnsi="Arial Narrow"/>
              </w:rPr>
            </w:r>
            <w:r w:rsidRPr="00EF4CDA">
              <w:rPr>
                <w:rFonts w:ascii="Arial Narrow" w:hAnsi="Arial Narrow"/>
              </w:rPr>
              <w:fldChar w:fldCharType="separate"/>
            </w:r>
            <w:r w:rsidRPr="00EF4CDA">
              <w:rPr>
                <w:rFonts w:ascii="Arial Narrow" w:hAnsi="Arial Narrow"/>
                <w:noProof/>
              </w:rPr>
              <w:t> </w:t>
            </w:r>
            <w:r w:rsidRPr="00EF4CDA">
              <w:rPr>
                <w:rFonts w:ascii="Arial Narrow" w:hAnsi="Arial Narrow"/>
                <w:noProof/>
              </w:rPr>
              <w:t> </w:t>
            </w:r>
            <w:r w:rsidRPr="00EF4CDA">
              <w:rPr>
                <w:rFonts w:ascii="Arial Narrow" w:hAnsi="Arial Narrow"/>
                <w:noProof/>
              </w:rPr>
              <w:t> </w:t>
            </w:r>
            <w:r w:rsidRPr="00EF4CDA">
              <w:rPr>
                <w:rFonts w:ascii="Arial Narrow" w:hAnsi="Arial Narrow"/>
                <w:noProof/>
              </w:rPr>
              <w:t> </w:t>
            </w:r>
            <w:r w:rsidRPr="00EF4CDA">
              <w:rPr>
                <w:rFonts w:ascii="Arial Narrow" w:hAnsi="Arial Narrow"/>
                <w:noProof/>
              </w:rPr>
              <w:t> </w:t>
            </w:r>
            <w:r w:rsidRPr="00EF4CDA">
              <w:rPr>
                <w:rFonts w:ascii="Arial Narrow" w:hAnsi="Arial Narrow"/>
              </w:rPr>
              <w:fldChar w:fldCharType="end"/>
            </w:r>
            <w:bookmarkEnd w:id="73"/>
            <w:r w:rsidRPr="00EF4CDA">
              <w:rPr>
                <w:rFonts w:ascii="Arial Narrow" w:hAnsi="Arial Narrow"/>
              </w:rPr>
              <w:t xml:space="preserve"> </w:t>
            </w:r>
          </w:p>
        </w:tc>
      </w:tr>
    </w:tbl>
    <w:tbl>
      <w:tblPr>
        <w:tblW w:w="10980" w:type="dxa"/>
        <w:tblInd w:w="-432" w:type="dxa"/>
        <w:tblBorders>
          <w:top w:val="thinThickSmallGap" w:sz="24" w:space="0" w:color="auto"/>
          <w:bottom w:val="thinThickSmallGap" w:sz="24" w:space="0" w:color="auto"/>
          <w:insideV w:val="thinThickSmallGap" w:sz="24" w:space="0" w:color="auto"/>
        </w:tblBorders>
        <w:tblLook w:val="0000" w:firstRow="0" w:lastRow="0" w:firstColumn="0" w:lastColumn="0" w:noHBand="0" w:noVBand="0"/>
      </w:tblPr>
      <w:tblGrid>
        <w:gridCol w:w="10980"/>
      </w:tblGrid>
      <w:tr w:rsidR="00EF4CDA" w:rsidRPr="00EF4CDA" w14:paraId="3552B0BF" w14:textId="77777777" w:rsidTr="00E91C79">
        <w:trPr>
          <w:trHeight w:val="1348"/>
        </w:trPr>
        <w:tc>
          <w:tcPr>
            <w:tcW w:w="10980" w:type="dxa"/>
            <w:tcBorders>
              <w:top w:val="thinThickSmallGap" w:sz="24" w:space="0" w:color="auto"/>
              <w:left w:val="thinThickSmallGap" w:sz="24" w:space="0" w:color="auto"/>
              <w:bottom w:val="thinThickSmallGap" w:sz="24" w:space="0" w:color="auto"/>
              <w:right w:val="thinThickSmallGap" w:sz="24" w:space="0" w:color="auto"/>
            </w:tcBorders>
          </w:tcPr>
          <w:p w14:paraId="74E6E98E" w14:textId="77777777" w:rsidR="00EF4CDA" w:rsidRPr="00EF4CDA" w:rsidRDefault="00EF4CDA" w:rsidP="00927EB4">
            <w:pPr>
              <w:spacing w:line="360" w:lineRule="auto"/>
              <w:rPr>
                <w:rFonts w:ascii="Arial Narrow" w:hAnsi="Arial Narrow"/>
                <w:b/>
              </w:rPr>
            </w:pPr>
            <w:r w:rsidRPr="00EF4CDA">
              <w:rPr>
                <w:rFonts w:ascii="Arial Narrow" w:hAnsi="Arial Narrow"/>
                <w:b/>
                <w:shd w:val="clear" w:color="auto" w:fill="000000"/>
              </w:rPr>
              <w:t xml:space="preserve">SECTION 5 </w:t>
            </w:r>
            <w:r w:rsidRPr="00EF4CDA">
              <w:rPr>
                <w:rFonts w:ascii="Arial Narrow" w:hAnsi="Arial Narrow"/>
                <w:b/>
              </w:rPr>
              <w:tab/>
              <w:t>NON-COMPLIANT FOR MEETING SET HUB GOALS CHECKLIST</w:t>
            </w:r>
          </w:p>
          <w:p w14:paraId="599AED50" w14:textId="77777777" w:rsidR="00EF4CDA" w:rsidRPr="00EF4CDA" w:rsidRDefault="00EF4CDA" w:rsidP="00927EB4">
            <w:pPr>
              <w:spacing w:line="360" w:lineRule="auto"/>
              <w:rPr>
                <w:rFonts w:ascii="Arial Narrow" w:hAnsi="Arial Narrow"/>
              </w:rPr>
            </w:pPr>
            <w:r w:rsidRPr="00EF4CDA">
              <w:rPr>
                <w:rFonts w:ascii="Arial Narrow" w:hAnsi="Arial Narrow"/>
              </w:rPr>
              <w:t xml:space="preserve">If you were unable to meet the set goals for this project, select the box by the response(s) that best fits your situation.  </w:t>
            </w:r>
          </w:p>
          <w:p w14:paraId="278EF24D" w14:textId="77777777" w:rsidR="00EF4CDA" w:rsidRPr="00EF4CDA" w:rsidRDefault="00EF4CDA" w:rsidP="00927EB4">
            <w:pPr>
              <w:spacing w:line="360" w:lineRule="auto"/>
              <w:rPr>
                <w:rFonts w:ascii="Arial Narrow" w:hAnsi="Arial Narrow"/>
              </w:rPr>
            </w:pPr>
            <w:r w:rsidRPr="00EF4CDA">
              <w:rPr>
                <w:rFonts w:ascii="Arial Narrow" w:hAnsi="Arial Narrow"/>
              </w:rPr>
              <w:fldChar w:fldCharType="begin">
                <w:ffData>
                  <w:name w:val="Check19"/>
                  <w:enabled/>
                  <w:calcOnExit w:val="0"/>
                  <w:checkBox>
                    <w:sizeAuto/>
                    <w:default w:val="0"/>
                  </w:checkBox>
                </w:ffData>
              </w:fldChar>
            </w:r>
            <w:bookmarkStart w:id="74" w:name="Check19"/>
            <w:r w:rsidRPr="00EF4CDA">
              <w:rPr>
                <w:rFonts w:ascii="Arial Narrow" w:hAnsi="Arial Narrow"/>
              </w:rPr>
              <w:instrText xml:space="preserve"> FORMCHECKBOX </w:instrText>
            </w:r>
            <w:r w:rsidR="006B41FD">
              <w:rPr>
                <w:rFonts w:ascii="Arial Narrow" w:hAnsi="Arial Narrow"/>
              </w:rPr>
            </w:r>
            <w:r w:rsidR="006B41FD">
              <w:rPr>
                <w:rFonts w:ascii="Arial Narrow" w:hAnsi="Arial Narrow"/>
              </w:rPr>
              <w:fldChar w:fldCharType="separate"/>
            </w:r>
            <w:r w:rsidRPr="00EF4CDA">
              <w:rPr>
                <w:rFonts w:ascii="Arial Narrow" w:hAnsi="Arial Narrow"/>
              </w:rPr>
              <w:fldChar w:fldCharType="end"/>
            </w:r>
            <w:bookmarkEnd w:id="74"/>
            <w:r w:rsidRPr="00EF4CDA">
              <w:rPr>
                <w:rFonts w:ascii="Arial Narrow" w:hAnsi="Arial Narrow"/>
              </w:rPr>
              <w:t xml:space="preserve"> All subs to be utilized are “Non-HUBs.”                                                  </w:t>
            </w:r>
            <w:r w:rsidRPr="00EF4CDA">
              <w:rPr>
                <w:rFonts w:ascii="Arial Narrow" w:hAnsi="Arial Narrow"/>
              </w:rPr>
              <w:fldChar w:fldCharType="begin">
                <w:ffData>
                  <w:name w:val="Check20"/>
                  <w:enabled/>
                  <w:calcOnExit w:val="0"/>
                  <w:checkBox>
                    <w:sizeAuto/>
                    <w:default w:val="0"/>
                  </w:checkBox>
                </w:ffData>
              </w:fldChar>
            </w:r>
            <w:bookmarkStart w:id="75" w:name="Check20"/>
            <w:r w:rsidRPr="00EF4CDA">
              <w:rPr>
                <w:rFonts w:ascii="Arial Narrow" w:hAnsi="Arial Narrow"/>
              </w:rPr>
              <w:instrText xml:space="preserve"> FORMCHECKBOX </w:instrText>
            </w:r>
            <w:r w:rsidR="006B41FD">
              <w:rPr>
                <w:rFonts w:ascii="Arial Narrow" w:hAnsi="Arial Narrow"/>
              </w:rPr>
            </w:r>
            <w:r w:rsidR="006B41FD">
              <w:rPr>
                <w:rFonts w:ascii="Arial Narrow" w:hAnsi="Arial Narrow"/>
              </w:rPr>
              <w:fldChar w:fldCharType="separate"/>
            </w:r>
            <w:r w:rsidRPr="00EF4CDA">
              <w:rPr>
                <w:rFonts w:ascii="Arial Narrow" w:hAnsi="Arial Narrow"/>
              </w:rPr>
              <w:fldChar w:fldCharType="end"/>
            </w:r>
            <w:bookmarkEnd w:id="75"/>
            <w:r w:rsidRPr="00EF4CDA">
              <w:rPr>
                <w:rFonts w:ascii="Arial Narrow" w:hAnsi="Arial Narrow"/>
              </w:rPr>
              <w:t xml:space="preserve"> HUBs solicited did not respond.</w:t>
            </w:r>
          </w:p>
          <w:p w14:paraId="31F23E74" w14:textId="77777777" w:rsidR="00EF4CDA" w:rsidRPr="00EF4CDA" w:rsidRDefault="00EF4CDA" w:rsidP="00927EB4">
            <w:pPr>
              <w:spacing w:line="360" w:lineRule="auto"/>
              <w:rPr>
                <w:rFonts w:ascii="Arial Narrow" w:hAnsi="Arial Narrow"/>
              </w:rPr>
            </w:pPr>
            <w:r w:rsidRPr="00EF4CDA">
              <w:rPr>
                <w:rFonts w:ascii="Arial Narrow" w:hAnsi="Arial Narrow"/>
              </w:rPr>
              <w:fldChar w:fldCharType="begin">
                <w:ffData>
                  <w:name w:val="Check21"/>
                  <w:enabled/>
                  <w:calcOnExit w:val="0"/>
                  <w:checkBox>
                    <w:sizeAuto/>
                    <w:default w:val="0"/>
                  </w:checkBox>
                </w:ffData>
              </w:fldChar>
            </w:r>
            <w:bookmarkStart w:id="76" w:name="Check21"/>
            <w:r w:rsidRPr="00EF4CDA">
              <w:rPr>
                <w:rFonts w:ascii="Arial Narrow" w:hAnsi="Arial Narrow"/>
              </w:rPr>
              <w:instrText xml:space="preserve"> FORMCHECKBOX </w:instrText>
            </w:r>
            <w:r w:rsidR="006B41FD">
              <w:rPr>
                <w:rFonts w:ascii="Arial Narrow" w:hAnsi="Arial Narrow"/>
              </w:rPr>
            </w:r>
            <w:r w:rsidR="006B41FD">
              <w:rPr>
                <w:rFonts w:ascii="Arial Narrow" w:hAnsi="Arial Narrow"/>
              </w:rPr>
              <w:fldChar w:fldCharType="separate"/>
            </w:r>
            <w:r w:rsidRPr="00EF4CDA">
              <w:rPr>
                <w:rFonts w:ascii="Arial Narrow" w:hAnsi="Arial Narrow"/>
              </w:rPr>
              <w:fldChar w:fldCharType="end"/>
            </w:r>
            <w:bookmarkEnd w:id="76"/>
            <w:r w:rsidRPr="00EF4CDA">
              <w:rPr>
                <w:rFonts w:ascii="Arial Narrow" w:hAnsi="Arial Narrow"/>
              </w:rPr>
              <w:t xml:space="preserve"> HUBs solicited were not competitive.                                                     </w:t>
            </w:r>
            <w:r w:rsidRPr="00EF4CDA">
              <w:rPr>
                <w:rFonts w:ascii="Arial Narrow" w:hAnsi="Arial Narrow"/>
              </w:rPr>
              <w:fldChar w:fldCharType="begin">
                <w:ffData>
                  <w:name w:val="Check22"/>
                  <w:enabled/>
                  <w:calcOnExit w:val="0"/>
                  <w:checkBox>
                    <w:sizeAuto/>
                    <w:default w:val="0"/>
                  </w:checkBox>
                </w:ffData>
              </w:fldChar>
            </w:r>
            <w:bookmarkStart w:id="77" w:name="Check22"/>
            <w:r w:rsidRPr="00EF4CDA">
              <w:rPr>
                <w:rFonts w:ascii="Arial Narrow" w:hAnsi="Arial Narrow"/>
              </w:rPr>
              <w:instrText xml:space="preserve"> FORMCHECKBOX </w:instrText>
            </w:r>
            <w:r w:rsidR="006B41FD">
              <w:rPr>
                <w:rFonts w:ascii="Arial Narrow" w:hAnsi="Arial Narrow"/>
              </w:rPr>
            </w:r>
            <w:r w:rsidR="006B41FD">
              <w:rPr>
                <w:rFonts w:ascii="Arial Narrow" w:hAnsi="Arial Narrow"/>
              </w:rPr>
              <w:fldChar w:fldCharType="separate"/>
            </w:r>
            <w:r w:rsidRPr="00EF4CDA">
              <w:rPr>
                <w:rFonts w:ascii="Arial Narrow" w:hAnsi="Arial Narrow"/>
              </w:rPr>
              <w:fldChar w:fldCharType="end"/>
            </w:r>
            <w:bookmarkEnd w:id="77"/>
            <w:r w:rsidRPr="00EF4CDA">
              <w:rPr>
                <w:rFonts w:ascii="Arial Narrow" w:hAnsi="Arial Narrow"/>
              </w:rPr>
              <w:t xml:space="preserve"> HUBs were unavailable for the following trade(s):</w:t>
            </w:r>
            <w:r w:rsidRPr="00EF4CDA">
              <w:rPr>
                <w:rFonts w:ascii="Arial Narrow" w:hAnsi="Arial Narrow"/>
              </w:rPr>
              <w:fldChar w:fldCharType="begin">
                <w:ffData>
                  <w:name w:val="Text164"/>
                  <w:enabled/>
                  <w:calcOnExit w:val="0"/>
                  <w:textInput/>
                </w:ffData>
              </w:fldChar>
            </w:r>
            <w:bookmarkStart w:id="78" w:name="Text164"/>
            <w:r w:rsidRPr="00EF4CDA">
              <w:rPr>
                <w:rFonts w:ascii="Arial Narrow" w:hAnsi="Arial Narrow"/>
              </w:rPr>
              <w:instrText xml:space="preserve"> FORMTEXT </w:instrText>
            </w:r>
            <w:r w:rsidRPr="00EF4CDA">
              <w:rPr>
                <w:rFonts w:ascii="Arial Narrow" w:hAnsi="Arial Narrow"/>
              </w:rPr>
            </w:r>
            <w:r w:rsidRPr="00EF4CDA">
              <w:rPr>
                <w:rFonts w:ascii="Arial Narrow" w:hAnsi="Arial Narrow"/>
              </w:rPr>
              <w:fldChar w:fldCharType="separate"/>
            </w:r>
            <w:r w:rsidRPr="00EF4CDA">
              <w:rPr>
                <w:rFonts w:ascii="Arial Narrow" w:hAnsi="Arial Narrow"/>
                <w:noProof/>
              </w:rPr>
              <w:t> </w:t>
            </w:r>
            <w:r w:rsidRPr="00EF4CDA">
              <w:rPr>
                <w:rFonts w:ascii="Arial Narrow" w:hAnsi="Arial Narrow"/>
                <w:noProof/>
              </w:rPr>
              <w:t> </w:t>
            </w:r>
            <w:r w:rsidRPr="00EF4CDA">
              <w:rPr>
                <w:rFonts w:ascii="Arial Narrow" w:hAnsi="Arial Narrow"/>
                <w:noProof/>
              </w:rPr>
              <w:t> </w:t>
            </w:r>
            <w:r w:rsidRPr="00EF4CDA">
              <w:rPr>
                <w:rFonts w:ascii="Arial Narrow" w:hAnsi="Arial Narrow"/>
                <w:noProof/>
              </w:rPr>
              <w:t> </w:t>
            </w:r>
            <w:r w:rsidRPr="00EF4CDA">
              <w:rPr>
                <w:rFonts w:ascii="Arial Narrow" w:hAnsi="Arial Narrow"/>
                <w:noProof/>
              </w:rPr>
              <w:t> </w:t>
            </w:r>
            <w:r w:rsidRPr="00EF4CDA">
              <w:rPr>
                <w:rFonts w:ascii="Arial Narrow" w:hAnsi="Arial Narrow"/>
              </w:rPr>
              <w:fldChar w:fldCharType="end"/>
            </w:r>
            <w:bookmarkEnd w:id="78"/>
          </w:p>
        </w:tc>
      </w:tr>
    </w:tbl>
    <w:tbl>
      <w:tblPr>
        <w:tblpPr w:leftFromText="180" w:rightFromText="180" w:vertAnchor="text" w:horzAnchor="margin" w:tblpX="-432" w:tblpY="194"/>
        <w:tblW w:w="10998" w:type="dxa"/>
        <w:tblBorders>
          <w:top w:val="thinThickSmallGap" w:sz="24" w:space="0" w:color="auto"/>
          <w:left w:val="thinThickSmallGap" w:sz="24" w:space="0" w:color="auto"/>
          <w:bottom w:val="thinThickSmallGap" w:sz="24" w:space="0" w:color="auto"/>
          <w:right w:val="thinThickSmallGap" w:sz="24" w:space="0" w:color="auto"/>
          <w:insideH w:val="thinThickSmallGap" w:sz="24" w:space="0" w:color="auto"/>
          <w:insideV w:val="thinThickSmallGap" w:sz="24" w:space="0" w:color="auto"/>
        </w:tblBorders>
        <w:tblLook w:val="0000" w:firstRow="0" w:lastRow="0" w:firstColumn="0" w:lastColumn="0" w:noHBand="0" w:noVBand="0"/>
      </w:tblPr>
      <w:tblGrid>
        <w:gridCol w:w="10998"/>
      </w:tblGrid>
      <w:tr w:rsidR="00EF4CDA" w:rsidRPr="00EF4CDA" w14:paraId="477CD557" w14:textId="77777777" w:rsidTr="00E91C79">
        <w:trPr>
          <w:trHeight w:val="4346"/>
        </w:trPr>
        <w:tc>
          <w:tcPr>
            <w:tcW w:w="10998" w:type="dxa"/>
            <w:tcBorders>
              <w:top w:val="thinThickSmallGap" w:sz="24" w:space="0" w:color="auto"/>
              <w:bottom w:val="thinThickSmallGap" w:sz="24" w:space="0" w:color="auto"/>
            </w:tcBorders>
          </w:tcPr>
          <w:p w14:paraId="4053699A" w14:textId="77777777" w:rsidR="00EF4CDA" w:rsidRPr="00EF4CDA" w:rsidRDefault="00EF4CDA" w:rsidP="00E91C79">
            <w:pPr>
              <w:spacing w:line="360" w:lineRule="auto"/>
              <w:rPr>
                <w:rFonts w:ascii="Arial Narrow" w:hAnsi="Arial Narrow"/>
                <w:b/>
                <w:sz w:val="18"/>
                <w:szCs w:val="18"/>
              </w:rPr>
            </w:pPr>
            <w:r w:rsidRPr="00EF4CDA">
              <w:rPr>
                <w:rFonts w:ascii="Arial Narrow" w:hAnsi="Arial Narrow"/>
                <w:b/>
                <w:sz w:val="18"/>
                <w:szCs w:val="18"/>
                <w:shd w:val="clear" w:color="auto" w:fill="000000"/>
              </w:rPr>
              <w:t xml:space="preserve">SECTION 6 </w:t>
            </w:r>
            <w:r w:rsidRPr="00EF4CDA">
              <w:rPr>
                <w:rFonts w:ascii="Arial Narrow" w:hAnsi="Arial Narrow"/>
                <w:b/>
                <w:sz w:val="18"/>
                <w:szCs w:val="18"/>
              </w:rPr>
              <w:tab/>
              <w:t>DETERMINATION OF “GOOD FAITH EFFORT” (GFE) CHECKLIST</w:t>
            </w:r>
          </w:p>
          <w:p w14:paraId="5B070718" w14:textId="77777777" w:rsidR="00EF4CDA" w:rsidRPr="00EF4CDA" w:rsidRDefault="00EF4CDA" w:rsidP="00E91C79">
            <w:pPr>
              <w:jc w:val="both"/>
              <w:rPr>
                <w:rFonts w:ascii="Arial Narrow" w:hAnsi="Arial Narrow"/>
                <w:sz w:val="18"/>
                <w:szCs w:val="18"/>
              </w:rPr>
            </w:pPr>
            <w:r w:rsidRPr="00EF4CDA">
              <w:rPr>
                <w:rFonts w:ascii="Arial Narrow" w:hAnsi="Arial Narrow"/>
                <w:sz w:val="18"/>
                <w:szCs w:val="18"/>
              </w:rPr>
              <w:t>The following checklist shall be completed by the Bidder and returned with the response.  This list contains the minimum efforts that should be put forth by</w:t>
            </w:r>
          </w:p>
          <w:p w14:paraId="37A80EDE" w14:textId="77777777" w:rsidR="00EF4CDA" w:rsidRPr="00EF4CDA" w:rsidRDefault="00EF4CDA" w:rsidP="00E91C79">
            <w:pPr>
              <w:jc w:val="both"/>
              <w:rPr>
                <w:rFonts w:ascii="Arial Narrow" w:hAnsi="Arial Narrow"/>
                <w:sz w:val="18"/>
                <w:szCs w:val="18"/>
              </w:rPr>
            </w:pPr>
            <w:r w:rsidRPr="00EF4CDA">
              <w:rPr>
                <w:rFonts w:ascii="Arial Narrow" w:hAnsi="Arial Narrow"/>
                <w:sz w:val="18"/>
                <w:szCs w:val="18"/>
              </w:rPr>
              <w:t>the Bidder when attempting to achieve or exceed the HUB goals.  The Bidder may go beyond the efforts listed below.  If additional information is needed,</w:t>
            </w:r>
          </w:p>
          <w:p w14:paraId="454F2ABF" w14:textId="77777777" w:rsidR="00EF4CDA" w:rsidRPr="00EF4CDA" w:rsidRDefault="00EF4CDA" w:rsidP="00E91C79">
            <w:pPr>
              <w:jc w:val="both"/>
              <w:rPr>
                <w:rFonts w:ascii="Arial Narrow" w:hAnsi="Arial Narrow"/>
                <w:sz w:val="18"/>
                <w:szCs w:val="18"/>
              </w:rPr>
            </w:pPr>
            <w:r w:rsidRPr="00EF4CDA">
              <w:rPr>
                <w:rFonts w:ascii="Arial Narrow" w:hAnsi="Arial Narrow"/>
                <w:sz w:val="18"/>
                <w:szCs w:val="18"/>
              </w:rPr>
              <w:t>the Bidder will be contacted by the HUB Program Staff.  Select the box that describes your efforts.</w:t>
            </w:r>
          </w:p>
          <w:p w14:paraId="0927C1E6" w14:textId="77777777" w:rsidR="00EF4CDA" w:rsidRPr="00EF4CDA" w:rsidRDefault="00EF4CDA" w:rsidP="00E91C79">
            <w:pPr>
              <w:spacing w:line="360" w:lineRule="auto"/>
              <w:jc w:val="both"/>
              <w:rPr>
                <w:rFonts w:ascii="Arial Narrow" w:hAnsi="Arial Narrow"/>
                <w:sz w:val="18"/>
                <w:szCs w:val="18"/>
              </w:rPr>
            </w:pPr>
          </w:p>
          <w:p w14:paraId="5546463B" w14:textId="77777777" w:rsidR="00EF4CDA" w:rsidRPr="00EF4CDA" w:rsidRDefault="00EF4CDA" w:rsidP="00E91C79">
            <w:pPr>
              <w:jc w:val="both"/>
              <w:rPr>
                <w:rFonts w:ascii="Arial Narrow" w:hAnsi="Arial Narrow"/>
                <w:sz w:val="18"/>
                <w:szCs w:val="18"/>
              </w:rPr>
            </w:pPr>
            <w:r w:rsidRPr="00EF4CDA">
              <w:rPr>
                <w:rFonts w:ascii="Arial Narrow" w:hAnsi="Arial Narrow"/>
                <w:sz w:val="18"/>
                <w:szCs w:val="18"/>
              </w:rPr>
              <w:fldChar w:fldCharType="begin">
                <w:ffData>
                  <w:name w:val="Check23"/>
                  <w:enabled/>
                  <w:calcOnExit w:val="0"/>
                  <w:checkBox>
                    <w:sizeAuto/>
                    <w:default w:val="0"/>
                  </w:checkBox>
                </w:ffData>
              </w:fldChar>
            </w:r>
            <w:bookmarkStart w:id="79" w:name="Check23"/>
            <w:r w:rsidRPr="00EF4CDA">
              <w:rPr>
                <w:rFonts w:ascii="Arial Narrow" w:hAnsi="Arial Narrow"/>
                <w:sz w:val="18"/>
                <w:szCs w:val="18"/>
              </w:rPr>
              <w:instrText xml:space="preserve"> FORMCHECKBOX </w:instrText>
            </w:r>
            <w:r w:rsidR="006B41FD">
              <w:rPr>
                <w:rFonts w:ascii="Arial Narrow" w:hAnsi="Arial Narrow"/>
                <w:sz w:val="18"/>
                <w:szCs w:val="18"/>
              </w:rPr>
            </w:r>
            <w:r w:rsidR="006B41FD">
              <w:rPr>
                <w:rFonts w:ascii="Arial Narrow" w:hAnsi="Arial Narrow"/>
                <w:sz w:val="18"/>
                <w:szCs w:val="18"/>
              </w:rPr>
              <w:fldChar w:fldCharType="separate"/>
            </w:r>
            <w:r w:rsidRPr="00EF4CDA">
              <w:rPr>
                <w:rFonts w:ascii="Arial Narrow" w:hAnsi="Arial Narrow"/>
                <w:sz w:val="18"/>
                <w:szCs w:val="18"/>
              </w:rPr>
              <w:fldChar w:fldCharType="end"/>
            </w:r>
            <w:bookmarkEnd w:id="79"/>
            <w:r w:rsidRPr="00EF4CDA">
              <w:rPr>
                <w:rFonts w:ascii="Arial Narrow" w:hAnsi="Arial Narrow"/>
                <w:sz w:val="18"/>
                <w:szCs w:val="18"/>
              </w:rPr>
              <w:t xml:space="preserve">  Divide the contract work into the smallest feasible portions to allow for maximum HUB Subcontractor participation, consistent with standard and prudent </w:t>
            </w:r>
          </w:p>
          <w:p w14:paraId="04012FB0" w14:textId="77777777" w:rsidR="00EF4CDA" w:rsidRPr="00EF4CDA" w:rsidRDefault="00EF4CDA" w:rsidP="00E91C79">
            <w:pPr>
              <w:jc w:val="both"/>
              <w:rPr>
                <w:rFonts w:ascii="Arial Narrow" w:hAnsi="Arial Narrow"/>
                <w:sz w:val="18"/>
                <w:szCs w:val="18"/>
              </w:rPr>
            </w:pPr>
            <w:r w:rsidRPr="00EF4CDA">
              <w:rPr>
                <w:rFonts w:ascii="Arial Narrow" w:hAnsi="Arial Narrow"/>
                <w:sz w:val="18"/>
                <w:szCs w:val="18"/>
              </w:rPr>
              <w:t xml:space="preserve">       industry practices.</w:t>
            </w:r>
          </w:p>
          <w:p w14:paraId="3C8F15C8" w14:textId="77777777" w:rsidR="00EF4CDA" w:rsidRPr="00EF4CDA" w:rsidRDefault="00EF4CDA" w:rsidP="00E91C79">
            <w:pPr>
              <w:jc w:val="both"/>
              <w:rPr>
                <w:rFonts w:ascii="Arial Narrow" w:hAnsi="Arial Narrow"/>
                <w:sz w:val="18"/>
                <w:szCs w:val="18"/>
              </w:rPr>
            </w:pPr>
          </w:p>
          <w:p w14:paraId="58435EE4" w14:textId="77777777" w:rsidR="00EF4CDA" w:rsidRPr="00EF4CDA" w:rsidRDefault="00EF4CDA" w:rsidP="00E91C79">
            <w:pPr>
              <w:jc w:val="both"/>
              <w:rPr>
                <w:rFonts w:ascii="Arial Narrow" w:hAnsi="Arial Narrow"/>
                <w:sz w:val="18"/>
                <w:szCs w:val="18"/>
              </w:rPr>
            </w:pPr>
            <w:r w:rsidRPr="00EF4CDA">
              <w:rPr>
                <w:rFonts w:ascii="Arial Narrow" w:hAnsi="Arial Narrow"/>
                <w:sz w:val="18"/>
                <w:szCs w:val="18"/>
              </w:rPr>
              <w:fldChar w:fldCharType="begin">
                <w:ffData>
                  <w:name w:val="Check24"/>
                  <w:enabled/>
                  <w:calcOnExit w:val="0"/>
                  <w:checkBox>
                    <w:sizeAuto/>
                    <w:default w:val="0"/>
                  </w:checkBox>
                </w:ffData>
              </w:fldChar>
            </w:r>
            <w:bookmarkStart w:id="80" w:name="Check24"/>
            <w:r w:rsidRPr="00EF4CDA">
              <w:rPr>
                <w:rFonts w:ascii="Arial Narrow" w:hAnsi="Arial Narrow"/>
                <w:sz w:val="18"/>
                <w:szCs w:val="18"/>
              </w:rPr>
              <w:instrText xml:space="preserve"> FORMCHECKBOX </w:instrText>
            </w:r>
            <w:r w:rsidR="006B41FD">
              <w:rPr>
                <w:rFonts w:ascii="Arial Narrow" w:hAnsi="Arial Narrow"/>
                <w:sz w:val="18"/>
                <w:szCs w:val="18"/>
              </w:rPr>
            </w:r>
            <w:r w:rsidR="006B41FD">
              <w:rPr>
                <w:rFonts w:ascii="Arial Narrow" w:hAnsi="Arial Narrow"/>
                <w:sz w:val="18"/>
                <w:szCs w:val="18"/>
              </w:rPr>
              <w:fldChar w:fldCharType="separate"/>
            </w:r>
            <w:r w:rsidRPr="00EF4CDA">
              <w:rPr>
                <w:rFonts w:ascii="Arial Narrow" w:hAnsi="Arial Narrow"/>
                <w:sz w:val="18"/>
                <w:szCs w:val="18"/>
              </w:rPr>
              <w:fldChar w:fldCharType="end"/>
            </w:r>
            <w:bookmarkEnd w:id="80"/>
            <w:r w:rsidRPr="00EF4CDA">
              <w:rPr>
                <w:rFonts w:ascii="Arial Narrow" w:hAnsi="Arial Narrow"/>
                <w:sz w:val="18"/>
                <w:szCs w:val="18"/>
              </w:rPr>
              <w:t xml:space="preserve">  Notify HUBs of work that the prime contractor plans to subcontract, allowing sufficient time for effective participation?  </w:t>
            </w:r>
          </w:p>
          <w:p w14:paraId="2B9C2460" w14:textId="77777777" w:rsidR="00EF4CDA" w:rsidRPr="00EF4CDA" w:rsidRDefault="00EF4CDA" w:rsidP="00E91C79">
            <w:pPr>
              <w:jc w:val="both"/>
              <w:rPr>
                <w:rFonts w:ascii="Arial Narrow" w:hAnsi="Arial Narrow"/>
                <w:sz w:val="18"/>
                <w:szCs w:val="18"/>
              </w:rPr>
            </w:pPr>
            <w:r w:rsidRPr="00EF4CDA">
              <w:rPr>
                <w:rFonts w:ascii="Arial Narrow" w:hAnsi="Arial Narrow"/>
                <w:sz w:val="18"/>
                <w:szCs w:val="18"/>
              </w:rPr>
              <w:t xml:space="preserve">      The HUB Program encourages that three or more HUBs be notified per scope of work and given no less than five working days to respond.  </w:t>
            </w:r>
          </w:p>
          <w:p w14:paraId="202C3EA9" w14:textId="77777777" w:rsidR="00EF4CDA" w:rsidRPr="00EF4CDA" w:rsidRDefault="00EF4CDA" w:rsidP="00E91C79">
            <w:pPr>
              <w:jc w:val="both"/>
              <w:rPr>
                <w:rFonts w:ascii="Arial Narrow" w:hAnsi="Arial Narrow"/>
                <w:sz w:val="18"/>
                <w:szCs w:val="18"/>
              </w:rPr>
            </w:pPr>
            <w:r w:rsidRPr="00EF4CDA">
              <w:rPr>
                <w:rFonts w:ascii="Arial Narrow" w:hAnsi="Arial Narrow"/>
                <w:sz w:val="18"/>
                <w:szCs w:val="18"/>
              </w:rPr>
              <w:t xml:space="preserve">      (The notification should contain adequate information about the project i.e. plans, specifications, and scope of work; Bonding and insurance </w:t>
            </w:r>
          </w:p>
          <w:p w14:paraId="5C6C8D52" w14:textId="77777777" w:rsidR="00EF4CDA" w:rsidRPr="00EF4CDA" w:rsidRDefault="00EF4CDA" w:rsidP="00E91C79">
            <w:pPr>
              <w:jc w:val="both"/>
              <w:rPr>
                <w:rFonts w:ascii="Arial Narrow" w:hAnsi="Arial Narrow"/>
                <w:sz w:val="18"/>
                <w:szCs w:val="18"/>
              </w:rPr>
            </w:pPr>
            <w:r w:rsidRPr="00EF4CDA">
              <w:rPr>
                <w:rFonts w:ascii="Arial Narrow" w:hAnsi="Arial Narrow"/>
                <w:sz w:val="18"/>
                <w:szCs w:val="18"/>
              </w:rPr>
              <w:t xml:space="preserve">      requirements of the HUB subcontractor; and a point of contact within the Bidders organization.)</w:t>
            </w:r>
          </w:p>
          <w:p w14:paraId="4B7657E8" w14:textId="77777777" w:rsidR="00EF4CDA" w:rsidRPr="00EF4CDA" w:rsidRDefault="00EF4CDA" w:rsidP="00E91C79">
            <w:pPr>
              <w:jc w:val="both"/>
              <w:rPr>
                <w:rFonts w:ascii="Arial Narrow" w:hAnsi="Arial Narrow"/>
                <w:sz w:val="18"/>
                <w:szCs w:val="18"/>
              </w:rPr>
            </w:pPr>
          </w:p>
          <w:p w14:paraId="1617464F" w14:textId="77777777" w:rsidR="00EF4CDA" w:rsidRPr="00EF4CDA" w:rsidRDefault="00EF4CDA" w:rsidP="00E91C79">
            <w:pPr>
              <w:jc w:val="both"/>
              <w:rPr>
                <w:rFonts w:ascii="Arial Narrow" w:hAnsi="Arial Narrow"/>
                <w:sz w:val="18"/>
                <w:szCs w:val="18"/>
              </w:rPr>
            </w:pPr>
            <w:r w:rsidRPr="00EF4CDA">
              <w:rPr>
                <w:rFonts w:ascii="Arial Narrow" w:hAnsi="Arial Narrow"/>
                <w:sz w:val="18"/>
                <w:szCs w:val="18"/>
              </w:rPr>
              <w:fldChar w:fldCharType="begin">
                <w:ffData>
                  <w:name w:val="Check25"/>
                  <w:enabled/>
                  <w:calcOnExit w:val="0"/>
                  <w:checkBox>
                    <w:sizeAuto/>
                    <w:default w:val="0"/>
                  </w:checkBox>
                </w:ffData>
              </w:fldChar>
            </w:r>
            <w:bookmarkStart w:id="81" w:name="Check25"/>
            <w:r w:rsidRPr="00EF4CDA">
              <w:rPr>
                <w:rFonts w:ascii="Arial Narrow" w:hAnsi="Arial Narrow"/>
                <w:sz w:val="18"/>
                <w:szCs w:val="18"/>
              </w:rPr>
              <w:instrText xml:space="preserve"> FORMCHECKBOX </w:instrText>
            </w:r>
            <w:r w:rsidR="006B41FD">
              <w:rPr>
                <w:rFonts w:ascii="Arial Narrow" w:hAnsi="Arial Narrow"/>
                <w:sz w:val="18"/>
                <w:szCs w:val="18"/>
              </w:rPr>
            </w:r>
            <w:r w:rsidR="006B41FD">
              <w:rPr>
                <w:rFonts w:ascii="Arial Narrow" w:hAnsi="Arial Narrow"/>
                <w:sz w:val="18"/>
                <w:szCs w:val="18"/>
              </w:rPr>
              <w:fldChar w:fldCharType="separate"/>
            </w:r>
            <w:r w:rsidRPr="00EF4CDA">
              <w:rPr>
                <w:rFonts w:ascii="Arial Narrow" w:hAnsi="Arial Narrow"/>
                <w:sz w:val="18"/>
                <w:szCs w:val="18"/>
              </w:rPr>
              <w:fldChar w:fldCharType="end"/>
            </w:r>
            <w:bookmarkEnd w:id="81"/>
            <w:r w:rsidRPr="00EF4CDA">
              <w:rPr>
                <w:rFonts w:ascii="Arial Narrow" w:hAnsi="Arial Narrow"/>
                <w:sz w:val="18"/>
                <w:szCs w:val="18"/>
              </w:rPr>
              <w:t xml:space="preserve"> If a bid was requested from a HUB and then rejected, was a written rejection notice detailing the reasons why they were not selected issued?  </w:t>
            </w:r>
          </w:p>
          <w:p w14:paraId="15F1152D" w14:textId="77777777" w:rsidR="00EF4CDA" w:rsidRPr="00EF4CDA" w:rsidRDefault="00EF4CDA" w:rsidP="00E91C79">
            <w:pPr>
              <w:jc w:val="both"/>
              <w:rPr>
                <w:rFonts w:ascii="Arial Narrow" w:hAnsi="Arial Narrow"/>
                <w:sz w:val="18"/>
                <w:szCs w:val="18"/>
              </w:rPr>
            </w:pPr>
            <w:r w:rsidRPr="00EF4CDA">
              <w:rPr>
                <w:rFonts w:ascii="Arial Narrow" w:hAnsi="Arial Narrow"/>
                <w:sz w:val="18"/>
                <w:szCs w:val="18"/>
              </w:rPr>
              <w:t xml:space="preserve">      If yes, provide a copy of the rejection letter.</w:t>
            </w:r>
          </w:p>
          <w:p w14:paraId="5CC615F8" w14:textId="77777777" w:rsidR="00EF4CDA" w:rsidRPr="00EF4CDA" w:rsidRDefault="00EF4CDA" w:rsidP="00E91C79">
            <w:pPr>
              <w:jc w:val="both"/>
              <w:rPr>
                <w:rFonts w:ascii="Arial Narrow" w:hAnsi="Arial Narrow"/>
                <w:sz w:val="18"/>
                <w:szCs w:val="18"/>
              </w:rPr>
            </w:pPr>
          </w:p>
          <w:p w14:paraId="3645B4E5" w14:textId="77777777" w:rsidR="00EF4CDA" w:rsidRPr="00EF4CDA" w:rsidRDefault="00EF4CDA" w:rsidP="00E91C79">
            <w:pPr>
              <w:jc w:val="both"/>
              <w:rPr>
                <w:rFonts w:ascii="Arial Narrow" w:hAnsi="Arial Narrow"/>
                <w:sz w:val="18"/>
                <w:szCs w:val="18"/>
              </w:rPr>
            </w:pPr>
            <w:r w:rsidRPr="00EF4CDA">
              <w:rPr>
                <w:rFonts w:ascii="Arial Narrow" w:hAnsi="Arial Narrow"/>
                <w:sz w:val="18"/>
                <w:szCs w:val="18"/>
              </w:rPr>
              <w:fldChar w:fldCharType="begin">
                <w:ffData>
                  <w:name w:val="Check26"/>
                  <w:enabled/>
                  <w:calcOnExit w:val="0"/>
                  <w:checkBox>
                    <w:sizeAuto/>
                    <w:default w:val="0"/>
                  </w:checkBox>
                </w:ffData>
              </w:fldChar>
            </w:r>
            <w:bookmarkStart w:id="82" w:name="Check26"/>
            <w:r w:rsidRPr="00EF4CDA">
              <w:rPr>
                <w:rFonts w:ascii="Arial Narrow" w:hAnsi="Arial Narrow"/>
                <w:sz w:val="18"/>
                <w:szCs w:val="18"/>
              </w:rPr>
              <w:instrText xml:space="preserve"> FORMCHECKBOX </w:instrText>
            </w:r>
            <w:r w:rsidR="006B41FD">
              <w:rPr>
                <w:rFonts w:ascii="Arial Narrow" w:hAnsi="Arial Narrow"/>
                <w:sz w:val="18"/>
                <w:szCs w:val="18"/>
              </w:rPr>
            </w:r>
            <w:r w:rsidR="006B41FD">
              <w:rPr>
                <w:rFonts w:ascii="Arial Narrow" w:hAnsi="Arial Narrow"/>
                <w:sz w:val="18"/>
                <w:szCs w:val="18"/>
              </w:rPr>
              <w:fldChar w:fldCharType="separate"/>
            </w:r>
            <w:r w:rsidRPr="00EF4CDA">
              <w:rPr>
                <w:rFonts w:ascii="Arial Narrow" w:hAnsi="Arial Narrow"/>
                <w:sz w:val="18"/>
                <w:szCs w:val="18"/>
              </w:rPr>
              <w:fldChar w:fldCharType="end"/>
            </w:r>
            <w:bookmarkEnd w:id="82"/>
            <w:r w:rsidRPr="00EF4CDA">
              <w:rPr>
                <w:rFonts w:ascii="Arial Narrow" w:hAnsi="Arial Narrow"/>
                <w:sz w:val="18"/>
                <w:szCs w:val="18"/>
              </w:rPr>
              <w:t xml:space="preserve"> Provide notices of opportunities to minority or women trade organizations or development centers to assist in identifying potential HUBs by disseminating </w:t>
            </w:r>
          </w:p>
          <w:p w14:paraId="2B397AF4" w14:textId="77777777" w:rsidR="00EF4CDA" w:rsidRPr="00EF4CDA" w:rsidRDefault="00EF4CDA" w:rsidP="00E91C79">
            <w:pPr>
              <w:jc w:val="both"/>
              <w:rPr>
                <w:rFonts w:ascii="Arial Narrow" w:hAnsi="Arial Narrow"/>
                <w:sz w:val="18"/>
                <w:szCs w:val="18"/>
              </w:rPr>
            </w:pPr>
            <w:r w:rsidRPr="00EF4CDA">
              <w:rPr>
                <w:rFonts w:ascii="Arial Narrow" w:hAnsi="Arial Narrow"/>
                <w:sz w:val="18"/>
                <w:szCs w:val="18"/>
              </w:rPr>
              <w:t xml:space="preserve">      the information to their members/participants?  If yes, attach correspondence.</w:t>
            </w:r>
          </w:p>
          <w:p w14:paraId="572E9A3D" w14:textId="77777777" w:rsidR="00EF4CDA" w:rsidRPr="00EF4CDA" w:rsidRDefault="00EF4CDA" w:rsidP="00E91C79">
            <w:pPr>
              <w:jc w:val="both"/>
              <w:rPr>
                <w:rFonts w:ascii="Arial Narrow" w:hAnsi="Arial Narrow"/>
                <w:sz w:val="18"/>
                <w:szCs w:val="18"/>
              </w:rPr>
            </w:pPr>
          </w:p>
          <w:p w14:paraId="31DFE775" w14:textId="77777777" w:rsidR="00EF4CDA" w:rsidRPr="00EF4CDA" w:rsidRDefault="00EF4CDA" w:rsidP="00E91C79">
            <w:pPr>
              <w:jc w:val="both"/>
              <w:rPr>
                <w:rFonts w:ascii="Arial Narrow" w:hAnsi="Arial Narrow"/>
              </w:rPr>
            </w:pPr>
            <w:r w:rsidRPr="00EF4CDA">
              <w:rPr>
                <w:rFonts w:ascii="Arial Narrow" w:hAnsi="Arial Narrow"/>
                <w:sz w:val="18"/>
                <w:szCs w:val="18"/>
              </w:rPr>
              <w:fldChar w:fldCharType="begin">
                <w:ffData>
                  <w:name w:val="Check27"/>
                  <w:enabled/>
                  <w:calcOnExit w:val="0"/>
                  <w:checkBox>
                    <w:sizeAuto/>
                    <w:default w:val="0"/>
                  </w:checkBox>
                </w:ffData>
              </w:fldChar>
            </w:r>
            <w:bookmarkStart w:id="83" w:name="Check27"/>
            <w:r w:rsidRPr="00EF4CDA">
              <w:rPr>
                <w:rFonts w:ascii="Arial Narrow" w:hAnsi="Arial Narrow"/>
                <w:sz w:val="18"/>
                <w:szCs w:val="18"/>
              </w:rPr>
              <w:instrText xml:space="preserve"> FORMCHECKBOX </w:instrText>
            </w:r>
            <w:r w:rsidR="006B41FD">
              <w:rPr>
                <w:rFonts w:ascii="Arial Narrow" w:hAnsi="Arial Narrow"/>
                <w:sz w:val="18"/>
                <w:szCs w:val="18"/>
              </w:rPr>
            </w:r>
            <w:r w:rsidR="006B41FD">
              <w:rPr>
                <w:rFonts w:ascii="Arial Narrow" w:hAnsi="Arial Narrow"/>
                <w:sz w:val="18"/>
                <w:szCs w:val="18"/>
              </w:rPr>
              <w:fldChar w:fldCharType="separate"/>
            </w:r>
            <w:r w:rsidRPr="00EF4CDA">
              <w:rPr>
                <w:rFonts w:ascii="Arial Narrow" w:hAnsi="Arial Narrow"/>
                <w:sz w:val="18"/>
                <w:szCs w:val="18"/>
              </w:rPr>
              <w:fldChar w:fldCharType="end"/>
            </w:r>
            <w:bookmarkEnd w:id="83"/>
            <w:r w:rsidRPr="00EF4CDA">
              <w:rPr>
                <w:rFonts w:ascii="Arial Narrow" w:hAnsi="Arial Narrow"/>
                <w:sz w:val="18"/>
                <w:szCs w:val="18"/>
              </w:rPr>
              <w:t xml:space="preserve"> Bidder has (0) zero HUB participation.  Provide an explanation </w:t>
            </w:r>
            <w:r w:rsidRPr="00EF4CDA">
              <w:rPr>
                <w:rFonts w:ascii="Arial Narrow" w:hAnsi="Arial Narrow"/>
                <w:sz w:val="18"/>
                <w:szCs w:val="18"/>
              </w:rPr>
              <w:fldChar w:fldCharType="begin">
                <w:ffData>
                  <w:name w:val="Text165"/>
                  <w:enabled/>
                  <w:calcOnExit w:val="0"/>
                  <w:textInput/>
                </w:ffData>
              </w:fldChar>
            </w:r>
            <w:bookmarkStart w:id="84" w:name="Text165"/>
            <w:r w:rsidRPr="00EF4CDA">
              <w:rPr>
                <w:rFonts w:ascii="Arial Narrow" w:hAnsi="Arial Narrow"/>
                <w:sz w:val="18"/>
                <w:szCs w:val="18"/>
              </w:rPr>
              <w:instrText xml:space="preserve"> FORMTEXT </w:instrText>
            </w:r>
            <w:r w:rsidRPr="00EF4CDA">
              <w:rPr>
                <w:rFonts w:ascii="Arial Narrow" w:hAnsi="Arial Narrow"/>
                <w:sz w:val="18"/>
                <w:szCs w:val="18"/>
              </w:rPr>
            </w:r>
            <w:r w:rsidRPr="00EF4CDA">
              <w:rPr>
                <w:rFonts w:ascii="Arial Narrow" w:hAnsi="Arial Narrow"/>
                <w:sz w:val="18"/>
                <w:szCs w:val="18"/>
              </w:rPr>
              <w:fldChar w:fldCharType="separate"/>
            </w:r>
            <w:r w:rsidRPr="00EF4CDA">
              <w:rPr>
                <w:rFonts w:ascii="Arial Narrow" w:hAnsi="Arial Narrow"/>
                <w:noProof/>
                <w:sz w:val="18"/>
                <w:szCs w:val="18"/>
              </w:rPr>
              <w:t> </w:t>
            </w:r>
            <w:r w:rsidRPr="00EF4CDA">
              <w:rPr>
                <w:rFonts w:ascii="Arial Narrow" w:hAnsi="Arial Narrow"/>
                <w:noProof/>
                <w:sz w:val="18"/>
                <w:szCs w:val="18"/>
              </w:rPr>
              <w:t> </w:t>
            </w:r>
            <w:r w:rsidRPr="00EF4CDA">
              <w:rPr>
                <w:rFonts w:ascii="Arial Narrow" w:hAnsi="Arial Narrow"/>
                <w:noProof/>
                <w:sz w:val="18"/>
                <w:szCs w:val="18"/>
              </w:rPr>
              <w:t> </w:t>
            </w:r>
            <w:r w:rsidRPr="00EF4CDA">
              <w:rPr>
                <w:rFonts w:ascii="Arial Narrow" w:hAnsi="Arial Narrow"/>
                <w:noProof/>
                <w:sz w:val="18"/>
                <w:szCs w:val="18"/>
              </w:rPr>
              <w:t> </w:t>
            </w:r>
            <w:r w:rsidRPr="00EF4CDA">
              <w:rPr>
                <w:rFonts w:ascii="Arial Narrow" w:hAnsi="Arial Narrow"/>
                <w:noProof/>
                <w:sz w:val="18"/>
                <w:szCs w:val="18"/>
              </w:rPr>
              <w:t> </w:t>
            </w:r>
            <w:r w:rsidRPr="00EF4CDA">
              <w:rPr>
                <w:rFonts w:ascii="Arial Narrow" w:hAnsi="Arial Narrow"/>
                <w:sz w:val="18"/>
                <w:szCs w:val="18"/>
              </w:rPr>
              <w:fldChar w:fldCharType="end"/>
            </w:r>
            <w:bookmarkEnd w:id="84"/>
          </w:p>
          <w:p w14:paraId="75BF5069" w14:textId="77777777" w:rsidR="00EF4CDA" w:rsidRPr="00EF4CDA" w:rsidRDefault="00EF4CDA" w:rsidP="00E91C79">
            <w:pPr>
              <w:spacing w:line="360" w:lineRule="auto"/>
              <w:rPr>
                <w:rFonts w:ascii="Arial Narrow" w:hAnsi="Arial Narrow"/>
                <w:sz w:val="8"/>
              </w:rPr>
            </w:pPr>
          </w:p>
        </w:tc>
      </w:tr>
    </w:tbl>
    <w:p w14:paraId="1B113490" w14:textId="77777777" w:rsidR="00EF4CDA" w:rsidRPr="00EF4CDA" w:rsidRDefault="00EF4CDA" w:rsidP="00927EB4">
      <w:pPr>
        <w:rPr>
          <w:rFonts w:ascii="Arial Narrow" w:eastAsia="MS Mincho" w:hAnsi="Arial Narrow" w:cs="Arial"/>
          <w:vanish/>
          <w:sz w:val="14"/>
          <w:lang w:eastAsia="ja-JP"/>
        </w:rPr>
      </w:pPr>
    </w:p>
    <w:p w14:paraId="7E1A3680" w14:textId="77777777" w:rsidR="00EF4CDA" w:rsidRPr="00EF4CDA" w:rsidRDefault="00EF4CDA" w:rsidP="00927EB4">
      <w:pPr>
        <w:tabs>
          <w:tab w:val="left" w:pos="2520"/>
        </w:tabs>
        <w:jc w:val="both"/>
        <w:rPr>
          <w:rFonts w:ascii="Arial Narrow" w:hAnsi="Arial Narrow"/>
          <w:sz w:val="10"/>
          <w:szCs w:val="22"/>
        </w:rPr>
      </w:pPr>
    </w:p>
    <w:tbl>
      <w:tblPr>
        <w:tblpPr w:leftFromText="180" w:rightFromText="180" w:vertAnchor="page" w:horzAnchor="margin" w:tblpX="-396" w:tblpY="6072"/>
        <w:tblW w:w="10998" w:type="dxa"/>
        <w:tblBorders>
          <w:top w:val="thinThickSmallGap" w:sz="24" w:space="0" w:color="auto"/>
          <w:left w:val="thinThickSmallGap" w:sz="24" w:space="0" w:color="auto"/>
          <w:bottom w:val="thinThickSmallGap" w:sz="24" w:space="0" w:color="auto"/>
          <w:right w:val="thinThickSmallGap" w:sz="24" w:space="0" w:color="auto"/>
          <w:insideH w:val="thinThickSmallGap" w:sz="24" w:space="0" w:color="auto"/>
          <w:insideV w:val="thinThickSmallGap" w:sz="24" w:space="0" w:color="auto"/>
        </w:tblBorders>
        <w:tblLook w:val="0000" w:firstRow="0" w:lastRow="0" w:firstColumn="0" w:lastColumn="0" w:noHBand="0" w:noVBand="0"/>
      </w:tblPr>
      <w:tblGrid>
        <w:gridCol w:w="5954"/>
        <w:gridCol w:w="37"/>
        <w:gridCol w:w="5007"/>
      </w:tblGrid>
      <w:tr w:rsidR="00EF4CDA" w:rsidRPr="00EF4CDA" w14:paraId="7ACA8E62" w14:textId="77777777" w:rsidTr="00E91C79">
        <w:trPr>
          <w:trHeight w:val="3780"/>
        </w:trPr>
        <w:tc>
          <w:tcPr>
            <w:tcW w:w="10998" w:type="dxa"/>
            <w:gridSpan w:val="3"/>
            <w:tcBorders>
              <w:bottom w:val="single" w:sz="6" w:space="0" w:color="auto"/>
            </w:tcBorders>
          </w:tcPr>
          <w:p w14:paraId="4EA9C38F" w14:textId="77777777" w:rsidR="00EF4CDA" w:rsidRPr="00EF4CDA" w:rsidRDefault="00EF4CDA" w:rsidP="00E91C79">
            <w:pPr>
              <w:spacing w:line="360" w:lineRule="auto"/>
              <w:jc w:val="both"/>
              <w:rPr>
                <w:rFonts w:ascii="Arial Narrow" w:hAnsi="Arial Narrow"/>
                <w:b/>
              </w:rPr>
            </w:pPr>
            <w:r w:rsidRPr="00EF4CDA">
              <w:rPr>
                <w:rFonts w:ascii="Arial Narrow" w:hAnsi="Arial Narrow"/>
                <w:b/>
                <w:shd w:val="clear" w:color="auto" w:fill="000000"/>
              </w:rPr>
              <w:lastRenderedPageBreak/>
              <w:t xml:space="preserve">SECTION 8 </w:t>
            </w:r>
            <w:r w:rsidRPr="00EF4CDA">
              <w:rPr>
                <w:rFonts w:ascii="Arial Narrow" w:hAnsi="Arial Narrow"/>
                <w:b/>
              </w:rPr>
              <w:tab/>
              <w:t>AFFIRMATION</w:t>
            </w:r>
          </w:p>
          <w:p w14:paraId="61C036EA" w14:textId="77777777" w:rsidR="00EF4CDA" w:rsidRPr="00EF4CDA" w:rsidRDefault="00EF4CDA" w:rsidP="00E91C79">
            <w:pPr>
              <w:jc w:val="both"/>
              <w:rPr>
                <w:rFonts w:ascii="Arial Narrow" w:hAnsi="Arial Narrow"/>
                <w:b/>
                <w:sz w:val="12"/>
              </w:rPr>
            </w:pPr>
          </w:p>
          <w:p w14:paraId="2607936A" w14:textId="77777777" w:rsidR="00EF4CDA" w:rsidRPr="00EF4CDA" w:rsidRDefault="00EF4CDA" w:rsidP="00E91C79">
            <w:pPr>
              <w:jc w:val="both"/>
              <w:rPr>
                <w:rFonts w:ascii="Arial Narrow" w:hAnsi="Arial Narrow"/>
              </w:rPr>
            </w:pPr>
            <w:r w:rsidRPr="00EF4CDA">
              <w:rPr>
                <w:rFonts w:ascii="Arial Narrow" w:hAnsi="Arial Narrow"/>
              </w:rPr>
              <w:t xml:space="preserve">As evidenced by my signature below, I certify that all the information provided is correct to the best of my knowledge.  I am an authorized representative of the Bidder listed in SECTION 1, and that the information and supporting documentation submitted with HUB Forms are correct and true to the best of my knowledge.  </w:t>
            </w:r>
          </w:p>
          <w:p w14:paraId="0BAF0C46" w14:textId="77777777" w:rsidR="00EF4CDA" w:rsidRPr="00EF4CDA" w:rsidRDefault="00EF4CDA" w:rsidP="00E91C79">
            <w:pPr>
              <w:jc w:val="both"/>
              <w:rPr>
                <w:rFonts w:ascii="Arial Narrow" w:hAnsi="Arial Narrow"/>
                <w:sz w:val="14"/>
              </w:rPr>
            </w:pPr>
          </w:p>
          <w:p w14:paraId="557686D6" w14:textId="77777777" w:rsidR="00EF4CDA" w:rsidRPr="00EF4CDA" w:rsidRDefault="00EF4CDA" w:rsidP="00E91C79">
            <w:pPr>
              <w:jc w:val="both"/>
              <w:rPr>
                <w:rFonts w:ascii="Arial Narrow" w:hAnsi="Arial Narrow"/>
              </w:rPr>
            </w:pPr>
            <w:r w:rsidRPr="00EF4CDA">
              <w:rPr>
                <w:rFonts w:ascii="Arial Narrow" w:hAnsi="Arial Narrow"/>
              </w:rPr>
              <w:t>Bidder understands and agrees that, if awarded any portion of the solicitation:</w:t>
            </w:r>
          </w:p>
          <w:p w14:paraId="3F1F9C6E" w14:textId="77777777" w:rsidR="00EF4CDA" w:rsidRPr="00EF4CDA" w:rsidRDefault="00EF4CDA" w:rsidP="00E91C79">
            <w:pPr>
              <w:jc w:val="both"/>
              <w:rPr>
                <w:rFonts w:ascii="Arial Narrow" w:hAnsi="Arial Narrow"/>
                <w:sz w:val="12"/>
              </w:rPr>
            </w:pPr>
          </w:p>
          <w:p w14:paraId="3AC0F5E3" w14:textId="77777777" w:rsidR="00EF4CDA" w:rsidRPr="00EF4CDA" w:rsidRDefault="00EF4CDA" w:rsidP="0055629A">
            <w:pPr>
              <w:numPr>
                <w:ilvl w:val="0"/>
                <w:numId w:val="11"/>
              </w:numPr>
              <w:jc w:val="both"/>
              <w:rPr>
                <w:rFonts w:ascii="Arial Narrow" w:hAnsi="Arial Narrow"/>
              </w:rPr>
            </w:pPr>
            <w:r w:rsidRPr="00EF4CDA">
              <w:rPr>
                <w:rFonts w:ascii="Arial Narrow" w:hAnsi="Arial Narrow"/>
              </w:rPr>
              <w:t xml:space="preserve">The Bidder must either utilize Travis County HUB Programs Vendor Tracking System (VTS) to report payments </w:t>
            </w:r>
            <w:proofErr w:type="gramStart"/>
            <w:r w:rsidRPr="00EF4CDA">
              <w:rPr>
                <w:rFonts w:ascii="Arial Narrow" w:hAnsi="Arial Narrow"/>
              </w:rPr>
              <w:t>to</w:t>
            </w:r>
            <w:proofErr w:type="gramEnd"/>
            <w:r w:rsidRPr="00EF4CDA">
              <w:rPr>
                <w:rFonts w:ascii="Arial Narrow" w:hAnsi="Arial Narrow"/>
              </w:rPr>
              <w:t xml:space="preserve"> sub-</w:t>
            </w:r>
          </w:p>
          <w:p w14:paraId="17A5DBB6" w14:textId="77777777" w:rsidR="00EF4CDA" w:rsidRPr="00EF4CDA" w:rsidRDefault="00EF4CDA" w:rsidP="00E91C79">
            <w:pPr>
              <w:ind w:left="720"/>
              <w:jc w:val="both"/>
              <w:rPr>
                <w:rFonts w:ascii="Arial Narrow" w:hAnsi="Arial Narrow"/>
              </w:rPr>
            </w:pPr>
            <w:r w:rsidRPr="00EF4CDA">
              <w:rPr>
                <w:rFonts w:ascii="Arial Narrow" w:hAnsi="Arial Narrow"/>
              </w:rPr>
              <w:t>contractors on a monthly basis or submit monthly Payment Reports as requested by the HUB Program Coordinator.</w:t>
            </w:r>
          </w:p>
          <w:p w14:paraId="50EA8B37" w14:textId="77777777" w:rsidR="00EF4CDA" w:rsidRPr="00EF4CDA" w:rsidRDefault="00EF4CDA" w:rsidP="00E91C79">
            <w:pPr>
              <w:jc w:val="both"/>
              <w:rPr>
                <w:rFonts w:ascii="Arial Narrow" w:hAnsi="Arial Narrow"/>
              </w:rPr>
            </w:pPr>
            <w:r w:rsidRPr="00EF4CDA">
              <w:rPr>
                <w:rFonts w:ascii="Arial Narrow" w:hAnsi="Arial Narrow"/>
              </w:rPr>
              <w:t xml:space="preserve">             </w:t>
            </w:r>
          </w:p>
          <w:p w14:paraId="50EB9C5D" w14:textId="77777777" w:rsidR="00EF4CDA" w:rsidRPr="00EF4CDA" w:rsidRDefault="00EF4CDA" w:rsidP="0055629A">
            <w:pPr>
              <w:numPr>
                <w:ilvl w:val="0"/>
                <w:numId w:val="11"/>
              </w:numPr>
              <w:jc w:val="both"/>
              <w:rPr>
                <w:rFonts w:ascii="Arial Narrow" w:hAnsi="Arial Narrow"/>
              </w:rPr>
            </w:pPr>
            <w:r w:rsidRPr="00EF4CDA">
              <w:rPr>
                <w:rFonts w:ascii="Arial Narrow" w:hAnsi="Arial Narrow"/>
              </w:rPr>
              <w:t>The Bidder must seek pre-approval from the HUB Program Coordinator prior to making any modifications to their HUB Sub-</w:t>
            </w:r>
          </w:p>
          <w:p w14:paraId="79DA7E63" w14:textId="77777777" w:rsidR="00EF4CDA" w:rsidRPr="00EF4CDA" w:rsidRDefault="00EF4CDA" w:rsidP="00E91C79">
            <w:pPr>
              <w:ind w:left="360"/>
              <w:jc w:val="both"/>
              <w:rPr>
                <w:rFonts w:ascii="Arial Narrow" w:hAnsi="Arial Narrow"/>
              </w:rPr>
            </w:pPr>
            <w:r w:rsidRPr="00EF4CDA">
              <w:rPr>
                <w:rFonts w:ascii="Arial Narrow" w:hAnsi="Arial Narrow"/>
              </w:rPr>
              <w:t xml:space="preserve">        contracting Plan.  The Bidder must complete a </w:t>
            </w:r>
            <w:proofErr w:type="gramStart"/>
            <w:r w:rsidRPr="00EF4CDA">
              <w:rPr>
                <w:rFonts w:ascii="Arial Narrow" w:hAnsi="Arial Narrow"/>
              </w:rPr>
              <w:t>HUB  Subcontractor</w:t>
            </w:r>
            <w:proofErr w:type="gramEnd"/>
            <w:r w:rsidRPr="00EF4CDA">
              <w:rPr>
                <w:rFonts w:ascii="Arial Narrow" w:hAnsi="Arial Narrow"/>
              </w:rPr>
              <w:t>/</w:t>
            </w:r>
            <w:proofErr w:type="spellStart"/>
            <w:r w:rsidRPr="00EF4CDA">
              <w:rPr>
                <w:rFonts w:ascii="Arial Narrow" w:hAnsi="Arial Narrow"/>
              </w:rPr>
              <w:t>Subconsultant</w:t>
            </w:r>
            <w:proofErr w:type="spellEnd"/>
            <w:r w:rsidRPr="00EF4CDA">
              <w:rPr>
                <w:rFonts w:ascii="Arial Narrow" w:hAnsi="Arial Narrow"/>
              </w:rPr>
              <w:t xml:space="preserve"> Change Form obtained from the HUB Program</w:t>
            </w:r>
          </w:p>
          <w:p w14:paraId="4E2F9DAA" w14:textId="77777777" w:rsidR="00EF4CDA" w:rsidRPr="00EF4CDA" w:rsidRDefault="00EF4CDA" w:rsidP="00E91C79">
            <w:pPr>
              <w:ind w:left="360"/>
              <w:jc w:val="both"/>
              <w:rPr>
                <w:rFonts w:ascii="Arial Narrow" w:hAnsi="Arial Narrow"/>
              </w:rPr>
            </w:pPr>
            <w:r w:rsidRPr="00EF4CDA">
              <w:rPr>
                <w:rFonts w:ascii="Arial Narrow" w:hAnsi="Arial Narrow"/>
              </w:rPr>
              <w:t xml:space="preserve">        Staff. Return form via fax to 512-854-9185 or email hubstaff@co.travis.tx.us.</w:t>
            </w:r>
          </w:p>
          <w:p w14:paraId="13C06CC9" w14:textId="77777777" w:rsidR="00EF4CDA" w:rsidRPr="00EF4CDA" w:rsidRDefault="00EF4CDA" w:rsidP="00E91C79">
            <w:pPr>
              <w:ind w:left="360"/>
              <w:jc w:val="both"/>
              <w:rPr>
                <w:rFonts w:ascii="Arial Narrow" w:hAnsi="Arial Narrow"/>
                <w:sz w:val="10"/>
              </w:rPr>
            </w:pPr>
          </w:p>
          <w:p w14:paraId="581A0F51" w14:textId="77777777" w:rsidR="00EF4CDA" w:rsidRPr="00EF4CDA" w:rsidRDefault="00EF4CDA" w:rsidP="0055629A">
            <w:pPr>
              <w:numPr>
                <w:ilvl w:val="0"/>
                <w:numId w:val="11"/>
              </w:numPr>
              <w:jc w:val="both"/>
              <w:rPr>
                <w:rFonts w:ascii="Arial Narrow" w:hAnsi="Arial Narrow"/>
                <w:sz w:val="14"/>
              </w:rPr>
            </w:pPr>
            <w:r w:rsidRPr="00EF4CDA">
              <w:rPr>
                <w:rFonts w:ascii="Arial Narrow" w:hAnsi="Arial Narrow"/>
              </w:rPr>
              <w:t>Travis County HUB Program Staff will perform a Good Faith Effort (GFE) Review, documenting the efforts put forth by the Bidder.</w:t>
            </w:r>
          </w:p>
        </w:tc>
      </w:tr>
      <w:tr w:rsidR="00EF4CDA" w:rsidRPr="00EF4CDA" w14:paraId="49B87E71" w14:textId="77777777" w:rsidTr="00E91C79">
        <w:trPr>
          <w:trHeight w:val="372"/>
        </w:trPr>
        <w:tc>
          <w:tcPr>
            <w:tcW w:w="5954" w:type="dxa"/>
            <w:tcBorders>
              <w:top w:val="single" w:sz="6" w:space="0" w:color="auto"/>
              <w:bottom w:val="single" w:sz="2" w:space="0" w:color="auto"/>
              <w:right w:val="single" w:sz="2" w:space="0" w:color="auto"/>
            </w:tcBorders>
          </w:tcPr>
          <w:p w14:paraId="47C53E63" w14:textId="77777777" w:rsidR="00EF4CDA" w:rsidRPr="00EF4CDA" w:rsidRDefault="00EF4CDA" w:rsidP="00E91C79">
            <w:pPr>
              <w:spacing w:line="360" w:lineRule="auto"/>
              <w:rPr>
                <w:rFonts w:ascii="Arial Narrow" w:hAnsi="Arial Narrow"/>
              </w:rPr>
            </w:pPr>
            <w:r w:rsidRPr="00EF4CDA">
              <w:rPr>
                <w:rFonts w:ascii="Arial Narrow" w:hAnsi="Arial Narrow"/>
              </w:rPr>
              <w:t xml:space="preserve">Name and Title: </w:t>
            </w:r>
            <w:r w:rsidRPr="00EF4CDA">
              <w:rPr>
                <w:rFonts w:ascii="Arial Narrow" w:hAnsi="Arial Narrow"/>
              </w:rPr>
              <w:fldChar w:fldCharType="begin">
                <w:ffData>
                  <w:name w:val="Text166"/>
                  <w:enabled/>
                  <w:calcOnExit w:val="0"/>
                  <w:textInput/>
                </w:ffData>
              </w:fldChar>
            </w:r>
            <w:bookmarkStart w:id="85" w:name="Text166"/>
            <w:r w:rsidRPr="00EF4CDA">
              <w:rPr>
                <w:rFonts w:ascii="Arial Narrow" w:hAnsi="Arial Narrow"/>
              </w:rPr>
              <w:instrText xml:space="preserve"> FORMTEXT </w:instrText>
            </w:r>
            <w:r w:rsidRPr="00EF4CDA">
              <w:rPr>
                <w:rFonts w:ascii="Arial Narrow" w:hAnsi="Arial Narrow"/>
              </w:rPr>
            </w:r>
            <w:r w:rsidRPr="00EF4CDA">
              <w:rPr>
                <w:rFonts w:ascii="Arial Narrow" w:hAnsi="Arial Narrow"/>
              </w:rPr>
              <w:fldChar w:fldCharType="separate"/>
            </w:r>
            <w:r w:rsidRPr="00EF4CDA">
              <w:rPr>
                <w:rFonts w:ascii="Arial Narrow" w:hAnsi="Arial Narrow"/>
                <w:noProof/>
              </w:rPr>
              <w:t> </w:t>
            </w:r>
            <w:r w:rsidRPr="00EF4CDA">
              <w:rPr>
                <w:rFonts w:ascii="Arial Narrow" w:hAnsi="Arial Narrow"/>
                <w:noProof/>
              </w:rPr>
              <w:t> </w:t>
            </w:r>
            <w:r w:rsidRPr="00EF4CDA">
              <w:rPr>
                <w:rFonts w:ascii="Arial Narrow" w:hAnsi="Arial Narrow"/>
                <w:noProof/>
              </w:rPr>
              <w:t> </w:t>
            </w:r>
            <w:r w:rsidRPr="00EF4CDA">
              <w:rPr>
                <w:rFonts w:ascii="Arial Narrow" w:hAnsi="Arial Narrow"/>
                <w:noProof/>
              </w:rPr>
              <w:t> </w:t>
            </w:r>
            <w:r w:rsidRPr="00EF4CDA">
              <w:rPr>
                <w:rFonts w:ascii="Arial Narrow" w:hAnsi="Arial Narrow"/>
                <w:noProof/>
              </w:rPr>
              <w:t> </w:t>
            </w:r>
            <w:r w:rsidRPr="00EF4CDA">
              <w:rPr>
                <w:rFonts w:ascii="Arial Narrow" w:hAnsi="Arial Narrow"/>
              </w:rPr>
              <w:fldChar w:fldCharType="end"/>
            </w:r>
            <w:bookmarkEnd w:id="85"/>
          </w:p>
        </w:tc>
        <w:tc>
          <w:tcPr>
            <w:tcW w:w="5044" w:type="dxa"/>
            <w:gridSpan w:val="2"/>
            <w:tcBorders>
              <w:top w:val="single" w:sz="6" w:space="0" w:color="auto"/>
              <w:left w:val="single" w:sz="2" w:space="0" w:color="auto"/>
              <w:bottom w:val="single" w:sz="2" w:space="0" w:color="auto"/>
            </w:tcBorders>
          </w:tcPr>
          <w:p w14:paraId="74F72E4F" w14:textId="77777777" w:rsidR="00EF4CDA" w:rsidRPr="00EF4CDA" w:rsidRDefault="00EF4CDA" w:rsidP="00E91C79">
            <w:pPr>
              <w:spacing w:line="360" w:lineRule="auto"/>
              <w:rPr>
                <w:rFonts w:ascii="Arial Narrow" w:hAnsi="Arial Narrow"/>
              </w:rPr>
            </w:pPr>
            <w:r w:rsidRPr="00EF4CDA">
              <w:rPr>
                <w:rFonts w:ascii="Arial Narrow" w:hAnsi="Arial Narrow"/>
              </w:rPr>
              <w:t xml:space="preserve">Date: </w:t>
            </w:r>
            <w:r w:rsidRPr="00EF4CDA">
              <w:rPr>
                <w:rFonts w:ascii="Arial Narrow" w:hAnsi="Arial Narrow"/>
              </w:rPr>
              <w:fldChar w:fldCharType="begin">
                <w:ffData>
                  <w:name w:val="Text168"/>
                  <w:enabled/>
                  <w:calcOnExit w:val="0"/>
                  <w:textInput/>
                </w:ffData>
              </w:fldChar>
            </w:r>
            <w:bookmarkStart w:id="86" w:name="Text168"/>
            <w:r w:rsidRPr="00EF4CDA">
              <w:rPr>
                <w:rFonts w:ascii="Arial Narrow" w:hAnsi="Arial Narrow"/>
              </w:rPr>
              <w:instrText xml:space="preserve"> FORMTEXT </w:instrText>
            </w:r>
            <w:r w:rsidRPr="00EF4CDA">
              <w:rPr>
                <w:rFonts w:ascii="Arial Narrow" w:hAnsi="Arial Narrow"/>
              </w:rPr>
            </w:r>
            <w:r w:rsidRPr="00EF4CDA">
              <w:rPr>
                <w:rFonts w:ascii="Arial Narrow" w:hAnsi="Arial Narrow"/>
              </w:rPr>
              <w:fldChar w:fldCharType="separate"/>
            </w:r>
            <w:r w:rsidRPr="00EF4CDA">
              <w:rPr>
                <w:rFonts w:ascii="Arial Narrow" w:hAnsi="Arial Narrow"/>
                <w:noProof/>
              </w:rPr>
              <w:t> </w:t>
            </w:r>
            <w:r w:rsidRPr="00EF4CDA">
              <w:rPr>
                <w:rFonts w:ascii="Arial Narrow" w:hAnsi="Arial Narrow"/>
                <w:noProof/>
              </w:rPr>
              <w:t> </w:t>
            </w:r>
            <w:r w:rsidRPr="00EF4CDA">
              <w:rPr>
                <w:rFonts w:ascii="Arial Narrow" w:hAnsi="Arial Narrow"/>
                <w:noProof/>
              </w:rPr>
              <w:t> </w:t>
            </w:r>
            <w:r w:rsidRPr="00EF4CDA">
              <w:rPr>
                <w:rFonts w:ascii="Arial Narrow" w:hAnsi="Arial Narrow"/>
                <w:noProof/>
              </w:rPr>
              <w:t> </w:t>
            </w:r>
            <w:r w:rsidRPr="00EF4CDA">
              <w:rPr>
                <w:rFonts w:ascii="Arial Narrow" w:hAnsi="Arial Narrow"/>
                <w:noProof/>
              </w:rPr>
              <w:t> </w:t>
            </w:r>
            <w:r w:rsidRPr="00EF4CDA">
              <w:rPr>
                <w:rFonts w:ascii="Arial Narrow" w:hAnsi="Arial Narrow"/>
              </w:rPr>
              <w:fldChar w:fldCharType="end"/>
            </w:r>
            <w:bookmarkEnd w:id="86"/>
          </w:p>
        </w:tc>
      </w:tr>
      <w:tr w:rsidR="00EF4CDA" w:rsidRPr="00EF4CDA" w14:paraId="4B45D0C2" w14:textId="77777777" w:rsidTr="00E91C79">
        <w:trPr>
          <w:trHeight w:val="341"/>
        </w:trPr>
        <w:tc>
          <w:tcPr>
            <w:tcW w:w="5954" w:type="dxa"/>
            <w:tcBorders>
              <w:top w:val="single" w:sz="2" w:space="0" w:color="auto"/>
              <w:bottom w:val="single" w:sz="2" w:space="0" w:color="auto"/>
              <w:right w:val="single" w:sz="2" w:space="0" w:color="auto"/>
            </w:tcBorders>
          </w:tcPr>
          <w:p w14:paraId="45D784B3" w14:textId="77777777" w:rsidR="00EF4CDA" w:rsidRPr="00EF4CDA" w:rsidRDefault="00EF4CDA" w:rsidP="00E91C79">
            <w:pPr>
              <w:rPr>
                <w:rFonts w:ascii="Arial Narrow" w:hAnsi="Arial Narrow"/>
              </w:rPr>
            </w:pPr>
            <w:r w:rsidRPr="00EF4CDA">
              <w:rPr>
                <w:rFonts w:ascii="Arial Narrow" w:hAnsi="Arial Narrow"/>
              </w:rPr>
              <w:t>E-mail Address:</w:t>
            </w:r>
            <w:r w:rsidRPr="00EF4CDA">
              <w:rPr>
                <w:rFonts w:ascii="Arial Narrow" w:hAnsi="Arial Narrow"/>
              </w:rPr>
              <w:fldChar w:fldCharType="begin">
                <w:ffData>
                  <w:name w:val="Text167"/>
                  <w:enabled/>
                  <w:calcOnExit w:val="0"/>
                  <w:textInput/>
                </w:ffData>
              </w:fldChar>
            </w:r>
            <w:bookmarkStart w:id="87" w:name="Text167"/>
            <w:r w:rsidRPr="00EF4CDA">
              <w:rPr>
                <w:rFonts w:ascii="Arial Narrow" w:hAnsi="Arial Narrow"/>
              </w:rPr>
              <w:instrText xml:space="preserve"> FORMTEXT </w:instrText>
            </w:r>
            <w:r w:rsidRPr="00EF4CDA">
              <w:rPr>
                <w:rFonts w:ascii="Arial Narrow" w:hAnsi="Arial Narrow"/>
              </w:rPr>
            </w:r>
            <w:r w:rsidRPr="00EF4CDA">
              <w:rPr>
                <w:rFonts w:ascii="Arial Narrow" w:hAnsi="Arial Narrow"/>
              </w:rPr>
              <w:fldChar w:fldCharType="separate"/>
            </w:r>
            <w:r w:rsidRPr="00EF4CDA">
              <w:rPr>
                <w:rFonts w:ascii="Arial Narrow" w:hAnsi="Arial Narrow"/>
                <w:noProof/>
              </w:rPr>
              <w:t> </w:t>
            </w:r>
            <w:r w:rsidRPr="00EF4CDA">
              <w:rPr>
                <w:rFonts w:ascii="Arial Narrow" w:hAnsi="Arial Narrow"/>
                <w:noProof/>
              </w:rPr>
              <w:t> </w:t>
            </w:r>
            <w:r w:rsidRPr="00EF4CDA">
              <w:rPr>
                <w:rFonts w:ascii="Arial Narrow" w:hAnsi="Arial Narrow"/>
                <w:noProof/>
              </w:rPr>
              <w:t> </w:t>
            </w:r>
            <w:r w:rsidRPr="00EF4CDA">
              <w:rPr>
                <w:rFonts w:ascii="Arial Narrow" w:hAnsi="Arial Narrow"/>
                <w:noProof/>
              </w:rPr>
              <w:t> </w:t>
            </w:r>
            <w:r w:rsidRPr="00EF4CDA">
              <w:rPr>
                <w:rFonts w:ascii="Arial Narrow" w:hAnsi="Arial Narrow"/>
                <w:noProof/>
              </w:rPr>
              <w:t> </w:t>
            </w:r>
            <w:r w:rsidRPr="00EF4CDA">
              <w:rPr>
                <w:rFonts w:ascii="Arial Narrow" w:hAnsi="Arial Narrow"/>
              </w:rPr>
              <w:fldChar w:fldCharType="end"/>
            </w:r>
            <w:bookmarkEnd w:id="87"/>
          </w:p>
        </w:tc>
        <w:tc>
          <w:tcPr>
            <w:tcW w:w="5044" w:type="dxa"/>
            <w:gridSpan w:val="2"/>
            <w:tcBorders>
              <w:top w:val="single" w:sz="2" w:space="0" w:color="auto"/>
              <w:left w:val="single" w:sz="2" w:space="0" w:color="auto"/>
              <w:bottom w:val="single" w:sz="2" w:space="0" w:color="auto"/>
            </w:tcBorders>
          </w:tcPr>
          <w:p w14:paraId="780AA416" w14:textId="77777777" w:rsidR="00EF4CDA" w:rsidRPr="00EF4CDA" w:rsidRDefault="00EF4CDA" w:rsidP="00E91C79">
            <w:pPr>
              <w:rPr>
                <w:rFonts w:ascii="Arial Narrow" w:hAnsi="Arial Narrow"/>
              </w:rPr>
            </w:pPr>
            <w:r w:rsidRPr="00EF4CDA">
              <w:rPr>
                <w:rFonts w:ascii="Arial Narrow" w:hAnsi="Arial Narrow"/>
              </w:rPr>
              <w:t xml:space="preserve">Signature: </w:t>
            </w:r>
            <w:r w:rsidRPr="00EF4CDA">
              <w:rPr>
                <w:rFonts w:ascii="Arial Narrow" w:hAnsi="Arial Narrow"/>
              </w:rPr>
              <w:fldChar w:fldCharType="begin">
                <w:ffData>
                  <w:name w:val="Text169"/>
                  <w:enabled/>
                  <w:calcOnExit w:val="0"/>
                  <w:textInput/>
                </w:ffData>
              </w:fldChar>
            </w:r>
            <w:bookmarkStart w:id="88" w:name="Text169"/>
            <w:r w:rsidRPr="00EF4CDA">
              <w:rPr>
                <w:rFonts w:ascii="Arial Narrow" w:hAnsi="Arial Narrow"/>
              </w:rPr>
              <w:instrText xml:space="preserve"> FORMTEXT </w:instrText>
            </w:r>
            <w:r w:rsidRPr="00EF4CDA">
              <w:rPr>
                <w:rFonts w:ascii="Arial Narrow" w:hAnsi="Arial Narrow"/>
              </w:rPr>
            </w:r>
            <w:r w:rsidRPr="00EF4CDA">
              <w:rPr>
                <w:rFonts w:ascii="Arial Narrow" w:hAnsi="Arial Narrow"/>
              </w:rPr>
              <w:fldChar w:fldCharType="separate"/>
            </w:r>
            <w:r w:rsidRPr="00EF4CDA">
              <w:rPr>
                <w:rFonts w:ascii="Arial Narrow" w:hAnsi="Arial Narrow"/>
                <w:noProof/>
              </w:rPr>
              <w:t> </w:t>
            </w:r>
            <w:r w:rsidRPr="00EF4CDA">
              <w:rPr>
                <w:rFonts w:ascii="Arial Narrow" w:hAnsi="Arial Narrow"/>
                <w:noProof/>
              </w:rPr>
              <w:t> </w:t>
            </w:r>
            <w:r w:rsidRPr="00EF4CDA">
              <w:rPr>
                <w:rFonts w:ascii="Arial Narrow" w:hAnsi="Arial Narrow"/>
                <w:noProof/>
              </w:rPr>
              <w:t> </w:t>
            </w:r>
            <w:r w:rsidRPr="00EF4CDA">
              <w:rPr>
                <w:rFonts w:ascii="Arial Narrow" w:hAnsi="Arial Narrow"/>
                <w:noProof/>
              </w:rPr>
              <w:t> </w:t>
            </w:r>
            <w:r w:rsidRPr="00EF4CDA">
              <w:rPr>
                <w:rFonts w:ascii="Arial Narrow" w:hAnsi="Arial Narrow"/>
                <w:noProof/>
              </w:rPr>
              <w:t> </w:t>
            </w:r>
            <w:r w:rsidRPr="00EF4CDA">
              <w:rPr>
                <w:rFonts w:ascii="Arial Narrow" w:hAnsi="Arial Narrow"/>
              </w:rPr>
              <w:fldChar w:fldCharType="end"/>
            </w:r>
            <w:bookmarkEnd w:id="88"/>
          </w:p>
        </w:tc>
      </w:tr>
      <w:tr w:rsidR="00EF4CDA" w:rsidRPr="00EF4CDA" w14:paraId="08DE2888" w14:textId="77777777" w:rsidTr="00E91C79">
        <w:trPr>
          <w:trHeight w:val="310"/>
        </w:trPr>
        <w:tc>
          <w:tcPr>
            <w:tcW w:w="10998" w:type="dxa"/>
            <w:gridSpan w:val="3"/>
            <w:tcBorders>
              <w:top w:val="single" w:sz="2" w:space="0" w:color="auto"/>
              <w:bottom w:val="single" w:sz="2" w:space="0" w:color="auto"/>
            </w:tcBorders>
          </w:tcPr>
          <w:p w14:paraId="50668A8D" w14:textId="77777777" w:rsidR="00EF4CDA" w:rsidRPr="00EF4CDA" w:rsidRDefault="00EF4CDA" w:rsidP="00E91C79">
            <w:pPr>
              <w:spacing w:line="360" w:lineRule="auto"/>
              <w:rPr>
                <w:rFonts w:ascii="Arial Narrow" w:hAnsi="Arial Narrow"/>
              </w:rPr>
            </w:pPr>
            <w:r w:rsidRPr="00EF4CDA">
              <w:rPr>
                <w:rFonts w:ascii="Arial Narrow" w:hAnsi="Arial Narrow"/>
              </w:rPr>
              <w:t>Provide contact information for the individual in your office who will handle invoicing for this project:</w:t>
            </w:r>
          </w:p>
        </w:tc>
      </w:tr>
      <w:tr w:rsidR="00EF4CDA" w:rsidRPr="00EF4CDA" w14:paraId="36043BF0" w14:textId="77777777" w:rsidTr="00E91C79">
        <w:trPr>
          <w:trHeight w:val="386"/>
        </w:trPr>
        <w:tc>
          <w:tcPr>
            <w:tcW w:w="5991" w:type="dxa"/>
            <w:gridSpan w:val="2"/>
            <w:tcBorders>
              <w:top w:val="single" w:sz="2" w:space="0" w:color="auto"/>
              <w:bottom w:val="single" w:sz="2" w:space="0" w:color="auto"/>
              <w:right w:val="single" w:sz="2" w:space="0" w:color="auto"/>
            </w:tcBorders>
          </w:tcPr>
          <w:p w14:paraId="4DC58CB2" w14:textId="77777777" w:rsidR="00EF4CDA" w:rsidRPr="00EF4CDA" w:rsidRDefault="00EF4CDA" w:rsidP="00E91C79">
            <w:pPr>
              <w:spacing w:line="360" w:lineRule="auto"/>
              <w:rPr>
                <w:rFonts w:ascii="Arial Narrow" w:hAnsi="Arial Narrow"/>
              </w:rPr>
            </w:pPr>
            <w:r w:rsidRPr="00EF4CDA">
              <w:rPr>
                <w:rFonts w:ascii="Arial Narrow" w:hAnsi="Arial Narrow"/>
              </w:rPr>
              <w:t xml:space="preserve">Name and Title: </w:t>
            </w:r>
            <w:r w:rsidRPr="00EF4CDA">
              <w:rPr>
                <w:rFonts w:ascii="Arial Narrow" w:hAnsi="Arial Narrow"/>
              </w:rPr>
              <w:fldChar w:fldCharType="begin">
                <w:ffData>
                  <w:name w:val="Text166"/>
                  <w:enabled/>
                  <w:calcOnExit w:val="0"/>
                  <w:textInput/>
                </w:ffData>
              </w:fldChar>
            </w:r>
            <w:r w:rsidRPr="00EF4CDA">
              <w:rPr>
                <w:rFonts w:ascii="Arial Narrow" w:hAnsi="Arial Narrow"/>
              </w:rPr>
              <w:instrText xml:space="preserve"> FORMTEXT </w:instrText>
            </w:r>
            <w:r w:rsidRPr="00EF4CDA">
              <w:rPr>
                <w:rFonts w:ascii="Arial Narrow" w:hAnsi="Arial Narrow"/>
              </w:rPr>
            </w:r>
            <w:r w:rsidRPr="00EF4CDA">
              <w:rPr>
                <w:rFonts w:ascii="Arial Narrow" w:hAnsi="Arial Narrow"/>
              </w:rPr>
              <w:fldChar w:fldCharType="separate"/>
            </w:r>
            <w:r w:rsidRPr="00EF4CDA">
              <w:rPr>
                <w:rFonts w:ascii="Arial Narrow" w:hAnsi="Arial Narrow"/>
                <w:noProof/>
              </w:rPr>
              <w:t> </w:t>
            </w:r>
            <w:r w:rsidRPr="00EF4CDA">
              <w:rPr>
                <w:rFonts w:ascii="Arial Narrow" w:hAnsi="Arial Narrow"/>
                <w:noProof/>
              </w:rPr>
              <w:t> </w:t>
            </w:r>
            <w:r w:rsidRPr="00EF4CDA">
              <w:rPr>
                <w:rFonts w:ascii="Arial Narrow" w:hAnsi="Arial Narrow"/>
                <w:noProof/>
              </w:rPr>
              <w:t> </w:t>
            </w:r>
            <w:r w:rsidRPr="00EF4CDA">
              <w:rPr>
                <w:rFonts w:ascii="Arial Narrow" w:hAnsi="Arial Narrow"/>
                <w:noProof/>
              </w:rPr>
              <w:t> </w:t>
            </w:r>
            <w:r w:rsidRPr="00EF4CDA">
              <w:rPr>
                <w:rFonts w:ascii="Arial Narrow" w:hAnsi="Arial Narrow"/>
                <w:noProof/>
              </w:rPr>
              <w:t> </w:t>
            </w:r>
            <w:r w:rsidRPr="00EF4CDA">
              <w:rPr>
                <w:rFonts w:ascii="Arial Narrow" w:hAnsi="Arial Narrow"/>
              </w:rPr>
              <w:fldChar w:fldCharType="end"/>
            </w:r>
          </w:p>
        </w:tc>
        <w:tc>
          <w:tcPr>
            <w:tcW w:w="5007" w:type="dxa"/>
            <w:tcBorders>
              <w:top w:val="single" w:sz="2" w:space="0" w:color="auto"/>
              <w:left w:val="single" w:sz="2" w:space="0" w:color="auto"/>
              <w:bottom w:val="single" w:sz="2" w:space="0" w:color="auto"/>
            </w:tcBorders>
          </w:tcPr>
          <w:p w14:paraId="2EB377B6" w14:textId="77777777" w:rsidR="00EF4CDA" w:rsidRPr="00EF4CDA" w:rsidRDefault="00EF4CDA" w:rsidP="00E91C79">
            <w:pPr>
              <w:spacing w:line="360" w:lineRule="auto"/>
              <w:rPr>
                <w:rFonts w:ascii="Arial Narrow" w:hAnsi="Arial Narrow"/>
              </w:rPr>
            </w:pPr>
            <w:r w:rsidRPr="00EF4CDA">
              <w:rPr>
                <w:rFonts w:ascii="Arial Narrow" w:hAnsi="Arial Narrow"/>
              </w:rPr>
              <w:t xml:space="preserve">E-mail Address: </w:t>
            </w:r>
            <w:r w:rsidRPr="00EF4CDA">
              <w:rPr>
                <w:rFonts w:ascii="Arial Narrow" w:hAnsi="Arial Narrow"/>
              </w:rPr>
              <w:fldChar w:fldCharType="begin">
                <w:ffData>
                  <w:name w:val="Text170"/>
                  <w:enabled/>
                  <w:calcOnExit w:val="0"/>
                  <w:textInput/>
                </w:ffData>
              </w:fldChar>
            </w:r>
            <w:bookmarkStart w:id="89" w:name="Text170"/>
            <w:r w:rsidRPr="00EF4CDA">
              <w:rPr>
                <w:rFonts w:ascii="Arial Narrow" w:hAnsi="Arial Narrow"/>
              </w:rPr>
              <w:instrText xml:space="preserve"> FORMTEXT </w:instrText>
            </w:r>
            <w:r w:rsidRPr="00EF4CDA">
              <w:rPr>
                <w:rFonts w:ascii="Arial Narrow" w:hAnsi="Arial Narrow"/>
              </w:rPr>
            </w:r>
            <w:r w:rsidRPr="00EF4CDA">
              <w:rPr>
                <w:rFonts w:ascii="Arial Narrow" w:hAnsi="Arial Narrow"/>
              </w:rPr>
              <w:fldChar w:fldCharType="separate"/>
            </w:r>
            <w:r w:rsidRPr="00EF4CDA">
              <w:rPr>
                <w:rFonts w:ascii="Arial Narrow" w:hAnsi="Arial Narrow"/>
                <w:noProof/>
              </w:rPr>
              <w:t> </w:t>
            </w:r>
            <w:r w:rsidRPr="00EF4CDA">
              <w:rPr>
                <w:rFonts w:ascii="Arial Narrow" w:hAnsi="Arial Narrow"/>
                <w:noProof/>
              </w:rPr>
              <w:t> </w:t>
            </w:r>
            <w:r w:rsidRPr="00EF4CDA">
              <w:rPr>
                <w:rFonts w:ascii="Arial Narrow" w:hAnsi="Arial Narrow"/>
                <w:noProof/>
              </w:rPr>
              <w:t> </w:t>
            </w:r>
            <w:r w:rsidRPr="00EF4CDA">
              <w:rPr>
                <w:rFonts w:ascii="Arial Narrow" w:hAnsi="Arial Narrow"/>
                <w:noProof/>
              </w:rPr>
              <w:t> </w:t>
            </w:r>
            <w:r w:rsidRPr="00EF4CDA">
              <w:rPr>
                <w:rFonts w:ascii="Arial Narrow" w:hAnsi="Arial Narrow"/>
                <w:noProof/>
              </w:rPr>
              <w:t> </w:t>
            </w:r>
            <w:r w:rsidRPr="00EF4CDA">
              <w:rPr>
                <w:rFonts w:ascii="Arial Narrow" w:hAnsi="Arial Narrow"/>
              </w:rPr>
              <w:fldChar w:fldCharType="end"/>
            </w:r>
            <w:bookmarkEnd w:id="89"/>
          </w:p>
        </w:tc>
      </w:tr>
      <w:tr w:rsidR="00EF4CDA" w:rsidRPr="00EF4CDA" w14:paraId="69D7B670" w14:textId="77777777" w:rsidTr="00E91C79">
        <w:trPr>
          <w:trHeight w:val="301"/>
        </w:trPr>
        <w:tc>
          <w:tcPr>
            <w:tcW w:w="5991" w:type="dxa"/>
            <w:gridSpan w:val="2"/>
            <w:tcBorders>
              <w:top w:val="single" w:sz="2" w:space="0" w:color="auto"/>
              <w:bottom w:val="single" w:sz="2" w:space="0" w:color="auto"/>
              <w:right w:val="single" w:sz="2" w:space="0" w:color="auto"/>
            </w:tcBorders>
          </w:tcPr>
          <w:p w14:paraId="5B7C3037" w14:textId="77777777" w:rsidR="00EF4CDA" w:rsidRPr="00EF4CDA" w:rsidRDefault="00EF4CDA" w:rsidP="00E91C79">
            <w:pPr>
              <w:spacing w:line="360" w:lineRule="auto"/>
              <w:rPr>
                <w:rFonts w:ascii="Arial Narrow" w:hAnsi="Arial Narrow"/>
              </w:rPr>
            </w:pPr>
            <w:r w:rsidRPr="00EF4CDA">
              <w:rPr>
                <w:rFonts w:ascii="Arial Narrow" w:hAnsi="Arial Narrow"/>
              </w:rPr>
              <w:t>Phone No.:</w:t>
            </w:r>
            <w:r w:rsidRPr="00EF4CDA">
              <w:rPr>
                <w:rFonts w:ascii="Arial Narrow" w:hAnsi="Arial Narrow"/>
              </w:rPr>
              <w:fldChar w:fldCharType="begin">
                <w:ffData>
                  <w:name w:val="Text167"/>
                  <w:enabled/>
                  <w:calcOnExit w:val="0"/>
                  <w:textInput/>
                </w:ffData>
              </w:fldChar>
            </w:r>
            <w:r w:rsidRPr="00EF4CDA">
              <w:rPr>
                <w:rFonts w:ascii="Arial Narrow" w:hAnsi="Arial Narrow"/>
              </w:rPr>
              <w:instrText xml:space="preserve"> FORMTEXT </w:instrText>
            </w:r>
            <w:r w:rsidRPr="00EF4CDA">
              <w:rPr>
                <w:rFonts w:ascii="Arial Narrow" w:hAnsi="Arial Narrow"/>
              </w:rPr>
            </w:r>
            <w:r w:rsidRPr="00EF4CDA">
              <w:rPr>
                <w:rFonts w:ascii="Arial Narrow" w:hAnsi="Arial Narrow"/>
              </w:rPr>
              <w:fldChar w:fldCharType="separate"/>
            </w:r>
            <w:r w:rsidRPr="00EF4CDA">
              <w:rPr>
                <w:rFonts w:ascii="Arial Narrow" w:hAnsi="Arial Narrow"/>
                <w:noProof/>
              </w:rPr>
              <w:t> </w:t>
            </w:r>
            <w:r w:rsidRPr="00EF4CDA">
              <w:rPr>
                <w:rFonts w:ascii="Arial Narrow" w:hAnsi="Arial Narrow"/>
                <w:noProof/>
              </w:rPr>
              <w:t> </w:t>
            </w:r>
            <w:r w:rsidRPr="00EF4CDA">
              <w:rPr>
                <w:rFonts w:ascii="Arial Narrow" w:hAnsi="Arial Narrow"/>
                <w:noProof/>
              </w:rPr>
              <w:t> </w:t>
            </w:r>
            <w:r w:rsidRPr="00EF4CDA">
              <w:rPr>
                <w:rFonts w:ascii="Arial Narrow" w:hAnsi="Arial Narrow"/>
                <w:noProof/>
              </w:rPr>
              <w:t> </w:t>
            </w:r>
            <w:r w:rsidRPr="00EF4CDA">
              <w:rPr>
                <w:rFonts w:ascii="Arial Narrow" w:hAnsi="Arial Narrow"/>
                <w:noProof/>
              </w:rPr>
              <w:t> </w:t>
            </w:r>
            <w:r w:rsidRPr="00EF4CDA">
              <w:rPr>
                <w:rFonts w:ascii="Arial Narrow" w:hAnsi="Arial Narrow"/>
              </w:rPr>
              <w:fldChar w:fldCharType="end"/>
            </w:r>
          </w:p>
        </w:tc>
        <w:tc>
          <w:tcPr>
            <w:tcW w:w="5007" w:type="dxa"/>
            <w:tcBorders>
              <w:top w:val="single" w:sz="2" w:space="0" w:color="auto"/>
              <w:left w:val="single" w:sz="2" w:space="0" w:color="auto"/>
              <w:bottom w:val="single" w:sz="2" w:space="0" w:color="auto"/>
            </w:tcBorders>
          </w:tcPr>
          <w:p w14:paraId="46529981" w14:textId="77777777" w:rsidR="00EF4CDA" w:rsidRPr="00EF4CDA" w:rsidRDefault="00EF4CDA" w:rsidP="00E91C79">
            <w:pPr>
              <w:spacing w:line="360" w:lineRule="auto"/>
              <w:rPr>
                <w:rFonts w:ascii="Arial Narrow" w:hAnsi="Arial Narrow"/>
              </w:rPr>
            </w:pPr>
            <w:r w:rsidRPr="00EF4CDA">
              <w:rPr>
                <w:rFonts w:ascii="Arial Narrow" w:hAnsi="Arial Narrow"/>
              </w:rPr>
              <w:t xml:space="preserve">Fax No.: </w:t>
            </w:r>
            <w:r w:rsidRPr="00EF4CDA">
              <w:rPr>
                <w:rFonts w:ascii="Arial Narrow" w:hAnsi="Arial Narrow"/>
              </w:rPr>
              <w:fldChar w:fldCharType="begin">
                <w:ffData>
                  <w:name w:val="Text171"/>
                  <w:enabled/>
                  <w:calcOnExit w:val="0"/>
                  <w:textInput/>
                </w:ffData>
              </w:fldChar>
            </w:r>
            <w:bookmarkStart w:id="90" w:name="Text171"/>
            <w:r w:rsidRPr="00EF4CDA">
              <w:rPr>
                <w:rFonts w:ascii="Arial Narrow" w:hAnsi="Arial Narrow"/>
              </w:rPr>
              <w:instrText xml:space="preserve"> FORMTEXT </w:instrText>
            </w:r>
            <w:r w:rsidRPr="00EF4CDA">
              <w:rPr>
                <w:rFonts w:ascii="Arial Narrow" w:hAnsi="Arial Narrow"/>
              </w:rPr>
            </w:r>
            <w:r w:rsidRPr="00EF4CDA">
              <w:rPr>
                <w:rFonts w:ascii="Arial Narrow" w:hAnsi="Arial Narrow"/>
              </w:rPr>
              <w:fldChar w:fldCharType="separate"/>
            </w:r>
            <w:r w:rsidRPr="00EF4CDA">
              <w:rPr>
                <w:rFonts w:ascii="Arial Narrow" w:hAnsi="Arial Narrow"/>
                <w:noProof/>
              </w:rPr>
              <w:t> </w:t>
            </w:r>
            <w:r w:rsidRPr="00EF4CDA">
              <w:rPr>
                <w:rFonts w:ascii="Arial Narrow" w:hAnsi="Arial Narrow"/>
                <w:noProof/>
              </w:rPr>
              <w:t> </w:t>
            </w:r>
            <w:r w:rsidRPr="00EF4CDA">
              <w:rPr>
                <w:rFonts w:ascii="Arial Narrow" w:hAnsi="Arial Narrow"/>
                <w:noProof/>
              </w:rPr>
              <w:t> </w:t>
            </w:r>
            <w:r w:rsidRPr="00EF4CDA">
              <w:rPr>
                <w:rFonts w:ascii="Arial Narrow" w:hAnsi="Arial Narrow"/>
                <w:noProof/>
              </w:rPr>
              <w:t> </w:t>
            </w:r>
            <w:r w:rsidRPr="00EF4CDA">
              <w:rPr>
                <w:rFonts w:ascii="Arial Narrow" w:hAnsi="Arial Narrow"/>
                <w:noProof/>
              </w:rPr>
              <w:t> </w:t>
            </w:r>
            <w:r w:rsidRPr="00EF4CDA">
              <w:rPr>
                <w:rFonts w:ascii="Arial Narrow" w:hAnsi="Arial Narrow"/>
              </w:rPr>
              <w:fldChar w:fldCharType="end"/>
            </w:r>
            <w:bookmarkEnd w:id="90"/>
          </w:p>
        </w:tc>
      </w:tr>
      <w:tr w:rsidR="00EF4CDA" w:rsidRPr="00EF4CDA" w14:paraId="6DE13A39" w14:textId="77777777" w:rsidTr="00E91C79">
        <w:trPr>
          <w:trHeight w:val="580"/>
        </w:trPr>
        <w:tc>
          <w:tcPr>
            <w:tcW w:w="10998" w:type="dxa"/>
            <w:gridSpan w:val="3"/>
            <w:tcBorders>
              <w:top w:val="single" w:sz="2" w:space="0" w:color="auto"/>
              <w:bottom w:val="thickThinSmallGap" w:sz="24" w:space="0" w:color="auto"/>
            </w:tcBorders>
          </w:tcPr>
          <w:p w14:paraId="137ED8F5" w14:textId="77777777" w:rsidR="00EF4CDA" w:rsidRPr="00EF4CDA" w:rsidRDefault="00EF4CDA" w:rsidP="00E91C79">
            <w:pPr>
              <w:spacing w:line="360" w:lineRule="auto"/>
              <w:rPr>
                <w:rFonts w:ascii="Arial Narrow" w:hAnsi="Arial Narrow"/>
                <w:sz w:val="10"/>
              </w:rPr>
            </w:pPr>
          </w:p>
          <w:p w14:paraId="0455E28F" w14:textId="77777777" w:rsidR="00EF4CDA" w:rsidRPr="00EF4CDA" w:rsidRDefault="00EF4CDA" w:rsidP="00E91C79">
            <w:pPr>
              <w:spacing w:line="360" w:lineRule="auto"/>
              <w:rPr>
                <w:rFonts w:ascii="Arial Narrow" w:hAnsi="Arial Narrow"/>
              </w:rPr>
            </w:pPr>
            <w:r w:rsidRPr="00EF4CDA">
              <w:rPr>
                <w:rFonts w:ascii="Arial Narrow" w:hAnsi="Arial Narrow"/>
              </w:rPr>
              <w:t xml:space="preserve">   Please be reminded that Travis County is not party to your agreement executed with the subcontractors and </w:t>
            </w:r>
            <w:proofErr w:type="spellStart"/>
            <w:r w:rsidRPr="00EF4CDA">
              <w:rPr>
                <w:rFonts w:ascii="Arial Narrow" w:hAnsi="Arial Narrow"/>
              </w:rPr>
              <w:t>subconsultants</w:t>
            </w:r>
            <w:proofErr w:type="spellEnd"/>
            <w:r w:rsidRPr="00EF4CDA">
              <w:rPr>
                <w:rFonts w:ascii="Arial Narrow" w:hAnsi="Arial Narrow"/>
              </w:rPr>
              <w:t xml:space="preserve">. </w:t>
            </w:r>
          </w:p>
        </w:tc>
      </w:tr>
    </w:tbl>
    <w:tbl>
      <w:tblPr>
        <w:tblpPr w:leftFromText="180" w:rightFromText="180" w:vertAnchor="text" w:horzAnchor="margin" w:tblpX="-432" w:tblpY="160"/>
        <w:tblOverlap w:val="never"/>
        <w:tblW w:w="10998" w:type="dxa"/>
        <w:tblBorders>
          <w:top w:val="thinThickSmallGap" w:sz="24" w:space="0" w:color="auto"/>
          <w:left w:val="thinThickSmallGap" w:sz="24" w:space="0" w:color="auto"/>
          <w:bottom w:val="thinThickSmallGap" w:sz="24" w:space="0" w:color="auto"/>
          <w:right w:val="thinThickSmallGap" w:sz="24" w:space="0" w:color="auto"/>
          <w:insideH w:val="single" w:sz="6" w:space="0" w:color="auto"/>
          <w:insideV w:val="single" w:sz="6" w:space="0" w:color="auto"/>
        </w:tblBorders>
        <w:tblLayout w:type="fixed"/>
        <w:tblLook w:val="0000" w:firstRow="0" w:lastRow="0" w:firstColumn="0" w:lastColumn="0" w:noHBand="0" w:noVBand="0"/>
      </w:tblPr>
      <w:tblGrid>
        <w:gridCol w:w="5130"/>
        <w:gridCol w:w="1372"/>
        <w:gridCol w:w="1418"/>
        <w:gridCol w:w="1170"/>
        <w:gridCol w:w="1908"/>
      </w:tblGrid>
      <w:tr w:rsidR="00EF4CDA" w:rsidRPr="00AB0BB4" w14:paraId="5418494D" w14:textId="77777777" w:rsidTr="00E91C79">
        <w:trPr>
          <w:trHeight w:val="361"/>
        </w:trPr>
        <w:tc>
          <w:tcPr>
            <w:tcW w:w="10998" w:type="dxa"/>
            <w:gridSpan w:val="5"/>
            <w:shd w:val="clear" w:color="auto" w:fill="E6E6E6"/>
          </w:tcPr>
          <w:p w14:paraId="74839856" w14:textId="77777777" w:rsidR="00EF4CDA" w:rsidRPr="005940FB" w:rsidRDefault="00EF4CDA" w:rsidP="00E91C79">
            <w:pPr>
              <w:rPr>
                <w:rFonts w:ascii="Arial Narrow" w:hAnsi="Arial Narrow"/>
                <w:b/>
              </w:rPr>
            </w:pPr>
            <w:r w:rsidRPr="00AB0BB4">
              <w:rPr>
                <w:rFonts w:ascii="Arial Narrow" w:hAnsi="Arial Narrow"/>
                <w:b/>
                <w:shd w:val="clear" w:color="auto" w:fill="000000"/>
              </w:rPr>
              <w:t xml:space="preserve">SECTION 7 </w:t>
            </w:r>
            <w:r w:rsidRPr="00AB0BB4">
              <w:rPr>
                <w:rFonts w:ascii="Arial Narrow" w:hAnsi="Arial Narrow"/>
                <w:b/>
              </w:rPr>
              <w:tab/>
            </w:r>
            <w:r w:rsidRPr="005940FB">
              <w:rPr>
                <w:rFonts w:ascii="Arial Narrow" w:hAnsi="Arial Narrow"/>
                <w:b/>
              </w:rPr>
              <w:t>RESOURCES</w:t>
            </w:r>
          </w:p>
          <w:p w14:paraId="7778105A" w14:textId="77777777" w:rsidR="00EF4CDA" w:rsidRPr="00AB0BB4" w:rsidRDefault="00EF4CDA" w:rsidP="00E91C79">
            <w:pPr>
              <w:jc w:val="center"/>
              <w:rPr>
                <w:rFonts w:ascii="Arial Narrow" w:hAnsi="Arial Narrow"/>
                <w:b/>
              </w:rPr>
            </w:pPr>
          </w:p>
        </w:tc>
      </w:tr>
      <w:tr w:rsidR="00EF4CDA" w:rsidRPr="00AB0BB4" w14:paraId="2E1F39BE" w14:textId="77777777" w:rsidTr="00E91C79">
        <w:trPr>
          <w:trHeight w:val="209"/>
        </w:trPr>
        <w:tc>
          <w:tcPr>
            <w:tcW w:w="5130" w:type="dxa"/>
            <w:shd w:val="clear" w:color="auto" w:fill="E6E6E6"/>
          </w:tcPr>
          <w:p w14:paraId="42C0EB82" w14:textId="77777777" w:rsidR="00EF4CDA" w:rsidRPr="00AB0BB4" w:rsidRDefault="00EF4CDA" w:rsidP="00E91C79">
            <w:pPr>
              <w:jc w:val="center"/>
              <w:rPr>
                <w:rFonts w:ascii="Arial Narrow" w:hAnsi="Arial Narrow"/>
                <w:b/>
              </w:rPr>
            </w:pPr>
            <w:r w:rsidRPr="00AB0BB4">
              <w:rPr>
                <w:rFonts w:ascii="Arial Narrow" w:hAnsi="Arial Narrow"/>
                <w:b/>
              </w:rPr>
              <w:t>TRADE ASSOCIATIONS</w:t>
            </w:r>
          </w:p>
        </w:tc>
        <w:tc>
          <w:tcPr>
            <w:tcW w:w="1372" w:type="dxa"/>
            <w:shd w:val="clear" w:color="auto" w:fill="E6E6E6"/>
          </w:tcPr>
          <w:p w14:paraId="7E17C093" w14:textId="77777777" w:rsidR="00EF4CDA" w:rsidRPr="00AB0BB4" w:rsidRDefault="00EF4CDA" w:rsidP="00E91C79">
            <w:pPr>
              <w:jc w:val="center"/>
              <w:rPr>
                <w:rFonts w:ascii="Arial Narrow" w:hAnsi="Arial Narrow"/>
                <w:b/>
              </w:rPr>
            </w:pPr>
            <w:r w:rsidRPr="00AB0BB4">
              <w:rPr>
                <w:rFonts w:ascii="Arial Narrow" w:hAnsi="Arial Narrow"/>
                <w:b/>
              </w:rPr>
              <w:t>PHONE (512)</w:t>
            </w:r>
          </w:p>
        </w:tc>
        <w:tc>
          <w:tcPr>
            <w:tcW w:w="1418" w:type="dxa"/>
            <w:shd w:val="clear" w:color="auto" w:fill="E6E6E6"/>
          </w:tcPr>
          <w:p w14:paraId="7043CC3F" w14:textId="77777777" w:rsidR="00EF4CDA" w:rsidRPr="00AB0BB4" w:rsidRDefault="00EF4CDA" w:rsidP="00E91C79">
            <w:pPr>
              <w:jc w:val="center"/>
              <w:rPr>
                <w:rFonts w:ascii="Arial Narrow" w:hAnsi="Arial Narrow"/>
                <w:b/>
              </w:rPr>
            </w:pPr>
            <w:r w:rsidRPr="00AB0BB4">
              <w:rPr>
                <w:rFonts w:ascii="Arial Narrow" w:hAnsi="Arial Narrow"/>
                <w:b/>
              </w:rPr>
              <w:t>FAX</w:t>
            </w:r>
          </w:p>
        </w:tc>
        <w:tc>
          <w:tcPr>
            <w:tcW w:w="3078" w:type="dxa"/>
            <w:gridSpan w:val="2"/>
            <w:shd w:val="clear" w:color="auto" w:fill="E6E6E6"/>
          </w:tcPr>
          <w:p w14:paraId="73FF8F09" w14:textId="77777777" w:rsidR="00EF4CDA" w:rsidRPr="00AB0BB4" w:rsidRDefault="00EF4CDA" w:rsidP="00E91C79">
            <w:pPr>
              <w:jc w:val="center"/>
              <w:rPr>
                <w:rFonts w:ascii="Arial Narrow" w:hAnsi="Arial Narrow"/>
                <w:b/>
              </w:rPr>
            </w:pPr>
            <w:r w:rsidRPr="00AB0BB4">
              <w:rPr>
                <w:rFonts w:ascii="Arial Narrow" w:hAnsi="Arial Narrow"/>
                <w:b/>
              </w:rPr>
              <w:t>E-mail/website</w:t>
            </w:r>
          </w:p>
        </w:tc>
      </w:tr>
      <w:tr w:rsidR="00EF4CDA" w:rsidRPr="00AB0BB4" w14:paraId="12801DC9" w14:textId="77777777" w:rsidTr="00E91C79">
        <w:trPr>
          <w:trHeight w:val="223"/>
        </w:trPr>
        <w:tc>
          <w:tcPr>
            <w:tcW w:w="5130" w:type="dxa"/>
          </w:tcPr>
          <w:p w14:paraId="7EF6F008" w14:textId="77777777" w:rsidR="00EF4CDA" w:rsidRPr="00AB0BB4" w:rsidRDefault="00EF4CDA" w:rsidP="00E91C79">
            <w:pPr>
              <w:jc w:val="center"/>
              <w:rPr>
                <w:rFonts w:ascii="Arial Narrow" w:hAnsi="Arial Narrow"/>
              </w:rPr>
            </w:pPr>
            <w:r w:rsidRPr="00AB0BB4">
              <w:rPr>
                <w:rFonts w:ascii="Arial Narrow" w:hAnsi="Arial Narrow"/>
              </w:rPr>
              <w:t>Asian Construction Trade</w:t>
            </w:r>
          </w:p>
        </w:tc>
        <w:tc>
          <w:tcPr>
            <w:tcW w:w="1372" w:type="dxa"/>
          </w:tcPr>
          <w:p w14:paraId="62636415" w14:textId="77777777" w:rsidR="00EF4CDA" w:rsidRPr="00AB0BB4" w:rsidRDefault="00EF4CDA" w:rsidP="00E91C79">
            <w:pPr>
              <w:jc w:val="center"/>
              <w:rPr>
                <w:rFonts w:ascii="Arial Narrow" w:hAnsi="Arial Narrow"/>
              </w:rPr>
            </w:pPr>
            <w:r w:rsidRPr="00AB0BB4">
              <w:rPr>
                <w:rFonts w:ascii="Arial Narrow" w:hAnsi="Arial Narrow"/>
              </w:rPr>
              <w:t>926-5400</w:t>
            </w:r>
          </w:p>
        </w:tc>
        <w:tc>
          <w:tcPr>
            <w:tcW w:w="1418" w:type="dxa"/>
          </w:tcPr>
          <w:p w14:paraId="1A03592A" w14:textId="77777777" w:rsidR="00EF4CDA" w:rsidRPr="00AB0BB4" w:rsidRDefault="00EF4CDA" w:rsidP="00E91C79">
            <w:pPr>
              <w:jc w:val="center"/>
              <w:rPr>
                <w:rFonts w:ascii="Arial Narrow" w:hAnsi="Arial Narrow"/>
              </w:rPr>
            </w:pPr>
            <w:r w:rsidRPr="00AB0BB4">
              <w:rPr>
                <w:rFonts w:ascii="Arial Narrow" w:hAnsi="Arial Narrow"/>
              </w:rPr>
              <w:t>926-5410</w:t>
            </w:r>
          </w:p>
        </w:tc>
        <w:tc>
          <w:tcPr>
            <w:tcW w:w="3078" w:type="dxa"/>
            <w:gridSpan w:val="2"/>
          </w:tcPr>
          <w:p w14:paraId="0D806A71" w14:textId="77777777" w:rsidR="00EF4CDA" w:rsidRPr="00AB0BB4" w:rsidRDefault="00EF4CDA" w:rsidP="00E91C79">
            <w:pPr>
              <w:jc w:val="center"/>
              <w:rPr>
                <w:rFonts w:ascii="Arial Narrow" w:hAnsi="Arial Narrow"/>
                <w:color w:val="000000"/>
              </w:rPr>
            </w:pPr>
            <w:r w:rsidRPr="00AB0BB4">
              <w:rPr>
                <w:rFonts w:ascii="Arial Narrow" w:hAnsi="Arial Narrow"/>
                <w:color w:val="000000"/>
              </w:rPr>
              <w:t>www.</w:t>
            </w:r>
            <w:hyperlink r:id="rId14" w:history="1">
              <w:r w:rsidRPr="00AB0BB4">
                <w:rPr>
                  <w:rStyle w:val="Hyperlink"/>
                  <w:rFonts w:ascii="Arial Narrow" w:hAnsi="Arial Narrow"/>
                  <w:color w:val="000000"/>
                </w:rPr>
                <w:t>acta-austin.com</w:t>
              </w:r>
            </w:hyperlink>
          </w:p>
        </w:tc>
      </w:tr>
      <w:tr w:rsidR="00EF4CDA" w:rsidRPr="00AB0BB4" w14:paraId="3F9F6468" w14:textId="77777777" w:rsidTr="00E91C79">
        <w:trPr>
          <w:trHeight w:val="436"/>
        </w:trPr>
        <w:tc>
          <w:tcPr>
            <w:tcW w:w="5130" w:type="dxa"/>
          </w:tcPr>
          <w:p w14:paraId="58036C5A" w14:textId="77777777" w:rsidR="00EF4CDA" w:rsidRPr="00AB0BB4" w:rsidRDefault="00EF4CDA" w:rsidP="00E91C79">
            <w:pPr>
              <w:jc w:val="center"/>
              <w:rPr>
                <w:rFonts w:ascii="Arial Narrow" w:hAnsi="Arial Narrow"/>
              </w:rPr>
            </w:pPr>
            <w:r w:rsidRPr="00AB0BB4">
              <w:rPr>
                <w:rFonts w:ascii="Arial Narrow" w:hAnsi="Arial Narrow"/>
              </w:rPr>
              <w:t>Austin Black Contractors</w:t>
            </w:r>
          </w:p>
        </w:tc>
        <w:tc>
          <w:tcPr>
            <w:tcW w:w="1372" w:type="dxa"/>
          </w:tcPr>
          <w:p w14:paraId="1660ABB7" w14:textId="77777777" w:rsidR="00EF4CDA" w:rsidRPr="00AB0BB4" w:rsidRDefault="00EF4CDA" w:rsidP="00E91C79">
            <w:pPr>
              <w:jc w:val="center"/>
              <w:rPr>
                <w:rFonts w:ascii="Arial Narrow" w:hAnsi="Arial Narrow"/>
              </w:rPr>
            </w:pPr>
            <w:r w:rsidRPr="00AB0BB4">
              <w:rPr>
                <w:rFonts w:ascii="Arial Narrow" w:hAnsi="Arial Narrow"/>
              </w:rPr>
              <w:t>467-6894</w:t>
            </w:r>
          </w:p>
        </w:tc>
        <w:tc>
          <w:tcPr>
            <w:tcW w:w="1418" w:type="dxa"/>
          </w:tcPr>
          <w:p w14:paraId="15A837FE" w14:textId="77777777" w:rsidR="00EF4CDA" w:rsidRPr="00AB0BB4" w:rsidRDefault="00EF4CDA" w:rsidP="00E91C79">
            <w:pPr>
              <w:jc w:val="center"/>
              <w:rPr>
                <w:rFonts w:ascii="Arial Narrow" w:hAnsi="Arial Narrow"/>
              </w:rPr>
            </w:pPr>
            <w:r w:rsidRPr="00AB0BB4">
              <w:rPr>
                <w:rFonts w:ascii="Arial Narrow" w:hAnsi="Arial Narrow"/>
              </w:rPr>
              <w:t>467-9808</w:t>
            </w:r>
          </w:p>
        </w:tc>
        <w:tc>
          <w:tcPr>
            <w:tcW w:w="3078" w:type="dxa"/>
            <w:gridSpan w:val="2"/>
          </w:tcPr>
          <w:p w14:paraId="7178BAB3" w14:textId="77777777" w:rsidR="00EF4CDA" w:rsidRPr="00AB0BB4" w:rsidRDefault="00EF4CDA" w:rsidP="00E91C79">
            <w:pPr>
              <w:jc w:val="center"/>
              <w:rPr>
                <w:rFonts w:ascii="Arial Narrow" w:hAnsi="Arial Narrow"/>
                <w:color w:val="000000"/>
              </w:rPr>
            </w:pPr>
            <w:r w:rsidRPr="00AB0BB4">
              <w:rPr>
                <w:rFonts w:ascii="Arial Narrow" w:hAnsi="Arial Narrow"/>
                <w:color w:val="000000"/>
              </w:rPr>
              <w:t>www.abcatx.com</w:t>
            </w:r>
          </w:p>
        </w:tc>
      </w:tr>
      <w:tr w:rsidR="00EF4CDA" w:rsidRPr="00AB0BB4" w14:paraId="7EF920A7" w14:textId="77777777" w:rsidTr="00E91C79">
        <w:trPr>
          <w:trHeight w:val="363"/>
        </w:trPr>
        <w:tc>
          <w:tcPr>
            <w:tcW w:w="5130" w:type="dxa"/>
          </w:tcPr>
          <w:p w14:paraId="60DBBB87" w14:textId="77777777" w:rsidR="00EF4CDA" w:rsidRPr="00AB0BB4" w:rsidRDefault="00EF4CDA" w:rsidP="00E91C79">
            <w:pPr>
              <w:jc w:val="center"/>
              <w:rPr>
                <w:rFonts w:ascii="Arial Narrow" w:hAnsi="Arial Narrow"/>
              </w:rPr>
            </w:pPr>
            <w:r w:rsidRPr="00AB0BB4">
              <w:rPr>
                <w:rFonts w:ascii="Arial Narrow" w:hAnsi="Arial Narrow"/>
              </w:rPr>
              <w:t>Austin Metropolitan United Black Contractors</w:t>
            </w:r>
          </w:p>
        </w:tc>
        <w:tc>
          <w:tcPr>
            <w:tcW w:w="1372" w:type="dxa"/>
          </w:tcPr>
          <w:p w14:paraId="68B60A66" w14:textId="77777777" w:rsidR="00EF4CDA" w:rsidRPr="00AB0BB4" w:rsidRDefault="00EF4CDA" w:rsidP="00E91C79">
            <w:pPr>
              <w:jc w:val="center"/>
              <w:rPr>
                <w:rFonts w:ascii="Arial Narrow" w:hAnsi="Arial Narrow"/>
              </w:rPr>
            </w:pPr>
            <w:r w:rsidRPr="00AB0BB4">
              <w:rPr>
                <w:rFonts w:ascii="Arial Narrow" w:hAnsi="Arial Narrow"/>
              </w:rPr>
              <w:t>784-1891</w:t>
            </w:r>
          </w:p>
        </w:tc>
        <w:tc>
          <w:tcPr>
            <w:tcW w:w="1418" w:type="dxa"/>
          </w:tcPr>
          <w:p w14:paraId="2AB9DB86" w14:textId="77777777" w:rsidR="00EF4CDA" w:rsidRPr="00AB0BB4" w:rsidRDefault="00EF4CDA" w:rsidP="00E91C79">
            <w:pPr>
              <w:jc w:val="center"/>
              <w:rPr>
                <w:rFonts w:ascii="Arial Narrow" w:hAnsi="Arial Narrow"/>
              </w:rPr>
            </w:pPr>
            <w:r w:rsidRPr="00AB0BB4">
              <w:rPr>
                <w:rFonts w:ascii="Arial Narrow" w:hAnsi="Arial Narrow"/>
              </w:rPr>
              <w:t>255-1451</w:t>
            </w:r>
          </w:p>
        </w:tc>
        <w:tc>
          <w:tcPr>
            <w:tcW w:w="3078" w:type="dxa"/>
            <w:gridSpan w:val="2"/>
          </w:tcPr>
          <w:p w14:paraId="37276FCF" w14:textId="77777777" w:rsidR="00EF4CDA" w:rsidRPr="00AB0BB4" w:rsidRDefault="006B41FD" w:rsidP="00E91C79">
            <w:pPr>
              <w:jc w:val="center"/>
              <w:rPr>
                <w:rFonts w:ascii="Arial Narrow" w:hAnsi="Arial Narrow"/>
                <w:color w:val="000000"/>
              </w:rPr>
            </w:pPr>
            <w:hyperlink r:id="rId15" w:history="1">
              <w:r w:rsidR="00EF4CDA" w:rsidRPr="00AB0BB4">
                <w:rPr>
                  <w:rStyle w:val="Hyperlink"/>
                  <w:rFonts w:ascii="Arial Narrow" w:hAnsi="Arial Narrow"/>
                  <w:color w:val="000000"/>
                </w:rPr>
                <w:t>unism@sbcglobal.net</w:t>
              </w:r>
            </w:hyperlink>
          </w:p>
        </w:tc>
      </w:tr>
      <w:tr w:rsidR="00EF4CDA" w:rsidRPr="00AB0BB4" w14:paraId="61869E5F" w14:textId="77777777" w:rsidTr="00E91C79">
        <w:trPr>
          <w:trHeight w:val="282"/>
        </w:trPr>
        <w:tc>
          <w:tcPr>
            <w:tcW w:w="5130" w:type="dxa"/>
          </w:tcPr>
          <w:p w14:paraId="3666994F" w14:textId="77777777" w:rsidR="00EF4CDA" w:rsidRPr="00AB0BB4" w:rsidRDefault="00EF4CDA" w:rsidP="00E91C79">
            <w:pPr>
              <w:pStyle w:val="Heading3"/>
              <w:jc w:val="center"/>
              <w:rPr>
                <w:rFonts w:ascii="Arial Narrow" w:hAnsi="Arial Narrow"/>
                <w:b/>
                <w:sz w:val="20"/>
              </w:rPr>
            </w:pPr>
            <w:r w:rsidRPr="00AB0BB4">
              <w:rPr>
                <w:rFonts w:ascii="Arial Narrow" w:hAnsi="Arial Narrow"/>
                <w:b/>
                <w:sz w:val="20"/>
              </w:rPr>
              <w:t>Natl. Assoc. of Women in Construction</w:t>
            </w:r>
          </w:p>
        </w:tc>
        <w:tc>
          <w:tcPr>
            <w:tcW w:w="1372" w:type="dxa"/>
          </w:tcPr>
          <w:p w14:paraId="1914423E" w14:textId="77777777" w:rsidR="00EF4CDA" w:rsidRPr="00AB0BB4" w:rsidRDefault="00EF4CDA" w:rsidP="00E91C79">
            <w:pPr>
              <w:jc w:val="center"/>
              <w:rPr>
                <w:rFonts w:ascii="Arial Narrow" w:hAnsi="Arial Narrow"/>
              </w:rPr>
            </w:pPr>
            <w:r w:rsidRPr="00AB0BB4">
              <w:rPr>
                <w:rFonts w:ascii="Arial Narrow" w:hAnsi="Arial Narrow"/>
              </w:rPr>
              <w:t>476-5534</w:t>
            </w:r>
          </w:p>
        </w:tc>
        <w:tc>
          <w:tcPr>
            <w:tcW w:w="1418" w:type="dxa"/>
          </w:tcPr>
          <w:p w14:paraId="393E167F" w14:textId="77777777" w:rsidR="00EF4CDA" w:rsidRPr="00AB0BB4" w:rsidRDefault="00EF4CDA" w:rsidP="00E91C79">
            <w:pPr>
              <w:jc w:val="center"/>
              <w:rPr>
                <w:rFonts w:ascii="Arial Narrow" w:hAnsi="Arial Narrow"/>
              </w:rPr>
            </w:pPr>
            <w:r w:rsidRPr="00AB0BB4">
              <w:rPr>
                <w:rFonts w:ascii="Arial Narrow" w:hAnsi="Arial Narrow"/>
              </w:rPr>
              <w:t>476-8337</w:t>
            </w:r>
          </w:p>
        </w:tc>
        <w:tc>
          <w:tcPr>
            <w:tcW w:w="3078" w:type="dxa"/>
            <w:gridSpan w:val="2"/>
          </w:tcPr>
          <w:p w14:paraId="1DF1D50A" w14:textId="77777777" w:rsidR="00EF4CDA" w:rsidRPr="00AB0BB4" w:rsidRDefault="00EF4CDA" w:rsidP="00E91C79">
            <w:pPr>
              <w:jc w:val="center"/>
              <w:rPr>
                <w:rFonts w:ascii="Arial Narrow" w:hAnsi="Arial Narrow"/>
              </w:rPr>
            </w:pPr>
          </w:p>
        </w:tc>
      </w:tr>
      <w:tr w:rsidR="00EF4CDA" w:rsidRPr="00AB0BB4" w14:paraId="0179711D" w14:textId="77777777" w:rsidTr="00E91C79">
        <w:trPr>
          <w:trHeight w:val="498"/>
        </w:trPr>
        <w:tc>
          <w:tcPr>
            <w:tcW w:w="5130" w:type="dxa"/>
          </w:tcPr>
          <w:p w14:paraId="04769621" w14:textId="77777777" w:rsidR="00EF4CDA" w:rsidRPr="00AB0BB4" w:rsidRDefault="00EF4CDA" w:rsidP="00E91C79">
            <w:pPr>
              <w:pStyle w:val="Heading3"/>
              <w:jc w:val="center"/>
              <w:rPr>
                <w:rFonts w:ascii="Arial Narrow" w:hAnsi="Arial Narrow"/>
                <w:b/>
                <w:sz w:val="20"/>
              </w:rPr>
            </w:pPr>
            <w:r w:rsidRPr="00AB0BB4">
              <w:rPr>
                <w:rFonts w:ascii="Arial Narrow" w:hAnsi="Arial Narrow"/>
                <w:b/>
                <w:sz w:val="20"/>
              </w:rPr>
              <w:t>US Hispanic Cont. Assoc. de Austin</w:t>
            </w:r>
          </w:p>
        </w:tc>
        <w:tc>
          <w:tcPr>
            <w:tcW w:w="1372" w:type="dxa"/>
          </w:tcPr>
          <w:p w14:paraId="546A2DE1" w14:textId="77777777" w:rsidR="00EF4CDA" w:rsidRPr="00AB0BB4" w:rsidRDefault="00EF4CDA" w:rsidP="00E91C79">
            <w:pPr>
              <w:jc w:val="center"/>
              <w:rPr>
                <w:rFonts w:ascii="Arial Narrow" w:hAnsi="Arial Narrow"/>
              </w:rPr>
            </w:pPr>
            <w:r w:rsidRPr="00AB0BB4">
              <w:rPr>
                <w:rFonts w:ascii="Arial Narrow" w:hAnsi="Arial Narrow"/>
              </w:rPr>
              <w:t>922-0507</w:t>
            </w:r>
          </w:p>
        </w:tc>
        <w:tc>
          <w:tcPr>
            <w:tcW w:w="1418" w:type="dxa"/>
          </w:tcPr>
          <w:p w14:paraId="086EEBEE" w14:textId="77777777" w:rsidR="00EF4CDA" w:rsidRPr="00AB0BB4" w:rsidRDefault="00EF4CDA" w:rsidP="00E91C79">
            <w:pPr>
              <w:jc w:val="center"/>
              <w:rPr>
                <w:rFonts w:ascii="Arial Narrow" w:hAnsi="Arial Narrow"/>
              </w:rPr>
            </w:pPr>
            <w:r w:rsidRPr="00AB0BB4">
              <w:rPr>
                <w:rFonts w:ascii="Arial Narrow" w:hAnsi="Arial Narrow"/>
              </w:rPr>
              <w:t>374-1421</w:t>
            </w:r>
          </w:p>
        </w:tc>
        <w:tc>
          <w:tcPr>
            <w:tcW w:w="3078" w:type="dxa"/>
            <w:gridSpan w:val="2"/>
          </w:tcPr>
          <w:p w14:paraId="225DBF1D" w14:textId="77777777" w:rsidR="00EF4CDA" w:rsidRPr="00AB0BB4" w:rsidRDefault="00EF4CDA" w:rsidP="00E91C79">
            <w:pPr>
              <w:jc w:val="center"/>
              <w:rPr>
                <w:rFonts w:ascii="Arial Narrow" w:hAnsi="Arial Narrow"/>
              </w:rPr>
            </w:pPr>
            <w:r w:rsidRPr="00AB0BB4">
              <w:rPr>
                <w:rFonts w:ascii="Arial Narrow" w:hAnsi="Arial Narrow"/>
              </w:rPr>
              <w:t>www.ushca-austin.com</w:t>
            </w:r>
          </w:p>
        </w:tc>
      </w:tr>
      <w:tr w:rsidR="00EF4CDA" w:rsidRPr="00AB0BB4" w14:paraId="1552EFA1" w14:textId="77777777" w:rsidTr="00E91C79">
        <w:trPr>
          <w:trHeight w:val="553"/>
        </w:trPr>
        <w:tc>
          <w:tcPr>
            <w:tcW w:w="5130" w:type="dxa"/>
            <w:shd w:val="clear" w:color="auto" w:fill="E6E6E6"/>
          </w:tcPr>
          <w:p w14:paraId="2AF51424" w14:textId="77777777" w:rsidR="00EF4CDA" w:rsidRPr="00AB0BB4" w:rsidRDefault="00EF4CDA" w:rsidP="00E91C79">
            <w:pPr>
              <w:pStyle w:val="Heading3"/>
              <w:rPr>
                <w:rFonts w:ascii="Arial Narrow" w:hAnsi="Arial Narrow"/>
                <w:sz w:val="20"/>
              </w:rPr>
            </w:pPr>
            <w:r w:rsidRPr="00AB0BB4">
              <w:rPr>
                <w:rFonts w:ascii="Arial Narrow" w:hAnsi="Arial Narrow"/>
                <w:sz w:val="20"/>
              </w:rPr>
              <w:t>CERTIFYING AGENCIES TRAVIS COUNTY RECOGNIZES</w:t>
            </w:r>
          </w:p>
        </w:tc>
        <w:tc>
          <w:tcPr>
            <w:tcW w:w="5868" w:type="dxa"/>
            <w:gridSpan w:val="4"/>
            <w:shd w:val="clear" w:color="auto" w:fill="E6E6E6"/>
          </w:tcPr>
          <w:p w14:paraId="1712822C" w14:textId="77777777" w:rsidR="00EF4CDA" w:rsidRPr="00AB0BB4" w:rsidRDefault="00EF4CDA" w:rsidP="00E91C79">
            <w:pPr>
              <w:jc w:val="center"/>
              <w:rPr>
                <w:rFonts w:ascii="Arial Narrow" w:hAnsi="Arial Narrow"/>
                <w:b/>
              </w:rPr>
            </w:pPr>
            <w:r w:rsidRPr="00AB0BB4">
              <w:rPr>
                <w:rFonts w:ascii="Arial Narrow" w:hAnsi="Arial Narrow"/>
                <w:b/>
              </w:rPr>
              <w:t>CERTIFYING AGENCIES</w:t>
            </w:r>
          </w:p>
          <w:p w14:paraId="3C188FD7" w14:textId="77777777" w:rsidR="00EF4CDA" w:rsidRPr="00AB0BB4" w:rsidRDefault="00EF4CDA" w:rsidP="00E91C79">
            <w:pPr>
              <w:jc w:val="center"/>
              <w:rPr>
                <w:rFonts w:ascii="Arial Narrow" w:hAnsi="Arial Narrow"/>
              </w:rPr>
            </w:pPr>
            <w:r w:rsidRPr="00AB0BB4">
              <w:rPr>
                <w:rFonts w:ascii="Arial Narrow" w:hAnsi="Arial Narrow"/>
                <w:b/>
              </w:rPr>
              <w:t xml:space="preserve">VENDOR DATABASE WEBSITES </w:t>
            </w:r>
          </w:p>
        </w:tc>
      </w:tr>
      <w:tr w:rsidR="00EF4CDA" w:rsidRPr="00AB0BB4" w14:paraId="1B3F85E5" w14:textId="77777777" w:rsidTr="00E91C79">
        <w:trPr>
          <w:trHeight w:val="436"/>
        </w:trPr>
        <w:tc>
          <w:tcPr>
            <w:tcW w:w="5130" w:type="dxa"/>
          </w:tcPr>
          <w:p w14:paraId="29BFBE6B" w14:textId="77777777" w:rsidR="00EF4CDA" w:rsidRPr="00AB0BB4" w:rsidRDefault="00EF4CDA" w:rsidP="00E91C79">
            <w:pPr>
              <w:jc w:val="center"/>
              <w:rPr>
                <w:rFonts w:ascii="Arial Narrow" w:hAnsi="Arial Narrow"/>
              </w:rPr>
            </w:pPr>
            <w:r w:rsidRPr="00AB0BB4">
              <w:rPr>
                <w:rFonts w:ascii="Arial Narrow" w:hAnsi="Arial Narrow"/>
              </w:rPr>
              <w:t>State of Texas Centralized Master Bidders List</w:t>
            </w:r>
          </w:p>
        </w:tc>
        <w:tc>
          <w:tcPr>
            <w:tcW w:w="3960" w:type="dxa"/>
            <w:gridSpan w:val="3"/>
          </w:tcPr>
          <w:p w14:paraId="3BF8DAED" w14:textId="77777777" w:rsidR="00EF4CDA" w:rsidRPr="00AB0BB4" w:rsidRDefault="00EF4CDA" w:rsidP="00E91C79">
            <w:pPr>
              <w:jc w:val="center"/>
              <w:rPr>
                <w:rFonts w:ascii="Arial Narrow" w:hAnsi="Arial Narrow"/>
              </w:rPr>
            </w:pPr>
            <w:r w:rsidRPr="00AB0BB4">
              <w:rPr>
                <w:rFonts w:ascii="Arial Narrow" w:hAnsi="Arial Narrow"/>
              </w:rPr>
              <w:t>www.cpa.state.tx.us/business.html</w:t>
            </w:r>
          </w:p>
        </w:tc>
        <w:tc>
          <w:tcPr>
            <w:tcW w:w="1908" w:type="dxa"/>
          </w:tcPr>
          <w:p w14:paraId="54F37796" w14:textId="77777777" w:rsidR="00EF4CDA" w:rsidRPr="00AB0BB4" w:rsidRDefault="00EF4CDA" w:rsidP="00E91C79">
            <w:pPr>
              <w:jc w:val="center"/>
              <w:rPr>
                <w:rFonts w:ascii="Arial Narrow" w:hAnsi="Arial Narrow"/>
              </w:rPr>
            </w:pPr>
            <w:r w:rsidRPr="00AB0BB4">
              <w:rPr>
                <w:rFonts w:ascii="Arial Narrow" w:hAnsi="Arial Narrow"/>
              </w:rPr>
              <w:t>CMBL includes certified HUBs.</w:t>
            </w:r>
          </w:p>
        </w:tc>
      </w:tr>
      <w:tr w:rsidR="00EF4CDA" w:rsidRPr="00AB0BB4" w14:paraId="3BDC658C" w14:textId="77777777" w:rsidTr="00E91C79">
        <w:trPr>
          <w:trHeight w:val="436"/>
        </w:trPr>
        <w:tc>
          <w:tcPr>
            <w:tcW w:w="5130" w:type="dxa"/>
          </w:tcPr>
          <w:p w14:paraId="6F0051D8" w14:textId="77777777" w:rsidR="00EF4CDA" w:rsidRPr="00AB0BB4" w:rsidRDefault="00EF4CDA" w:rsidP="00E91C79">
            <w:pPr>
              <w:jc w:val="center"/>
              <w:rPr>
                <w:rFonts w:ascii="Arial Narrow" w:hAnsi="Arial Narrow"/>
              </w:rPr>
            </w:pPr>
            <w:r w:rsidRPr="00AB0BB4">
              <w:rPr>
                <w:rFonts w:ascii="Arial Narrow" w:hAnsi="Arial Narrow"/>
              </w:rPr>
              <w:t>City of Austin Minority Vendor Database</w:t>
            </w:r>
          </w:p>
        </w:tc>
        <w:tc>
          <w:tcPr>
            <w:tcW w:w="3960" w:type="dxa"/>
            <w:gridSpan w:val="3"/>
          </w:tcPr>
          <w:p w14:paraId="7A50B963" w14:textId="77777777" w:rsidR="00EF4CDA" w:rsidRPr="00AB0BB4" w:rsidRDefault="00EF4CDA" w:rsidP="00E91C79">
            <w:pPr>
              <w:jc w:val="center"/>
              <w:rPr>
                <w:rFonts w:ascii="Arial Narrow" w:hAnsi="Arial Narrow"/>
              </w:rPr>
            </w:pPr>
            <w:r w:rsidRPr="00AB0BB4">
              <w:rPr>
                <w:rFonts w:ascii="Arial Narrow" w:hAnsi="Arial Narrow"/>
              </w:rPr>
              <w:t>www.austintexas.gov/department/small-and-minority-business</w:t>
            </w:r>
          </w:p>
        </w:tc>
        <w:tc>
          <w:tcPr>
            <w:tcW w:w="1908" w:type="dxa"/>
          </w:tcPr>
          <w:p w14:paraId="05E4F6CA" w14:textId="77777777" w:rsidR="00EF4CDA" w:rsidRPr="00AB0BB4" w:rsidRDefault="00EF4CDA" w:rsidP="00E91C79">
            <w:pPr>
              <w:jc w:val="center"/>
              <w:rPr>
                <w:rFonts w:ascii="Arial Narrow" w:hAnsi="Arial Narrow"/>
              </w:rPr>
            </w:pPr>
            <w:r w:rsidRPr="00AB0BB4">
              <w:rPr>
                <w:rFonts w:ascii="Arial Narrow" w:hAnsi="Arial Narrow"/>
              </w:rPr>
              <w:t>Certified Vendors Directory</w:t>
            </w:r>
          </w:p>
        </w:tc>
      </w:tr>
      <w:tr w:rsidR="00EF4CDA" w:rsidRPr="00AB0BB4" w14:paraId="22CEA0A2" w14:textId="77777777" w:rsidTr="00E91C79">
        <w:trPr>
          <w:trHeight w:val="223"/>
        </w:trPr>
        <w:tc>
          <w:tcPr>
            <w:tcW w:w="5130" w:type="dxa"/>
          </w:tcPr>
          <w:p w14:paraId="11306E40" w14:textId="77777777" w:rsidR="00EF4CDA" w:rsidRPr="00AB0BB4" w:rsidRDefault="00EF4CDA" w:rsidP="00E91C79">
            <w:pPr>
              <w:jc w:val="center"/>
              <w:rPr>
                <w:rFonts w:ascii="Arial Narrow" w:hAnsi="Arial Narrow"/>
              </w:rPr>
            </w:pPr>
            <w:r w:rsidRPr="00AB0BB4">
              <w:rPr>
                <w:rFonts w:ascii="Arial Narrow" w:hAnsi="Arial Narrow"/>
              </w:rPr>
              <w:t>Texas Unified Certification Program</w:t>
            </w:r>
          </w:p>
        </w:tc>
        <w:tc>
          <w:tcPr>
            <w:tcW w:w="3960" w:type="dxa"/>
            <w:gridSpan w:val="3"/>
          </w:tcPr>
          <w:p w14:paraId="0A023E2F" w14:textId="77777777" w:rsidR="00EF4CDA" w:rsidRPr="00AB0BB4" w:rsidRDefault="00EF4CDA" w:rsidP="00E91C79">
            <w:pPr>
              <w:jc w:val="center"/>
              <w:rPr>
                <w:rFonts w:ascii="Arial Narrow" w:hAnsi="Arial Narrow"/>
              </w:rPr>
            </w:pPr>
            <w:r w:rsidRPr="00AB0BB4">
              <w:rPr>
                <w:rFonts w:ascii="Arial Narrow" w:hAnsi="Arial Narrow"/>
              </w:rPr>
              <w:t>www.dot.state.tx.us/business</w:t>
            </w:r>
          </w:p>
        </w:tc>
        <w:tc>
          <w:tcPr>
            <w:tcW w:w="1908" w:type="dxa"/>
          </w:tcPr>
          <w:p w14:paraId="131835A4" w14:textId="77777777" w:rsidR="00EF4CDA" w:rsidRPr="00AB0BB4" w:rsidRDefault="00EF4CDA" w:rsidP="00E91C79">
            <w:pPr>
              <w:jc w:val="center"/>
              <w:rPr>
                <w:rFonts w:ascii="Arial Narrow" w:hAnsi="Arial Narrow"/>
              </w:rPr>
            </w:pPr>
            <w:r w:rsidRPr="00AB0BB4">
              <w:rPr>
                <w:rFonts w:ascii="Arial Narrow" w:hAnsi="Arial Narrow"/>
              </w:rPr>
              <w:t>TUCP DBE Directory</w:t>
            </w:r>
          </w:p>
        </w:tc>
      </w:tr>
    </w:tbl>
    <w:p w14:paraId="6BF52856" w14:textId="77777777" w:rsidR="0082454C" w:rsidRDefault="0082454C" w:rsidP="00927EB4">
      <w:pPr>
        <w:tabs>
          <w:tab w:val="left" w:pos="0"/>
        </w:tabs>
        <w:spacing w:line="360" w:lineRule="auto"/>
        <w:jc w:val="both"/>
        <w:rPr>
          <w:kern w:val="2"/>
          <w:sz w:val="22"/>
        </w:rPr>
        <w:sectPr w:rsidR="0082454C" w:rsidSect="00E91C79">
          <w:endnotePr>
            <w:numFmt w:val="decimal"/>
          </w:endnotePr>
          <w:pgSz w:w="12240" w:h="15840"/>
          <w:pgMar w:top="360" w:right="1080" w:bottom="432" w:left="1260" w:header="432" w:footer="432" w:gutter="0"/>
          <w:cols w:space="720"/>
          <w:noEndnote/>
        </w:sectPr>
      </w:pPr>
    </w:p>
    <w:p w14:paraId="37196201" w14:textId="77777777" w:rsidR="00BD6BBC" w:rsidRDefault="00BD6BBC" w:rsidP="00BD6BBC">
      <w:pPr>
        <w:tabs>
          <w:tab w:val="left" w:pos="0"/>
          <w:tab w:val="left" w:pos="720"/>
          <w:tab w:val="left" w:leader="dot" w:pos="1440"/>
          <w:tab w:val="left" w:leader="dot" w:pos="2160"/>
          <w:tab w:val="left" w:leader="dot" w:pos="2880"/>
          <w:tab w:val="left" w:leader="dot" w:pos="3600"/>
          <w:tab w:val="left" w:leader="dot" w:pos="4320"/>
          <w:tab w:val="left" w:leader="dot" w:pos="5040"/>
          <w:tab w:val="left" w:leader="dot" w:pos="5760"/>
          <w:tab w:val="left" w:leader="dot" w:pos="6480"/>
          <w:tab w:val="left" w:leader="dot" w:pos="7200"/>
          <w:tab w:val="left" w:pos="7920"/>
        </w:tabs>
        <w:ind w:right="-54"/>
        <w:jc w:val="center"/>
        <w:rPr>
          <w:b/>
          <w:color w:val="000000"/>
          <w:sz w:val="24"/>
          <w:szCs w:val="24"/>
          <w:u w:val="single"/>
        </w:rPr>
      </w:pPr>
    </w:p>
    <w:p w14:paraId="63D19674" w14:textId="77777777" w:rsidR="009209CB" w:rsidRDefault="009209CB" w:rsidP="00BD6BBC">
      <w:pPr>
        <w:tabs>
          <w:tab w:val="left" w:pos="0"/>
          <w:tab w:val="left" w:pos="720"/>
          <w:tab w:val="left" w:leader="dot" w:pos="1440"/>
          <w:tab w:val="left" w:leader="dot" w:pos="2160"/>
          <w:tab w:val="left" w:leader="dot" w:pos="2880"/>
          <w:tab w:val="left" w:leader="dot" w:pos="3600"/>
          <w:tab w:val="left" w:leader="dot" w:pos="4320"/>
          <w:tab w:val="left" w:leader="dot" w:pos="5040"/>
          <w:tab w:val="left" w:leader="dot" w:pos="5760"/>
          <w:tab w:val="left" w:leader="dot" w:pos="6480"/>
          <w:tab w:val="left" w:leader="dot" w:pos="7200"/>
          <w:tab w:val="left" w:pos="7920"/>
        </w:tabs>
        <w:ind w:right="-54"/>
        <w:jc w:val="center"/>
        <w:rPr>
          <w:b/>
          <w:color w:val="000000"/>
          <w:sz w:val="24"/>
          <w:szCs w:val="24"/>
          <w:u w:val="single"/>
        </w:rPr>
      </w:pPr>
    </w:p>
    <w:p w14:paraId="7A85D507" w14:textId="77777777" w:rsidR="00BD6BBC" w:rsidRPr="00D60E56" w:rsidRDefault="00BD6BBC" w:rsidP="00BD6BBC">
      <w:pPr>
        <w:tabs>
          <w:tab w:val="left" w:pos="0"/>
          <w:tab w:val="left" w:pos="720"/>
          <w:tab w:val="left" w:leader="dot" w:pos="1440"/>
          <w:tab w:val="left" w:leader="dot" w:pos="2160"/>
          <w:tab w:val="left" w:leader="dot" w:pos="2880"/>
          <w:tab w:val="left" w:leader="dot" w:pos="3600"/>
          <w:tab w:val="left" w:leader="dot" w:pos="4320"/>
          <w:tab w:val="left" w:leader="dot" w:pos="5040"/>
          <w:tab w:val="left" w:leader="dot" w:pos="5760"/>
          <w:tab w:val="left" w:leader="dot" w:pos="6480"/>
          <w:tab w:val="left" w:leader="dot" w:pos="7200"/>
          <w:tab w:val="left" w:pos="7920"/>
        </w:tabs>
        <w:ind w:right="-54"/>
        <w:jc w:val="center"/>
        <w:rPr>
          <w:b/>
          <w:color w:val="000000"/>
          <w:sz w:val="24"/>
          <w:szCs w:val="24"/>
          <w:u w:val="single"/>
        </w:rPr>
      </w:pPr>
      <w:r w:rsidRPr="00D60E56">
        <w:rPr>
          <w:b/>
          <w:color w:val="000000"/>
          <w:sz w:val="24"/>
          <w:szCs w:val="24"/>
          <w:u w:val="single"/>
        </w:rPr>
        <w:t>QUALIFICATIONS QUESTIONNAIRE</w:t>
      </w:r>
    </w:p>
    <w:p w14:paraId="7B4A552A" w14:textId="77777777" w:rsidR="00BD6BBC" w:rsidRPr="00D60E56" w:rsidRDefault="00BD6BBC" w:rsidP="00BD6BBC">
      <w:pPr>
        <w:tabs>
          <w:tab w:val="left" w:pos="0"/>
          <w:tab w:val="left" w:pos="720"/>
          <w:tab w:val="left" w:leader="dot" w:pos="1440"/>
          <w:tab w:val="left" w:leader="dot" w:pos="2160"/>
          <w:tab w:val="left" w:leader="dot" w:pos="2880"/>
          <w:tab w:val="left" w:leader="dot" w:pos="3600"/>
          <w:tab w:val="left" w:leader="dot" w:pos="4320"/>
          <w:tab w:val="left" w:leader="dot" w:pos="5040"/>
          <w:tab w:val="left" w:leader="dot" w:pos="5760"/>
          <w:tab w:val="left" w:leader="dot" w:pos="6480"/>
          <w:tab w:val="left" w:leader="dot" w:pos="7200"/>
          <w:tab w:val="left" w:pos="7920"/>
        </w:tabs>
        <w:ind w:right="-54"/>
        <w:jc w:val="center"/>
        <w:rPr>
          <w:b/>
          <w:color w:val="000000"/>
          <w:sz w:val="24"/>
          <w:szCs w:val="24"/>
          <w:u w:val="single"/>
        </w:rPr>
      </w:pPr>
      <w:r w:rsidRPr="00D60E56">
        <w:rPr>
          <w:b/>
          <w:color w:val="000000"/>
          <w:sz w:val="24"/>
          <w:szCs w:val="24"/>
          <w:u w:val="single"/>
        </w:rPr>
        <w:t xml:space="preserve"> </w:t>
      </w:r>
    </w:p>
    <w:p w14:paraId="6DB2348D" w14:textId="306761FC" w:rsidR="00BD6BBC" w:rsidRPr="00FC7660" w:rsidRDefault="00BD6BBC" w:rsidP="00BD6BBC">
      <w:pPr>
        <w:jc w:val="both"/>
        <w:rPr>
          <w:color w:val="000000"/>
          <w:sz w:val="24"/>
          <w:szCs w:val="24"/>
        </w:rPr>
      </w:pPr>
      <w:r w:rsidRPr="00FC7660">
        <w:rPr>
          <w:color w:val="000000"/>
          <w:sz w:val="24"/>
          <w:szCs w:val="24"/>
        </w:rPr>
        <w:t xml:space="preserve">This questionnaire is to be completed in its entirety.  No modifications to the wording </w:t>
      </w:r>
      <w:r w:rsidR="00220A9A">
        <w:rPr>
          <w:color w:val="000000"/>
          <w:sz w:val="24"/>
          <w:szCs w:val="24"/>
        </w:rPr>
        <w:t>is</w:t>
      </w:r>
      <w:r w:rsidRPr="00FC7660">
        <w:rPr>
          <w:color w:val="000000"/>
          <w:sz w:val="24"/>
          <w:szCs w:val="24"/>
        </w:rPr>
        <w:t xml:space="preserve"> permitted.  Proposals submitted with Qualifications Questionnaires that are incomplete or incorrect, or that have been altered, are subject to rejection.</w:t>
      </w:r>
    </w:p>
    <w:p w14:paraId="6896EEA5" w14:textId="77777777" w:rsidR="00BD6BBC" w:rsidRPr="00FC7660" w:rsidRDefault="00BD6BBC" w:rsidP="00BD6BBC">
      <w:pPr>
        <w:rPr>
          <w:color w:val="000000"/>
          <w:sz w:val="24"/>
          <w:szCs w:val="24"/>
        </w:rPr>
      </w:pPr>
    </w:p>
    <w:p w14:paraId="014E1FAA" w14:textId="77777777" w:rsidR="00BD6BBC" w:rsidRPr="00FC7660" w:rsidRDefault="00BD6BBC" w:rsidP="0055629A">
      <w:pPr>
        <w:numPr>
          <w:ilvl w:val="0"/>
          <w:numId w:val="13"/>
        </w:numPr>
        <w:tabs>
          <w:tab w:val="left" w:pos="8640"/>
        </w:tabs>
        <w:rPr>
          <w:color w:val="000000"/>
          <w:sz w:val="24"/>
          <w:szCs w:val="24"/>
          <w:u w:val="single"/>
        </w:rPr>
      </w:pPr>
      <w:r w:rsidRPr="00FC7660">
        <w:rPr>
          <w:color w:val="000000"/>
          <w:sz w:val="24"/>
          <w:szCs w:val="24"/>
        </w:rPr>
        <w:t>Name of Firm:</w:t>
      </w:r>
    </w:p>
    <w:p w14:paraId="2D216991" w14:textId="77777777" w:rsidR="00BD6BBC" w:rsidRPr="00FC7660" w:rsidRDefault="00BD6BBC" w:rsidP="00BD6BBC">
      <w:pPr>
        <w:tabs>
          <w:tab w:val="left" w:pos="8640"/>
        </w:tabs>
        <w:rPr>
          <w:color w:val="000000"/>
          <w:sz w:val="24"/>
          <w:szCs w:val="24"/>
          <w:u w:val="single"/>
        </w:rPr>
      </w:pPr>
      <w:r w:rsidRPr="00FC7660">
        <w:rPr>
          <w:color w:val="000000"/>
          <w:sz w:val="24"/>
          <w:szCs w:val="24"/>
          <w:u w:val="single"/>
        </w:rPr>
        <w:tab/>
      </w:r>
      <w:r w:rsidRPr="00FC7660">
        <w:rPr>
          <w:color w:val="000000"/>
          <w:sz w:val="24"/>
          <w:szCs w:val="24"/>
          <w:u w:val="single"/>
        </w:rPr>
        <w:tab/>
      </w:r>
    </w:p>
    <w:p w14:paraId="75DBAAFA" w14:textId="77777777" w:rsidR="00BD6BBC" w:rsidRPr="00FC7660" w:rsidRDefault="00BD6BBC" w:rsidP="00BD6BBC">
      <w:pPr>
        <w:tabs>
          <w:tab w:val="left" w:pos="8640"/>
        </w:tabs>
        <w:rPr>
          <w:color w:val="000000"/>
          <w:sz w:val="24"/>
          <w:szCs w:val="24"/>
          <w:u w:val="single"/>
        </w:rPr>
      </w:pPr>
      <w:r w:rsidRPr="00FC7660">
        <w:rPr>
          <w:color w:val="000000"/>
          <w:sz w:val="24"/>
          <w:szCs w:val="24"/>
          <w:u w:val="single"/>
        </w:rPr>
        <w:tab/>
      </w:r>
      <w:r w:rsidRPr="00FC7660">
        <w:rPr>
          <w:color w:val="000000"/>
          <w:sz w:val="24"/>
          <w:szCs w:val="24"/>
          <w:u w:val="single"/>
        </w:rPr>
        <w:tab/>
      </w:r>
    </w:p>
    <w:p w14:paraId="073B3338" w14:textId="77777777" w:rsidR="00BD6BBC" w:rsidRPr="00FC7660" w:rsidRDefault="00BD6BBC" w:rsidP="00BD6BBC">
      <w:pPr>
        <w:tabs>
          <w:tab w:val="left" w:pos="8640"/>
        </w:tabs>
        <w:rPr>
          <w:color w:val="000000"/>
          <w:sz w:val="24"/>
          <w:szCs w:val="24"/>
        </w:rPr>
      </w:pPr>
    </w:p>
    <w:p w14:paraId="0528A6EA" w14:textId="77777777" w:rsidR="00BD6BBC" w:rsidRPr="00FC7660" w:rsidRDefault="00BD6BBC" w:rsidP="0055629A">
      <w:pPr>
        <w:numPr>
          <w:ilvl w:val="0"/>
          <w:numId w:val="13"/>
        </w:numPr>
        <w:tabs>
          <w:tab w:val="left" w:pos="8640"/>
        </w:tabs>
        <w:rPr>
          <w:color w:val="000000"/>
          <w:sz w:val="24"/>
          <w:szCs w:val="24"/>
          <w:u w:val="single"/>
        </w:rPr>
      </w:pPr>
      <w:r w:rsidRPr="00FC7660">
        <w:rPr>
          <w:color w:val="000000"/>
          <w:sz w:val="24"/>
          <w:szCs w:val="24"/>
        </w:rPr>
        <w:t xml:space="preserve">Address </w:t>
      </w:r>
      <w:proofErr w:type="gramStart"/>
      <w:r w:rsidRPr="00FC7660">
        <w:rPr>
          <w:color w:val="000000"/>
          <w:sz w:val="24"/>
          <w:szCs w:val="24"/>
        </w:rPr>
        <w:t>of  Headquarters</w:t>
      </w:r>
      <w:proofErr w:type="gramEnd"/>
      <w:r w:rsidRPr="00FC7660">
        <w:rPr>
          <w:color w:val="000000"/>
          <w:sz w:val="24"/>
          <w:szCs w:val="24"/>
        </w:rPr>
        <w:t>:</w:t>
      </w:r>
    </w:p>
    <w:p w14:paraId="039821FF" w14:textId="77777777" w:rsidR="00BD6BBC" w:rsidRPr="00FC7660" w:rsidRDefault="00BD6BBC" w:rsidP="00BD6BBC">
      <w:pPr>
        <w:tabs>
          <w:tab w:val="left" w:pos="8640"/>
        </w:tabs>
        <w:rPr>
          <w:color w:val="000000"/>
          <w:sz w:val="24"/>
          <w:szCs w:val="24"/>
          <w:u w:val="single"/>
        </w:rPr>
      </w:pPr>
      <w:r w:rsidRPr="00FC7660">
        <w:rPr>
          <w:color w:val="000000"/>
          <w:sz w:val="24"/>
          <w:szCs w:val="24"/>
          <w:u w:val="single"/>
        </w:rPr>
        <w:tab/>
      </w:r>
      <w:r w:rsidRPr="00FC7660">
        <w:rPr>
          <w:color w:val="000000"/>
          <w:sz w:val="24"/>
          <w:szCs w:val="24"/>
          <w:u w:val="single"/>
        </w:rPr>
        <w:tab/>
      </w:r>
    </w:p>
    <w:p w14:paraId="7E5CF5F2" w14:textId="77777777" w:rsidR="00BD6BBC" w:rsidRPr="00FC7660" w:rsidRDefault="00BD6BBC" w:rsidP="00BD6BBC">
      <w:pPr>
        <w:tabs>
          <w:tab w:val="left" w:pos="8640"/>
        </w:tabs>
        <w:rPr>
          <w:color w:val="000000"/>
          <w:sz w:val="24"/>
          <w:szCs w:val="24"/>
          <w:u w:val="single"/>
        </w:rPr>
      </w:pPr>
      <w:r w:rsidRPr="00FC7660">
        <w:rPr>
          <w:color w:val="000000"/>
          <w:sz w:val="24"/>
          <w:szCs w:val="24"/>
          <w:u w:val="single"/>
        </w:rPr>
        <w:tab/>
      </w:r>
      <w:r w:rsidRPr="00FC7660">
        <w:rPr>
          <w:color w:val="000000"/>
          <w:sz w:val="24"/>
          <w:szCs w:val="24"/>
          <w:u w:val="single"/>
        </w:rPr>
        <w:tab/>
      </w:r>
    </w:p>
    <w:p w14:paraId="4F543B9A" w14:textId="77777777" w:rsidR="00BD6BBC" w:rsidRPr="00FC7660" w:rsidRDefault="00BD6BBC" w:rsidP="00BD6BBC">
      <w:pPr>
        <w:tabs>
          <w:tab w:val="left" w:pos="8640"/>
        </w:tabs>
        <w:rPr>
          <w:color w:val="000000"/>
          <w:sz w:val="24"/>
          <w:szCs w:val="24"/>
          <w:u w:val="single"/>
        </w:rPr>
      </w:pPr>
      <w:r w:rsidRPr="00FC7660">
        <w:rPr>
          <w:color w:val="000000"/>
          <w:sz w:val="24"/>
          <w:szCs w:val="24"/>
          <w:u w:val="single"/>
        </w:rPr>
        <w:tab/>
      </w:r>
      <w:r w:rsidRPr="00FC7660">
        <w:rPr>
          <w:color w:val="000000"/>
          <w:sz w:val="24"/>
          <w:szCs w:val="24"/>
          <w:u w:val="single"/>
        </w:rPr>
        <w:tab/>
      </w:r>
    </w:p>
    <w:p w14:paraId="6D7F51FE" w14:textId="77777777" w:rsidR="00BD6BBC" w:rsidRPr="00FC7660" w:rsidRDefault="00BD6BBC" w:rsidP="00BD6BBC">
      <w:pPr>
        <w:tabs>
          <w:tab w:val="left" w:pos="8640"/>
        </w:tabs>
        <w:rPr>
          <w:color w:val="000000"/>
          <w:sz w:val="24"/>
          <w:szCs w:val="24"/>
          <w:u w:val="single"/>
        </w:rPr>
      </w:pPr>
      <w:r w:rsidRPr="00FC7660">
        <w:rPr>
          <w:color w:val="000000"/>
          <w:sz w:val="24"/>
          <w:szCs w:val="24"/>
          <w:u w:val="single"/>
        </w:rPr>
        <w:tab/>
      </w:r>
      <w:r w:rsidRPr="00FC7660">
        <w:rPr>
          <w:color w:val="000000"/>
          <w:sz w:val="24"/>
          <w:szCs w:val="24"/>
          <w:u w:val="single"/>
        </w:rPr>
        <w:tab/>
      </w:r>
    </w:p>
    <w:p w14:paraId="48796F50" w14:textId="77777777" w:rsidR="00BD6BBC" w:rsidRPr="00FC7660" w:rsidRDefault="00BD6BBC" w:rsidP="00BD6BBC">
      <w:pPr>
        <w:tabs>
          <w:tab w:val="left" w:pos="8640"/>
        </w:tabs>
        <w:rPr>
          <w:color w:val="000000"/>
          <w:sz w:val="24"/>
          <w:szCs w:val="24"/>
        </w:rPr>
      </w:pPr>
    </w:p>
    <w:p w14:paraId="75B03B95" w14:textId="77777777" w:rsidR="00BD6BBC" w:rsidRPr="00FC7660" w:rsidRDefault="00BD6BBC" w:rsidP="0055629A">
      <w:pPr>
        <w:numPr>
          <w:ilvl w:val="0"/>
          <w:numId w:val="13"/>
        </w:numPr>
        <w:tabs>
          <w:tab w:val="left" w:pos="8640"/>
        </w:tabs>
        <w:rPr>
          <w:color w:val="000000"/>
          <w:sz w:val="24"/>
          <w:szCs w:val="24"/>
        </w:rPr>
      </w:pPr>
      <w:r w:rsidRPr="00FC7660">
        <w:rPr>
          <w:color w:val="000000"/>
          <w:sz w:val="24"/>
          <w:szCs w:val="24"/>
        </w:rPr>
        <w:t>Address of Local Office If Different:</w:t>
      </w:r>
    </w:p>
    <w:p w14:paraId="04EAB613" w14:textId="77777777" w:rsidR="00BD6BBC" w:rsidRPr="00FC7660" w:rsidRDefault="00BD6BBC" w:rsidP="00BD6BBC">
      <w:pPr>
        <w:tabs>
          <w:tab w:val="left" w:pos="8640"/>
        </w:tabs>
        <w:rPr>
          <w:color w:val="000000"/>
          <w:sz w:val="24"/>
          <w:szCs w:val="24"/>
          <w:u w:val="single"/>
        </w:rPr>
      </w:pPr>
      <w:r w:rsidRPr="00FC7660">
        <w:rPr>
          <w:color w:val="000000"/>
          <w:sz w:val="24"/>
          <w:szCs w:val="24"/>
          <w:u w:val="single"/>
        </w:rPr>
        <w:tab/>
      </w:r>
      <w:r w:rsidRPr="00FC7660">
        <w:rPr>
          <w:color w:val="000000"/>
          <w:sz w:val="24"/>
          <w:szCs w:val="24"/>
          <w:u w:val="single"/>
        </w:rPr>
        <w:tab/>
      </w:r>
    </w:p>
    <w:p w14:paraId="3B579C98" w14:textId="77777777" w:rsidR="00BD6BBC" w:rsidRPr="00FC7660" w:rsidRDefault="00BD6BBC" w:rsidP="00BD6BBC">
      <w:pPr>
        <w:tabs>
          <w:tab w:val="left" w:pos="8640"/>
        </w:tabs>
        <w:rPr>
          <w:color w:val="000000"/>
          <w:sz w:val="24"/>
          <w:szCs w:val="24"/>
          <w:u w:val="single"/>
        </w:rPr>
      </w:pPr>
      <w:r w:rsidRPr="00FC7660">
        <w:rPr>
          <w:color w:val="000000"/>
          <w:sz w:val="24"/>
          <w:szCs w:val="24"/>
          <w:u w:val="single"/>
        </w:rPr>
        <w:tab/>
      </w:r>
      <w:r w:rsidRPr="00FC7660">
        <w:rPr>
          <w:color w:val="000000"/>
          <w:sz w:val="24"/>
          <w:szCs w:val="24"/>
          <w:u w:val="single"/>
        </w:rPr>
        <w:tab/>
      </w:r>
    </w:p>
    <w:p w14:paraId="2B1F34B5" w14:textId="77777777" w:rsidR="00BD6BBC" w:rsidRPr="00FC7660" w:rsidRDefault="00BD6BBC" w:rsidP="00BD6BBC">
      <w:pPr>
        <w:tabs>
          <w:tab w:val="left" w:pos="8640"/>
        </w:tabs>
        <w:rPr>
          <w:color w:val="000000"/>
          <w:sz w:val="24"/>
          <w:szCs w:val="24"/>
          <w:u w:val="single"/>
        </w:rPr>
      </w:pPr>
      <w:r w:rsidRPr="00FC7660">
        <w:rPr>
          <w:color w:val="000000"/>
          <w:sz w:val="24"/>
          <w:szCs w:val="24"/>
          <w:u w:val="single"/>
        </w:rPr>
        <w:tab/>
      </w:r>
      <w:r w:rsidRPr="00FC7660">
        <w:rPr>
          <w:color w:val="000000"/>
          <w:sz w:val="24"/>
          <w:szCs w:val="24"/>
          <w:u w:val="single"/>
        </w:rPr>
        <w:tab/>
      </w:r>
    </w:p>
    <w:p w14:paraId="6735D426" w14:textId="77777777" w:rsidR="00BD6BBC" w:rsidRPr="00FC7660" w:rsidRDefault="00BD6BBC" w:rsidP="00BD6BBC">
      <w:pPr>
        <w:tabs>
          <w:tab w:val="left" w:pos="8640"/>
        </w:tabs>
        <w:rPr>
          <w:color w:val="000000"/>
          <w:sz w:val="24"/>
          <w:szCs w:val="24"/>
        </w:rPr>
      </w:pPr>
    </w:p>
    <w:p w14:paraId="1718B230" w14:textId="77777777" w:rsidR="00BD6BBC" w:rsidRPr="00FC7660" w:rsidRDefault="00BD6BBC" w:rsidP="0055629A">
      <w:pPr>
        <w:numPr>
          <w:ilvl w:val="0"/>
          <w:numId w:val="13"/>
        </w:numPr>
        <w:tabs>
          <w:tab w:val="left" w:pos="8640"/>
        </w:tabs>
        <w:rPr>
          <w:color w:val="000000"/>
          <w:sz w:val="24"/>
          <w:szCs w:val="24"/>
        </w:rPr>
      </w:pPr>
      <w:r w:rsidRPr="00FC7660">
        <w:rPr>
          <w:color w:val="000000"/>
          <w:sz w:val="24"/>
          <w:szCs w:val="24"/>
        </w:rPr>
        <w:t>Date of Organization (Month/Year)</w:t>
      </w:r>
      <w:r w:rsidRPr="00FC7660">
        <w:rPr>
          <w:color w:val="000000"/>
          <w:sz w:val="24"/>
          <w:szCs w:val="24"/>
          <w:u w:val="single"/>
        </w:rPr>
        <w:tab/>
      </w:r>
      <w:r w:rsidRPr="00FC7660">
        <w:rPr>
          <w:color w:val="000000"/>
          <w:sz w:val="24"/>
          <w:szCs w:val="24"/>
          <w:u w:val="single"/>
        </w:rPr>
        <w:tab/>
      </w:r>
    </w:p>
    <w:p w14:paraId="2978A2FF" w14:textId="77777777" w:rsidR="00BD6BBC" w:rsidRPr="00FC7660" w:rsidRDefault="00BD6BBC" w:rsidP="00BD6BBC">
      <w:pPr>
        <w:tabs>
          <w:tab w:val="left" w:pos="8640"/>
        </w:tabs>
        <w:rPr>
          <w:color w:val="000000"/>
          <w:sz w:val="24"/>
          <w:szCs w:val="24"/>
        </w:rPr>
      </w:pPr>
    </w:p>
    <w:p w14:paraId="1411D606" w14:textId="77777777" w:rsidR="00BD6BBC" w:rsidRPr="00FC7660" w:rsidRDefault="00BD6BBC" w:rsidP="0055629A">
      <w:pPr>
        <w:numPr>
          <w:ilvl w:val="0"/>
          <w:numId w:val="13"/>
        </w:numPr>
        <w:tabs>
          <w:tab w:val="left" w:pos="8640"/>
        </w:tabs>
        <w:rPr>
          <w:color w:val="000000"/>
          <w:sz w:val="24"/>
          <w:szCs w:val="24"/>
          <w:u w:val="single"/>
        </w:rPr>
      </w:pPr>
      <w:r w:rsidRPr="00FC7660">
        <w:rPr>
          <w:color w:val="000000"/>
          <w:sz w:val="24"/>
          <w:szCs w:val="24"/>
        </w:rPr>
        <w:t xml:space="preserve">Names </w:t>
      </w:r>
      <w:proofErr w:type="gramStart"/>
      <w:r w:rsidRPr="00FC7660">
        <w:rPr>
          <w:color w:val="000000"/>
          <w:sz w:val="24"/>
          <w:szCs w:val="24"/>
        </w:rPr>
        <w:t>And</w:t>
      </w:r>
      <w:proofErr w:type="gramEnd"/>
      <w:r w:rsidRPr="00FC7660">
        <w:rPr>
          <w:color w:val="000000"/>
          <w:sz w:val="24"/>
          <w:szCs w:val="24"/>
        </w:rPr>
        <w:t xml:space="preserve"> Dates of Predecessor Organization (s):</w:t>
      </w:r>
    </w:p>
    <w:p w14:paraId="0B4C5F4D" w14:textId="77777777" w:rsidR="00BD6BBC" w:rsidRPr="00FC7660" w:rsidRDefault="00BD6BBC" w:rsidP="00BD6BBC">
      <w:pPr>
        <w:tabs>
          <w:tab w:val="left" w:pos="8640"/>
        </w:tabs>
        <w:rPr>
          <w:color w:val="000000"/>
          <w:sz w:val="24"/>
          <w:szCs w:val="24"/>
          <w:u w:val="single"/>
        </w:rPr>
      </w:pPr>
      <w:r w:rsidRPr="00FC7660">
        <w:rPr>
          <w:color w:val="000000"/>
          <w:sz w:val="24"/>
          <w:szCs w:val="24"/>
          <w:u w:val="single"/>
        </w:rPr>
        <w:tab/>
      </w:r>
      <w:r w:rsidRPr="00FC7660">
        <w:rPr>
          <w:color w:val="000000"/>
          <w:sz w:val="24"/>
          <w:szCs w:val="24"/>
          <w:u w:val="single"/>
        </w:rPr>
        <w:tab/>
      </w:r>
    </w:p>
    <w:p w14:paraId="0BF0CC84" w14:textId="77777777" w:rsidR="00BD6BBC" w:rsidRPr="00FC7660" w:rsidRDefault="00BD6BBC" w:rsidP="00BD6BBC">
      <w:pPr>
        <w:tabs>
          <w:tab w:val="left" w:pos="8640"/>
        </w:tabs>
        <w:rPr>
          <w:color w:val="000000"/>
          <w:sz w:val="24"/>
          <w:szCs w:val="24"/>
          <w:u w:val="single"/>
        </w:rPr>
      </w:pPr>
      <w:r w:rsidRPr="00FC7660">
        <w:rPr>
          <w:color w:val="000000"/>
          <w:sz w:val="24"/>
          <w:szCs w:val="24"/>
          <w:u w:val="single"/>
        </w:rPr>
        <w:tab/>
      </w:r>
      <w:r w:rsidRPr="00FC7660">
        <w:rPr>
          <w:color w:val="000000"/>
          <w:sz w:val="24"/>
          <w:szCs w:val="24"/>
          <w:u w:val="single"/>
        </w:rPr>
        <w:tab/>
      </w:r>
    </w:p>
    <w:p w14:paraId="2FE298A1" w14:textId="77777777" w:rsidR="00BD6BBC" w:rsidRPr="00FC7660" w:rsidRDefault="00BD6BBC" w:rsidP="00BD6BBC">
      <w:pPr>
        <w:tabs>
          <w:tab w:val="left" w:pos="8640"/>
        </w:tabs>
        <w:rPr>
          <w:color w:val="000000"/>
          <w:sz w:val="24"/>
          <w:szCs w:val="24"/>
          <w:u w:val="single"/>
        </w:rPr>
      </w:pPr>
      <w:r w:rsidRPr="00FC7660">
        <w:rPr>
          <w:color w:val="000000"/>
          <w:sz w:val="24"/>
          <w:szCs w:val="24"/>
          <w:u w:val="single"/>
        </w:rPr>
        <w:tab/>
      </w:r>
      <w:r w:rsidRPr="00FC7660">
        <w:rPr>
          <w:color w:val="000000"/>
          <w:sz w:val="24"/>
          <w:szCs w:val="24"/>
          <w:u w:val="single"/>
        </w:rPr>
        <w:tab/>
      </w:r>
    </w:p>
    <w:p w14:paraId="23062691" w14:textId="77777777" w:rsidR="00BD6BBC" w:rsidRPr="00FC7660" w:rsidRDefault="00BD6BBC" w:rsidP="00BD6BBC">
      <w:pPr>
        <w:tabs>
          <w:tab w:val="left" w:pos="8640"/>
        </w:tabs>
        <w:rPr>
          <w:color w:val="000000"/>
          <w:sz w:val="24"/>
          <w:szCs w:val="24"/>
          <w:u w:val="single"/>
        </w:rPr>
      </w:pPr>
      <w:r w:rsidRPr="00FC7660">
        <w:rPr>
          <w:color w:val="000000"/>
          <w:sz w:val="24"/>
          <w:szCs w:val="24"/>
          <w:u w:val="single"/>
        </w:rPr>
        <w:tab/>
      </w:r>
      <w:r w:rsidRPr="00FC7660">
        <w:rPr>
          <w:color w:val="000000"/>
          <w:sz w:val="24"/>
          <w:szCs w:val="24"/>
          <w:u w:val="single"/>
        </w:rPr>
        <w:tab/>
      </w:r>
    </w:p>
    <w:p w14:paraId="3E02467E" w14:textId="77777777" w:rsidR="00BD6BBC" w:rsidRPr="00FC7660" w:rsidRDefault="00BD6BBC" w:rsidP="00BD6BBC">
      <w:pPr>
        <w:tabs>
          <w:tab w:val="left" w:pos="8640"/>
        </w:tabs>
        <w:rPr>
          <w:color w:val="000000"/>
          <w:sz w:val="24"/>
          <w:szCs w:val="24"/>
        </w:rPr>
      </w:pPr>
    </w:p>
    <w:p w14:paraId="785723FD" w14:textId="77777777" w:rsidR="00BD6BBC" w:rsidRPr="00FC7660" w:rsidRDefault="00BD6BBC" w:rsidP="0055629A">
      <w:pPr>
        <w:numPr>
          <w:ilvl w:val="0"/>
          <w:numId w:val="13"/>
        </w:numPr>
        <w:tabs>
          <w:tab w:val="left" w:pos="8640"/>
        </w:tabs>
        <w:rPr>
          <w:color w:val="000000"/>
          <w:sz w:val="24"/>
          <w:szCs w:val="24"/>
        </w:rPr>
      </w:pPr>
      <w:r w:rsidRPr="00FC7660">
        <w:rPr>
          <w:color w:val="000000"/>
          <w:sz w:val="24"/>
          <w:szCs w:val="24"/>
        </w:rPr>
        <w:t>Type of Organization:</w:t>
      </w:r>
      <w:r w:rsidRPr="00FC7660">
        <w:rPr>
          <w:color w:val="000000"/>
          <w:sz w:val="24"/>
          <w:szCs w:val="24"/>
          <w:u w:val="single"/>
        </w:rPr>
        <w:tab/>
      </w:r>
      <w:r w:rsidRPr="00FC7660">
        <w:rPr>
          <w:color w:val="000000"/>
          <w:sz w:val="24"/>
          <w:szCs w:val="24"/>
          <w:u w:val="single"/>
        </w:rPr>
        <w:tab/>
      </w:r>
    </w:p>
    <w:p w14:paraId="420CA768" w14:textId="77777777" w:rsidR="00BD6BBC" w:rsidRPr="00FC7660" w:rsidRDefault="00BD6BBC" w:rsidP="009C7EC7">
      <w:pPr>
        <w:tabs>
          <w:tab w:val="left" w:pos="8640"/>
        </w:tabs>
        <w:ind w:left="360"/>
        <w:rPr>
          <w:color w:val="000000"/>
          <w:sz w:val="24"/>
          <w:szCs w:val="24"/>
        </w:rPr>
      </w:pPr>
      <w:r w:rsidRPr="00FC7660">
        <w:rPr>
          <w:color w:val="000000"/>
          <w:sz w:val="24"/>
          <w:szCs w:val="24"/>
        </w:rPr>
        <w:t>Individual, Partnership, Association, Corporation, or other form</w:t>
      </w:r>
    </w:p>
    <w:p w14:paraId="7A7F1C6A" w14:textId="77777777" w:rsidR="00BD6BBC" w:rsidRPr="00FC7660" w:rsidRDefault="00BD6BBC" w:rsidP="00BD6BBC">
      <w:pPr>
        <w:tabs>
          <w:tab w:val="left" w:pos="8640"/>
        </w:tabs>
        <w:ind w:left="2790"/>
        <w:rPr>
          <w:color w:val="000000"/>
          <w:sz w:val="24"/>
          <w:szCs w:val="24"/>
        </w:rPr>
      </w:pPr>
    </w:p>
    <w:p w14:paraId="79721454" w14:textId="77777777" w:rsidR="00BD6BBC" w:rsidRPr="00FC7660" w:rsidRDefault="00BD6BBC" w:rsidP="0055629A">
      <w:pPr>
        <w:numPr>
          <w:ilvl w:val="0"/>
          <w:numId w:val="13"/>
        </w:numPr>
        <w:tabs>
          <w:tab w:val="left" w:pos="8640"/>
        </w:tabs>
        <w:rPr>
          <w:color w:val="000000"/>
          <w:sz w:val="24"/>
          <w:szCs w:val="24"/>
          <w:u w:val="single"/>
        </w:rPr>
      </w:pPr>
      <w:r w:rsidRPr="00FC7660">
        <w:rPr>
          <w:color w:val="000000"/>
          <w:sz w:val="24"/>
          <w:szCs w:val="24"/>
        </w:rPr>
        <w:t>Business Telephone and Fax Number (s):</w:t>
      </w:r>
      <w:r w:rsidRPr="00FC7660">
        <w:rPr>
          <w:color w:val="000000"/>
          <w:sz w:val="24"/>
          <w:szCs w:val="24"/>
          <w:u w:val="single"/>
        </w:rPr>
        <w:tab/>
      </w:r>
      <w:r w:rsidRPr="00FC7660">
        <w:rPr>
          <w:color w:val="000000"/>
          <w:sz w:val="24"/>
          <w:szCs w:val="24"/>
          <w:u w:val="single"/>
        </w:rPr>
        <w:tab/>
      </w:r>
    </w:p>
    <w:p w14:paraId="2882C43E" w14:textId="77777777" w:rsidR="00BD6BBC" w:rsidRPr="00FC7660" w:rsidRDefault="00BD6BBC" w:rsidP="00BD6BBC">
      <w:pPr>
        <w:tabs>
          <w:tab w:val="left" w:pos="8640"/>
        </w:tabs>
        <w:rPr>
          <w:color w:val="000000"/>
          <w:sz w:val="24"/>
          <w:szCs w:val="24"/>
          <w:u w:val="single"/>
        </w:rPr>
      </w:pPr>
      <w:r w:rsidRPr="00FC7660">
        <w:rPr>
          <w:color w:val="000000"/>
          <w:sz w:val="24"/>
          <w:szCs w:val="24"/>
          <w:u w:val="single"/>
        </w:rPr>
        <w:tab/>
      </w:r>
      <w:r w:rsidRPr="00FC7660">
        <w:rPr>
          <w:color w:val="000000"/>
          <w:sz w:val="24"/>
          <w:szCs w:val="24"/>
          <w:u w:val="single"/>
        </w:rPr>
        <w:tab/>
      </w:r>
    </w:p>
    <w:p w14:paraId="3BAF3D64" w14:textId="77777777" w:rsidR="00BD6BBC" w:rsidRPr="00FC7660" w:rsidRDefault="00BD6BBC" w:rsidP="00BD6BBC">
      <w:pPr>
        <w:tabs>
          <w:tab w:val="left" w:pos="8640"/>
        </w:tabs>
        <w:rPr>
          <w:color w:val="000000"/>
          <w:sz w:val="24"/>
          <w:szCs w:val="24"/>
        </w:rPr>
      </w:pPr>
    </w:p>
    <w:p w14:paraId="4CD2E804" w14:textId="77777777" w:rsidR="00BD6BBC" w:rsidRPr="00FC7660" w:rsidRDefault="00BD6BBC" w:rsidP="0055629A">
      <w:pPr>
        <w:numPr>
          <w:ilvl w:val="0"/>
          <w:numId w:val="13"/>
        </w:numPr>
        <w:tabs>
          <w:tab w:val="left" w:pos="8640"/>
        </w:tabs>
        <w:rPr>
          <w:color w:val="000000"/>
          <w:sz w:val="24"/>
          <w:szCs w:val="24"/>
          <w:u w:val="single"/>
        </w:rPr>
      </w:pPr>
      <w:r w:rsidRPr="00FC7660">
        <w:rPr>
          <w:color w:val="000000"/>
          <w:sz w:val="24"/>
          <w:szCs w:val="24"/>
        </w:rPr>
        <w:t>List of Principals, Titles, Degrees:</w:t>
      </w:r>
    </w:p>
    <w:p w14:paraId="521BAE41" w14:textId="77777777" w:rsidR="00BD6BBC" w:rsidRPr="00FC7660" w:rsidRDefault="00BD6BBC" w:rsidP="00BD6BBC">
      <w:pPr>
        <w:tabs>
          <w:tab w:val="left" w:pos="8640"/>
        </w:tabs>
        <w:rPr>
          <w:color w:val="000000"/>
          <w:sz w:val="24"/>
          <w:szCs w:val="24"/>
          <w:u w:val="single"/>
        </w:rPr>
      </w:pPr>
      <w:r w:rsidRPr="00FC7660">
        <w:rPr>
          <w:color w:val="000000"/>
          <w:sz w:val="24"/>
          <w:szCs w:val="24"/>
          <w:u w:val="single"/>
        </w:rPr>
        <w:tab/>
      </w:r>
      <w:r w:rsidRPr="00FC7660">
        <w:rPr>
          <w:color w:val="000000"/>
          <w:sz w:val="24"/>
          <w:szCs w:val="24"/>
          <w:u w:val="single"/>
        </w:rPr>
        <w:tab/>
      </w:r>
    </w:p>
    <w:p w14:paraId="0AF8D46D" w14:textId="77777777" w:rsidR="00BD6BBC" w:rsidRPr="00FC7660" w:rsidRDefault="00BD6BBC" w:rsidP="00BD6BBC">
      <w:pPr>
        <w:tabs>
          <w:tab w:val="left" w:pos="8640"/>
        </w:tabs>
        <w:rPr>
          <w:color w:val="000000"/>
          <w:sz w:val="24"/>
          <w:szCs w:val="24"/>
          <w:u w:val="single"/>
        </w:rPr>
      </w:pPr>
      <w:r w:rsidRPr="00FC7660">
        <w:rPr>
          <w:color w:val="000000"/>
          <w:sz w:val="24"/>
          <w:szCs w:val="24"/>
          <w:u w:val="single"/>
        </w:rPr>
        <w:tab/>
      </w:r>
      <w:r w:rsidRPr="00FC7660">
        <w:rPr>
          <w:color w:val="000000"/>
          <w:sz w:val="24"/>
          <w:szCs w:val="24"/>
          <w:u w:val="single"/>
        </w:rPr>
        <w:tab/>
      </w:r>
    </w:p>
    <w:p w14:paraId="06FA00CA" w14:textId="77777777" w:rsidR="00BD6BBC" w:rsidRPr="00FC7660" w:rsidRDefault="00BD6BBC" w:rsidP="00BD6BBC">
      <w:pPr>
        <w:tabs>
          <w:tab w:val="left" w:pos="8640"/>
        </w:tabs>
        <w:rPr>
          <w:color w:val="000000"/>
          <w:sz w:val="24"/>
          <w:szCs w:val="24"/>
          <w:u w:val="single"/>
        </w:rPr>
      </w:pPr>
      <w:r w:rsidRPr="00FC7660">
        <w:rPr>
          <w:color w:val="000000"/>
          <w:sz w:val="24"/>
          <w:szCs w:val="24"/>
          <w:u w:val="single"/>
        </w:rPr>
        <w:tab/>
      </w:r>
      <w:r w:rsidRPr="00FC7660">
        <w:rPr>
          <w:color w:val="000000"/>
          <w:sz w:val="24"/>
          <w:szCs w:val="24"/>
          <w:u w:val="single"/>
        </w:rPr>
        <w:tab/>
      </w:r>
    </w:p>
    <w:p w14:paraId="3FFCF8C9" w14:textId="77777777" w:rsidR="00BD6BBC" w:rsidRPr="00FC7660" w:rsidRDefault="00BD6BBC" w:rsidP="00BD6BBC">
      <w:pPr>
        <w:tabs>
          <w:tab w:val="left" w:pos="8640"/>
        </w:tabs>
        <w:rPr>
          <w:color w:val="000000"/>
          <w:sz w:val="24"/>
          <w:szCs w:val="24"/>
          <w:u w:val="single"/>
        </w:rPr>
      </w:pPr>
      <w:r w:rsidRPr="00FC7660">
        <w:rPr>
          <w:color w:val="000000"/>
          <w:sz w:val="24"/>
          <w:szCs w:val="24"/>
          <w:u w:val="single"/>
        </w:rPr>
        <w:tab/>
      </w:r>
      <w:r w:rsidRPr="00FC7660">
        <w:rPr>
          <w:color w:val="000000"/>
          <w:sz w:val="24"/>
          <w:szCs w:val="24"/>
          <w:u w:val="single"/>
        </w:rPr>
        <w:tab/>
      </w:r>
    </w:p>
    <w:p w14:paraId="66E101B9" w14:textId="77777777" w:rsidR="00BD6BBC" w:rsidRPr="00FC7660" w:rsidRDefault="00BD6BBC" w:rsidP="00BD6BBC">
      <w:pPr>
        <w:tabs>
          <w:tab w:val="left" w:pos="8640"/>
        </w:tabs>
        <w:rPr>
          <w:color w:val="000000"/>
          <w:sz w:val="24"/>
          <w:szCs w:val="24"/>
        </w:rPr>
      </w:pPr>
      <w:r w:rsidRPr="00FC7660">
        <w:rPr>
          <w:color w:val="000000"/>
          <w:sz w:val="24"/>
          <w:szCs w:val="24"/>
          <w:u w:val="single"/>
        </w:rPr>
        <w:tab/>
      </w:r>
      <w:r w:rsidRPr="00FC7660">
        <w:rPr>
          <w:color w:val="000000"/>
          <w:sz w:val="24"/>
          <w:szCs w:val="24"/>
          <w:u w:val="single"/>
        </w:rPr>
        <w:tab/>
      </w:r>
    </w:p>
    <w:p w14:paraId="610BF3B7" w14:textId="77777777" w:rsidR="009209CB" w:rsidRDefault="009209CB" w:rsidP="00BD6BBC">
      <w:pPr>
        <w:tabs>
          <w:tab w:val="left" w:pos="0"/>
          <w:tab w:val="left" w:pos="720"/>
          <w:tab w:val="left" w:leader="dot" w:pos="1440"/>
          <w:tab w:val="left" w:leader="dot" w:pos="2160"/>
          <w:tab w:val="left" w:leader="dot" w:pos="2880"/>
          <w:tab w:val="left" w:leader="dot" w:pos="3600"/>
          <w:tab w:val="left" w:leader="dot" w:pos="4320"/>
          <w:tab w:val="left" w:leader="dot" w:pos="5040"/>
          <w:tab w:val="left" w:leader="dot" w:pos="5760"/>
          <w:tab w:val="left" w:leader="dot" w:pos="6480"/>
          <w:tab w:val="left" w:leader="dot" w:pos="7200"/>
          <w:tab w:val="left" w:pos="7920"/>
        </w:tabs>
        <w:spacing w:line="360" w:lineRule="auto"/>
        <w:ind w:right="-54"/>
        <w:jc w:val="center"/>
        <w:rPr>
          <w:b/>
          <w:color w:val="000000"/>
          <w:sz w:val="24"/>
          <w:szCs w:val="24"/>
          <w:u w:val="single"/>
        </w:rPr>
      </w:pPr>
    </w:p>
    <w:p w14:paraId="2291A7B2" w14:textId="77777777" w:rsidR="009209CB" w:rsidRDefault="009209CB">
      <w:pPr>
        <w:rPr>
          <w:b/>
          <w:color w:val="000000"/>
          <w:sz w:val="24"/>
          <w:szCs w:val="24"/>
          <w:u w:val="single"/>
        </w:rPr>
      </w:pPr>
      <w:r>
        <w:rPr>
          <w:b/>
          <w:color w:val="000000"/>
          <w:sz w:val="24"/>
          <w:szCs w:val="24"/>
          <w:u w:val="single"/>
        </w:rPr>
        <w:br w:type="page"/>
      </w:r>
    </w:p>
    <w:p w14:paraId="48DB26F0" w14:textId="77777777" w:rsidR="009209CB" w:rsidRDefault="009209CB" w:rsidP="00BD6BBC">
      <w:pPr>
        <w:tabs>
          <w:tab w:val="left" w:pos="0"/>
          <w:tab w:val="left" w:pos="720"/>
          <w:tab w:val="left" w:leader="dot" w:pos="1440"/>
          <w:tab w:val="left" w:leader="dot" w:pos="2160"/>
          <w:tab w:val="left" w:leader="dot" w:pos="2880"/>
          <w:tab w:val="left" w:leader="dot" w:pos="3600"/>
          <w:tab w:val="left" w:leader="dot" w:pos="4320"/>
          <w:tab w:val="left" w:leader="dot" w:pos="5040"/>
          <w:tab w:val="left" w:leader="dot" w:pos="5760"/>
          <w:tab w:val="left" w:leader="dot" w:pos="6480"/>
          <w:tab w:val="left" w:leader="dot" w:pos="7200"/>
          <w:tab w:val="left" w:pos="7920"/>
        </w:tabs>
        <w:spacing w:line="360" w:lineRule="auto"/>
        <w:ind w:right="-54"/>
        <w:jc w:val="center"/>
        <w:rPr>
          <w:b/>
          <w:color w:val="000000"/>
          <w:sz w:val="24"/>
          <w:szCs w:val="24"/>
          <w:u w:val="single"/>
        </w:rPr>
      </w:pPr>
    </w:p>
    <w:p w14:paraId="1A71A5C6" w14:textId="77777777" w:rsidR="00BD6BBC" w:rsidRPr="00FC7660" w:rsidRDefault="00BD6BBC" w:rsidP="00BD6BBC">
      <w:pPr>
        <w:tabs>
          <w:tab w:val="left" w:pos="0"/>
          <w:tab w:val="left" w:pos="720"/>
          <w:tab w:val="left" w:leader="dot" w:pos="1440"/>
          <w:tab w:val="left" w:leader="dot" w:pos="2160"/>
          <w:tab w:val="left" w:leader="dot" w:pos="2880"/>
          <w:tab w:val="left" w:leader="dot" w:pos="3600"/>
          <w:tab w:val="left" w:leader="dot" w:pos="4320"/>
          <w:tab w:val="left" w:leader="dot" w:pos="5040"/>
          <w:tab w:val="left" w:leader="dot" w:pos="5760"/>
          <w:tab w:val="left" w:leader="dot" w:pos="6480"/>
          <w:tab w:val="left" w:leader="dot" w:pos="7200"/>
          <w:tab w:val="left" w:pos="7920"/>
        </w:tabs>
        <w:spacing w:line="360" w:lineRule="auto"/>
        <w:ind w:right="-54"/>
        <w:jc w:val="center"/>
        <w:rPr>
          <w:b/>
          <w:color w:val="000000"/>
          <w:sz w:val="24"/>
          <w:szCs w:val="24"/>
          <w:u w:val="single"/>
        </w:rPr>
      </w:pPr>
      <w:r w:rsidRPr="00FC7660">
        <w:rPr>
          <w:b/>
          <w:color w:val="000000"/>
          <w:sz w:val="24"/>
          <w:szCs w:val="24"/>
          <w:u w:val="single"/>
        </w:rPr>
        <w:t>FIRM EXPERIENCE AND QUALIFICATIONS</w:t>
      </w:r>
    </w:p>
    <w:p w14:paraId="14F15594" w14:textId="77777777" w:rsidR="00BD6BBC" w:rsidRPr="00FC7660" w:rsidRDefault="00BD6BBC" w:rsidP="00BD6BBC">
      <w:pPr>
        <w:jc w:val="center"/>
        <w:rPr>
          <w:b/>
          <w:color w:val="000000"/>
          <w:sz w:val="24"/>
          <w:szCs w:val="24"/>
          <w:u w:val="single"/>
        </w:rPr>
      </w:pPr>
    </w:p>
    <w:p w14:paraId="096CCE89" w14:textId="77777777" w:rsidR="00BD6BBC" w:rsidRPr="00FC7660" w:rsidRDefault="007F48E0" w:rsidP="0055629A">
      <w:pPr>
        <w:numPr>
          <w:ilvl w:val="0"/>
          <w:numId w:val="13"/>
        </w:numPr>
        <w:tabs>
          <w:tab w:val="left" w:pos="8640"/>
        </w:tabs>
        <w:rPr>
          <w:color w:val="000000"/>
          <w:sz w:val="24"/>
          <w:szCs w:val="24"/>
        </w:rPr>
      </w:pPr>
      <w:r w:rsidRPr="007F48E0">
        <w:rPr>
          <w:b/>
          <w:color w:val="000000"/>
          <w:sz w:val="24"/>
          <w:szCs w:val="24"/>
        </w:rPr>
        <w:t>Years of Experience -</w:t>
      </w:r>
      <w:r>
        <w:rPr>
          <w:color w:val="000000"/>
          <w:sz w:val="24"/>
          <w:szCs w:val="24"/>
        </w:rPr>
        <w:t xml:space="preserve"> </w:t>
      </w:r>
      <w:r w:rsidR="00BD6BBC" w:rsidRPr="00FC7660">
        <w:rPr>
          <w:color w:val="000000"/>
          <w:sz w:val="24"/>
          <w:szCs w:val="24"/>
        </w:rPr>
        <w:t xml:space="preserve">Number of years performing </w:t>
      </w:r>
      <w:r w:rsidR="00D30341">
        <w:rPr>
          <w:color w:val="000000"/>
          <w:sz w:val="24"/>
          <w:szCs w:val="24"/>
        </w:rPr>
        <w:t>proposed</w:t>
      </w:r>
      <w:r w:rsidR="00220A9A">
        <w:rPr>
          <w:color w:val="000000"/>
          <w:sz w:val="24"/>
          <w:szCs w:val="24"/>
        </w:rPr>
        <w:t xml:space="preserve"> </w:t>
      </w:r>
      <w:r w:rsidR="00BD6BBC" w:rsidRPr="00FC7660">
        <w:rPr>
          <w:color w:val="000000"/>
          <w:sz w:val="24"/>
          <w:szCs w:val="24"/>
        </w:rPr>
        <w:t>services:</w:t>
      </w:r>
      <w:r w:rsidR="00BD6BBC" w:rsidRPr="00FC7660">
        <w:rPr>
          <w:color w:val="000000"/>
          <w:sz w:val="24"/>
          <w:szCs w:val="24"/>
          <w:u w:val="single"/>
        </w:rPr>
        <w:tab/>
      </w:r>
    </w:p>
    <w:p w14:paraId="2E3C00FD" w14:textId="77777777" w:rsidR="00BD6BBC" w:rsidRPr="00FC7660" w:rsidRDefault="00BD6BBC" w:rsidP="00BD6BBC">
      <w:pPr>
        <w:tabs>
          <w:tab w:val="left" w:pos="8640"/>
        </w:tabs>
        <w:rPr>
          <w:color w:val="000000"/>
          <w:sz w:val="24"/>
          <w:szCs w:val="24"/>
        </w:rPr>
      </w:pPr>
    </w:p>
    <w:p w14:paraId="4EFEAB9F" w14:textId="2FDC80FC" w:rsidR="00BD6BBC" w:rsidRPr="007F48E0" w:rsidRDefault="0068456E" w:rsidP="0055629A">
      <w:pPr>
        <w:pStyle w:val="ListParagraph"/>
        <w:numPr>
          <w:ilvl w:val="0"/>
          <w:numId w:val="13"/>
        </w:numPr>
        <w:tabs>
          <w:tab w:val="left" w:pos="8640"/>
        </w:tabs>
        <w:spacing w:before="120" w:after="120"/>
        <w:jc w:val="both"/>
        <w:rPr>
          <w:color w:val="000000"/>
          <w:sz w:val="24"/>
          <w:szCs w:val="24"/>
        </w:rPr>
      </w:pPr>
      <w:r>
        <w:rPr>
          <w:b/>
          <w:color w:val="000000"/>
          <w:sz w:val="24"/>
          <w:szCs w:val="24"/>
        </w:rPr>
        <w:t>F</w:t>
      </w:r>
      <w:r w:rsidR="007F48E0" w:rsidRPr="007F48E0">
        <w:rPr>
          <w:b/>
          <w:color w:val="000000"/>
          <w:sz w:val="24"/>
          <w:szCs w:val="24"/>
        </w:rPr>
        <w:t xml:space="preserve">irm experience </w:t>
      </w:r>
      <w:r w:rsidR="00220A9A">
        <w:rPr>
          <w:b/>
          <w:color w:val="000000"/>
          <w:sz w:val="24"/>
          <w:szCs w:val="24"/>
        </w:rPr>
        <w:t>-</w:t>
      </w:r>
      <w:r w:rsidR="00BD6BBC" w:rsidRPr="007F48E0">
        <w:rPr>
          <w:color w:val="000000"/>
          <w:sz w:val="24"/>
          <w:szCs w:val="24"/>
        </w:rPr>
        <w:t xml:space="preserve"> </w:t>
      </w:r>
      <w:r>
        <w:rPr>
          <w:color w:val="000000"/>
          <w:sz w:val="24"/>
          <w:szCs w:val="24"/>
        </w:rPr>
        <w:t xml:space="preserve">Briefly describe </w:t>
      </w:r>
      <w:r w:rsidR="00977A41">
        <w:rPr>
          <w:color w:val="000000"/>
          <w:sz w:val="24"/>
          <w:szCs w:val="24"/>
        </w:rPr>
        <w:t xml:space="preserve">three </w:t>
      </w:r>
      <w:r w:rsidR="004357BD">
        <w:rPr>
          <w:color w:val="000000"/>
          <w:sz w:val="24"/>
          <w:szCs w:val="24"/>
        </w:rPr>
        <w:t xml:space="preserve">or more </w:t>
      </w:r>
      <w:r>
        <w:rPr>
          <w:color w:val="000000"/>
          <w:sz w:val="24"/>
          <w:szCs w:val="24"/>
        </w:rPr>
        <w:t xml:space="preserve">projects of similar content for each of </w:t>
      </w:r>
      <w:r w:rsidR="00220A9A">
        <w:rPr>
          <w:color w:val="000000"/>
          <w:sz w:val="24"/>
          <w:szCs w:val="24"/>
        </w:rPr>
        <w:t xml:space="preserve">the </w:t>
      </w:r>
      <w:r>
        <w:rPr>
          <w:color w:val="000000"/>
          <w:sz w:val="24"/>
          <w:szCs w:val="24"/>
        </w:rPr>
        <w:t xml:space="preserve">Elements contained in </w:t>
      </w:r>
      <w:r w:rsidR="00977A41">
        <w:rPr>
          <w:color w:val="000000"/>
          <w:sz w:val="24"/>
          <w:szCs w:val="24"/>
        </w:rPr>
        <w:t>your</w:t>
      </w:r>
      <w:r>
        <w:rPr>
          <w:color w:val="000000"/>
          <w:sz w:val="24"/>
          <w:szCs w:val="24"/>
        </w:rPr>
        <w:t xml:space="preserve"> proposal and include approximate duration and dollar value</w:t>
      </w:r>
      <w:r w:rsidR="00C21C6A">
        <w:rPr>
          <w:color w:val="000000"/>
          <w:sz w:val="24"/>
          <w:szCs w:val="24"/>
        </w:rPr>
        <w:t xml:space="preserve"> of the projects</w:t>
      </w:r>
      <w:r>
        <w:rPr>
          <w:color w:val="000000"/>
          <w:sz w:val="24"/>
          <w:szCs w:val="24"/>
        </w:rPr>
        <w:t>.</w:t>
      </w:r>
      <w:r w:rsidR="00BD6BBC" w:rsidRPr="007F48E0">
        <w:rPr>
          <w:color w:val="000000"/>
          <w:sz w:val="24"/>
          <w:szCs w:val="24"/>
        </w:rPr>
        <w:t xml:space="preserve"> </w:t>
      </w:r>
    </w:p>
    <w:p w14:paraId="1B0AD811" w14:textId="77777777" w:rsidR="007F48E0" w:rsidRPr="00C412B3" w:rsidRDefault="007F48E0" w:rsidP="0081569C">
      <w:pPr>
        <w:pStyle w:val="Caption"/>
      </w:pPr>
      <w:r w:rsidRPr="00C412B3">
        <w:t xml:space="preserve">Table </w:t>
      </w:r>
      <w:r w:rsidR="006B41FD">
        <w:fldChar w:fldCharType="begin"/>
      </w:r>
      <w:r w:rsidR="006B41FD">
        <w:instrText xml:space="preserve"> SEQ Table \* ARABIC </w:instrText>
      </w:r>
      <w:r w:rsidR="006B41FD">
        <w:fldChar w:fldCharType="separate"/>
      </w:r>
      <w:r w:rsidR="00A752EB">
        <w:rPr>
          <w:noProof/>
        </w:rPr>
        <w:t>1</w:t>
      </w:r>
      <w:r w:rsidR="006B41FD">
        <w:rPr>
          <w:noProof/>
        </w:rPr>
        <w:fldChar w:fldCharType="end"/>
      </w:r>
      <w:r w:rsidRPr="00C412B3">
        <w:t xml:space="preserve">: Projects illustrating </w:t>
      </w:r>
      <w:proofErr w:type="gramStart"/>
      <w:r w:rsidRPr="00C412B3">
        <w:t xml:space="preserve">firm's </w:t>
      </w:r>
      <w:r w:rsidR="00977A41">
        <w:t xml:space="preserve"> relevant</w:t>
      </w:r>
      <w:proofErr w:type="gramEnd"/>
      <w:r w:rsidR="00977A41">
        <w:t xml:space="preserve"> </w:t>
      </w:r>
      <w:r w:rsidRPr="00C412B3">
        <w:t>experience</w:t>
      </w:r>
    </w:p>
    <w:tbl>
      <w:tblPr>
        <w:tblW w:w="0" w:type="auto"/>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50"/>
        <w:gridCol w:w="5490"/>
        <w:gridCol w:w="1620"/>
      </w:tblGrid>
      <w:tr w:rsidR="00BD6BBC" w:rsidRPr="00FC7660" w14:paraId="52D805E1" w14:textId="77777777" w:rsidTr="0068456E">
        <w:trPr>
          <w:cantSplit/>
          <w:trHeight w:hRule="exact" w:val="600"/>
        </w:trPr>
        <w:tc>
          <w:tcPr>
            <w:tcW w:w="1350" w:type="dxa"/>
            <w:vAlign w:val="center"/>
          </w:tcPr>
          <w:p w14:paraId="0A0FCDD5" w14:textId="77777777" w:rsidR="00BD6BBC" w:rsidRPr="00FC7660" w:rsidRDefault="0068456E" w:rsidP="0068456E">
            <w:pPr>
              <w:spacing w:before="60" w:after="60"/>
              <w:jc w:val="center"/>
              <w:rPr>
                <w:b/>
                <w:color w:val="000000"/>
                <w:sz w:val="24"/>
                <w:szCs w:val="24"/>
              </w:rPr>
            </w:pPr>
            <w:r>
              <w:rPr>
                <w:b/>
                <w:color w:val="000000"/>
                <w:sz w:val="24"/>
                <w:szCs w:val="24"/>
              </w:rPr>
              <w:t xml:space="preserve">Duration of </w:t>
            </w:r>
            <w:r w:rsidR="00BD6BBC" w:rsidRPr="00FC7660">
              <w:rPr>
                <w:b/>
                <w:color w:val="000000"/>
                <w:sz w:val="24"/>
                <w:szCs w:val="24"/>
              </w:rPr>
              <w:t xml:space="preserve">Project Type </w:t>
            </w:r>
          </w:p>
        </w:tc>
        <w:tc>
          <w:tcPr>
            <w:tcW w:w="5490" w:type="dxa"/>
            <w:vAlign w:val="center"/>
          </w:tcPr>
          <w:p w14:paraId="1B582D10" w14:textId="77777777" w:rsidR="00BD6BBC" w:rsidRPr="00FC7660" w:rsidRDefault="00BD6BBC" w:rsidP="00BD6BBC">
            <w:pPr>
              <w:spacing w:before="60" w:after="60"/>
              <w:jc w:val="center"/>
              <w:rPr>
                <w:b/>
                <w:color w:val="000000"/>
                <w:sz w:val="24"/>
                <w:szCs w:val="24"/>
              </w:rPr>
            </w:pPr>
            <w:r w:rsidRPr="00FC7660">
              <w:rPr>
                <w:b/>
                <w:color w:val="000000"/>
                <w:sz w:val="24"/>
                <w:szCs w:val="24"/>
              </w:rPr>
              <w:t>Project Description</w:t>
            </w:r>
          </w:p>
        </w:tc>
        <w:tc>
          <w:tcPr>
            <w:tcW w:w="1620" w:type="dxa"/>
            <w:vAlign w:val="center"/>
          </w:tcPr>
          <w:p w14:paraId="20C579A2" w14:textId="77777777" w:rsidR="00BD6BBC" w:rsidRPr="00FC7660" w:rsidRDefault="00BD6BBC" w:rsidP="00BD6BBC">
            <w:pPr>
              <w:spacing w:before="60" w:after="60"/>
              <w:jc w:val="center"/>
              <w:rPr>
                <w:b/>
                <w:color w:val="000000"/>
                <w:sz w:val="24"/>
                <w:szCs w:val="24"/>
              </w:rPr>
            </w:pPr>
            <w:r w:rsidRPr="00FC7660">
              <w:rPr>
                <w:b/>
                <w:color w:val="000000"/>
                <w:sz w:val="24"/>
                <w:szCs w:val="24"/>
              </w:rPr>
              <w:t>Dollar Value</w:t>
            </w:r>
          </w:p>
        </w:tc>
      </w:tr>
      <w:tr w:rsidR="00BD6BBC" w:rsidRPr="00FC7660" w14:paraId="6386B857" w14:textId="77777777" w:rsidTr="0068456E">
        <w:trPr>
          <w:cantSplit/>
          <w:trHeight w:hRule="exact" w:val="560"/>
        </w:trPr>
        <w:tc>
          <w:tcPr>
            <w:tcW w:w="1350" w:type="dxa"/>
            <w:vAlign w:val="center"/>
          </w:tcPr>
          <w:p w14:paraId="44667443" w14:textId="77777777" w:rsidR="00BD6BBC" w:rsidRPr="00FC7660" w:rsidRDefault="00BD6BBC" w:rsidP="00BD6BBC">
            <w:pPr>
              <w:spacing w:before="60" w:after="60"/>
              <w:rPr>
                <w:color w:val="000000"/>
                <w:sz w:val="24"/>
                <w:szCs w:val="24"/>
              </w:rPr>
            </w:pPr>
          </w:p>
        </w:tc>
        <w:tc>
          <w:tcPr>
            <w:tcW w:w="5490" w:type="dxa"/>
            <w:vAlign w:val="center"/>
          </w:tcPr>
          <w:p w14:paraId="2986FAEB" w14:textId="77777777" w:rsidR="00BD6BBC" w:rsidRPr="00FC7660" w:rsidRDefault="00BD6BBC" w:rsidP="00BD6BBC">
            <w:pPr>
              <w:spacing w:before="60" w:after="60"/>
              <w:jc w:val="center"/>
              <w:rPr>
                <w:color w:val="000000"/>
                <w:sz w:val="24"/>
                <w:szCs w:val="24"/>
              </w:rPr>
            </w:pPr>
          </w:p>
        </w:tc>
        <w:tc>
          <w:tcPr>
            <w:tcW w:w="1620" w:type="dxa"/>
            <w:vAlign w:val="center"/>
          </w:tcPr>
          <w:p w14:paraId="3A54D546" w14:textId="77777777" w:rsidR="00BD6BBC" w:rsidRPr="00FC7660" w:rsidRDefault="00BD6BBC" w:rsidP="00BD6BBC">
            <w:pPr>
              <w:spacing w:before="60" w:after="60"/>
              <w:rPr>
                <w:color w:val="000000"/>
                <w:sz w:val="24"/>
                <w:szCs w:val="24"/>
              </w:rPr>
            </w:pPr>
          </w:p>
        </w:tc>
      </w:tr>
      <w:tr w:rsidR="00BD6BBC" w:rsidRPr="00FC7660" w14:paraId="3F355966" w14:textId="77777777" w:rsidTr="0068456E">
        <w:trPr>
          <w:cantSplit/>
          <w:trHeight w:hRule="exact" w:val="560"/>
        </w:trPr>
        <w:tc>
          <w:tcPr>
            <w:tcW w:w="1350" w:type="dxa"/>
            <w:vAlign w:val="center"/>
          </w:tcPr>
          <w:p w14:paraId="425AE09C" w14:textId="77777777" w:rsidR="00BD6BBC" w:rsidRPr="00FC7660" w:rsidRDefault="00BD6BBC" w:rsidP="00BD6BBC">
            <w:pPr>
              <w:spacing w:before="60" w:after="60"/>
              <w:rPr>
                <w:color w:val="000000"/>
                <w:sz w:val="24"/>
                <w:szCs w:val="24"/>
              </w:rPr>
            </w:pPr>
          </w:p>
        </w:tc>
        <w:tc>
          <w:tcPr>
            <w:tcW w:w="5490" w:type="dxa"/>
            <w:vAlign w:val="center"/>
          </w:tcPr>
          <w:p w14:paraId="336795F1" w14:textId="77777777" w:rsidR="00BD6BBC" w:rsidRPr="00FC7660" w:rsidRDefault="00BD6BBC" w:rsidP="00BD6BBC">
            <w:pPr>
              <w:spacing w:before="60" w:after="60"/>
              <w:jc w:val="center"/>
              <w:rPr>
                <w:color w:val="000000"/>
                <w:sz w:val="24"/>
                <w:szCs w:val="24"/>
              </w:rPr>
            </w:pPr>
          </w:p>
        </w:tc>
        <w:tc>
          <w:tcPr>
            <w:tcW w:w="1620" w:type="dxa"/>
            <w:vAlign w:val="center"/>
          </w:tcPr>
          <w:p w14:paraId="27F00D27" w14:textId="77777777" w:rsidR="00BD6BBC" w:rsidRPr="00FC7660" w:rsidRDefault="00BD6BBC" w:rsidP="00BD6BBC">
            <w:pPr>
              <w:spacing w:before="60" w:after="60"/>
              <w:rPr>
                <w:color w:val="000000"/>
                <w:sz w:val="24"/>
                <w:szCs w:val="24"/>
              </w:rPr>
            </w:pPr>
          </w:p>
        </w:tc>
      </w:tr>
      <w:tr w:rsidR="00BD6BBC" w:rsidRPr="00FC7660" w14:paraId="349E855C" w14:textId="77777777" w:rsidTr="0068456E">
        <w:trPr>
          <w:cantSplit/>
          <w:trHeight w:hRule="exact" w:val="560"/>
        </w:trPr>
        <w:tc>
          <w:tcPr>
            <w:tcW w:w="1350" w:type="dxa"/>
            <w:vAlign w:val="center"/>
          </w:tcPr>
          <w:p w14:paraId="7CB37BC9" w14:textId="77777777" w:rsidR="00BD6BBC" w:rsidRPr="00FC7660" w:rsidRDefault="00BD6BBC" w:rsidP="00BD6BBC">
            <w:pPr>
              <w:spacing w:before="60" w:after="60"/>
              <w:rPr>
                <w:color w:val="000000"/>
                <w:sz w:val="24"/>
                <w:szCs w:val="24"/>
              </w:rPr>
            </w:pPr>
          </w:p>
        </w:tc>
        <w:tc>
          <w:tcPr>
            <w:tcW w:w="5490" w:type="dxa"/>
            <w:vAlign w:val="center"/>
          </w:tcPr>
          <w:p w14:paraId="0CA0D724" w14:textId="77777777" w:rsidR="00BD6BBC" w:rsidRPr="00FC7660" w:rsidRDefault="00BD6BBC" w:rsidP="00BD6BBC">
            <w:pPr>
              <w:spacing w:before="60" w:after="60"/>
              <w:jc w:val="center"/>
              <w:rPr>
                <w:color w:val="000000"/>
                <w:sz w:val="24"/>
                <w:szCs w:val="24"/>
              </w:rPr>
            </w:pPr>
          </w:p>
        </w:tc>
        <w:tc>
          <w:tcPr>
            <w:tcW w:w="1620" w:type="dxa"/>
            <w:vAlign w:val="center"/>
          </w:tcPr>
          <w:p w14:paraId="116A4324" w14:textId="77777777" w:rsidR="00BD6BBC" w:rsidRPr="00FC7660" w:rsidRDefault="00BD6BBC" w:rsidP="00BD6BBC">
            <w:pPr>
              <w:spacing w:before="60" w:after="60"/>
              <w:rPr>
                <w:color w:val="000000"/>
                <w:sz w:val="24"/>
                <w:szCs w:val="24"/>
              </w:rPr>
            </w:pPr>
          </w:p>
        </w:tc>
      </w:tr>
    </w:tbl>
    <w:p w14:paraId="406EE6A0" w14:textId="77777777" w:rsidR="00747E94" w:rsidRDefault="00747E94" w:rsidP="00BD6BBC">
      <w:pPr>
        <w:tabs>
          <w:tab w:val="left" w:pos="8640"/>
        </w:tabs>
        <w:spacing w:before="120" w:after="120"/>
        <w:jc w:val="both"/>
        <w:rPr>
          <w:color w:val="000000"/>
          <w:sz w:val="24"/>
          <w:szCs w:val="24"/>
        </w:rPr>
        <w:sectPr w:rsidR="00747E94" w:rsidSect="00241099">
          <w:footerReference w:type="default" r:id="rId16"/>
          <w:endnotePr>
            <w:numFmt w:val="decimal"/>
          </w:endnotePr>
          <w:pgSz w:w="12240" w:h="15840" w:code="1"/>
          <w:pgMar w:top="432" w:right="1080" w:bottom="432" w:left="1080" w:header="720" w:footer="0" w:gutter="0"/>
          <w:cols w:space="720"/>
          <w:noEndnote/>
          <w:docGrid w:linePitch="360"/>
        </w:sectPr>
      </w:pPr>
    </w:p>
    <w:p w14:paraId="7992578C" w14:textId="77777777" w:rsidR="00BD6BBC" w:rsidRPr="00FC7660" w:rsidRDefault="00BD6BBC" w:rsidP="00BD6BBC">
      <w:pPr>
        <w:spacing w:after="120"/>
        <w:rPr>
          <w:color w:val="000000"/>
          <w:sz w:val="24"/>
          <w:szCs w:val="24"/>
        </w:rPr>
      </w:pPr>
    </w:p>
    <w:p w14:paraId="66245414" w14:textId="77777777" w:rsidR="00BD6BBC" w:rsidRPr="00FC7660" w:rsidRDefault="00BD6BBC" w:rsidP="00203C2D">
      <w:pPr>
        <w:rPr>
          <w:color w:val="000000"/>
          <w:sz w:val="24"/>
          <w:szCs w:val="24"/>
        </w:rPr>
      </w:pPr>
    </w:p>
    <w:p w14:paraId="1ABA7130" w14:textId="77777777" w:rsidR="009209CB" w:rsidRDefault="003B3D8A" w:rsidP="0055629A">
      <w:pPr>
        <w:numPr>
          <w:ilvl w:val="0"/>
          <w:numId w:val="13"/>
        </w:numPr>
        <w:spacing w:after="120"/>
        <w:jc w:val="both"/>
        <w:rPr>
          <w:color w:val="000000"/>
          <w:sz w:val="24"/>
          <w:szCs w:val="24"/>
        </w:rPr>
      </w:pPr>
      <w:r w:rsidRPr="003B3D8A">
        <w:rPr>
          <w:b/>
          <w:color w:val="000000"/>
          <w:sz w:val="24"/>
          <w:szCs w:val="24"/>
        </w:rPr>
        <w:t xml:space="preserve">Project References - </w:t>
      </w:r>
      <w:r w:rsidR="00BD6BBC" w:rsidRPr="00FC7660">
        <w:rPr>
          <w:color w:val="000000"/>
          <w:sz w:val="24"/>
          <w:szCs w:val="24"/>
        </w:rPr>
        <w:t xml:space="preserve">Describe at least three projects </w:t>
      </w:r>
      <w:r w:rsidR="00326B97">
        <w:rPr>
          <w:color w:val="000000"/>
          <w:sz w:val="24"/>
          <w:szCs w:val="24"/>
        </w:rPr>
        <w:t xml:space="preserve">for each Element your proposal includes </w:t>
      </w:r>
      <w:r w:rsidR="00220A9A">
        <w:rPr>
          <w:color w:val="000000"/>
          <w:sz w:val="24"/>
          <w:szCs w:val="24"/>
        </w:rPr>
        <w:t xml:space="preserve">on </w:t>
      </w:r>
      <w:r w:rsidR="00BD6BBC" w:rsidRPr="00FC7660">
        <w:rPr>
          <w:color w:val="000000"/>
          <w:sz w:val="24"/>
          <w:szCs w:val="24"/>
        </w:rPr>
        <w:t xml:space="preserve">which the firm has provided similar </w:t>
      </w:r>
      <w:r w:rsidR="00326B97">
        <w:rPr>
          <w:color w:val="000000"/>
          <w:sz w:val="24"/>
          <w:szCs w:val="24"/>
        </w:rPr>
        <w:t xml:space="preserve">products or </w:t>
      </w:r>
      <w:r w:rsidR="00BD6BBC" w:rsidRPr="00FC7660">
        <w:rPr>
          <w:color w:val="000000"/>
          <w:sz w:val="24"/>
          <w:szCs w:val="24"/>
        </w:rPr>
        <w:t xml:space="preserve">services within the last five years.  Include a description of the </w:t>
      </w:r>
      <w:r w:rsidR="00326B97">
        <w:rPr>
          <w:color w:val="000000"/>
          <w:sz w:val="24"/>
          <w:szCs w:val="24"/>
        </w:rPr>
        <w:t xml:space="preserve">products or </w:t>
      </w:r>
      <w:r w:rsidR="00BD6BBC" w:rsidRPr="00FC7660">
        <w:rPr>
          <w:color w:val="000000"/>
          <w:sz w:val="24"/>
          <w:szCs w:val="24"/>
        </w:rPr>
        <w:t xml:space="preserve">services, location of project, and the name, address, and telephone number of at least one person representing the client who received the </w:t>
      </w:r>
      <w:r w:rsidR="00326B97">
        <w:rPr>
          <w:color w:val="000000"/>
          <w:sz w:val="24"/>
          <w:szCs w:val="24"/>
        </w:rPr>
        <w:t xml:space="preserve">products or </w:t>
      </w:r>
      <w:r w:rsidR="00BD6BBC" w:rsidRPr="00FC7660">
        <w:rPr>
          <w:color w:val="000000"/>
          <w:sz w:val="24"/>
          <w:szCs w:val="24"/>
        </w:rPr>
        <w:t>services.</w:t>
      </w:r>
      <w:r w:rsidR="00326B97">
        <w:rPr>
          <w:color w:val="000000"/>
          <w:sz w:val="24"/>
          <w:szCs w:val="24"/>
        </w:rPr>
        <w:t xml:space="preserve">  If proposing more than one Element, add additional tables as required.</w:t>
      </w:r>
    </w:p>
    <w:p w14:paraId="7D9503D1" w14:textId="77777777" w:rsidR="0081569C" w:rsidRDefault="0081569C" w:rsidP="0081569C">
      <w:pPr>
        <w:pStyle w:val="Caption"/>
      </w:pPr>
      <w:r>
        <w:t>Table 4: Project Reference #1</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134"/>
        <w:gridCol w:w="2046"/>
        <w:gridCol w:w="4320"/>
      </w:tblGrid>
      <w:tr w:rsidR="0081569C" w:rsidRPr="005D1588" w14:paraId="17348581" w14:textId="77777777" w:rsidTr="00994509">
        <w:trPr>
          <w:cantSplit/>
          <w:trHeight w:hRule="exact" w:val="749"/>
          <w:jc w:val="center"/>
        </w:trPr>
        <w:tc>
          <w:tcPr>
            <w:tcW w:w="5180" w:type="dxa"/>
            <w:gridSpan w:val="2"/>
            <w:tcBorders>
              <w:top w:val="single" w:sz="8" w:space="0" w:color="auto"/>
              <w:left w:val="single" w:sz="8" w:space="0" w:color="auto"/>
              <w:bottom w:val="single" w:sz="4" w:space="0" w:color="auto"/>
            </w:tcBorders>
          </w:tcPr>
          <w:p w14:paraId="58C070C5" w14:textId="77777777" w:rsidR="0081569C" w:rsidRPr="005D1588" w:rsidRDefault="0081569C" w:rsidP="00994509">
            <w:pPr>
              <w:ind w:left="720" w:hanging="720"/>
              <w:rPr>
                <w:b/>
                <w:color w:val="000000"/>
                <w:sz w:val="24"/>
                <w:szCs w:val="24"/>
              </w:rPr>
            </w:pPr>
            <w:r w:rsidRPr="005D1588">
              <w:rPr>
                <w:b/>
                <w:color w:val="000000"/>
                <w:sz w:val="24"/>
                <w:szCs w:val="24"/>
              </w:rPr>
              <w:t>Location:</w:t>
            </w:r>
          </w:p>
        </w:tc>
        <w:tc>
          <w:tcPr>
            <w:tcW w:w="4320" w:type="dxa"/>
            <w:tcBorders>
              <w:top w:val="single" w:sz="8" w:space="0" w:color="auto"/>
              <w:bottom w:val="single" w:sz="4" w:space="0" w:color="auto"/>
              <w:right w:val="single" w:sz="8" w:space="0" w:color="auto"/>
            </w:tcBorders>
          </w:tcPr>
          <w:p w14:paraId="69B31B8B" w14:textId="77777777" w:rsidR="0081569C" w:rsidRPr="005D1588" w:rsidRDefault="0081569C" w:rsidP="00994509">
            <w:pPr>
              <w:ind w:left="720" w:hanging="720"/>
              <w:rPr>
                <w:b/>
                <w:color w:val="000000"/>
                <w:sz w:val="24"/>
                <w:szCs w:val="24"/>
              </w:rPr>
            </w:pPr>
            <w:r w:rsidRPr="005D1588">
              <w:rPr>
                <w:b/>
                <w:color w:val="000000"/>
                <w:sz w:val="24"/>
                <w:szCs w:val="24"/>
              </w:rPr>
              <w:t>Date(s) of Work:</w:t>
            </w:r>
          </w:p>
        </w:tc>
      </w:tr>
      <w:tr w:rsidR="0081569C" w:rsidRPr="005D1588" w14:paraId="73B8897A" w14:textId="77777777" w:rsidTr="00994509">
        <w:trPr>
          <w:cantSplit/>
          <w:trHeight w:val="125"/>
          <w:jc w:val="center"/>
        </w:trPr>
        <w:tc>
          <w:tcPr>
            <w:tcW w:w="9500" w:type="dxa"/>
            <w:gridSpan w:val="3"/>
            <w:tcBorders>
              <w:left w:val="single" w:sz="8" w:space="0" w:color="auto"/>
              <w:bottom w:val="nil"/>
              <w:right w:val="single" w:sz="8" w:space="0" w:color="auto"/>
            </w:tcBorders>
          </w:tcPr>
          <w:p w14:paraId="54F26FD1" w14:textId="77777777" w:rsidR="0081569C" w:rsidRPr="005D1588" w:rsidRDefault="0081569C" w:rsidP="00994509">
            <w:pPr>
              <w:spacing w:after="120"/>
              <w:ind w:left="720" w:hanging="720"/>
              <w:rPr>
                <w:b/>
                <w:color w:val="000000"/>
                <w:sz w:val="24"/>
                <w:szCs w:val="24"/>
              </w:rPr>
            </w:pPr>
            <w:r w:rsidRPr="005D1588">
              <w:rPr>
                <w:b/>
                <w:color w:val="000000"/>
                <w:sz w:val="24"/>
                <w:szCs w:val="24"/>
              </w:rPr>
              <w:t>Description of Goods and Services:</w:t>
            </w:r>
          </w:p>
        </w:tc>
      </w:tr>
      <w:tr w:rsidR="0081569C" w14:paraId="68D7EF34" w14:textId="77777777" w:rsidTr="00994509">
        <w:trPr>
          <w:cantSplit/>
          <w:trHeight w:val="1700"/>
          <w:jc w:val="center"/>
        </w:trPr>
        <w:tc>
          <w:tcPr>
            <w:tcW w:w="9500" w:type="dxa"/>
            <w:gridSpan w:val="3"/>
            <w:tcBorders>
              <w:top w:val="nil"/>
              <w:left w:val="single" w:sz="8" w:space="0" w:color="auto"/>
              <w:right w:val="single" w:sz="8" w:space="0" w:color="auto"/>
            </w:tcBorders>
          </w:tcPr>
          <w:p w14:paraId="097F0463" w14:textId="77777777" w:rsidR="0081569C" w:rsidRDefault="0081569C" w:rsidP="00994509">
            <w:pPr>
              <w:spacing w:after="120"/>
              <w:ind w:left="720" w:hanging="720"/>
              <w:rPr>
                <w:color w:val="000000"/>
                <w:sz w:val="24"/>
                <w:szCs w:val="24"/>
              </w:rPr>
            </w:pPr>
          </w:p>
        </w:tc>
      </w:tr>
      <w:tr w:rsidR="0081569C" w:rsidRPr="005D1588" w14:paraId="11936060" w14:textId="77777777" w:rsidTr="00994509">
        <w:trPr>
          <w:cantSplit/>
          <w:trHeight w:val="422"/>
          <w:jc w:val="center"/>
        </w:trPr>
        <w:tc>
          <w:tcPr>
            <w:tcW w:w="9500" w:type="dxa"/>
            <w:gridSpan w:val="3"/>
            <w:tcBorders>
              <w:left w:val="single" w:sz="8" w:space="0" w:color="auto"/>
              <w:right w:val="single" w:sz="8" w:space="0" w:color="auto"/>
            </w:tcBorders>
          </w:tcPr>
          <w:p w14:paraId="3F00824B" w14:textId="77777777" w:rsidR="0081569C" w:rsidRPr="005D1588" w:rsidRDefault="0081569C" w:rsidP="00994509">
            <w:pPr>
              <w:spacing w:after="120"/>
              <w:ind w:left="720" w:hanging="720"/>
              <w:rPr>
                <w:b/>
                <w:color w:val="000000"/>
                <w:sz w:val="24"/>
                <w:szCs w:val="24"/>
              </w:rPr>
            </w:pPr>
            <w:r w:rsidRPr="005D1588">
              <w:rPr>
                <w:b/>
                <w:color w:val="000000"/>
                <w:sz w:val="24"/>
                <w:szCs w:val="24"/>
              </w:rPr>
              <w:t>Reference Contact Information:</w:t>
            </w:r>
          </w:p>
        </w:tc>
      </w:tr>
      <w:tr w:rsidR="0081569C" w14:paraId="4358EA65" w14:textId="77777777" w:rsidTr="00994509">
        <w:trPr>
          <w:cantSplit/>
          <w:trHeight w:val="422"/>
          <w:jc w:val="center"/>
        </w:trPr>
        <w:tc>
          <w:tcPr>
            <w:tcW w:w="3134" w:type="dxa"/>
            <w:tcBorders>
              <w:left w:val="single" w:sz="8" w:space="0" w:color="auto"/>
              <w:right w:val="single" w:sz="8" w:space="0" w:color="auto"/>
            </w:tcBorders>
          </w:tcPr>
          <w:p w14:paraId="5DE4F048" w14:textId="77777777" w:rsidR="0081569C" w:rsidRDefault="0081569C" w:rsidP="00994509">
            <w:pPr>
              <w:spacing w:after="120"/>
              <w:ind w:left="720" w:hanging="720"/>
              <w:jc w:val="right"/>
              <w:rPr>
                <w:color w:val="000000"/>
                <w:sz w:val="24"/>
                <w:szCs w:val="24"/>
              </w:rPr>
            </w:pPr>
            <w:r>
              <w:rPr>
                <w:color w:val="000000"/>
                <w:sz w:val="24"/>
                <w:szCs w:val="24"/>
              </w:rPr>
              <w:t>Company Name:</w:t>
            </w:r>
          </w:p>
        </w:tc>
        <w:tc>
          <w:tcPr>
            <w:tcW w:w="6366" w:type="dxa"/>
            <w:gridSpan w:val="2"/>
            <w:tcBorders>
              <w:left w:val="single" w:sz="8" w:space="0" w:color="auto"/>
              <w:right w:val="single" w:sz="8" w:space="0" w:color="auto"/>
            </w:tcBorders>
          </w:tcPr>
          <w:p w14:paraId="32E2D6D8" w14:textId="77777777" w:rsidR="0081569C" w:rsidRDefault="0081569C" w:rsidP="00994509">
            <w:pPr>
              <w:spacing w:after="120"/>
              <w:ind w:left="720" w:hanging="720"/>
              <w:rPr>
                <w:color w:val="000000"/>
                <w:sz w:val="24"/>
                <w:szCs w:val="24"/>
              </w:rPr>
            </w:pPr>
          </w:p>
        </w:tc>
      </w:tr>
      <w:tr w:rsidR="0081569C" w14:paraId="520EF2E7" w14:textId="77777777" w:rsidTr="00994509">
        <w:trPr>
          <w:cantSplit/>
          <w:trHeight w:val="422"/>
          <w:jc w:val="center"/>
        </w:trPr>
        <w:tc>
          <w:tcPr>
            <w:tcW w:w="3134" w:type="dxa"/>
            <w:tcBorders>
              <w:left w:val="single" w:sz="8" w:space="0" w:color="auto"/>
              <w:right w:val="single" w:sz="8" w:space="0" w:color="auto"/>
            </w:tcBorders>
          </w:tcPr>
          <w:p w14:paraId="4524FAEF" w14:textId="77777777" w:rsidR="0081569C" w:rsidRDefault="0081569C" w:rsidP="00994509">
            <w:pPr>
              <w:spacing w:after="120"/>
              <w:ind w:left="720" w:hanging="720"/>
              <w:jc w:val="right"/>
              <w:rPr>
                <w:color w:val="000000"/>
                <w:sz w:val="24"/>
                <w:szCs w:val="24"/>
              </w:rPr>
            </w:pPr>
            <w:r>
              <w:rPr>
                <w:color w:val="000000"/>
                <w:sz w:val="24"/>
                <w:szCs w:val="24"/>
              </w:rPr>
              <w:t>Contact Full Name:</w:t>
            </w:r>
          </w:p>
        </w:tc>
        <w:tc>
          <w:tcPr>
            <w:tcW w:w="6366" w:type="dxa"/>
            <w:gridSpan w:val="2"/>
            <w:tcBorders>
              <w:left w:val="single" w:sz="8" w:space="0" w:color="auto"/>
              <w:right w:val="single" w:sz="8" w:space="0" w:color="auto"/>
            </w:tcBorders>
          </w:tcPr>
          <w:p w14:paraId="36BB7F49" w14:textId="77777777" w:rsidR="0081569C" w:rsidRDefault="0081569C" w:rsidP="00994509">
            <w:pPr>
              <w:spacing w:after="120"/>
              <w:ind w:left="720" w:hanging="720"/>
              <w:rPr>
                <w:color w:val="000000"/>
                <w:sz w:val="24"/>
                <w:szCs w:val="24"/>
              </w:rPr>
            </w:pPr>
          </w:p>
        </w:tc>
      </w:tr>
      <w:tr w:rsidR="0081569C" w14:paraId="00CAED68" w14:textId="77777777" w:rsidTr="00994509">
        <w:trPr>
          <w:cantSplit/>
          <w:trHeight w:val="422"/>
          <w:jc w:val="center"/>
        </w:trPr>
        <w:tc>
          <w:tcPr>
            <w:tcW w:w="3134" w:type="dxa"/>
            <w:tcBorders>
              <w:left w:val="single" w:sz="8" w:space="0" w:color="auto"/>
              <w:right w:val="single" w:sz="8" w:space="0" w:color="auto"/>
            </w:tcBorders>
          </w:tcPr>
          <w:p w14:paraId="22896A87" w14:textId="77777777" w:rsidR="0081569C" w:rsidRDefault="0081569C" w:rsidP="00994509">
            <w:pPr>
              <w:spacing w:after="120"/>
              <w:ind w:left="720" w:hanging="720"/>
              <w:jc w:val="right"/>
              <w:rPr>
                <w:color w:val="000000"/>
                <w:sz w:val="24"/>
                <w:szCs w:val="24"/>
              </w:rPr>
            </w:pPr>
            <w:r>
              <w:rPr>
                <w:color w:val="000000"/>
                <w:sz w:val="24"/>
                <w:szCs w:val="24"/>
              </w:rPr>
              <w:t>Contact Mailing Address:</w:t>
            </w:r>
          </w:p>
        </w:tc>
        <w:tc>
          <w:tcPr>
            <w:tcW w:w="6366" w:type="dxa"/>
            <w:gridSpan w:val="2"/>
            <w:tcBorders>
              <w:left w:val="single" w:sz="8" w:space="0" w:color="auto"/>
              <w:right w:val="single" w:sz="8" w:space="0" w:color="auto"/>
            </w:tcBorders>
          </w:tcPr>
          <w:p w14:paraId="0CC87205" w14:textId="77777777" w:rsidR="0081569C" w:rsidRDefault="0081569C" w:rsidP="00994509">
            <w:pPr>
              <w:spacing w:after="120"/>
              <w:ind w:left="720" w:hanging="720"/>
              <w:rPr>
                <w:color w:val="000000"/>
                <w:sz w:val="24"/>
                <w:szCs w:val="24"/>
              </w:rPr>
            </w:pPr>
          </w:p>
        </w:tc>
      </w:tr>
      <w:tr w:rsidR="0081569C" w14:paraId="04EE8D29" w14:textId="77777777" w:rsidTr="00994509">
        <w:trPr>
          <w:cantSplit/>
          <w:trHeight w:val="422"/>
          <w:jc w:val="center"/>
        </w:trPr>
        <w:tc>
          <w:tcPr>
            <w:tcW w:w="3134" w:type="dxa"/>
            <w:tcBorders>
              <w:left w:val="single" w:sz="8" w:space="0" w:color="auto"/>
              <w:right w:val="single" w:sz="8" w:space="0" w:color="auto"/>
            </w:tcBorders>
          </w:tcPr>
          <w:p w14:paraId="04025C1E" w14:textId="77777777" w:rsidR="0081569C" w:rsidRDefault="0081569C" w:rsidP="00994509">
            <w:pPr>
              <w:spacing w:after="120"/>
              <w:ind w:left="720" w:hanging="720"/>
              <w:jc w:val="right"/>
              <w:rPr>
                <w:color w:val="000000"/>
                <w:sz w:val="24"/>
                <w:szCs w:val="24"/>
              </w:rPr>
            </w:pPr>
            <w:r>
              <w:rPr>
                <w:color w:val="000000"/>
                <w:sz w:val="24"/>
                <w:szCs w:val="24"/>
              </w:rPr>
              <w:t>Contact Email Address:</w:t>
            </w:r>
          </w:p>
        </w:tc>
        <w:tc>
          <w:tcPr>
            <w:tcW w:w="6366" w:type="dxa"/>
            <w:gridSpan w:val="2"/>
            <w:tcBorders>
              <w:left w:val="single" w:sz="8" w:space="0" w:color="auto"/>
              <w:right w:val="single" w:sz="8" w:space="0" w:color="auto"/>
            </w:tcBorders>
          </w:tcPr>
          <w:p w14:paraId="69949A41" w14:textId="77777777" w:rsidR="0081569C" w:rsidRDefault="0081569C" w:rsidP="00994509">
            <w:pPr>
              <w:spacing w:after="120"/>
              <w:ind w:left="720" w:hanging="720"/>
              <w:rPr>
                <w:color w:val="000000"/>
                <w:sz w:val="24"/>
                <w:szCs w:val="24"/>
              </w:rPr>
            </w:pPr>
          </w:p>
        </w:tc>
      </w:tr>
      <w:tr w:rsidR="0081569C" w14:paraId="225748FC" w14:textId="77777777" w:rsidTr="00994509">
        <w:trPr>
          <w:cantSplit/>
          <w:trHeight w:val="422"/>
          <w:jc w:val="center"/>
        </w:trPr>
        <w:tc>
          <w:tcPr>
            <w:tcW w:w="3134" w:type="dxa"/>
            <w:tcBorders>
              <w:left w:val="single" w:sz="8" w:space="0" w:color="auto"/>
              <w:right w:val="single" w:sz="8" w:space="0" w:color="auto"/>
            </w:tcBorders>
          </w:tcPr>
          <w:p w14:paraId="4EAA1471" w14:textId="77777777" w:rsidR="0081569C" w:rsidRDefault="0081569C" w:rsidP="00994509">
            <w:pPr>
              <w:spacing w:after="120"/>
              <w:ind w:left="720" w:hanging="720"/>
              <w:jc w:val="right"/>
              <w:rPr>
                <w:color w:val="000000"/>
                <w:sz w:val="24"/>
                <w:szCs w:val="24"/>
              </w:rPr>
            </w:pPr>
            <w:r>
              <w:rPr>
                <w:color w:val="000000"/>
                <w:sz w:val="24"/>
                <w:szCs w:val="24"/>
              </w:rPr>
              <w:t>Contract Telephone Number</w:t>
            </w:r>
          </w:p>
        </w:tc>
        <w:tc>
          <w:tcPr>
            <w:tcW w:w="6366" w:type="dxa"/>
            <w:gridSpan w:val="2"/>
            <w:tcBorders>
              <w:left w:val="single" w:sz="8" w:space="0" w:color="auto"/>
              <w:right w:val="single" w:sz="8" w:space="0" w:color="auto"/>
            </w:tcBorders>
          </w:tcPr>
          <w:p w14:paraId="6DDF15E1" w14:textId="77777777" w:rsidR="0081569C" w:rsidRDefault="0081569C" w:rsidP="00994509">
            <w:pPr>
              <w:spacing w:after="120"/>
              <w:ind w:left="720" w:hanging="720"/>
              <w:rPr>
                <w:color w:val="000000"/>
                <w:sz w:val="24"/>
                <w:szCs w:val="24"/>
              </w:rPr>
            </w:pPr>
          </w:p>
        </w:tc>
      </w:tr>
    </w:tbl>
    <w:p w14:paraId="0997A2EC" w14:textId="77777777" w:rsidR="00BD6BBC" w:rsidRDefault="00203C2D" w:rsidP="00BD6BBC">
      <w:pPr>
        <w:rPr>
          <w:color w:val="000000"/>
          <w:sz w:val="24"/>
          <w:szCs w:val="24"/>
        </w:rPr>
      </w:pPr>
      <w:r>
        <w:rPr>
          <w:color w:val="000000"/>
          <w:sz w:val="24"/>
          <w:szCs w:val="24"/>
        </w:rPr>
        <w:br w:type="page"/>
      </w:r>
    </w:p>
    <w:p w14:paraId="1951F421" w14:textId="77777777" w:rsidR="00203C2D" w:rsidRDefault="00203C2D" w:rsidP="00BD6BBC">
      <w:pPr>
        <w:rPr>
          <w:color w:val="000000"/>
          <w:sz w:val="24"/>
          <w:szCs w:val="24"/>
        </w:rPr>
      </w:pPr>
    </w:p>
    <w:p w14:paraId="780F58E5" w14:textId="77777777" w:rsidR="00BD6BBC" w:rsidRPr="00FC7660" w:rsidRDefault="0081569C" w:rsidP="0081569C">
      <w:pPr>
        <w:pStyle w:val="Caption"/>
        <w:rPr>
          <w:b w:val="0"/>
          <w:color w:val="000000"/>
          <w:sz w:val="24"/>
          <w:szCs w:val="24"/>
          <w:u w:val="single"/>
        </w:rPr>
      </w:pPr>
      <w:r>
        <w:t>Table 4: Project Reference #2</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134"/>
        <w:gridCol w:w="2046"/>
        <w:gridCol w:w="4320"/>
      </w:tblGrid>
      <w:tr w:rsidR="0081569C" w:rsidRPr="00FC7660" w14:paraId="685C2CC4" w14:textId="77777777" w:rsidTr="00994509">
        <w:trPr>
          <w:cantSplit/>
          <w:trHeight w:hRule="exact" w:val="749"/>
          <w:jc w:val="center"/>
        </w:trPr>
        <w:tc>
          <w:tcPr>
            <w:tcW w:w="5180" w:type="dxa"/>
            <w:gridSpan w:val="2"/>
            <w:tcBorders>
              <w:top w:val="single" w:sz="8" w:space="0" w:color="auto"/>
              <w:left w:val="single" w:sz="8" w:space="0" w:color="auto"/>
              <w:bottom w:val="single" w:sz="4" w:space="0" w:color="auto"/>
            </w:tcBorders>
          </w:tcPr>
          <w:p w14:paraId="7FD25142" w14:textId="77777777" w:rsidR="0081569C" w:rsidRPr="005D1588" w:rsidRDefault="0081569C" w:rsidP="00994509">
            <w:pPr>
              <w:ind w:left="720" w:hanging="720"/>
              <w:rPr>
                <w:b/>
                <w:color w:val="000000"/>
                <w:sz w:val="24"/>
                <w:szCs w:val="24"/>
              </w:rPr>
            </w:pPr>
            <w:r w:rsidRPr="005D1588">
              <w:rPr>
                <w:b/>
                <w:color w:val="000000"/>
                <w:sz w:val="24"/>
                <w:szCs w:val="24"/>
              </w:rPr>
              <w:t>Location:</w:t>
            </w:r>
          </w:p>
        </w:tc>
        <w:tc>
          <w:tcPr>
            <w:tcW w:w="4320" w:type="dxa"/>
            <w:tcBorders>
              <w:top w:val="single" w:sz="8" w:space="0" w:color="auto"/>
              <w:bottom w:val="single" w:sz="4" w:space="0" w:color="auto"/>
              <w:right w:val="single" w:sz="8" w:space="0" w:color="auto"/>
            </w:tcBorders>
          </w:tcPr>
          <w:p w14:paraId="42844BC9" w14:textId="77777777" w:rsidR="0081569C" w:rsidRPr="005D1588" w:rsidRDefault="0081569C" w:rsidP="00994509">
            <w:pPr>
              <w:ind w:left="720" w:hanging="720"/>
              <w:rPr>
                <w:b/>
                <w:color w:val="000000"/>
                <w:sz w:val="24"/>
                <w:szCs w:val="24"/>
              </w:rPr>
            </w:pPr>
            <w:r w:rsidRPr="005D1588">
              <w:rPr>
                <w:b/>
                <w:color w:val="000000"/>
                <w:sz w:val="24"/>
                <w:szCs w:val="24"/>
              </w:rPr>
              <w:t>Date(s) of Work:</w:t>
            </w:r>
          </w:p>
        </w:tc>
      </w:tr>
      <w:tr w:rsidR="0081569C" w:rsidRPr="00FC7660" w14:paraId="13E89CCB" w14:textId="77777777" w:rsidTr="00994509">
        <w:trPr>
          <w:cantSplit/>
          <w:trHeight w:val="125"/>
          <w:jc w:val="center"/>
        </w:trPr>
        <w:tc>
          <w:tcPr>
            <w:tcW w:w="9500" w:type="dxa"/>
            <w:gridSpan w:val="3"/>
            <w:tcBorders>
              <w:left w:val="single" w:sz="8" w:space="0" w:color="auto"/>
              <w:bottom w:val="nil"/>
              <w:right w:val="single" w:sz="8" w:space="0" w:color="auto"/>
            </w:tcBorders>
          </w:tcPr>
          <w:p w14:paraId="332E57BC" w14:textId="77777777" w:rsidR="0081569C" w:rsidRPr="005D1588" w:rsidRDefault="0081569C" w:rsidP="00994509">
            <w:pPr>
              <w:spacing w:after="120"/>
              <w:ind w:left="720" w:hanging="720"/>
              <w:rPr>
                <w:b/>
                <w:color w:val="000000"/>
                <w:sz w:val="24"/>
                <w:szCs w:val="24"/>
              </w:rPr>
            </w:pPr>
            <w:r w:rsidRPr="005D1588">
              <w:rPr>
                <w:b/>
                <w:color w:val="000000"/>
                <w:sz w:val="24"/>
                <w:szCs w:val="24"/>
              </w:rPr>
              <w:t>Description of Goods and Services:</w:t>
            </w:r>
          </w:p>
        </w:tc>
      </w:tr>
      <w:tr w:rsidR="0081569C" w:rsidRPr="00FC7660" w14:paraId="229AEAB3" w14:textId="77777777" w:rsidTr="00994509">
        <w:trPr>
          <w:cantSplit/>
          <w:trHeight w:val="1700"/>
          <w:jc w:val="center"/>
        </w:trPr>
        <w:tc>
          <w:tcPr>
            <w:tcW w:w="9500" w:type="dxa"/>
            <w:gridSpan w:val="3"/>
            <w:tcBorders>
              <w:top w:val="nil"/>
              <w:left w:val="single" w:sz="8" w:space="0" w:color="auto"/>
              <w:right w:val="single" w:sz="8" w:space="0" w:color="auto"/>
            </w:tcBorders>
          </w:tcPr>
          <w:p w14:paraId="5DD3D4E3" w14:textId="77777777" w:rsidR="0081569C" w:rsidRDefault="0081569C" w:rsidP="00994509">
            <w:pPr>
              <w:spacing w:after="120"/>
              <w:ind w:left="720" w:hanging="720"/>
              <w:rPr>
                <w:color w:val="000000"/>
                <w:sz w:val="24"/>
                <w:szCs w:val="24"/>
              </w:rPr>
            </w:pPr>
          </w:p>
        </w:tc>
      </w:tr>
      <w:tr w:rsidR="0081569C" w:rsidRPr="00FC7660" w14:paraId="778425DE" w14:textId="77777777" w:rsidTr="00994509">
        <w:trPr>
          <w:cantSplit/>
          <w:trHeight w:val="422"/>
          <w:jc w:val="center"/>
        </w:trPr>
        <w:tc>
          <w:tcPr>
            <w:tcW w:w="9500" w:type="dxa"/>
            <w:gridSpan w:val="3"/>
            <w:tcBorders>
              <w:left w:val="single" w:sz="8" w:space="0" w:color="auto"/>
              <w:right w:val="single" w:sz="8" w:space="0" w:color="auto"/>
            </w:tcBorders>
          </w:tcPr>
          <w:p w14:paraId="2C2A8D86" w14:textId="77777777" w:rsidR="0081569C" w:rsidRPr="005D1588" w:rsidRDefault="0081569C" w:rsidP="00994509">
            <w:pPr>
              <w:spacing w:after="120"/>
              <w:ind w:left="720" w:hanging="720"/>
              <w:rPr>
                <w:b/>
                <w:color w:val="000000"/>
                <w:sz w:val="24"/>
                <w:szCs w:val="24"/>
              </w:rPr>
            </w:pPr>
            <w:r w:rsidRPr="005D1588">
              <w:rPr>
                <w:b/>
                <w:color w:val="000000"/>
                <w:sz w:val="24"/>
                <w:szCs w:val="24"/>
              </w:rPr>
              <w:t>Reference Contact Information:</w:t>
            </w:r>
          </w:p>
        </w:tc>
      </w:tr>
      <w:tr w:rsidR="0081569C" w:rsidRPr="00FC7660" w14:paraId="70B204BC" w14:textId="77777777" w:rsidTr="00994509">
        <w:trPr>
          <w:cantSplit/>
          <w:trHeight w:val="422"/>
          <w:jc w:val="center"/>
        </w:trPr>
        <w:tc>
          <w:tcPr>
            <w:tcW w:w="3134" w:type="dxa"/>
            <w:tcBorders>
              <w:left w:val="single" w:sz="8" w:space="0" w:color="auto"/>
              <w:right w:val="single" w:sz="8" w:space="0" w:color="auto"/>
            </w:tcBorders>
          </w:tcPr>
          <w:p w14:paraId="23ADADD6" w14:textId="77777777" w:rsidR="0081569C" w:rsidRDefault="0081569C" w:rsidP="00994509">
            <w:pPr>
              <w:spacing w:after="120"/>
              <w:ind w:left="720" w:hanging="720"/>
              <w:jc w:val="right"/>
              <w:rPr>
                <w:color w:val="000000"/>
                <w:sz w:val="24"/>
                <w:szCs w:val="24"/>
              </w:rPr>
            </w:pPr>
            <w:r>
              <w:rPr>
                <w:color w:val="000000"/>
                <w:sz w:val="24"/>
                <w:szCs w:val="24"/>
              </w:rPr>
              <w:t>Company Name:</w:t>
            </w:r>
          </w:p>
        </w:tc>
        <w:tc>
          <w:tcPr>
            <w:tcW w:w="6366" w:type="dxa"/>
            <w:gridSpan w:val="2"/>
            <w:tcBorders>
              <w:left w:val="single" w:sz="8" w:space="0" w:color="auto"/>
              <w:right w:val="single" w:sz="8" w:space="0" w:color="auto"/>
            </w:tcBorders>
          </w:tcPr>
          <w:p w14:paraId="58F2ABB4" w14:textId="77777777" w:rsidR="0081569C" w:rsidRDefault="0081569C" w:rsidP="00994509">
            <w:pPr>
              <w:spacing w:after="120"/>
              <w:ind w:left="720" w:hanging="720"/>
              <w:rPr>
                <w:color w:val="000000"/>
                <w:sz w:val="24"/>
                <w:szCs w:val="24"/>
              </w:rPr>
            </w:pPr>
          </w:p>
        </w:tc>
      </w:tr>
      <w:tr w:rsidR="0081569C" w:rsidRPr="00FC7660" w14:paraId="282A50C8" w14:textId="77777777" w:rsidTr="00994509">
        <w:trPr>
          <w:cantSplit/>
          <w:trHeight w:val="422"/>
          <w:jc w:val="center"/>
        </w:trPr>
        <w:tc>
          <w:tcPr>
            <w:tcW w:w="3134" w:type="dxa"/>
            <w:tcBorders>
              <w:left w:val="single" w:sz="8" w:space="0" w:color="auto"/>
              <w:right w:val="single" w:sz="8" w:space="0" w:color="auto"/>
            </w:tcBorders>
          </w:tcPr>
          <w:p w14:paraId="786C9329" w14:textId="77777777" w:rsidR="0081569C" w:rsidRDefault="0081569C" w:rsidP="00994509">
            <w:pPr>
              <w:spacing w:after="120"/>
              <w:ind w:left="720" w:hanging="720"/>
              <w:jc w:val="right"/>
              <w:rPr>
                <w:color w:val="000000"/>
                <w:sz w:val="24"/>
                <w:szCs w:val="24"/>
              </w:rPr>
            </w:pPr>
            <w:r>
              <w:rPr>
                <w:color w:val="000000"/>
                <w:sz w:val="24"/>
                <w:szCs w:val="24"/>
              </w:rPr>
              <w:t>Contact Full Name:</w:t>
            </w:r>
          </w:p>
        </w:tc>
        <w:tc>
          <w:tcPr>
            <w:tcW w:w="6366" w:type="dxa"/>
            <w:gridSpan w:val="2"/>
            <w:tcBorders>
              <w:left w:val="single" w:sz="8" w:space="0" w:color="auto"/>
              <w:right w:val="single" w:sz="8" w:space="0" w:color="auto"/>
            </w:tcBorders>
          </w:tcPr>
          <w:p w14:paraId="78567743" w14:textId="77777777" w:rsidR="0081569C" w:rsidRDefault="0081569C" w:rsidP="00994509">
            <w:pPr>
              <w:spacing w:after="120"/>
              <w:ind w:left="720" w:hanging="720"/>
              <w:rPr>
                <w:color w:val="000000"/>
                <w:sz w:val="24"/>
                <w:szCs w:val="24"/>
              </w:rPr>
            </w:pPr>
          </w:p>
        </w:tc>
      </w:tr>
      <w:tr w:rsidR="0081569C" w:rsidRPr="00FC7660" w14:paraId="57E3979F" w14:textId="77777777" w:rsidTr="00994509">
        <w:trPr>
          <w:cantSplit/>
          <w:trHeight w:val="422"/>
          <w:jc w:val="center"/>
        </w:trPr>
        <w:tc>
          <w:tcPr>
            <w:tcW w:w="3134" w:type="dxa"/>
            <w:tcBorders>
              <w:left w:val="single" w:sz="8" w:space="0" w:color="auto"/>
              <w:right w:val="single" w:sz="8" w:space="0" w:color="auto"/>
            </w:tcBorders>
          </w:tcPr>
          <w:p w14:paraId="7A69E3D7" w14:textId="77777777" w:rsidR="0081569C" w:rsidRDefault="0081569C" w:rsidP="00994509">
            <w:pPr>
              <w:spacing w:after="120"/>
              <w:ind w:left="720" w:hanging="720"/>
              <w:jc w:val="right"/>
              <w:rPr>
                <w:color w:val="000000"/>
                <w:sz w:val="24"/>
                <w:szCs w:val="24"/>
              </w:rPr>
            </w:pPr>
            <w:r>
              <w:rPr>
                <w:color w:val="000000"/>
                <w:sz w:val="24"/>
                <w:szCs w:val="24"/>
              </w:rPr>
              <w:t>Contact Mailing Address:</w:t>
            </w:r>
          </w:p>
        </w:tc>
        <w:tc>
          <w:tcPr>
            <w:tcW w:w="6366" w:type="dxa"/>
            <w:gridSpan w:val="2"/>
            <w:tcBorders>
              <w:left w:val="single" w:sz="8" w:space="0" w:color="auto"/>
              <w:right w:val="single" w:sz="8" w:space="0" w:color="auto"/>
            </w:tcBorders>
          </w:tcPr>
          <w:p w14:paraId="4B56B17B" w14:textId="77777777" w:rsidR="0081569C" w:rsidRDefault="0081569C" w:rsidP="00994509">
            <w:pPr>
              <w:spacing w:after="120"/>
              <w:ind w:left="720" w:hanging="720"/>
              <w:rPr>
                <w:color w:val="000000"/>
                <w:sz w:val="24"/>
                <w:szCs w:val="24"/>
              </w:rPr>
            </w:pPr>
          </w:p>
        </w:tc>
      </w:tr>
      <w:tr w:rsidR="0081569C" w:rsidRPr="00FC7660" w14:paraId="3C3A9CE5" w14:textId="77777777" w:rsidTr="00994509">
        <w:trPr>
          <w:cantSplit/>
          <w:trHeight w:val="422"/>
          <w:jc w:val="center"/>
        </w:trPr>
        <w:tc>
          <w:tcPr>
            <w:tcW w:w="3134" w:type="dxa"/>
            <w:tcBorders>
              <w:left w:val="single" w:sz="8" w:space="0" w:color="auto"/>
              <w:right w:val="single" w:sz="8" w:space="0" w:color="auto"/>
            </w:tcBorders>
          </w:tcPr>
          <w:p w14:paraId="513C83BB" w14:textId="77777777" w:rsidR="0081569C" w:rsidRDefault="0081569C" w:rsidP="00994509">
            <w:pPr>
              <w:spacing w:after="120"/>
              <w:ind w:left="720" w:hanging="720"/>
              <w:jc w:val="right"/>
              <w:rPr>
                <w:color w:val="000000"/>
                <w:sz w:val="24"/>
                <w:szCs w:val="24"/>
              </w:rPr>
            </w:pPr>
            <w:r>
              <w:rPr>
                <w:color w:val="000000"/>
                <w:sz w:val="24"/>
                <w:szCs w:val="24"/>
              </w:rPr>
              <w:t>Contact Email Address:</w:t>
            </w:r>
          </w:p>
        </w:tc>
        <w:tc>
          <w:tcPr>
            <w:tcW w:w="6366" w:type="dxa"/>
            <w:gridSpan w:val="2"/>
            <w:tcBorders>
              <w:left w:val="single" w:sz="8" w:space="0" w:color="auto"/>
              <w:right w:val="single" w:sz="8" w:space="0" w:color="auto"/>
            </w:tcBorders>
          </w:tcPr>
          <w:p w14:paraId="19967607" w14:textId="77777777" w:rsidR="0081569C" w:rsidRDefault="0081569C" w:rsidP="00994509">
            <w:pPr>
              <w:spacing w:after="120"/>
              <w:ind w:left="720" w:hanging="720"/>
              <w:rPr>
                <w:color w:val="000000"/>
                <w:sz w:val="24"/>
                <w:szCs w:val="24"/>
              </w:rPr>
            </w:pPr>
          </w:p>
        </w:tc>
      </w:tr>
      <w:tr w:rsidR="0081569C" w:rsidRPr="00FC7660" w14:paraId="176C86A9" w14:textId="77777777" w:rsidTr="00994509">
        <w:trPr>
          <w:cantSplit/>
          <w:trHeight w:val="422"/>
          <w:jc w:val="center"/>
        </w:trPr>
        <w:tc>
          <w:tcPr>
            <w:tcW w:w="3134" w:type="dxa"/>
            <w:tcBorders>
              <w:left w:val="single" w:sz="8" w:space="0" w:color="auto"/>
              <w:right w:val="single" w:sz="8" w:space="0" w:color="auto"/>
            </w:tcBorders>
          </w:tcPr>
          <w:p w14:paraId="2FA1D96E" w14:textId="77777777" w:rsidR="0081569C" w:rsidRDefault="0081569C" w:rsidP="00994509">
            <w:pPr>
              <w:spacing w:after="120"/>
              <w:ind w:left="720" w:hanging="720"/>
              <w:jc w:val="right"/>
              <w:rPr>
                <w:color w:val="000000"/>
                <w:sz w:val="24"/>
                <w:szCs w:val="24"/>
              </w:rPr>
            </w:pPr>
            <w:r>
              <w:rPr>
                <w:color w:val="000000"/>
                <w:sz w:val="24"/>
                <w:szCs w:val="24"/>
              </w:rPr>
              <w:t>Contract Telephone Number</w:t>
            </w:r>
          </w:p>
        </w:tc>
        <w:tc>
          <w:tcPr>
            <w:tcW w:w="6366" w:type="dxa"/>
            <w:gridSpan w:val="2"/>
            <w:tcBorders>
              <w:left w:val="single" w:sz="8" w:space="0" w:color="auto"/>
              <w:right w:val="single" w:sz="8" w:space="0" w:color="auto"/>
            </w:tcBorders>
          </w:tcPr>
          <w:p w14:paraId="6F1F1B70" w14:textId="77777777" w:rsidR="0081569C" w:rsidRDefault="0081569C" w:rsidP="00994509">
            <w:pPr>
              <w:spacing w:after="120"/>
              <w:ind w:left="720" w:hanging="720"/>
              <w:rPr>
                <w:color w:val="000000"/>
                <w:sz w:val="24"/>
                <w:szCs w:val="24"/>
              </w:rPr>
            </w:pPr>
          </w:p>
        </w:tc>
      </w:tr>
    </w:tbl>
    <w:p w14:paraId="3976B552" w14:textId="77777777" w:rsidR="0081569C" w:rsidRPr="00CC44E3" w:rsidRDefault="0081569C" w:rsidP="0081569C">
      <w:pPr>
        <w:pStyle w:val="Caption"/>
      </w:pPr>
      <w:r w:rsidRPr="00CC44E3">
        <w:t>Table</w:t>
      </w:r>
      <w:r>
        <w:t xml:space="preserve"> 4</w:t>
      </w:r>
      <w:r w:rsidRPr="00CC44E3">
        <w:t>: Project Reference #</w:t>
      </w:r>
      <w:r>
        <w:t>3</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134"/>
        <w:gridCol w:w="2046"/>
        <w:gridCol w:w="4320"/>
      </w:tblGrid>
      <w:tr w:rsidR="0081569C" w:rsidRPr="00FC7660" w14:paraId="4E63DD2C" w14:textId="77777777" w:rsidTr="00994509">
        <w:trPr>
          <w:cantSplit/>
          <w:trHeight w:hRule="exact" w:val="749"/>
          <w:jc w:val="center"/>
        </w:trPr>
        <w:tc>
          <w:tcPr>
            <w:tcW w:w="5180" w:type="dxa"/>
            <w:gridSpan w:val="2"/>
            <w:tcBorders>
              <w:top w:val="single" w:sz="8" w:space="0" w:color="auto"/>
              <w:left w:val="single" w:sz="8" w:space="0" w:color="auto"/>
              <w:bottom w:val="single" w:sz="4" w:space="0" w:color="auto"/>
            </w:tcBorders>
          </w:tcPr>
          <w:p w14:paraId="1A16DFE9" w14:textId="77777777" w:rsidR="0081569C" w:rsidRPr="005D1588" w:rsidRDefault="0081569C" w:rsidP="00994509">
            <w:pPr>
              <w:ind w:left="720" w:hanging="720"/>
              <w:rPr>
                <w:b/>
                <w:color w:val="000000"/>
                <w:sz w:val="24"/>
                <w:szCs w:val="24"/>
              </w:rPr>
            </w:pPr>
            <w:r w:rsidRPr="005D1588">
              <w:rPr>
                <w:b/>
                <w:color w:val="000000"/>
                <w:sz w:val="24"/>
                <w:szCs w:val="24"/>
              </w:rPr>
              <w:t>Location:</w:t>
            </w:r>
          </w:p>
        </w:tc>
        <w:tc>
          <w:tcPr>
            <w:tcW w:w="4320" w:type="dxa"/>
            <w:tcBorders>
              <w:top w:val="single" w:sz="8" w:space="0" w:color="auto"/>
              <w:bottom w:val="single" w:sz="4" w:space="0" w:color="auto"/>
              <w:right w:val="single" w:sz="8" w:space="0" w:color="auto"/>
            </w:tcBorders>
          </w:tcPr>
          <w:p w14:paraId="7A98AE4E" w14:textId="77777777" w:rsidR="0081569C" w:rsidRPr="005D1588" w:rsidRDefault="0081569C" w:rsidP="00994509">
            <w:pPr>
              <w:ind w:left="720" w:hanging="720"/>
              <w:rPr>
                <w:b/>
                <w:color w:val="000000"/>
                <w:sz w:val="24"/>
                <w:szCs w:val="24"/>
              </w:rPr>
            </w:pPr>
            <w:r w:rsidRPr="005D1588">
              <w:rPr>
                <w:b/>
                <w:color w:val="000000"/>
                <w:sz w:val="24"/>
                <w:szCs w:val="24"/>
              </w:rPr>
              <w:t>Date(s) of Work:</w:t>
            </w:r>
          </w:p>
        </w:tc>
      </w:tr>
      <w:tr w:rsidR="0081569C" w:rsidRPr="00FC7660" w14:paraId="7E127CA1" w14:textId="77777777" w:rsidTr="00994509">
        <w:trPr>
          <w:cantSplit/>
          <w:trHeight w:val="125"/>
          <w:jc w:val="center"/>
        </w:trPr>
        <w:tc>
          <w:tcPr>
            <w:tcW w:w="9500" w:type="dxa"/>
            <w:gridSpan w:val="3"/>
            <w:tcBorders>
              <w:left w:val="single" w:sz="8" w:space="0" w:color="auto"/>
              <w:bottom w:val="nil"/>
              <w:right w:val="single" w:sz="8" w:space="0" w:color="auto"/>
            </w:tcBorders>
          </w:tcPr>
          <w:p w14:paraId="6828BE1E" w14:textId="77777777" w:rsidR="0081569C" w:rsidRPr="005D1588" w:rsidRDefault="0081569C" w:rsidP="00994509">
            <w:pPr>
              <w:spacing w:after="120"/>
              <w:ind w:left="720" w:hanging="720"/>
              <w:rPr>
                <w:b/>
                <w:color w:val="000000"/>
                <w:sz w:val="24"/>
                <w:szCs w:val="24"/>
              </w:rPr>
            </w:pPr>
            <w:r w:rsidRPr="005D1588">
              <w:rPr>
                <w:b/>
                <w:color w:val="000000"/>
                <w:sz w:val="24"/>
                <w:szCs w:val="24"/>
              </w:rPr>
              <w:t>Description of Goods and Services:</w:t>
            </w:r>
          </w:p>
        </w:tc>
      </w:tr>
      <w:tr w:rsidR="0081569C" w:rsidRPr="00FC7660" w14:paraId="21F482B8" w14:textId="77777777" w:rsidTr="00994509">
        <w:trPr>
          <w:cantSplit/>
          <w:trHeight w:val="1700"/>
          <w:jc w:val="center"/>
        </w:trPr>
        <w:tc>
          <w:tcPr>
            <w:tcW w:w="9500" w:type="dxa"/>
            <w:gridSpan w:val="3"/>
            <w:tcBorders>
              <w:top w:val="nil"/>
              <w:left w:val="single" w:sz="8" w:space="0" w:color="auto"/>
              <w:right w:val="single" w:sz="8" w:space="0" w:color="auto"/>
            </w:tcBorders>
          </w:tcPr>
          <w:p w14:paraId="264436BC" w14:textId="77777777" w:rsidR="0081569C" w:rsidRDefault="0081569C" w:rsidP="00994509">
            <w:pPr>
              <w:spacing w:after="120"/>
              <w:ind w:left="720" w:hanging="720"/>
              <w:rPr>
                <w:color w:val="000000"/>
                <w:sz w:val="24"/>
                <w:szCs w:val="24"/>
              </w:rPr>
            </w:pPr>
          </w:p>
        </w:tc>
      </w:tr>
      <w:tr w:rsidR="0081569C" w:rsidRPr="00FC7660" w14:paraId="2287C81F" w14:textId="77777777" w:rsidTr="00994509">
        <w:trPr>
          <w:cantSplit/>
          <w:trHeight w:val="422"/>
          <w:jc w:val="center"/>
        </w:trPr>
        <w:tc>
          <w:tcPr>
            <w:tcW w:w="9500" w:type="dxa"/>
            <w:gridSpan w:val="3"/>
            <w:tcBorders>
              <w:left w:val="single" w:sz="8" w:space="0" w:color="auto"/>
              <w:right w:val="single" w:sz="8" w:space="0" w:color="auto"/>
            </w:tcBorders>
          </w:tcPr>
          <w:p w14:paraId="3C479E11" w14:textId="77777777" w:rsidR="0081569C" w:rsidRPr="005D1588" w:rsidRDefault="0081569C" w:rsidP="00994509">
            <w:pPr>
              <w:spacing w:after="120"/>
              <w:ind w:left="720" w:hanging="720"/>
              <w:rPr>
                <w:b/>
                <w:color w:val="000000"/>
                <w:sz w:val="24"/>
                <w:szCs w:val="24"/>
              </w:rPr>
            </w:pPr>
            <w:r w:rsidRPr="005D1588">
              <w:rPr>
                <w:b/>
                <w:color w:val="000000"/>
                <w:sz w:val="24"/>
                <w:szCs w:val="24"/>
              </w:rPr>
              <w:t>Reference Contact Information:</w:t>
            </w:r>
          </w:p>
        </w:tc>
      </w:tr>
      <w:tr w:rsidR="0081569C" w:rsidRPr="00FC7660" w14:paraId="46030D22" w14:textId="77777777" w:rsidTr="00994509">
        <w:trPr>
          <w:cantSplit/>
          <w:trHeight w:val="422"/>
          <w:jc w:val="center"/>
        </w:trPr>
        <w:tc>
          <w:tcPr>
            <w:tcW w:w="3134" w:type="dxa"/>
            <w:tcBorders>
              <w:left w:val="single" w:sz="8" w:space="0" w:color="auto"/>
              <w:right w:val="single" w:sz="8" w:space="0" w:color="auto"/>
            </w:tcBorders>
          </w:tcPr>
          <w:p w14:paraId="4E150DD9" w14:textId="77777777" w:rsidR="0081569C" w:rsidRDefault="0081569C" w:rsidP="00994509">
            <w:pPr>
              <w:spacing w:after="120"/>
              <w:ind w:left="720" w:hanging="720"/>
              <w:jc w:val="right"/>
              <w:rPr>
                <w:color w:val="000000"/>
                <w:sz w:val="24"/>
                <w:szCs w:val="24"/>
              </w:rPr>
            </w:pPr>
            <w:r>
              <w:rPr>
                <w:color w:val="000000"/>
                <w:sz w:val="24"/>
                <w:szCs w:val="24"/>
              </w:rPr>
              <w:t>Contact Full Name:</w:t>
            </w:r>
          </w:p>
        </w:tc>
        <w:tc>
          <w:tcPr>
            <w:tcW w:w="6366" w:type="dxa"/>
            <w:gridSpan w:val="2"/>
            <w:tcBorders>
              <w:left w:val="single" w:sz="8" w:space="0" w:color="auto"/>
              <w:right w:val="single" w:sz="8" w:space="0" w:color="auto"/>
            </w:tcBorders>
          </w:tcPr>
          <w:p w14:paraId="18C12DB4" w14:textId="77777777" w:rsidR="0081569C" w:rsidRDefault="0081569C" w:rsidP="00994509">
            <w:pPr>
              <w:spacing w:after="120"/>
              <w:ind w:left="720" w:hanging="720"/>
              <w:rPr>
                <w:color w:val="000000"/>
                <w:sz w:val="24"/>
                <w:szCs w:val="24"/>
              </w:rPr>
            </w:pPr>
          </w:p>
        </w:tc>
      </w:tr>
      <w:tr w:rsidR="0081569C" w:rsidRPr="00FC7660" w14:paraId="0EB62CC2" w14:textId="77777777" w:rsidTr="00994509">
        <w:trPr>
          <w:cantSplit/>
          <w:trHeight w:val="422"/>
          <w:jc w:val="center"/>
        </w:trPr>
        <w:tc>
          <w:tcPr>
            <w:tcW w:w="3134" w:type="dxa"/>
            <w:tcBorders>
              <w:left w:val="single" w:sz="8" w:space="0" w:color="auto"/>
              <w:right w:val="single" w:sz="8" w:space="0" w:color="auto"/>
            </w:tcBorders>
          </w:tcPr>
          <w:p w14:paraId="7E1BBAC6" w14:textId="77777777" w:rsidR="0081569C" w:rsidRDefault="0081569C" w:rsidP="00994509">
            <w:pPr>
              <w:spacing w:after="120"/>
              <w:ind w:left="720" w:hanging="720"/>
              <w:jc w:val="right"/>
              <w:rPr>
                <w:color w:val="000000"/>
                <w:sz w:val="24"/>
                <w:szCs w:val="24"/>
              </w:rPr>
            </w:pPr>
            <w:r>
              <w:rPr>
                <w:color w:val="000000"/>
                <w:sz w:val="24"/>
                <w:szCs w:val="24"/>
              </w:rPr>
              <w:t>Contact Mailing Address:</w:t>
            </w:r>
          </w:p>
        </w:tc>
        <w:tc>
          <w:tcPr>
            <w:tcW w:w="6366" w:type="dxa"/>
            <w:gridSpan w:val="2"/>
            <w:tcBorders>
              <w:left w:val="single" w:sz="8" w:space="0" w:color="auto"/>
              <w:right w:val="single" w:sz="8" w:space="0" w:color="auto"/>
            </w:tcBorders>
          </w:tcPr>
          <w:p w14:paraId="08D92D94" w14:textId="77777777" w:rsidR="0081569C" w:rsidRDefault="0081569C" w:rsidP="00994509">
            <w:pPr>
              <w:spacing w:after="120"/>
              <w:ind w:left="720" w:hanging="720"/>
              <w:rPr>
                <w:color w:val="000000"/>
                <w:sz w:val="24"/>
                <w:szCs w:val="24"/>
              </w:rPr>
            </w:pPr>
          </w:p>
        </w:tc>
      </w:tr>
      <w:tr w:rsidR="0081569C" w:rsidRPr="00FC7660" w14:paraId="14AE6A64" w14:textId="77777777" w:rsidTr="00994509">
        <w:trPr>
          <w:cantSplit/>
          <w:trHeight w:val="422"/>
          <w:jc w:val="center"/>
        </w:trPr>
        <w:tc>
          <w:tcPr>
            <w:tcW w:w="3134" w:type="dxa"/>
            <w:tcBorders>
              <w:left w:val="single" w:sz="8" w:space="0" w:color="auto"/>
              <w:right w:val="single" w:sz="8" w:space="0" w:color="auto"/>
            </w:tcBorders>
          </w:tcPr>
          <w:p w14:paraId="7DDFC578" w14:textId="77777777" w:rsidR="0081569C" w:rsidRDefault="0081569C" w:rsidP="00994509">
            <w:pPr>
              <w:spacing w:after="120"/>
              <w:ind w:left="720" w:hanging="720"/>
              <w:jc w:val="right"/>
              <w:rPr>
                <w:color w:val="000000"/>
                <w:sz w:val="24"/>
                <w:szCs w:val="24"/>
              </w:rPr>
            </w:pPr>
            <w:r>
              <w:rPr>
                <w:color w:val="000000"/>
                <w:sz w:val="24"/>
                <w:szCs w:val="24"/>
              </w:rPr>
              <w:t>Contact Email Address:</w:t>
            </w:r>
          </w:p>
        </w:tc>
        <w:tc>
          <w:tcPr>
            <w:tcW w:w="6366" w:type="dxa"/>
            <w:gridSpan w:val="2"/>
            <w:tcBorders>
              <w:left w:val="single" w:sz="8" w:space="0" w:color="auto"/>
              <w:right w:val="single" w:sz="8" w:space="0" w:color="auto"/>
            </w:tcBorders>
          </w:tcPr>
          <w:p w14:paraId="0CA7993D" w14:textId="77777777" w:rsidR="0081569C" w:rsidRDefault="0081569C" w:rsidP="00994509">
            <w:pPr>
              <w:spacing w:after="120"/>
              <w:ind w:left="720" w:hanging="720"/>
              <w:rPr>
                <w:color w:val="000000"/>
                <w:sz w:val="24"/>
                <w:szCs w:val="24"/>
              </w:rPr>
            </w:pPr>
          </w:p>
        </w:tc>
      </w:tr>
      <w:tr w:rsidR="0081569C" w:rsidRPr="00FC7660" w14:paraId="4DDC4CB4" w14:textId="77777777" w:rsidTr="00994509">
        <w:trPr>
          <w:cantSplit/>
          <w:trHeight w:val="422"/>
          <w:jc w:val="center"/>
        </w:trPr>
        <w:tc>
          <w:tcPr>
            <w:tcW w:w="3134" w:type="dxa"/>
            <w:tcBorders>
              <w:left w:val="single" w:sz="8" w:space="0" w:color="auto"/>
              <w:right w:val="single" w:sz="8" w:space="0" w:color="auto"/>
            </w:tcBorders>
          </w:tcPr>
          <w:p w14:paraId="02343EC5" w14:textId="77777777" w:rsidR="0081569C" w:rsidRDefault="0081569C" w:rsidP="00994509">
            <w:pPr>
              <w:spacing w:after="120"/>
              <w:ind w:left="720" w:hanging="720"/>
              <w:jc w:val="right"/>
              <w:rPr>
                <w:color w:val="000000"/>
                <w:sz w:val="24"/>
                <w:szCs w:val="24"/>
              </w:rPr>
            </w:pPr>
            <w:r>
              <w:rPr>
                <w:color w:val="000000"/>
                <w:sz w:val="24"/>
                <w:szCs w:val="24"/>
              </w:rPr>
              <w:t>Contract Telephone Number</w:t>
            </w:r>
          </w:p>
        </w:tc>
        <w:tc>
          <w:tcPr>
            <w:tcW w:w="6366" w:type="dxa"/>
            <w:gridSpan w:val="2"/>
            <w:tcBorders>
              <w:left w:val="single" w:sz="8" w:space="0" w:color="auto"/>
              <w:right w:val="single" w:sz="8" w:space="0" w:color="auto"/>
            </w:tcBorders>
          </w:tcPr>
          <w:p w14:paraId="2958C723" w14:textId="77777777" w:rsidR="0081569C" w:rsidRDefault="0081569C" w:rsidP="00994509">
            <w:pPr>
              <w:spacing w:after="120"/>
              <w:ind w:left="720" w:hanging="720"/>
              <w:rPr>
                <w:color w:val="000000"/>
                <w:sz w:val="24"/>
                <w:szCs w:val="24"/>
              </w:rPr>
            </w:pPr>
          </w:p>
        </w:tc>
      </w:tr>
    </w:tbl>
    <w:p w14:paraId="17776EB5" w14:textId="77777777" w:rsidR="00BD6BBC" w:rsidRDefault="00BD6BBC" w:rsidP="00BD6BBC">
      <w:pPr>
        <w:rPr>
          <w:b/>
          <w:color w:val="000000"/>
          <w:sz w:val="24"/>
          <w:szCs w:val="24"/>
          <w:u w:val="single"/>
        </w:rPr>
      </w:pPr>
    </w:p>
    <w:p w14:paraId="5BDEDD02" w14:textId="77777777" w:rsidR="00BD6BBC" w:rsidRPr="00FC7660" w:rsidRDefault="00BD6BBC" w:rsidP="0055629A">
      <w:pPr>
        <w:numPr>
          <w:ilvl w:val="0"/>
          <w:numId w:val="13"/>
        </w:numPr>
        <w:jc w:val="both"/>
        <w:rPr>
          <w:color w:val="000000"/>
          <w:sz w:val="24"/>
          <w:szCs w:val="24"/>
        </w:rPr>
      </w:pPr>
      <w:r w:rsidRPr="00FC7660">
        <w:rPr>
          <w:color w:val="000000"/>
          <w:sz w:val="24"/>
          <w:szCs w:val="24"/>
        </w:rPr>
        <w:t xml:space="preserve">Attach a Management Chart showing the Project team members, areas of responsibility, and team organization structure.  </w:t>
      </w:r>
    </w:p>
    <w:p w14:paraId="0FD18BF7" w14:textId="77777777" w:rsidR="00BD6BBC" w:rsidRPr="00FC7660" w:rsidRDefault="00BD6BBC" w:rsidP="00BD6BBC">
      <w:pPr>
        <w:jc w:val="both"/>
        <w:rPr>
          <w:color w:val="000000"/>
          <w:sz w:val="24"/>
          <w:szCs w:val="24"/>
        </w:rPr>
      </w:pPr>
    </w:p>
    <w:p w14:paraId="66EB6E47" w14:textId="77777777" w:rsidR="00BD6BBC" w:rsidRPr="00FC7660" w:rsidRDefault="00806016" w:rsidP="0055629A">
      <w:pPr>
        <w:numPr>
          <w:ilvl w:val="0"/>
          <w:numId w:val="13"/>
        </w:numPr>
        <w:spacing w:after="120"/>
        <w:jc w:val="both"/>
        <w:rPr>
          <w:color w:val="000000"/>
          <w:sz w:val="24"/>
          <w:szCs w:val="24"/>
        </w:rPr>
      </w:pPr>
      <w:r w:rsidRPr="00AD3AC2">
        <w:rPr>
          <w:b/>
          <w:color w:val="000000"/>
          <w:sz w:val="24"/>
          <w:szCs w:val="24"/>
        </w:rPr>
        <w:t>Project Staff</w:t>
      </w:r>
      <w:r w:rsidR="00BD6BBC" w:rsidRPr="00AD3AC2">
        <w:rPr>
          <w:b/>
          <w:color w:val="000000"/>
          <w:sz w:val="24"/>
          <w:szCs w:val="24"/>
        </w:rPr>
        <w:t xml:space="preserve"> –</w:t>
      </w:r>
      <w:r w:rsidR="00BD6BBC" w:rsidRPr="00FC7660">
        <w:rPr>
          <w:color w:val="000000"/>
          <w:sz w:val="24"/>
          <w:szCs w:val="24"/>
        </w:rPr>
        <w:t xml:space="preserve"> List the name of the person who will be directly responsible for performance of the Project services and indicate the number of years of experience managing projects of similar size.  Attach resume(s) describing specific related experience.</w:t>
      </w:r>
    </w:p>
    <w:p w14:paraId="70F293EC" w14:textId="77777777" w:rsidR="00BD6BBC" w:rsidRPr="00FC7660" w:rsidRDefault="00204B98" w:rsidP="00204B98">
      <w:pPr>
        <w:pStyle w:val="Caption"/>
        <w:rPr>
          <w:color w:val="000000"/>
          <w:sz w:val="24"/>
          <w:szCs w:val="24"/>
        </w:rPr>
      </w:pPr>
      <w:r w:rsidRPr="00CC44E3">
        <w:t>Table</w:t>
      </w:r>
      <w:r>
        <w:t xml:space="preserve"> 5: List of Project Staff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834"/>
        <w:gridCol w:w="3834"/>
        <w:gridCol w:w="1890"/>
      </w:tblGrid>
      <w:tr w:rsidR="00BD6BBC" w:rsidRPr="00FC7660" w14:paraId="6F1BE5E2" w14:textId="77777777" w:rsidTr="00203C2D">
        <w:trPr>
          <w:jc w:val="center"/>
        </w:trPr>
        <w:tc>
          <w:tcPr>
            <w:tcW w:w="3834" w:type="dxa"/>
            <w:vAlign w:val="center"/>
          </w:tcPr>
          <w:p w14:paraId="2521C7C9" w14:textId="77777777" w:rsidR="00BD6BBC" w:rsidRPr="00FC7660" w:rsidRDefault="00BD6BBC" w:rsidP="00BD6BBC">
            <w:pPr>
              <w:rPr>
                <w:color w:val="000000"/>
                <w:sz w:val="24"/>
                <w:szCs w:val="24"/>
              </w:rPr>
            </w:pPr>
            <w:r w:rsidRPr="00FC7660">
              <w:rPr>
                <w:color w:val="000000"/>
                <w:sz w:val="24"/>
                <w:szCs w:val="24"/>
              </w:rPr>
              <w:t>Name</w:t>
            </w:r>
          </w:p>
        </w:tc>
        <w:tc>
          <w:tcPr>
            <w:tcW w:w="3834" w:type="dxa"/>
            <w:vAlign w:val="center"/>
          </w:tcPr>
          <w:p w14:paraId="1BFA3806" w14:textId="77777777" w:rsidR="00BD6BBC" w:rsidRPr="00FC7660" w:rsidRDefault="00D30341" w:rsidP="00BD6BBC">
            <w:pPr>
              <w:rPr>
                <w:color w:val="000000"/>
                <w:sz w:val="24"/>
                <w:szCs w:val="24"/>
              </w:rPr>
            </w:pPr>
            <w:r>
              <w:rPr>
                <w:color w:val="000000"/>
                <w:sz w:val="24"/>
                <w:szCs w:val="24"/>
              </w:rPr>
              <w:t>Position/Title</w:t>
            </w:r>
          </w:p>
        </w:tc>
        <w:tc>
          <w:tcPr>
            <w:tcW w:w="1890" w:type="dxa"/>
            <w:vAlign w:val="center"/>
          </w:tcPr>
          <w:p w14:paraId="6943F506" w14:textId="77777777" w:rsidR="00BD6BBC" w:rsidRPr="00FC7660" w:rsidRDefault="00BD6BBC" w:rsidP="00BD6BBC">
            <w:pPr>
              <w:jc w:val="center"/>
              <w:rPr>
                <w:color w:val="000000"/>
                <w:sz w:val="24"/>
                <w:szCs w:val="24"/>
              </w:rPr>
            </w:pPr>
            <w:r w:rsidRPr="00FC7660">
              <w:rPr>
                <w:color w:val="000000"/>
                <w:sz w:val="24"/>
                <w:szCs w:val="24"/>
              </w:rPr>
              <w:t>Years of Experience</w:t>
            </w:r>
          </w:p>
        </w:tc>
      </w:tr>
      <w:tr w:rsidR="00BD6BBC" w:rsidRPr="00FC7660" w14:paraId="3570A41C" w14:textId="77777777" w:rsidTr="00203C2D">
        <w:trPr>
          <w:jc w:val="center"/>
        </w:trPr>
        <w:tc>
          <w:tcPr>
            <w:tcW w:w="3834" w:type="dxa"/>
          </w:tcPr>
          <w:p w14:paraId="1C4EEEDD" w14:textId="77777777" w:rsidR="00BD6BBC" w:rsidRPr="00FC7660" w:rsidRDefault="00BD6BBC" w:rsidP="00BD6BBC">
            <w:pPr>
              <w:rPr>
                <w:color w:val="000000"/>
                <w:sz w:val="24"/>
                <w:szCs w:val="24"/>
              </w:rPr>
            </w:pPr>
          </w:p>
        </w:tc>
        <w:tc>
          <w:tcPr>
            <w:tcW w:w="3834" w:type="dxa"/>
          </w:tcPr>
          <w:p w14:paraId="1B2E4D29" w14:textId="77777777" w:rsidR="00BD6BBC" w:rsidRPr="00FC7660" w:rsidRDefault="00BD6BBC" w:rsidP="00BD6BBC">
            <w:pPr>
              <w:rPr>
                <w:color w:val="000000"/>
                <w:sz w:val="24"/>
                <w:szCs w:val="24"/>
              </w:rPr>
            </w:pPr>
          </w:p>
        </w:tc>
        <w:tc>
          <w:tcPr>
            <w:tcW w:w="1890" w:type="dxa"/>
          </w:tcPr>
          <w:p w14:paraId="5A52CC33" w14:textId="77777777" w:rsidR="00BD6BBC" w:rsidRPr="00FC7660" w:rsidRDefault="00BD6BBC" w:rsidP="00BD6BBC">
            <w:pPr>
              <w:rPr>
                <w:color w:val="000000"/>
                <w:sz w:val="24"/>
                <w:szCs w:val="24"/>
              </w:rPr>
            </w:pPr>
          </w:p>
        </w:tc>
      </w:tr>
      <w:tr w:rsidR="00203C2D" w:rsidRPr="00FC7660" w14:paraId="37CB858F" w14:textId="77777777" w:rsidTr="00203C2D">
        <w:trPr>
          <w:jc w:val="center"/>
        </w:trPr>
        <w:tc>
          <w:tcPr>
            <w:tcW w:w="3834" w:type="dxa"/>
          </w:tcPr>
          <w:p w14:paraId="3D548902" w14:textId="77777777" w:rsidR="00203C2D" w:rsidRPr="00FC7660" w:rsidRDefault="00203C2D" w:rsidP="00BD6BBC">
            <w:pPr>
              <w:rPr>
                <w:color w:val="000000"/>
                <w:sz w:val="24"/>
                <w:szCs w:val="24"/>
              </w:rPr>
            </w:pPr>
          </w:p>
        </w:tc>
        <w:tc>
          <w:tcPr>
            <w:tcW w:w="3834" w:type="dxa"/>
          </w:tcPr>
          <w:p w14:paraId="6F18EC76" w14:textId="77777777" w:rsidR="00203C2D" w:rsidRPr="00FC7660" w:rsidRDefault="00203C2D" w:rsidP="00BD6BBC">
            <w:pPr>
              <w:rPr>
                <w:color w:val="000000"/>
                <w:sz w:val="24"/>
                <w:szCs w:val="24"/>
              </w:rPr>
            </w:pPr>
          </w:p>
        </w:tc>
        <w:tc>
          <w:tcPr>
            <w:tcW w:w="1890" w:type="dxa"/>
          </w:tcPr>
          <w:p w14:paraId="2A3469CC" w14:textId="77777777" w:rsidR="00203C2D" w:rsidRPr="00FC7660" w:rsidRDefault="00203C2D" w:rsidP="00BD6BBC">
            <w:pPr>
              <w:rPr>
                <w:color w:val="000000"/>
                <w:sz w:val="24"/>
                <w:szCs w:val="24"/>
              </w:rPr>
            </w:pPr>
          </w:p>
        </w:tc>
      </w:tr>
      <w:tr w:rsidR="00203C2D" w:rsidRPr="00FC7660" w14:paraId="05378A00" w14:textId="77777777" w:rsidTr="00203C2D">
        <w:trPr>
          <w:jc w:val="center"/>
        </w:trPr>
        <w:tc>
          <w:tcPr>
            <w:tcW w:w="3834" w:type="dxa"/>
          </w:tcPr>
          <w:p w14:paraId="15CF9F9C" w14:textId="77777777" w:rsidR="00203C2D" w:rsidRPr="00FC7660" w:rsidRDefault="00203C2D" w:rsidP="00BD6BBC">
            <w:pPr>
              <w:rPr>
                <w:color w:val="000000"/>
                <w:sz w:val="24"/>
                <w:szCs w:val="24"/>
              </w:rPr>
            </w:pPr>
          </w:p>
        </w:tc>
        <w:tc>
          <w:tcPr>
            <w:tcW w:w="3834" w:type="dxa"/>
          </w:tcPr>
          <w:p w14:paraId="592AE349" w14:textId="77777777" w:rsidR="00203C2D" w:rsidRPr="00FC7660" w:rsidRDefault="00203C2D" w:rsidP="00BD6BBC">
            <w:pPr>
              <w:rPr>
                <w:color w:val="000000"/>
                <w:sz w:val="24"/>
                <w:szCs w:val="24"/>
              </w:rPr>
            </w:pPr>
          </w:p>
        </w:tc>
        <w:tc>
          <w:tcPr>
            <w:tcW w:w="1890" w:type="dxa"/>
          </w:tcPr>
          <w:p w14:paraId="5D5E4986" w14:textId="77777777" w:rsidR="00203C2D" w:rsidRPr="00FC7660" w:rsidRDefault="00203C2D" w:rsidP="00BD6BBC">
            <w:pPr>
              <w:rPr>
                <w:color w:val="000000"/>
                <w:sz w:val="24"/>
                <w:szCs w:val="24"/>
              </w:rPr>
            </w:pPr>
          </w:p>
        </w:tc>
      </w:tr>
      <w:tr w:rsidR="00203C2D" w:rsidRPr="00FC7660" w14:paraId="21B083FB" w14:textId="77777777" w:rsidTr="00203C2D">
        <w:trPr>
          <w:jc w:val="center"/>
        </w:trPr>
        <w:tc>
          <w:tcPr>
            <w:tcW w:w="3834" w:type="dxa"/>
          </w:tcPr>
          <w:p w14:paraId="3EB5E031" w14:textId="77777777" w:rsidR="00203C2D" w:rsidRPr="00FC7660" w:rsidRDefault="00203C2D" w:rsidP="00BD6BBC">
            <w:pPr>
              <w:rPr>
                <w:color w:val="000000"/>
                <w:sz w:val="24"/>
                <w:szCs w:val="24"/>
              </w:rPr>
            </w:pPr>
          </w:p>
        </w:tc>
        <w:tc>
          <w:tcPr>
            <w:tcW w:w="3834" w:type="dxa"/>
          </w:tcPr>
          <w:p w14:paraId="6266887F" w14:textId="77777777" w:rsidR="00203C2D" w:rsidRPr="00FC7660" w:rsidRDefault="00203C2D" w:rsidP="00BD6BBC">
            <w:pPr>
              <w:rPr>
                <w:color w:val="000000"/>
                <w:sz w:val="24"/>
                <w:szCs w:val="24"/>
              </w:rPr>
            </w:pPr>
          </w:p>
        </w:tc>
        <w:tc>
          <w:tcPr>
            <w:tcW w:w="1890" w:type="dxa"/>
          </w:tcPr>
          <w:p w14:paraId="128F6208" w14:textId="77777777" w:rsidR="00203C2D" w:rsidRPr="00FC7660" w:rsidRDefault="00203C2D" w:rsidP="00BD6BBC">
            <w:pPr>
              <w:rPr>
                <w:color w:val="000000"/>
                <w:sz w:val="24"/>
                <w:szCs w:val="24"/>
              </w:rPr>
            </w:pPr>
          </w:p>
        </w:tc>
      </w:tr>
      <w:tr w:rsidR="00203C2D" w:rsidRPr="00FC7660" w14:paraId="507CEE6B" w14:textId="77777777" w:rsidTr="00203C2D">
        <w:trPr>
          <w:jc w:val="center"/>
        </w:trPr>
        <w:tc>
          <w:tcPr>
            <w:tcW w:w="3834" w:type="dxa"/>
          </w:tcPr>
          <w:p w14:paraId="0BC3FB12" w14:textId="77777777" w:rsidR="00203C2D" w:rsidRPr="00FC7660" w:rsidRDefault="00203C2D" w:rsidP="00BD6BBC">
            <w:pPr>
              <w:rPr>
                <w:color w:val="000000"/>
                <w:sz w:val="24"/>
                <w:szCs w:val="24"/>
              </w:rPr>
            </w:pPr>
          </w:p>
        </w:tc>
        <w:tc>
          <w:tcPr>
            <w:tcW w:w="3834" w:type="dxa"/>
          </w:tcPr>
          <w:p w14:paraId="78838E91" w14:textId="77777777" w:rsidR="00203C2D" w:rsidRPr="00FC7660" w:rsidRDefault="00203C2D" w:rsidP="00BD6BBC">
            <w:pPr>
              <w:rPr>
                <w:color w:val="000000"/>
                <w:sz w:val="24"/>
                <w:szCs w:val="24"/>
              </w:rPr>
            </w:pPr>
          </w:p>
        </w:tc>
        <w:tc>
          <w:tcPr>
            <w:tcW w:w="1890" w:type="dxa"/>
          </w:tcPr>
          <w:p w14:paraId="6A01573F" w14:textId="77777777" w:rsidR="00203C2D" w:rsidRPr="00FC7660" w:rsidRDefault="00203C2D" w:rsidP="00BD6BBC">
            <w:pPr>
              <w:rPr>
                <w:color w:val="000000"/>
                <w:sz w:val="24"/>
                <w:szCs w:val="24"/>
              </w:rPr>
            </w:pPr>
          </w:p>
        </w:tc>
      </w:tr>
      <w:tr w:rsidR="00BD6BBC" w:rsidRPr="00FC7660" w14:paraId="1BDB485B" w14:textId="77777777" w:rsidTr="00203C2D">
        <w:trPr>
          <w:jc w:val="center"/>
        </w:trPr>
        <w:tc>
          <w:tcPr>
            <w:tcW w:w="3834" w:type="dxa"/>
          </w:tcPr>
          <w:p w14:paraId="63D3533D" w14:textId="77777777" w:rsidR="00BD6BBC" w:rsidRPr="00FC7660" w:rsidRDefault="00BD6BBC" w:rsidP="00BD6BBC">
            <w:pPr>
              <w:rPr>
                <w:color w:val="000000"/>
                <w:sz w:val="24"/>
                <w:szCs w:val="24"/>
              </w:rPr>
            </w:pPr>
          </w:p>
        </w:tc>
        <w:tc>
          <w:tcPr>
            <w:tcW w:w="3834" w:type="dxa"/>
          </w:tcPr>
          <w:p w14:paraId="3D2D393B" w14:textId="77777777" w:rsidR="00BD6BBC" w:rsidRPr="00FC7660" w:rsidRDefault="00BD6BBC" w:rsidP="00BD6BBC">
            <w:pPr>
              <w:rPr>
                <w:color w:val="000000"/>
                <w:sz w:val="24"/>
                <w:szCs w:val="24"/>
              </w:rPr>
            </w:pPr>
          </w:p>
        </w:tc>
        <w:tc>
          <w:tcPr>
            <w:tcW w:w="1890" w:type="dxa"/>
          </w:tcPr>
          <w:p w14:paraId="0AF95FC2" w14:textId="77777777" w:rsidR="00BD6BBC" w:rsidRPr="00FC7660" w:rsidRDefault="00BD6BBC" w:rsidP="00BD6BBC">
            <w:pPr>
              <w:rPr>
                <w:color w:val="000000"/>
                <w:sz w:val="24"/>
                <w:szCs w:val="24"/>
              </w:rPr>
            </w:pPr>
          </w:p>
        </w:tc>
      </w:tr>
      <w:tr w:rsidR="00BD6BBC" w:rsidRPr="00FC7660" w14:paraId="5C2E4EF3" w14:textId="77777777" w:rsidTr="00203C2D">
        <w:trPr>
          <w:jc w:val="center"/>
        </w:trPr>
        <w:tc>
          <w:tcPr>
            <w:tcW w:w="3834" w:type="dxa"/>
          </w:tcPr>
          <w:p w14:paraId="46738B59" w14:textId="77777777" w:rsidR="00BD6BBC" w:rsidRPr="00FC7660" w:rsidRDefault="00BD6BBC" w:rsidP="00BD6BBC">
            <w:pPr>
              <w:rPr>
                <w:color w:val="000000"/>
                <w:sz w:val="24"/>
                <w:szCs w:val="24"/>
              </w:rPr>
            </w:pPr>
          </w:p>
        </w:tc>
        <w:tc>
          <w:tcPr>
            <w:tcW w:w="3834" w:type="dxa"/>
          </w:tcPr>
          <w:p w14:paraId="59B5A953" w14:textId="77777777" w:rsidR="00BD6BBC" w:rsidRPr="00FC7660" w:rsidRDefault="00BD6BBC" w:rsidP="00BD6BBC">
            <w:pPr>
              <w:rPr>
                <w:color w:val="000000"/>
                <w:sz w:val="24"/>
                <w:szCs w:val="24"/>
              </w:rPr>
            </w:pPr>
          </w:p>
        </w:tc>
        <w:tc>
          <w:tcPr>
            <w:tcW w:w="1890" w:type="dxa"/>
          </w:tcPr>
          <w:p w14:paraId="292DC6BF" w14:textId="77777777" w:rsidR="00BD6BBC" w:rsidRPr="00FC7660" w:rsidRDefault="00BD6BBC" w:rsidP="00BD6BBC">
            <w:pPr>
              <w:rPr>
                <w:color w:val="000000"/>
                <w:sz w:val="24"/>
                <w:szCs w:val="24"/>
              </w:rPr>
            </w:pPr>
          </w:p>
        </w:tc>
      </w:tr>
    </w:tbl>
    <w:p w14:paraId="779797A4" w14:textId="77777777" w:rsidR="00BD6BBC" w:rsidRDefault="00BD6BBC" w:rsidP="00BD6BBC">
      <w:pPr>
        <w:spacing w:after="120"/>
        <w:jc w:val="both"/>
        <w:rPr>
          <w:color w:val="000000"/>
          <w:sz w:val="24"/>
          <w:szCs w:val="24"/>
        </w:rPr>
      </w:pPr>
    </w:p>
    <w:p w14:paraId="0DA166D7" w14:textId="77777777" w:rsidR="00267776" w:rsidRDefault="00267776" w:rsidP="00BD6BBC">
      <w:pPr>
        <w:spacing w:after="120"/>
        <w:jc w:val="both"/>
        <w:rPr>
          <w:color w:val="000000"/>
          <w:sz w:val="24"/>
          <w:szCs w:val="24"/>
        </w:rPr>
      </w:pPr>
      <w:r>
        <w:rPr>
          <w:color w:val="000000"/>
          <w:sz w:val="24"/>
          <w:szCs w:val="24"/>
        </w:rPr>
        <w:br w:type="page"/>
      </w:r>
    </w:p>
    <w:p w14:paraId="1E71375E" w14:textId="77777777" w:rsidR="0082454C" w:rsidRDefault="0082454C">
      <w:pPr>
        <w:pStyle w:val="Heading7"/>
        <w:rPr>
          <w:sz w:val="24"/>
        </w:rPr>
      </w:pPr>
      <w:r>
        <w:rPr>
          <w:sz w:val="24"/>
        </w:rPr>
        <w:lastRenderedPageBreak/>
        <w:t>PART I, SECTION C - ADDITIONAL INFORMATION</w:t>
      </w:r>
    </w:p>
    <w:p w14:paraId="7865D9E7" w14:textId="77777777" w:rsidR="00203C2D" w:rsidRPr="00E4065A" w:rsidRDefault="00203C2D">
      <w:pPr>
        <w:pStyle w:val="Style"/>
        <w:rPr>
          <w:sz w:val="18"/>
        </w:rPr>
      </w:pPr>
    </w:p>
    <w:p w14:paraId="76655B11" w14:textId="77777777" w:rsidR="0082454C" w:rsidRDefault="0082454C">
      <w:pPr>
        <w:rPr>
          <w:sz w:val="24"/>
        </w:rPr>
      </w:pPr>
      <w:r>
        <w:rPr>
          <w:sz w:val="24"/>
        </w:rPr>
        <w:t>1. 0</w:t>
      </w:r>
      <w:r>
        <w:rPr>
          <w:sz w:val="24"/>
        </w:rPr>
        <w:tab/>
      </w:r>
      <w:r w:rsidR="00047841">
        <w:rPr>
          <w:sz w:val="24"/>
        </w:rPr>
        <w:t xml:space="preserve">     </w:t>
      </w:r>
      <w:r>
        <w:rPr>
          <w:b/>
          <w:sz w:val="24"/>
        </w:rPr>
        <w:t>OBJECTIVE:</w:t>
      </w:r>
    </w:p>
    <w:p w14:paraId="29638799" w14:textId="77777777" w:rsidR="0082454C" w:rsidRPr="001E5EC5" w:rsidRDefault="0082454C">
      <w:pPr>
        <w:rPr>
          <w:sz w:val="16"/>
        </w:rPr>
      </w:pPr>
    </w:p>
    <w:p w14:paraId="6A55CC20" w14:textId="38598AD3" w:rsidR="00CF1E8A" w:rsidRDefault="0057651A" w:rsidP="00E20CEA">
      <w:pPr>
        <w:ind w:left="720"/>
        <w:jc w:val="both"/>
        <w:rPr>
          <w:sz w:val="24"/>
          <w:szCs w:val="24"/>
        </w:rPr>
      </w:pPr>
      <w:r>
        <w:rPr>
          <w:sz w:val="24"/>
          <w:szCs w:val="24"/>
        </w:rPr>
        <w:t xml:space="preserve">The Travis County Purchasing Agent is requesting competitive proposals from qualified </w:t>
      </w:r>
      <w:r w:rsidR="00CF1E8A">
        <w:rPr>
          <w:sz w:val="24"/>
          <w:szCs w:val="24"/>
        </w:rPr>
        <w:t xml:space="preserve">entities for a set of components and modules </w:t>
      </w:r>
      <w:r w:rsidR="00220A9A">
        <w:rPr>
          <w:sz w:val="24"/>
          <w:szCs w:val="24"/>
        </w:rPr>
        <w:t>that</w:t>
      </w:r>
      <w:r w:rsidR="004A43B2">
        <w:rPr>
          <w:sz w:val="24"/>
          <w:szCs w:val="24"/>
        </w:rPr>
        <w:t>,</w:t>
      </w:r>
      <w:r w:rsidR="00220A9A">
        <w:rPr>
          <w:sz w:val="24"/>
          <w:szCs w:val="24"/>
        </w:rPr>
        <w:t xml:space="preserve"> </w:t>
      </w:r>
      <w:r w:rsidR="00CF1E8A">
        <w:rPr>
          <w:sz w:val="24"/>
          <w:szCs w:val="24"/>
        </w:rPr>
        <w:t>collectiv</w:t>
      </w:r>
      <w:r w:rsidR="00220A9A">
        <w:rPr>
          <w:sz w:val="24"/>
          <w:szCs w:val="24"/>
        </w:rPr>
        <w:t>ely</w:t>
      </w:r>
      <w:r w:rsidR="004A43B2">
        <w:rPr>
          <w:sz w:val="24"/>
          <w:szCs w:val="24"/>
        </w:rPr>
        <w:t>,</w:t>
      </w:r>
      <w:r w:rsidR="00CF1E8A">
        <w:rPr>
          <w:sz w:val="24"/>
          <w:szCs w:val="24"/>
        </w:rPr>
        <w:t xml:space="preserve"> </w:t>
      </w:r>
      <w:r w:rsidR="004A43B2">
        <w:rPr>
          <w:sz w:val="24"/>
          <w:szCs w:val="24"/>
        </w:rPr>
        <w:t xml:space="preserve">will </w:t>
      </w:r>
      <w:r w:rsidR="00CF1E8A">
        <w:rPr>
          <w:sz w:val="24"/>
          <w:szCs w:val="24"/>
        </w:rPr>
        <w:t>result in the functional implementation of STAR-Vote</w:t>
      </w:r>
      <w:r w:rsidR="006B7E5B">
        <w:rPr>
          <w:sz w:val="24"/>
          <w:szCs w:val="24"/>
        </w:rPr>
        <w:t>™</w:t>
      </w:r>
      <w:r w:rsidR="00CF1E8A">
        <w:rPr>
          <w:sz w:val="24"/>
          <w:szCs w:val="24"/>
        </w:rPr>
        <w:t xml:space="preserve"> as defined in this RFP.  The components and modules are: </w:t>
      </w:r>
    </w:p>
    <w:p w14:paraId="7884D5C4" w14:textId="1BE9B570" w:rsidR="00CF1E8A" w:rsidRPr="00CF1E8A" w:rsidRDefault="00AF7B3B" w:rsidP="00D45DD1">
      <w:pPr>
        <w:numPr>
          <w:ilvl w:val="2"/>
          <w:numId w:val="57"/>
        </w:numPr>
        <w:spacing w:before="120" w:after="60"/>
        <w:jc w:val="both"/>
        <w:rPr>
          <w:sz w:val="24"/>
          <w:szCs w:val="24"/>
        </w:rPr>
      </w:pPr>
      <w:r>
        <w:rPr>
          <w:sz w:val="24"/>
          <w:szCs w:val="24"/>
        </w:rPr>
        <w:t xml:space="preserve">Element A: </w:t>
      </w:r>
      <w:r w:rsidR="00CF1E8A" w:rsidRPr="00CF1E8A">
        <w:rPr>
          <w:sz w:val="24"/>
          <w:szCs w:val="24"/>
        </w:rPr>
        <w:t>EAC</w:t>
      </w:r>
      <w:r w:rsidR="004A43B2">
        <w:rPr>
          <w:sz w:val="24"/>
          <w:szCs w:val="24"/>
        </w:rPr>
        <w:t>-</w:t>
      </w:r>
      <w:r w:rsidR="00CF1E8A" w:rsidRPr="00CF1E8A">
        <w:rPr>
          <w:sz w:val="24"/>
          <w:szCs w:val="24"/>
        </w:rPr>
        <w:t>Certified Modules</w:t>
      </w:r>
    </w:p>
    <w:p w14:paraId="1B09C0DC" w14:textId="77777777" w:rsidR="00CF1E8A" w:rsidRPr="00CF1E8A" w:rsidRDefault="00AF7B3B" w:rsidP="00D45DD1">
      <w:pPr>
        <w:numPr>
          <w:ilvl w:val="2"/>
          <w:numId w:val="57"/>
        </w:numPr>
        <w:spacing w:after="60"/>
        <w:jc w:val="both"/>
        <w:rPr>
          <w:sz w:val="24"/>
          <w:szCs w:val="24"/>
        </w:rPr>
      </w:pPr>
      <w:r>
        <w:rPr>
          <w:sz w:val="24"/>
          <w:szCs w:val="24"/>
        </w:rPr>
        <w:t xml:space="preserve">Element B: </w:t>
      </w:r>
      <w:r w:rsidR="00CF1E8A" w:rsidRPr="00CF1E8A">
        <w:rPr>
          <w:sz w:val="24"/>
          <w:szCs w:val="24"/>
        </w:rPr>
        <w:t>In-Person Voting</w:t>
      </w:r>
      <w:r w:rsidR="008E54B9">
        <w:rPr>
          <w:sz w:val="24"/>
          <w:szCs w:val="24"/>
        </w:rPr>
        <w:t>/</w:t>
      </w:r>
      <w:r w:rsidR="00CF1E8A" w:rsidRPr="00CF1E8A">
        <w:rPr>
          <w:sz w:val="24"/>
          <w:szCs w:val="24"/>
        </w:rPr>
        <w:t>Tabulation</w:t>
      </w:r>
      <w:r w:rsidR="008E54B9">
        <w:rPr>
          <w:sz w:val="24"/>
          <w:szCs w:val="24"/>
        </w:rPr>
        <w:t xml:space="preserve"> and Support Modules</w:t>
      </w:r>
    </w:p>
    <w:p w14:paraId="603866C0" w14:textId="77777777" w:rsidR="00326B97" w:rsidRPr="00977A41" w:rsidRDefault="00AF7B3B" w:rsidP="00D45DD1">
      <w:pPr>
        <w:numPr>
          <w:ilvl w:val="2"/>
          <w:numId w:val="57"/>
        </w:numPr>
        <w:spacing w:after="60"/>
        <w:jc w:val="both"/>
        <w:rPr>
          <w:sz w:val="24"/>
          <w:szCs w:val="24"/>
        </w:rPr>
      </w:pPr>
      <w:r w:rsidRPr="00977A41">
        <w:rPr>
          <w:sz w:val="24"/>
          <w:szCs w:val="24"/>
        </w:rPr>
        <w:t xml:space="preserve">Element C: </w:t>
      </w:r>
      <w:r w:rsidR="00CF1E8A" w:rsidRPr="00977A41">
        <w:rPr>
          <w:sz w:val="24"/>
          <w:szCs w:val="24"/>
        </w:rPr>
        <w:t>Ballot Box/Scanner</w:t>
      </w:r>
    </w:p>
    <w:p w14:paraId="6ECAC1BE" w14:textId="77777777" w:rsidR="00CF1E8A" w:rsidRPr="00CF1E8A" w:rsidRDefault="00AF7B3B" w:rsidP="00D45DD1">
      <w:pPr>
        <w:numPr>
          <w:ilvl w:val="2"/>
          <w:numId w:val="57"/>
        </w:numPr>
        <w:spacing w:after="60"/>
        <w:jc w:val="both"/>
        <w:rPr>
          <w:sz w:val="24"/>
          <w:szCs w:val="24"/>
        </w:rPr>
      </w:pPr>
      <w:r>
        <w:rPr>
          <w:sz w:val="24"/>
          <w:szCs w:val="24"/>
        </w:rPr>
        <w:t xml:space="preserve">Element </w:t>
      </w:r>
      <w:r w:rsidR="00977A41">
        <w:rPr>
          <w:sz w:val="24"/>
          <w:szCs w:val="24"/>
        </w:rPr>
        <w:t>D</w:t>
      </w:r>
      <w:r>
        <w:rPr>
          <w:sz w:val="24"/>
          <w:szCs w:val="24"/>
        </w:rPr>
        <w:t xml:space="preserve">: </w:t>
      </w:r>
      <w:r w:rsidR="00CF1E8A" w:rsidRPr="00CF1E8A">
        <w:rPr>
          <w:sz w:val="24"/>
          <w:szCs w:val="24"/>
        </w:rPr>
        <w:t>Red Team Assurance</w:t>
      </w:r>
    </w:p>
    <w:p w14:paraId="737788BC" w14:textId="77777777" w:rsidR="00CF1E8A" w:rsidRDefault="00AF7B3B" w:rsidP="00D45DD1">
      <w:pPr>
        <w:pStyle w:val="ListParagraph"/>
        <w:numPr>
          <w:ilvl w:val="2"/>
          <w:numId w:val="57"/>
        </w:numPr>
        <w:spacing w:after="60"/>
        <w:jc w:val="both"/>
        <w:rPr>
          <w:sz w:val="24"/>
          <w:szCs w:val="24"/>
        </w:rPr>
      </w:pPr>
      <w:r>
        <w:rPr>
          <w:sz w:val="24"/>
          <w:szCs w:val="24"/>
        </w:rPr>
        <w:t xml:space="preserve">Element </w:t>
      </w:r>
      <w:r w:rsidR="00977A41">
        <w:rPr>
          <w:sz w:val="24"/>
          <w:szCs w:val="24"/>
        </w:rPr>
        <w:t>E</w:t>
      </w:r>
      <w:r>
        <w:rPr>
          <w:sz w:val="24"/>
          <w:szCs w:val="24"/>
        </w:rPr>
        <w:t xml:space="preserve">: </w:t>
      </w:r>
      <w:r w:rsidR="00CF1E8A" w:rsidRPr="00CF1E8A">
        <w:rPr>
          <w:sz w:val="24"/>
          <w:szCs w:val="24"/>
        </w:rPr>
        <w:t>Human Factors Evaluation</w:t>
      </w:r>
    </w:p>
    <w:p w14:paraId="4BC59818" w14:textId="77777777" w:rsidR="00CF1E8A" w:rsidRPr="00CF1E8A" w:rsidRDefault="00CF1E8A" w:rsidP="00CF1E8A">
      <w:pPr>
        <w:ind w:left="720"/>
        <w:jc w:val="both"/>
        <w:rPr>
          <w:sz w:val="24"/>
          <w:szCs w:val="24"/>
        </w:rPr>
      </w:pPr>
    </w:p>
    <w:p w14:paraId="0CDC7CDB" w14:textId="77777777" w:rsidR="000B583C" w:rsidRDefault="000B583C" w:rsidP="008200F0">
      <w:pPr>
        <w:widowControl w:val="0"/>
        <w:numPr>
          <w:ilvl w:val="0"/>
          <w:numId w:val="8"/>
        </w:numPr>
        <w:tabs>
          <w:tab w:val="left" w:pos="0"/>
        </w:tabs>
        <w:jc w:val="both"/>
        <w:rPr>
          <w:b/>
          <w:sz w:val="24"/>
        </w:rPr>
      </w:pPr>
      <w:r>
        <w:rPr>
          <w:b/>
          <w:sz w:val="24"/>
        </w:rPr>
        <w:t>PRE-AWARD SURVEY:</w:t>
      </w:r>
    </w:p>
    <w:p w14:paraId="01AEA62B" w14:textId="77777777" w:rsidR="000B583C" w:rsidRPr="001E5EC5" w:rsidRDefault="000B583C" w:rsidP="000B583C">
      <w:pPr>
        <w:widowControl w:val="0"/>
        <w:tabs>
          <w:tab w:val="left" w:pos="0"/>
        </w:tabs>
        <w:ind w:left="720"/>
        <w:jc w:val="both"/>
        <w:rPr>
          <w:sz w:val="16"/>
        </w:rPr>
      </w:pPr>
    </w:p>
    <w:p w14:paraId="24297379" w14:textId="77777777" w:rsidR="000B583C" w:rsidRDefault="000B583C" w:rsidP="000B583C">
      <w:pPr>
        <w:widowControl w:val="0"/>
        <w:tabs>
          <w:tab w:val="left" w:pos="0"/>
        </w:tabs>
        <w:ind w:left="720"/>
        <w:jc w:val="both"/>
        <w:rPr>
          <w:sz w:val="24"/>
        </w:rPr>
      </w:pPr>
      <w:r w:rsidRPr="00977A41">
        <w:rPr>
          <w:sz w:val="24"/>
        </w:rPr>
        <w:t xml:space="preserve">After proposal opening and prior to award, County reserves the right to make a pre-award survey of Proposer's facilities and equipment to be used in the performance of this work. Proposer agrees to allow all reasonable requests for inspection of such facilities with two (2) business </w:t>
      </w:r>
      <w:proofErr w:type="gramStart"/>
      <w:r w:rsidRPr="00977A41">
        <w:rPr>
          <w:sz w:val="24"/>
        </w:rPr>
        <w:t>days</w:t>
      </w:r>
      <w:proofErr w:type="gramEnd"/>
      <w:r w:rsidRPr="00977A41">
        <w:rPr>
          <w:sz w:val="24"/>
        </w:rPr>
        <w:t xml:space="preserve"> advance notice. Failure to allow an inspection shall be cause for rejection of proposal as non-responsive. County reserves the right to reject facilities or equipment as unacceptable for performance as a result of the pre-award survey.</w:t>
      </w:r>
      <w:r>
        <w:rPr>
          <w:sz w:val="24"/>
        </w:rPr>
        <w:t xml:space="preserve"> </w:t>
      </w:r>
    </w:p>
    <w:p w14:paraId="653FB71C" w14:textId="77777777" w:rsidR="000B583C" w:rsidRPr="001E5EC5" w:rsidRDefault="000B583C" w:rsidP="000B583C">
      <w:pPr>
        <w:pStyle w:val="BalloonText"/>
        <w:widowControl w:val="0"/>
        <w:tabs>
          <w:tab w:val="left" w:pos="0"/>
        </w:tabs>
        <w:ind w:left="720"/>
        <w:rPr>
          <w:rFonts w:ascii="Times New Roman" w:hAnsi="Times New Roman"/>
          <w:szCs w:val="20"/>
        </w:rPr>
      </w:pPr>
    </w:p>
    <w:p w14:paraId="586088F5" w14:textId="77777777" w:rsidR="000B583C" w:rsidRDefault="000B583C" w:rsidP="000B583C">
      <w:pPr>
        <w:pStyle w:val="Heading2"/>
        <w:rPr>
          <w:u w:val="none"/>
        </w:rPr>
      </w:pPr>
      <w:r>
        <w:rPr>
          <w:b w:val="0"/>
          <w:u w:val="none"/>
        </w:rPr>
        <w:t>3.0</w:t>
      </w:r>
      <w:r>
        <w:rPr>
          <w:b w:val="0"/>
          <w:u w:val="none"/>
        </w:rPr>
        <w:tab/>
      </w:r>
      <w:r w:rsidR="00047841">
        <w:rPr>
          <w:b w:val="0"/>
          <w:u w:val="none"/>
        </w:rPr>
        <w:t xml:space="preserve">      </w:t>
      </w:r>
      <w:r>
        <w:rPr>
          <w:u w:val="none"/>
        </w:rPr>
        <w:t>PROPOSAL DISCLOSURE:</w:t>
      </w:r>
    </w:p>
    <w:p w14:paraId="0A730C67" w14:textId="77777777" w:rsidR="000B583C" w:rsidRPr="001E5EC5" w:rsidRDefault="000B583C" w:rsidP="000B583C">
      <w:pPr>
        <w:pStyle w:val="Style0"/>
        <w:widowControl w:val="0"/>
        <w:tabs>
          <w:tab w:val="left" w:pos="0"/>
        </w:tabs>
        <w:ind w:left="720"/>
        <w:rPr>
          <w:rFonts w:ascii="Times New Roman" w:hAnsi="Times New Roman"/>
          <w:sz w:val="16"/>
        </w:rPr>
      </w:pPr>
    </w:p>
    <w:p w14:paraId="7AAF8662" w14:textId="77777777" w:rsidR="000B583C" w:rsidRDefault="000B583C" w:rsidP="000B583C">
      <w:pPr>
        <w:pStyle w:val="BodyTextIndent"/>
        <w:tabs>
          <w:tab w:val="clear" w:pos="0"/>
          <w:tab w:val="clear" w:pos="720"/>
          <w:tab w:val="clear" w:pos="1440"/>
          <w:tab w:val="clear" w:pos="2160"/>
          <w:tab w:val="clear" w:pos="2880"/>
          <w:tab w:val="clear" w:pos="3600"/>
          <w:tab w:val="clear" w:pos="4320"/>
          <w:tab w:val="clear" w:pos="5040"/>
          <w:tab w:val="clear" w:pos="5760"/>
          <w:tab w:val="clear" w:pos="6480"/>
          <w:tab w:val="clear" w:pos="7200"/>
          <w:tab w:val="clear" w:pos="7920"/>
          <w:tab w:val="clear" w:pos="8640"/>
          <w:tab w:val="clear" w:pos="9360"/>
          <w:tab w:val="clear" w:pos="10080"/>
          <w:tab w:val="clear" w:pos="10800"/>
          <w:tab w:val="left" w:pos="270"/>
          <w:tab w:val="left" w:pos="630"/>
        </w:tabs>
      </w:pPr>
      <w:r>
        <w:t>Proposals will be opened so as to avoid disclosure of the contents to competing Proposers.  Proposals will be kept secret during the process of negotiation.  However, all proposals will be open for public inspection after award. If identified by the Proposer, County will make reasonable efforts to protect information that qualifies as trade secrets and/or confidential information under the Texas Public Information Act.</w:t>
      </w:r>
    </w:p>
    <w:p w14:paraId="3AC35BEE" w14:textId="77777777" w:rsidR="000B583C" w:rsidRDefault="000B583C" w:rsidP="000B583C">
      <w:pPr>
        <w:pStyle w:val="BodyTextIndent"/>
        <w:tabs>
          <w:tab w:val="clear" w:pos="0"/>
          <w:tab w:val="clear" w:pos="720"/>
          <w:tab w:val="clear" w:pos="1440"/>
          <w:tab w:val="clear" w:pos="2160"/>
          <w:tab w:val="clear" w:pos="2880"/>
          <w:tab w:val="clear" w:pos="3600"/>
          <w:tab w:val="clear" w:pos="4320"/>
          <w:tab w:val="clear" w:pos="5040"/>
          <w:tab w:val="clear" w:pos="5760"/>
          <w:tab w:val="clear" w:pos="6480"/>
          <w:tab w:val="clear" w:pos="7200"/>
          <w:tab w:val="clear" w:pos="7920"/>
          <w:tab w:val="clear" w:pos="8640"/>
          <w:tab w:val="clear" w:pos="9360"/>
          <w:tab w:val="clear" w:pos="10080"/>
          <w:tab w:val="clear" w:pos="10800"/>
          <w:tab w:val="left" w:pos="270"/>
          <w:tab w:val="left" w:pos="630"/>
        </w:tabs>
        <w:rPr>
          <w:sz w:val="20"/>
        </w:rPr>
      </w:pPr>
    </w:p>
    <w:p w14:paraId="73AA9CE3" w14:textId="77777777" w:rsidR="000B583C" w:rsidRDefault="000B583C" w:rsidP="000B583C">
      <w:pPr>
        <w:widowControl w:val="0"/>
        <w:tabs>
          <w:tab w:val="left" w:pos="0"/>
        </w:tabs>
        <w:rPr>
          <w:b/>
          <w:sz w:val="24"/>
        </w:rPr>
      </w:pPr>
      <w:r>
        <w:rPr>
          <w:sz w:val="24"/>
        </w:rPr>
        <w:t>4.0</w:t>
      </w:r>
      <w:r>
        <w:rPr>
          <w:sz w:val="24"/>
        </w:rPr>
        <w:tab/>
      </w:r>
      <w:r w:rsidR="00047841">
        <w:rPr>
          <w:sz w:val="24"/>
        </w:rPr>
        <w:t xml:space="preserve">      </w:t>
      </w:r>
      <w:r w:rsidRPr="00DD4895">
        <w:rPr>
          <w:b/>
          <w:sz w:val="24"/>
        </w:rPr>
        <w:t>SELECTION CRITERIA</w:t>
      </w:r>
      <w:r w:rsidRPr="00DD4895">
        <w:rPr>
          <w:sz w:val="24"/>
        </w:rPr>
        <w:t>/</w:t>
      </w:r>
      <w:r w:rsidRPr="00DD4895">
        <w:rPr>
          <w:b/>
          <w:sz w:val="24"/>
        </w:rPr>
        <w:t>EVALUATION FACTORS</w:t>
      </w:r>
      <w:r>
        <w:rPr>
          <w:b/>
          <w:sz w:val="24"/>
        </w:rPr>
        <w:t>:</w:t>
      </w:r>
    </w:p>
    <w:p w14:paraId="7351B217" w14:textId="77777777" w:rsidR="000B583C" w:rsidRPr="00203C2D" w:rsidRDefault="000B583C" w:rsidP="000B583C">
      <w:pPr>
        <w:pStyle w:val="Header"/>
        <w:widowControl w:val="0"/>
        <w:tabs>
          <w:tab w:val="clear" w:pos="4320"/>
          <w:tab w:val="clear" w:pos="8640"/>
          <w:tab w:val="left" w:pos="0"/>
        </w:tabs>
        <w:ind w:left="720"/>
      </w:pPr>
    </w:p>
    <w:p w14:paraId="2029FF7D" w14:textId="77777777" w:rsidR="000B583C" w:rsidRPr="00025423" w:rsidRDefault="000B583C" w:rsidP="000B583C">
      <w:pPr>
        <w:widowControl w:val="0"/>
        <w:ind w:left="720"/>
        <w:jc w:val="both"/>
        <w:rPr>
          <w:sz w:val="24"/>
        </w:rPr>
      </w:pPr>
      <w:r w:rsidRPr="00025423">
        <w:rPr>
          <w:sz w:val="24"/>
        </w:rPr>
        <w:t xml:space="preserve">Travis County will consider several evaluation factors, of which price is only one.  Proposers may offer/propose solutions which meet the “spirit” of the listed requirements, but should note that only the proposed solution/service that meets or most closely meets all of the specifications will be recommended for award. </w:t>
      </w:r>
    </w:p>
    <w:p w14:paraId="063B1DE1" w14:textId="77777777" w:rsidR="000B583C" w:rsidRPr="00025423" w:rsidRDefault="000B583C" w:rsidP="000B583C">
      <w:pPr>
        <w:widowControl w:val="0"/>
        <w:ind w:left="720"/>
        <w:jc w:val="both"/>
        <w:rPr>
          <w:sz w:val="16"/>
        </w:rPr>
      </w:pPr>
    </w:p>
    <w:p w14:paraId="24F5EE72" w14:textId="77777777" w:rsidR="000B583C" w:rsidRPr="00025423" w:rsidRDefault="000B583C" w:rsidP="000B583C">
      <w:pPr>
        <w:widowControl w:val="0"/>
        <w:ind w:left="720"/>
        <w:jc w:val="both"/>
        <w:rPr>
          <w:sz w:val="24"/>
        </w:rPr>
      </w:pPr>
      <w:r w:rsidRPr="00025423">
        <w:rPr>
          <w:sz w:val="24"/>
        </w:rPr>
        <w:t>The selection process will be based on the responses to this RFP, and any interviews</w:t>
      </w:r>
      <w:r w:rsidR="001C7961" w:rsidRPr="00025423">
        <w:rPr>
          <w:sz w:val="24"/>
        </w:rPr>
        <w:t>/demonstrations</w:t>
      </w:r>
      <w:r w:rsidRPr="00025423">
        <w:rPr>
          <w:sz w:val="24"/>
        </w:rPr>
        <w:t xml:space="preserve"> required to verify the ability of Proposer to provide the services/products proposed in response to this document, along with reference checks. </w:t>
      </w:r>
      <w:r w:rsidR="001C7961" w:rsidRPr="00025423">
        <w:rPr>
          <w:sz w:val="24"/>
        </w:rPr>
        <w:t xml:space="preserve"> </w:t>
      </w:r>
      <w:r w:rsidRPr="00025423">
        <w:rPr>
          <w:sz w:val="24"/>
        </w:rPr>
        <w:t>Evaluation factors and associated point values are listed in order of importance:</w:t>
      </w:r>
    </w:p>
    <w:p w14:paraId="09C95D9D" w14:textId="77777777" w:rsidR="00DF3E1C" w:rsidRPr="00025423" w:rsidRDefault="0082454C">
      <w:pPr>
        <w:widowControl w:val="0"/>
        <w:tabs>
          <w:tab w:val="left" w:pos="0"/>
        </w:tabs>
        <w:rPr>
          <w:sz w:val="24"/>
        </w:rPr>
      </w:pPr>
      <w:r w:rsidRPr="00025423">
        <w:rPr>
          <w:sz w:val="24"/>
        </w:rPr>
        <w:tab/>
      </w:r>
    </w:p>
    <w:tbl>
      <w:tblPr>
        <w:tblStyle w:val="TableGrid"/>
        <w:tblW w:w="0" w:type="auto"/>
        <w:tblInd w:w="720" w:type="dxa"/>
        <w:tblLook w:val="04A0" w:firstRow="1" w:lastRow="0" w:firstColumn="1" w:lastColumn="0" w:noHBand="0" w:noVBand="1"/>
      </w:tblPr>
      <w:tblGrid>
        <w:gridCol w:w="416"/>
        <w:gridCol w:w="7489"/>
        <w:gridCol w:w="1581"/>
      </w:tblGrid>
      <w:tr w:rsidR="009D723D" w:rsidRPr="00D3325D" w14:paraId="038AE500" w14:textId="77777777" w:rsidTr="00ED698B">
        <w:tc>
          <w:tcPr>
            <w:tcW w:w="416" w:type="dxa"/>
          </w:tcPr>
          <w:p w14:paraId="0D190D7B" w14:textId="77777777" w:rsidR="009D723D" w:rsidRPr="00D3325D" w:rsidRDefault="009D723D" w:rsidP="00EC7A33">
            <w:pPr>
              <w:widowControl w:val="0"/>
              <w:jc w:val="both"/>
            </w:pPr>
            <w:r w:rsidRPr="00D3325D">
              <w:t>1</w:t>
            </w:r>
          </w:p>
        </w:tc>
        <w:tc>
          <w:tcPr>
            <w:tcW w:w="7489" w:type="dxa"/>
          </w:tcPr>
          <w:p w14:paraId="256E0C9A" w14:textId="77777777" w:rsidR="00ED698B" w:rsidRPr="00D3325D" w:rsidRDefault="00ED698B" w:rsidP="00ED698B">
            <w:pPr>
              <w:widowControl w:val="0"/>
              <w:jc w:val="both"/>
              <w:rPr>
                <w:b/>
              </w:rPr>
            </w:pPr>
            <w:r w:rsidRPr="00D3325D">
              <w:rPr>
                <w:b/>
              </w:rPr>
              <w:t>Completeness of Proposal Relative to Requirements:</w:t>
            </w:r>
          </w:p>
          <w:p w14:paraId="09E639FA" w14:textId="77777777" w:rsidR="00ED698B" w:rsidRDefault="00ED698B" w:rsidP="00D45DD1">
            <w:pPr>
              <w:pStyle w:val="ListParagraph"/>
              <w:widowControl w:val="0"/>
              <w:numPr>
                <w:ilvl w:val="0"/>
                <w:numId w:val="15"/>
              </w:numPr>
              <w:jc w:val="both"/>
            </w:pPr>
            <w:r w:rsidRPr="00047841">
              <w:t>Part I –  Contractor Qualifications</w:t>
            </w:r>
          </w:p>
          <w:p w14:paraId="604AF0FA" w14:textId="77777777" w:rsidR="00ED698B" w:rsidRPr="00047841" w:rsidRDefault="00ED698B" w:rsidP="00D45DD1">
            <w:pPr>
              <w:pStyle w:val="ListParagraph"/>
              <w:widowControl w:val="0"/>
              <w:numPr>
                <w:ilvl w:val="0"/>
                <w:numId w:val="15"/>
              </w:numPr>
              <w:jc w:val="both"/>
            </w:pPr>
            <w:r>
              <w:t>Part II – Project Management</w:t>
            </w:r>
          </w:p>
          <w:p w14:paraId="360B99C3" w14:textId="722DBB1E" w:rsidR="00ED698B" w:rsidRPr="00047841" w:rsidRDefault="00ED698B" w:rsidP="00D45DD1">
            <w:pPr>
              <w:pStyle w:val="ListParagraph"/>
              <w:widowControl w:val="0"/>
              <w:numPr>
                <w:ilvl w:val="0"/>
                <w:numId w:val="15"/>
              </w:numPr>
              <w:jc w:val="both"/>
            </w:pPr>
            <w:r w:rsidRPr="00047841">
              <w:t xml:space="preserve">Part II – </w:t>
            </w:r>
            <w:r>
              <w:t>Detailed Responses</w:t>
            </w:r>
          </w:p>
          <w:p w14:paraId="761699BD" w14:textId="77777777" w:rsidR="00ED698B" w:rsidRDefault="00ED698B" w:rsidP="00D45DD1">
            <w:pPr>
              <w:pStyle w:val="ListParagraph"/>
              <w:widowControl w:val="0"/>
              <w:numPr>
                <w:ilvl w:val="0"/>
                <w:numId w:val="15"/>
              </w:numPr>
              <w:jc w:val="both"/>
            </w:pPr>
            <w:r w:rsidRPr="00047841">
              <w:t>Part II – Contractor Requirements</w:t>
            </w:r>
          </w:p>
          <w:p w14:paraId="6EF5A494" w14:textId="6AA304FB" w:rsidR="009D723D" w:rsidRPr="007C3B51" w:rsidRDefault="00ED698B" w:rsidP="00D45DD1">
            <w:pPr>
              <w:pStyle w:val="ListParagraph"/>
              <w:widowControl w:val="0"/>
              <w:numPr>
                <w:ilvl w:val="0"/>
                <w:numId w:val="15"/>
              </w:numPr>
              <w:jc w:val="both"/>
            </w:pPr>
            <w:r w:rsidRPr="00047841">
              <w:t>Part II – Contract Requirements</w:t>
            </w:r>
          </w:p>
        </w:tc>
        <w:tc>
          <w:tcPr>
            <w:tcW w:w="1581" w:type="dxa"/>
          </w:tcPr>
          <w:p w14:paraId="60B7BAEC" w14:textId="3326FCFC" w:rsidR="009D723D" w:rsidRPr="00D3325D" w:rsidRDefault="00ED698B" w:rsidP="006B3BD8">
            <w:pPr>
              <w:widowControl w:val="0"/>
              <w:jc w:val="center"/>
            </w:pPr>
            <w:r>
              <w:t>4</w:t>
            </w:r>
            <w:r w:rsidR="009D723D">
              <w:t>0</w:t>
            </w:r>
            <w:r w:rsidR="009D723D" w:rsidRPr="00D3325D">
              <w:t>%</w:t>
            </w:r>
          </w:p>
        </w:tc>
      </w:tr>
      <w:tr w:rsidR="009D723D" w:rsidRPr="00D3325D" w14:paraId="68C19A6D" w14:textId="77777777" w:rsidTr="00ED698B">
        <w:tc>
          <w:tcPr>
            <w:tcW w:w="416" w:type="dxa"/>
          </w:tcPr>
          <w:p w14:paraId="027FEEBF" w14:textId="77777777" w:rsidR="009D723D" w:rsidRPr="00D3325D" w:rsidRDefault="009D723D" w:rsidP="00EC7A33">
            <w:pPr>
              <w:widowControl w:val="0"/>
              <w:jc w:val="both"/>
            </w:pPr>
            <w:r w:rsidRPr="00D3325D">
              <w:lastRenderedPageBreak/>
              <w:t>2</w:t>
            </w:r>
          </w:p>
        </w:tc>
        <w:tc>
          <w:tcPr>
            <w:tcW w:w="7489" w:type="dxa"/>
          </w:tcPr>
          <w:p w14:paraId="00F6BC47" w14:textId="77777777" w:rsidR="009D723D" w:rsidRPr="00D3325D" w:rsidRDefault="009D723D" w:rsidP="00EC7A33">
            <w:pPr>
              <w:widowControl w:val="0"/>
              <w:jc w:val="both"/>
              <w:rPr>
                <w:b/>
              </w:rPr>
            </w:pPr>
            <w:r w:rsidRPr="00D3325D">
              <w:rPr>
                <w:b/>
              </w:rPr>
              <w:t>Cost:</w:t>
            </w:r>
          </w:p>
          <w:p w14:paraId="14A1ADB0" w14:textId="77777777" w:rsidR="009D723D" w:rsidRPr="00D3325D" w:rsidRDefault="009D723D" w:rsidP="00D45DD1">
            <w:pPr>
              <w:pStyle w:val="ListParagraph"/>
              <w:widowControl w:val="0"/>
              <w:numPr>
                <w:ilvl w:val="0"/>
                <w:numId w:val="14"/>
              </w:numPr>
              <w:jc w:val="both"/>
            </w:pPr>
            <w:r w:rsidRPr="00D3325D">
              <w:t>Total P</w:t>
            </w:r>
            <w:r w:rsidR="00FE5DA2">
              <w:t>urchase</w:t>
            </w:r>
            <w:r w:rsidRPr="00D3325D">
              <w:t xml:space="preserve"> Cost</w:t>
            </w:r>
          </w:p>
          <w:p w14:paraId="199104C3" w14:textId="77777777" w:rsidR="00DD4895" w:rsidRDefault="009D723D" w:rsidP="00D45DD1">
            <w:pPr>
              <w:pStyle w:val="ListParagraph"/>
              <w:widowControl w:val="0"/>
              <w:numPr>
                <w:ilvl w:val="0"/>
                <w:numId w:val="14"/>
              </w:numPr>
              <w:jc w:val="both"/>
            </w:pPr>
            <w:r>
              <w:t>Per Hour Rate for Proposer’s</w:t>
            </w:r>
            <w:r w:rsidR="00DD4895">
              <w:t xml:space="preserve"> Technical Resources</w:t>
            </w:r>
            <w:r>
              <w:t xml:space="preserve"> </w:t>
            </w:r>
          </w:p>
          <w:p w14:paraId="6B706CA8" w14:textId="77777777" w:rsidR="009D723D" w:rsidRDefault="00DD4895" w:rsidP="00D45DD1">
            <w:pPr>
              <w:pStyle w:val="ListParagraph"/>
              <w:widowControl w:val="0"/>
              <w:numPr>
                <w:ilvl w:val="0"/>
                <w:numId w:val="14"/>
              </w:numPr>
              <w:jc w:val="both"/>
            </w:pPr>
            <w:r>
              <w:t>Per Hour Rate for</w:t>
            </w:r>
            <w:r w:rsidR="009D723D">
              <w:t xml:space="preserve"> Technical </w:t>
            </w:r>
            <w:r w:rsidR="005F291A">
              <w:t xml:space="preserve">Management </w:t>
            </w:r>
            <w:r w:rsidR="009D723D">
              <w:t>Resources</w:t>
            </w:r>
          </w:p>
          <w:p w14:paraId="530567CA" w14:textId="06549EA5" w:rsidR="009D723D" w:rsidRPr="00D3325D" w:rsidRDefault="00047841" w:rsidP="00D45DD1">
            <w:pPr>
              <w:pStyle w:val="ListParagraph"/>
              <w:widowControl w:val="0"/>
              <w:numPr>
                <w:ilvl w:val="0"/>
                <w:numId w:val="14"/>
              </w:numPr>
              <w:jc w:val="both"/>
            </w:pPr>
            <w:r>
              <w:t xml:space="preserve">Hourly rate for </w:t>
            </w:r>
            <w:r w:rsidR="0019571D">
              <w:t xml:space="preserve">County requested </w:t>
            </w:r>
            <w:r>
              <w:t>requirements change</w:t>
            </w:r>
            <w:r w:rsidR="0019571D">
              <w:t xml:space="preserve"> </w:t>
            </w:r>
            <w:r w:rsidR="0019571D">
              <w:rPr>
                <w:b/>
              </w:rPr>
              <w:t xml:space="preserve"> </w:t>
            </w:r>
          </w:p>
        </w:tc>
        <w:tc>
          <w:tcPr>
            <w:tcW w:w="1581" w:type="dxa"/>
          </w:tcPr>
          <w:p w14:paraId="116B9F0E" w14:textId="77777777" w:rsidR="009D723D" w:rsidRPr="00D3325D" w:rsidRDefault="009D723D" w:rsidP="00EC7A33">
            <w:pPr>
              <w:widowControl w:val="0"/>
              <w:jc w:val="center"/>
            </w:pPr>
            <w:r>
              <w:t>30</w:t>
            </w:r>
            <w:r w:rsidRPr="00D3325D">
              <w:t>%</w:t>
            </w:r>
          </w:p>
        </w:tc>
      </w:tr>
      <w:tr w:rsidR="009D723D" w:rsidRPr="00D3325D" w14:paraId="26A4D873" w14:textId="77777777" w:rsidTr="00ED698B">
        <w:tc>
          <w:tcPr>
            <w:tcW w:w="416" w:type="dxa"/>
          </w:tcPr>
          <w:p w14:paraId="664E263B" w14:textId="77777777" w:rsidR="009D723D" w:rsidRPr="00D3325D" w:rsidRDefault="009D723D" w:rsidP="00EC7A33">
            <w:pPr>
              <w:widowControl w:val="0"/>
              <w:jc w:val="both"/>
            </w:pPr>
            <w:r>
              <w:t>3</w:t>
            </w:r>
          </w:p>
        </w:tc>
        <w:tc>
          <w:tcPr>
            <w:tcW w:w="7489" w:type="dxa"/>
          </w:tcPr>
          <w:p w14:paraId="1C1750B2" w14:textId="77777777" w:rsidR="00ED698B" w:rsidRPr="00D3325D" w:rsidRDefault="00ED698B" w:rsidP="00ED698B">
            <w:pPr>
              <w:widowControl w:val="0"/>
              <w:jc w:val="both"/>
              <w:rPr>
                <w:b/>
              </w:rPr>
            </w:pPr>
            <w:r>
              <w:rPr>
                <w:b/>
              </w:rPr>
              <w:t>Quality of Proposer Credentials, Technical Capabilities and Services</w:t>
            </w:r>
            <w:r w:rsidRPr="00D3325D">
              <w:rPr>
                <w:b/>
              </w:rPr>
              <w:t>:</w:t>
            </w:r>
          </w:p>
          <w:p w14:paraId="457F7FBA" w14:textId="77777777" w:rsidR="00ED698B" w:rsidRDefault="00ED698B" w:rsidP="00D45DD1">
            <w:pPr>
              <w:pStyle w:val="ListParagraph"/>
              <w:widowControl w:val="0"/>
              <w:numPr>
                <w:ilvl w:val="0"/>
                <w:numId w:val="15"/>
              </w:numPr>
              <w:jc w:val="both"/>
            </w:pPr>
            <w:r w:rsidRPr="00D3325D">
              <w:t>Performance History</w:t>
            </w:r>
          </w:p>
          <w:p w14:paraId="4753CBDA" w14:textId="77777777" w:rsidR="00ED698B" w:rsidRDefault="00ED698B" w:rsidP="00D45DD1">
            <w:pPr>
              <w:pStyle w:val="ListParagraph"/>
              <w:widowControl w:val="0"/>
              <w:numPr>
                <w:ilvl w:val="0"/>
                <w:numId w:val="15"/>
              </w:numPr>
              <w:jc w:val="both"/>
            </w:pPr>
            <w:r>
              <w:t>Years of Experience</w:t>
            </w:r>
          </w:p>
          <w:p w14:paraId="74C03665" w14:textId="77777777" w:rsidR="00ED698B" w:rsidRDefault="00ED698B" w:rsidP="00D45DD1">
            <w:pPr>
              <w:pStyle w:val="ListParagraph"/>
              <w:widowControl w:val="0"/>
              <w:numPr>
                <w:ilvl w:val="0"/>
                <w:numId w:val="15"/>
              </w:numPr>
              <w:jc w:val="both"/>
            </w:pPr>
            <w:r w:rsidRPr="00D3325D">
              <w:t>References</w:t>
            </w:r>
          </w:p>
          <w:p w14:paraId="0CF3B67B" w14:textId="0B02F31E" w:rsidR="00ED698B" w:rsidRPr="00FE5DA2" w:rsidRDefault="00ED698B" w:rsidP="00D45DD1">
            <w:pPr>
              <w:pStyle w:val="Style0"/>
              <w:widowControl w:val="0"/>
              <w:numPr>
                <w:ilvl w:val="0"/>
                <w:numId w:val="15"/>
              </w:numPr>
              <w:tabs>
                <w:tab w:val="left" w:pos="0"/>
              </w:tabs>
              <w:rPr>
                <w:rFonts w:ascii="Times New Roman" w:hAnsi="Times New Roman"/>
                <w:sz w:val="20"/>
              </w:rPr>
            </w:pPr>
            <w:r w:rsidRPr="00FE5DA2">
              <w:rPr>
                <w:rFonts w:ascii="Times New Roman" w:hAnsi="Times New Roman"/>
                <w:sz w:val="20"/>
              </w:rPr>
              <w:t xml:space="preserve">Demonstrated expertise, personnel </w:t>
            </w:r>
            <w:proofErr w:type="gramStart"/>
            <w:r w:rsidRPr="00FE5DA2">
              <w:rPr>
                <w:rFonts w:ascii="Times New Roman" w:hAnsi="Times New Roman"/>
                <w:sz w:val="20"/>
              </w:rPr>
              <w:t>proposed  (</w:t>
            </w:r>
            <w:proofErr w:type="gramEnd"/>
            <w:r w:rsidRPr="00FE5DA2">
              <w:rPr>
                <w:rFonts w:ascii="Times New Roman" w:hAnsi="Times New Roman"/>
                <w:sz w:val="20"/>
              </w:rPr>
              <w:t xml:space="preserve">resumes, </w:t>
            </w:r>
            <w:r>
              <w:rPr>
                <w:rFonts w:ascii="Times New Roman" w:hAnsi="Times New Roman"/>
                <w:sz w:val="20"/>
              </w:rPr>
              <w:t>qualification</w:t>
            </w:r>
            <w:r w:rsidR="003C7F60">
              <w:rPr>
                <w:rFonts w:ascii="Times New Roman" w:hAnsi="Times New Roman"/>
                <w:sz w:val="20"/>
              </w:rPr>
              <w:t>s</w:t>
            </w:r>
            <w:r w:rsidRPr="00FE5DA2">
              <w:rPr>
                <w:rFonts w:ascii="Times New Roman" w:hAnsi="Times New Roman"/>
                <w:sz w:val="20"/>
              </w:rPr>
              <w:t>)</w:t>
            </w:r>
          </w:p>
          <w:p w14:paraId="36FEBB5B" w14:textId="7CAC54D6" w:rsidR="00DD4895" w:rsidRPr="00D3325D" w:rsidRDefault="00ED698B" w:rsidP="00D45DD1">
            <w:pPr>
              <w:pStyle w:val="ListParagraph"/>
              <w:widowControl w:val="0"/>
              <w:numPr>
                <w:ilvl w:val="0"/>
                <w:numId w:val="15"/>
              </w:numPr>
              <w:jc w:val="both"/>
            </w:pPr>
            <w:r>
              <w:t>Level Competence for the proposed Element(s)</w:t>
            </w:r>
          </w:p>
        </w:tc>
        <w:tc>
          <w:tcPr>
            <w:tcW w:w="1581" w:type="dxa"/>
          </w:tcPr>
          <w:p w14:paraId="65667509" w14:textId="27268BAF" w:rsidR="009D723D" w:rsidRPr="00D3325D" w:rsidRDefault="00ED698B" w:rsidP="00EE1A9E">
            <w:pPr>
              <w:widowControl w:val="0"/>
              <w:jc w:val="center"/>
            </w:pPr>
            <w:r>
              <w:t>20</w:t>
            </w:r>
            <w:r w:rsidR="009D723D" w:rsidRPr="00D3325D">
              <w:t>%</w:t>
            </w:r>
          </w:p>
        </w:tc>
      </w:tr>
      <w:tr w:rsidR="009D723D" w:rsidRPr="00D3325D" w14:paraId="3026E5C6" w14:textId="77777777" w:rsidTr="00ED698B">
        <w:tc>
          <w:tcPr>
            <w:tcW w:w="416" w:type="dxa"/>
          </w:tcPr>
          <w:p w14:paraId="460F5E4D" w14:textId="7756C46E" w:rsidR="009D723D" w:rsidRPr="00D3325D" w:rsidRDefault="00EE1A9E" w:rsidP="00EC7A33">
            <w:pPr>
              <w:widowControl w:val="0"/>
              <w:jc w:val="both"/>
            </w:pPr>
            <w:r>
              <w:t>4</w:t>
            </w:r>
          </w:p>
        </w:tc>
        <w:tc>
          <w:tcPr>
            <w:tcW w:w="7489" w:type="dxa"/>
          </w:tcPr>
          <w:p w14:paraId="56A17E46" w14:textId="56BA9B68" w:rsidR="009D723D" w:rsidRPr="00D3325D" w:rsidRDefault="00EE1A9E" w:rsidP="00EC7A33">
            <w:pPr>
              <w:widowControl w:val="0"/>
              <w:jc w:val="both"/>
              <w:rPr>
                <w:b/>
              </w:rPr>
            </w:pPr>
            <w:r>
              <w:rPr>
                <w:b/>
              </w:rPr>
              <w:t>Subjective Evaluation</w:t>
            </w:r>
            <w:r w:rsidR="009D723D" w:rsidRPr="00D3325D">
              <w:rPr>
                <w:b/>
              </w:rPr>
              <w:t>:</w:t>
            </w:r>
          </w:p>
          <w:p w14:paraId="0C761627" w14:textId="4FE8D0E7" w:rsidR="009D723D" w:rsidRPr="00D3325D" w:rsidRDefault="006B3BD8" w:rsidP="00D45DD1">
            <w:pPr>
              <w:pStyle w:val="ListParagraph"/>
              <w:widowControl w:val="0"/>
              <w:numPr>
                <w:ilvl w:val="0"/>
                <w:numId w:val="16"/>
              </w:numPr>
              <w:jc w:val="both"/>
            </w:pPr>
            <w:r>
              <w:t>Response exhibits overall understanding of the system</w:t>
            </w:r>
          </w:p>
          <w:p w14:paraId="293C9E07" w14:textId="31A30BE1" w:rsidR="009D723D" w:rsidRPr="00D3325D" w:rsidRDefault="006B3BD8" w:rsidP="00D45DD1">
            <w:pPr>
              <w:pStyle w:val="ListParagraph"/>
              <w:widowControl w:val="0"/>
              <w:numPr>
                <w:ilvl w:val="0"/>
                <w:numId w:val="16"/>
              </w:numPr>
              <w:jc w:val="both"/>
            </w:pPr>
            <w:r>
              <w:t>Response embodies overall system objectives</w:t>
            </w:r>
          </w:p>
          <w:p w14:paraId="7DE6F2AE" w14:textId="5EB72D8A" w:rsidR="009D723D" w:rsidRPr="00D3325D" w:rsidRDefault="006B3BD8" w:rsidP="00D45DD1">
            <w:pPr>
              <w:pStyle w:val="ListParagraph"/>
              <w:widowControl w:val="0"/>
              <w:numPr>
                <w:ilvl w:val="0"/>
                <w:numId w:val="16"/>
              </w:numPr>
              <w:jc w:val="both"/>
            </w:pPr>
            <w:r>
              <w:t>Response addresses future implementations</w:t>
            </w:r>
          </w:p>
        </w:tc>
        <w:tc>
          <w:tcPr>
            <w:tcW w:w="1581" w:type="dxa"/>
          </w:tcPr>
          <w:p w14:paraId="1FF90AFA" w14:textId="77777777" w:rsidR="009D723D" w:rsidRPr="00D3325D" w:rsidRDefault="009D723D" w:rsidP="00EC7A33">
            <w:pPr>
              <w:widowControl w:val="0"/>
              <w:jc w:val="center"/>
            </w:pPr>
            <w:r>
              <w:t>1</w:t>
            </w:r>
            <w:r w:rsidRPr="00D3325D">
              <w:t>0%</w:t>
            </w:r>
          </w:p>
        </w:tc>
      </w:tr>
    </w:tbl>
    <w:p w14:paraId="5F49A54F" w14:textId="77777777" w:rsidR="00557BD1" w:rsidRDefault="00557BD1">
      <w:pPr>
        <w:widowControl w:val="0"/>
        <w:tabs>
          <w:tab w:val="left" w:pos="0"/>
        </w:tabs>
        <w:ind w:left="720"/>
        <w:rPr>
          <w:sz w:val="24"/>
        </w:rPr>
      </w:pPr>
    </w:p>
    <w:p w14:paraId="2757B35F" w14:textId="77777777" w:rsidR="00557BD1" w:rsidRPr="00203C2D" w:rsidRDefault="00557BD1">
      <w:pPr>
        <w:widowControl w:val="0"/>
        <w:tabs>
          <w:tab w:val="left" w:pos="0"/>
        </w:tabs>
        <w:ind w:left="720"/>
        <w:rPr>
          <w:sz w:val="24"/>
        </w:rPr>
      </w:pPr>
    </w:p>
    <w:p w14:paraId="6A891E06" w14:textId="77777777" w:rsidR="0082454C" w:rsidRDefault="004E3EED" w:rsidP="002D3365">
      <w:pPr>
        <w:widowControl w:val="0"/>
        <w:rPr>
          <w:b/>
          <w:sz w:val="24"/>
        </w:rPr>
      </w:pPr>
      <w:r>
        <w:rPr>
          <w:sz w:val="24"/>
        </w:rPr>
        <w:t>5</w:t>
      </w:r>
      <w:r w:rsidR="0082454C">
        <w:rPr>
          <w:sz w:val="24"/>
        </w:rPr>
        <w:t>.0</w:t>
      </w:r>
      <w:r w:rsidR="0082454C">
        <w:rPr>
          <w:sz w:val="24"/>
        </w:rPr>
        <w:tab/>
      </w:r>
      <w:r w:rsidR="00047841">
        <w:rPr>
          <w:sz w:val="24"/>
        </w:rPr>
        <w:t xml:space="preserve">       </w:t>
      </w:r>
      <w:r w:rsidR="0082454C">
        <w:rPr>
          <w:b/>
          <w:sz w:val="24"/>
        </w:rPr>
        <w:t>METHOD OF AWARD:</w:t>
      </w:r>
    </w:p>
    <w:p w14:paraId="2951B634" w14:textId="77777777" w:rsidR="0082454C" w:rsidRDefault="0082454C">
      <w:pPr>
        <w:widowControl w:val="0"/>
        <w:tabs>
          <w:tab w:val="left" w:pos="0"/>
        </w:tabs>
        <w:rPr>
          <w:b/>
          <w:sz w:val="24"/>
        </w:rPr>
      </w:pPr>
    </w:p>
    <w:p w14:paraId="3EC7C38E" w14:textId="77777777" w:rsidR="0082454C" w:rsidRDefault="004E3EED">
      <w:pPr>
        <w:widowControl w:val="0"/>
        <w:tabs>
          <w:tab w:val="left" w:pos="0"/>
        </w:tabs>
        <w:ind w:left="1440" w:hanging="720"/>
        <w:rPr>
          <w:sz w:val="24"/>
        </w:rPr>
      </w:pPr>
      <w:r>
        <w:rPr>
          <w:sz w:val="24"/>
        </w:rPr>
        <w:t>5</w:t>
      </w:r>
      <w:r w:rsidR="0082454C">
        <w:rPr>
          <w:sz w:val="24"/>
        </w:rPr>
        <w:t>.1</w:t>
      </w:r>
      <w:r w:rsidR="0082454C">
        <w:rPr>
          <w:sz w:val="24"/>
        </w:rPr>
        <w:tab/>
        <w:t>The award of the contract</w:t>
      </w:r>
      <w:r w:rsidR="005F291A">
        <w:rPr>
          <w:sz w:val="24"/>
        </w:rPr>
        <w:t>s</w:t>
      </w:r>
      <w:r w:rsidR="0082454C">
        <w:rPr>
          <w:sz w:val="24"/>
        </w:rPr>
        <w:t xml:space="preserve"> shall be made to the responsible </w:t>
      </w:r>
      <w:r w:rsidR="00F204D6">
        <w:rPr>
          <w:sz w:val="24"/>
        </w:rPr>
        <w:t>Proposer</w:t>
      </w:r>
      <w:r w:rsidR="005F291A">
        <w:rPr>
          <w:sz w:val="24"/>
        </w:rPr>
        <w:t xml:space="preserve"> for each specific Element</w:t>
      </w:r>
      <w:r w:rsidR="00F204D6">
        <w:rPr>
          <w:sz w:val="24"/>
        </w:rPr>
        <w:t>,</w:t>
      </w:r>
      <w:r w:rsidR="0082454C">
        <w:rPr>
          <w:sz w:val="24"/>
        </w:rPr>
        <w:t xml:space="preserve"> whose proposal is determined to be the best evaluated offer </w:t>
      </w:r>
      <w:r w:rsidR="00606DD9">
        <w:rPr>
          <w:sz w:val="24"/>
        </w:rPr>
        <w:t xml:space="preserve">for that Element </w:t>
      </w:r>
      <w:r w:rsidR="0082454C">
        <w:rPr>
          <w:sz w:val="24"/>
        </w:rPr>
        <w:t>resulting from negotiation, taking into consideration the relative importance of price and other evaluation factors set forth herein.</w:t>
      </w:r>
    </w:p>
    <w:p w14:paraId="10A5F030" w14:textId="77777777" w:rsidR="0082454C" w:rsidRDefault="0082454C">
      <w:pPr>
        <w:widowControl w:val="0"/>
        <w:tabs>
          <w:tab w:val="left" w:pos="0"/>
        </w:tabs>
        <w:rPr>
          <w:sz w:val="24"/>
        </w:rPr>
      </w:pPr>
    </w:p>
    <w:p w14:paraId="48FC0D7F" w14:textId="77777777" w:rsidR="0082454C" w:rsidRDefault="004E3EED">
      <w:pPr>
        <w:widowControl w:val="0"/>
        <w:tabs>
          <w:tab w:val="left" w:pos="0"/>
        </w:tabs>
        <w:ind w:left="1440" w:hanging="720"/>
        <w:rPr>
          <w:sz w:val="24"/>
        </w:rPr>
      </w:pPr>
      <w:r>
        <w:rPr>
          <w:sz w:val="24"/>
        </w:rPr>
        <w:t>5</w:t>
      </w:r>
      <w:r w:rsidR="0082454C">
        <w:rPr>
          <w:sz w:val="24"/>
        </w:rPr>
        <w:t>.2</w:t>
      </w:r>
      <w:r w:rsidR="0082454C">
        <w:rPr>
          <w:sz w:val="24"/>
        </w:rPr>
        <w:tab/>
        <w:t>Prompt payment discounts will not be considered in determining low proposals and making awards.</w:t>
      </w:r>
    </w:p>
    <w:p w14:paraId="089E937D" w14:textId="77777777" w:rsidR="0082454C" w:rsidRDefault="0082454C">
      <w:pPr>
        <w:widowControl w:val="0"/>
        <w:tabs>
          <w:tab w:val="left" w:pos="0"/>
        </w:tabs>
        <w:rPr>
          <w:sz w:val="24"/>
        </w:rPr>
      </w:pPr>
    </w:p>
    <w:p w14:paraId="468CC76D" w14:textId="77777777" w:rsidR="0082454C" w:rsidRDefault="004E3EED">
      <w:pPr>
        <w:widowControl w:val="0"/>
        <w:tabs>
          <w:tab w:val="left" w:pos="0"/>
        </w:tabs>
        <w:ind w:left="1440" w:hanging="720"/>
        <w:rPr>
          <w:sz w:val="24"/>
        </w:rPr>
      </w:pPr>
      <w:r>
        <w:rPr>
          <w:sz w:val="24"/>
        </w:rPr>
        <w:t>5</w:t>
      </w:r>
      <w:r w:rsidR="0082454C">
        <w:rPr>
          <w:sz w:val="24"/>
        </w:rPr>
        <w:t>.3</w:t>
      </w:r>
      <w:r w:rsidR="0082454C">
        <w:rPr>
          <w:sz w:val="24"/>
        </w:rPr>
        <w:tab/>
        <w:t xml:space="preserve">In considering the proposals, Travis County reserves the right to select one or more </w:t>
      </w:r>
      <w:r w:rsidR="005B5AF0">
        <w:rPr>
          <w:sz w:val="24"/>
        </w:rPr>
        <w:t>responsible Proposers</w:t>
      </w:r>
      <w:r w:rsidR="0082454C">
        <w:rPr>
          <w:sz w:val="24"/>
        </w:rPr>
        <w:t xml:space="preserve">. </w:t>
      </w:r>
    </w:p>
    <w:p w14:paraId="21CB7019" w14:textId="77777777" w:rsidR="0082454C" w:rsidRDefault="0082454C">
      <w:pPr>
        <w:widowControl w:val="0"/>
        <w:tabs>
          <w:tab w:val="left" w:pos="0"/>
        </w:tabs>
        <w:rPr>
          <w:sz w:val="24"/>
        </w:rPr>
      </w:pPr>
    </w:p>
    <w:p w14:paraId="14983E36" w14:textId="77777777" w:rsidR="0082454C" w:rsidRDefault="004E3EED" w:rsidP="00622960">
      <w:pPr>
        <w:pStyle w:val="BodyText3"/>
        <w:tabs>
          <w:tab w:val="clear" w:pos="0"/>
        </w:tabs>
        <w:ind w:left="1440" w:hanging="720"/>
        <w:jc w:val="left"/>
        <w:rPr>
          <w:sz w:val="24"/>
        </w:rPr>
      </w:pPr>
      <w:r>
        <w:rPr>
          <w:sz w:val="24"/>
        </w:rPr>
        <w:t>5</w:t>
      </w:r>
      <w:r w:rsidR="0082454C">
        <w:rPr>
          <w:sz w:val="24"/>
        </w:rPr>
        <w:t>.4</w:t>
      </w:r>
      <w:r w:rsidR="0082454C">
        <w:rPr>
          <w:sz w:val="24"/>
        </w:rPr>
        <w:tab/>
        <w:t>Travis County reserves the right to award only a portion of the RFP</w:t>
      </w:r>
      <w:r w:rsidR="005F291A">
        <w:rPr>
          <w:sz w:val="24"/>
        </w:rPr>
        <w:t xml:space="preserve"> or selected Elements</w:t>
      </w:r>
      <w:r w:rsidR="0082454C">
        <w:rPr>
          <w:sz w:val="24"/>
        </w:rPr>
        <w:t>.</w:t>
      </w:r>
    </w:p>
    <w:p w14:paraId="2F9749E7" w14:textId="77777777" w:rsidR="0082454C" w:rsidRDefault="0082454C">
      <w:pPr>
        <w:widowControl w:val="0"/>
        <w:tabs>
          <w:tab w:val="left" w:pos="0"/>
        </w:tabs>
        <w:rPr>
          <w:vanish/>
          <w:sz w:val="24"/>
        </w:rPr>
      </w:pPr>
      <w:r>
        <w:rPr>
          <w:sz w:val="24"/>
        </w:rPr>
        <w:br w:type="page"/>
      </w:r>
    </w:p>
    <w:p w14:paraId="59FAE3CE" w14:textId="77777777" w:rsidR="0082454C" w:rsidRDefault="0082454C">
      <w:pPr>
        <w:widowControl w:val="0"/>
        <w:tabs>
          <w:tab w:val="center" w:pos="5400"/>
        </w:tabs>
        <w:rPr>
          <w:b/>
          <w:sz w:val="24"/>
        </w:rPr>
      </w:pPr>
      <w:r>
        <w:rPr>
          <w:b/>
          <w:sz w:val="24"/>
        </w:rPr>
        <w:lastRenderedPageBreak/>
        <w:tab/>
      </w:r>
    </w:p>
    <w:p w14:paraId="09023B38" w14:textId="77777777" w:rsidR="0082454C" w:rsidRDefault="0082454C">
      <w:pPr>
        <w:pStyle w:val="Heading6"/>
      </w:pPr>
      <w:r>
        <w:t>PART I, SECTION D - NEGOTIATIONS</w:t>
      </w:r>
    </w:p>
    <w:p w14:paraId="35A67D9B" w14:textId="77777777" w:rsidR="0082454C" w:rsidRDefault="0082454C">
      <w:pPr>
        <w:widowControl w:val="0"/>
        <w:tabs>
          <w:tab w:val="left" w:pos="0"/>
        </w:tabs>
        <w:rPr>
          <w:sz w:val="24"/>
        </w:rPr>
      </w:pPr>
    </w:p>
    <w:p w14:paraId="4F2D67DE" w14:textId="77777777" w:rsidR="0082454C" w:rsidRDefault="0082454C" w:rsidP="002D3365">
      <w:pPr>
        <w:widowControl w:val="0"/>
        <w:ind w:left="720" w:hanging="720"/>
        <w:rPr>
          <w:sz w:val="24"/>
        </w:rPr>
      </w:pPr>
      <w:r>
        <w:rPr>
          <w:sz w:val="24"/>
        </w:rPr>
        <w:t>1.0</w:t>
      </w:r>
      <w:r>
        <w:rPr>
          <w:sz w:val="24"/>
        </w:rPr>
        <w:tab/>
      </w:r>
      <w:r>
        <w:rPr>
          <w:b/>
          <w:sz w:val="24"/>
        </w:rPr>
        <w:t>NEGOTIATIONS:</w:t>
      </w:r>
    </w:p>
    <w:p w14:paraId="1BF69135" w14:textId="77777777" w:rsidR="0082454C" w:rsidRDefault="0082454C">
      <w:pPr>
        <w:widowControl w:val="0"/>
        <w:tabs>
          <w:tab w:val="left" w:pos="0"/>
        </w:tabs>
        <w:rPr>
          <w:sz w:val="24"/>
        </w:rPr>
      </w:pPr>
    </w:p>
    <w:p w14:paraId="5D2D64C3" w14:textId="77777777" w:rsidR="0082454C" w:rsidRDefault="0082454C">
      <w:pPr>
        <w:widowControl w:val="0"/>
        <w:tabs>
          <w:tab w:val="left" w:pos="0"/>
        </w:tabs>
        <w:ind w:left="1440" w:hanging="720"/>
        <w:rPr>
          <w:sz w:val="24"/>
        </w:rPr>
      </w:pPr>
      <w:r>
        <w:rPr>
          <w:sz w:val="24"/>
        </w:rPr>
        <w:t>1.1</w:t>
      </w:r>
      <w:r>
        <w:rPr>
          <w:sz w:val="24"/>
        </w:rPr>
        <w:tab/>
        <w:t>The Purchasing Agent shall supervise all negotiations.</w:t>
      </w:r>
    </w:p>
    <w:p w14:paraId="317F63C2" w14:textId="77777777" w:rsidR="0082454C" w:rsidRDefault="0082454C">
      <w:pPr>
        <w:widowControl w:val="0"/>
        <w:tabs>
          <w:tab w:val="left" w:pos="0"/>
        </w:tabs>
        <w:rPr>
          <w:sz w:val="24"/>
        </w:rPr>
      </w:pPr>
    </w:p>
    <w:p w14:paraId="7F22D7EC" w14:textId="77777777" w:rsidR="0082454C" w:rsidRDefault="0082454C" w:rsidP="001D439B">
      <w:pPr>
        <w:widowControl w:val="0"/>
        <w:tabs>
          <w:tab w:val="left" w:pos="0"/>
        </w:tabs>
        <w:ind w:left="1440" w:hanging="720"/>
        <w:jc w:val="both"/>
        <w:rPr>
          <w:sz w:val="24"/>
        </w:rPr>
      </w:pPr>
      <w:r>
        <w:rPr>
          <w:sz w:val="24"/>
        </w:rPr>
        <w:t>1.2</w:t>
      </w:r>
      <w:r>
        <w:rPr>
          <w:sz w:val="24"/>
        </w:rPr>
        <w:tab/>
        <w:t>Discussions may be conducted only with responsible Proposers who submit proposals determined to be reasonably susceptible of being selected for award. All Proposers will be accorded fair and equal treatment with respect to any opportunity for discussion and revision of proposals. Revisions to proposals may be permitted after submission and before award for the purpose of obtaining best and final offers.</w:t>
      </w:r>
    </w:p>
    <w:p w14:paraId="76C27FC1" w14:textId="77777777" w:rsidR="0082454C" w:rsidRDefault="0082454C">
      <w:pPr>
        <w:widowControl w:val="0"/>
        <w:tabs>
          <w:tab w:val="left" w:pos="0"/>
        </w:tabs>
        <w:rPr>
          <w:sz w:val="24"/>
        </w:rPr>
      </w:pPr>
    </w:p>
    <w:p w14:paraId="1EABF53E" w14:textId="77777777" w:rsidR="0082454C" w:rsidRDefault="0082454C">
      <w:pPr>
        <w:widowControl w:val="0"/>
        <w:tabs>
          <w:tab w:val="left" w:pos="0"/>
        </w:tabs>
        <w:ind w:left="1440" w:hanging="720"/>
        <w:rPr>
          <w:sz w:val="24"/>
        </w:rPr>
      </w:pPr>
      <w:r>
        <w:rPr>
          <w:sz w:val="24"/>
        </w:rPr>
        <w:t>1.3</w:t>
      </w:r>
      <w:r>
        <w:rPr>
          <w:sz w:val="24"/>
        </w:rPr>
        <w:tab/>
        <w:t>Proposers may be required to submit additional data during the process of any negotiations.</w:t>
      </w:r>
    </w:p>
    <w:p w14:paraId="45EC152E" w14:textId="77777777" w:rsidR="0082454C" w:rsidRDefault="0082454C">
      <w:pPr>
        <w:widowControl w:val="0"/>
        <w:tabs>
          <w:tab w:val="left" w:pos="0"/>
        </w:tabs>
        <w:rPr>
          <w:sz w:val="24"/>
        </w:rPr>
      </w:pPr>
    </w:p>
    <w:p w14:paraId="0CF54E65" w14:textId="77777777" w:rsidR="0082454C" w:rsidRDefault="0082454C">
      <w:pPr>
        <w:widowControl w:val="0"/>
        <w:numPr>
          <w:ilvl w:val="1"/>
          <w:numId w:val="2"/>
        </w:numPr>
        <w:tabs>
          <w:tab w:val="left" w:pos="0"/>
        </w:tabs>
        <w:rPr>
          <w:sz w:val="24"/>
        </w:rPr>
      </w:pPr>
      <w:r>
        <w:rPr>
          <w:sz w:val="24"/>
        </w:rPr>
        <w:t>Travis County reserves the right to negotiate the price and any other term with the Proposers.</w:t>
      </w:r>
    </w:p>
    <w:p w14:paraId="39CD3383" w14:textId="77777777" w:rsidR="0082454C" w:rsidRDefault="0082454C">
      <w:pPr>
        <w:widowControl w:val="0"/>
        <w:tabs>
          <w:tab w:val="left" w:pos="0"/>
        </w:tabs>
        <w:ind w:left="720"/>
        <w:rPr>
          <w:sz w:val="24"/>
        </w:rPr>
      </w:pPr>
    </w:p>
    <w:p w14:paraId="103DF29F" w14:textId="77777777" w:rsidR="0082454C" w:rsidRDefault="0082454C">
      <w:pPr>
        <w:widowControl w:val="0"/>
        <w:numPr>
          <w:ilvl w:val="1"/>
          <w:numId w:val="2"/>
        </w:numPr>
        <w:tabs>
          <w:tab w:val="left" w:pos="0"/>
        </w:tabs>
        <w:rPr>
          <w:sz w:val="24"/>
        </w:rPr>
      </w:pPr>
      <w:r>
        <w:rPr>
          <w:sz w:val="24"/>
        </w:rPr>
        <w:t>Any oral negotiations must be confirmed in writing prior to award.</w:t>
      </w:r>
    </w:p>
    <w:p w14:paraId="339182EC" w14:textId="77777777" w:rsidR="00EA0940" w:rsidRDefault="00EA0940" w:rsidP="007D2FB7">
      <w:pPr>
        <w:widowControl w:val="0"/>
        <w:tabs>
          <w:tab w:val="left" w:pos="0"/>
        </w:tabs>
        <w:rPr>
          <w:sz w:val="24"/>
        </w:rPr>
      </w:pPr>
    </w:p>
    <w:p w14:paraId="7058644F" w14:textId="7F46CFD2" w:rsidR="00EA0940" w:rsidRDefault="00EA0940" w:rsidP="007D2FB7">
      <w:pPr>
        <w:widowControl w:val="0"/>
        <w:ind w:left="1440" w:hanging="720"/>
        <w:rPr>
          <w:sz w:val="24"/>
        </w:rPr>
      </w:pPr>
      <w:r>
        <w:rPr>
          <w:sz w:val="24"/>
        </w:rPr>
        <w:t>1.6</w:t>
      </w:r>
      <w:r>
        <w:rPr>
          <w:sz w:val="24"/>
        </w:rPr>
        <w:tab/>
        <w:t xml:space="preserve">The RFP contains several technical requirements whose final specification will be defined during negotiations between </w:t>
      </w:r>
      <w:r w:rsidR="003D2E9B">
        <w:rPr>
          <w:sz w:val="24"/>
        </w:rPr>
        <w:t>P</w:t>
      </w:r>
      <w:r>
        <w:rPr>
          <w:sz w:val="24"/>
        </w:rPr>
        <w:t xml:space="preserve">roposers of separate Elements.  All </w:t>
      </w:r>
      <w:r w:rsidR="003D2E9B">
        <w:rPr>
          <w:sz w:val="24"/>
        </w:rPr>
        <w:t>P</w:t>
      </w:r>
      <w:r>
        <w:rPr>
          <w:sz w:val="24"/>
        </w:rPr>
        <w:t>roposer</w:t>
      </w:r>
      <w:r w:rsidR="003D2E9B">
        <w:rPr>
          <w:sz w:val="24"/>
        </w:rPr>
        <w:t>s</w:t>
      </w:r>
      <w:r>
        <w:rPr>
          <w:sz w:val="24"/>
        </w:rPr>
        <w:t xml:space="preserve"> agree to participate in these technical nego</w:t>
      </w:r>
      <w:r w:rsidR="003D2E9B">
        <w:rPr>
          <w:sz w:val="24"/>
        </w:rPr>
        <w:t>t</w:t>
      </w:r>
      <w:r>
        <w:rPr>
          <w:sz w:val="24"/>
        </w:rPr>
        <w:t xml:space="preserve">iations in good faith with the understanding that failure to reach agreement between the parties can result in a </w:t>
      </w:r>
      <w:r w:rsidR="003D2E9B">
        <w:rPr>
          <w:sz w:val="24"/>
        </w:rPr>
        <w:t>P</w:t>
      </w:r>
      <w:r>
        <w:rPr>
          <w:sz w:val="24"/>
        </w:rPr>
        <w:t>roposer being removed from further consideration for contract award</w:t>
      </w:r>
      <w:r w:rsidR="007D2FB7">
        <w:rPr>
          <w:sz w:val="24"/>
        </w:rPr>
        <w:t>.</w:t>
      </w:r>
      <w:r>
        <w:rPr>
          <w:sz w:val="24"/>
        </w:rPr>
        <w:t xml:space="preserve"> </w:t>
      </w:r>
    </w:p>
    <w:p w14:paraId="0A0D1CF8" w14:textId="77777777" w:rsidR="0082454C" w:rsidRDefault="0082454C">
      <w:pPr>
        <w:widowControl w:val="0"/>
        <w:tabs>
          <w:tab w:val="left" w:pos="0"/>
        </w:tabs>
        <w:rPr>
          <w:sz w:val="24"/>
        </w:rPr>
      </w:pPr>
    </w:p>
    <w:p w14:paraId="341D09B8" w14:textId="77777777" w:rsidR="0082454C" w:rsidRDefault="0082454C">
      <w:pPr>
        <w:widowControl w:val="0"/>
        <w:tabs>
          <w:tab w:val="left" w:pos="0"/>
        </w:tabs>
        <w:ind w:left="720" w:hanging="720"/>
        <w:rPr>
          <w:b/>
          <w:sz w:val="24"/>
        </w:rPr>
      </w:pPr>
      <w:r>
        <w:rPr>
          <w:sz w:val="24"/>
        </w:rPr>
        <w:t>2.0</w:t>
      </w:r>
      <w:r>
        <w:rPr>
          <w:sz w:val="24"/>
        </w:rPr>
        <w:tab/>
      </w:r>
      <w:r>
        <w:rPr>
          <w:b/>
          <w:sz w:val="24"/>
        </w:rPr>
        <w:t>DEVIATIONS:</w:t>
      </w:r>
    </w:p>
    <w:p w14:paraId="590AB773" w14:textId="77777777" w:rsidR="0082454C" w:rsidRDefault="0082454C" w:rsidP="00E64BA1">
      <w:pPr>
        <w:widowControl w:val="0"/>
        <w:tabs>
          <w:tab w:val="left" w:pos="0"/>
        </w:tabs>
        <w:jc w:val="both"/>
        <w:rPr>
          <w:b/>
          <w:sz w:val="24"/>
        </w:rPr>
      </w:pPr>
    </w:p>
    <w:p w14:paraId="0B2CAE4B" w14:textId="77777777" w:rsidR="0082454C" w:rsidRDefault="0082454C" w:rsidP="00E64BA1">
      <w:pPr>
        <w:widowControl w:val="0"/>
        <w:tabs>
          <w:tab w:val="left" w:pos="0"/>
        </w:tabs>
        <w:ind w:left="720"/>
        <w:jc w:val="both"/>
        <w:rPr>
          <w:sz w:val="24"/>
        </w:rPr>
      </w:pPr>
      <w:r>
        <w:rPr>
          <w:sz w:val="24"/>
        </w:rPr>
        <w:t>Requirements stated in this RFP shall become part of the contract resulting from this RFP unless the Proposer requests a deviation. Any requests for deviations from these requirements must be specifically defined by the Proposer in the proposal. If accepted, the deviation shall become part of the contract. Travis County reserves the right to modify the requirements of this RFP.</w:t>
      </w:r>
    </w:p>
    <w:p w14:paraId="4C271BDB" w14:textId="77777777" w:rsidR="0082454C" w:rsidRDefault="0082454C">
      <w:pPr>
        <w:widowControl w:val="0"/>
        <w:tabs>
          <w:tab w:val="left" w:pos="0"/>
        </w:tabs>
        <w:rPr>
          <w:sz w:val="24"/>
        </w:rPr>
      </w:pPr>
    </w:p>
    <w:p w14:paraId="13648BA2" w14:textId="77777777" w:rsidR="0082454C" w:rsidRDefault="0082454C">
      <w:pPr>
        <w:widowControl w:val="0"/>
        <w:tabs>
          <w:tab w:val="left" w:pos="0"/>
        </w:tabs>
        <w:ind w:left="720" w:hanging="720"/>
        <w:rPr>
          <w:b/>
          <w:sz w:val="24"/>
        </w:rPr>
      </w:pPr>
      <w:r>
        <w:rPr>
          <w:sz w:val="24"/>
        </w:rPr>
        <w:t>3.0</w:t>
      </w:r>
      <w:r>
        <w:rPr>
          <w:sz w:val="24"/>
        </w:rPr>
        <w:tab/>
      </w:r>
      <w:r>
        <w:rPr>
          <w:b/>
          <w:sz w:val="24"/>
        </w:rPr>
        <w:t>REJECTION OF PROPOSALS:</w:t>
      </w:r>
    </w:p>
    <w:p w14:paraId="134D8EFC" w14:textId="77777777" w:rsidR="0082454C" w:rsidRDefault="0082454C">
      <w:pPr>
        <w:widowControl w:val="0"/>
        <w:tabs>
          <w:tab w:val="left" w:pos="0"/>
        </w:tabs>
        <w:rPr>
          <w:b/>
          <w:sz w:val="24"/>
        </w:rPr>
      </w:pPr>
    </w:p>
    <w:p w14:paraId="217317D1" w14:textId="77777777" w:rsidR="0082454C" w:rsidRDefault="0082454C" w:rsidP="002D3365">
      <w:pPr>
        <w:widowControl w:val="0"/>
        <w:ind w:left="1260" w:hanging="540"/>
        <w:rPr>
          <w:sz w:val="24"/>
        </w:rPr>
      </w:pPr>
      <w:r>
        <w:rPr>
          <w:sz w:val="24"/>
        </w:rPr>
        <w:t>3.1</w:t>
      </w:r>
      <w:r>
        <w:rPr>
          <w:sz w:val="24"/>
        </w:rPr>
        <w:tab/>
        <w:t>County expressly reserves the right to:</w:t>
      </w:r>
    </w:p>
    <w:p w14:paraId="57655E3A" w14:textId="77777777" w:rsidR="0082454C" w:rsidRDefault="0082454C">
      <w:pPr>
        <w:widowControl w:val="0"/>
        <w:tabs>
          <w:tab w:val="left" w:pos="0"/>
        </w:tabs>
        <w:rPr>
          <w:sz w:val="24"/>
        </w:rPr>
      </w:pPr>
    </w:p>
    <w:p w14:paraId="66DCC4D7" w14:textId="77777777" w:rsidR="0082454C" w:rsidRDefault="0082454C">
      <w:pPr>
        <w:widowControl w:val="0"/>
        <w:tabs>
          <w:tab w:val="left" w:pos="0"/>
        </w:tabs>
        <w:ind w:firstLine="1440"/>
        <w:rPr>
          <w:sz w:val="24"/>
        </w:rPr>
      </w:pPr>
      <w:r>
        <w:rPr>
          <w:sz w:val="24"/>
        </w:rPr>
        <w:t>3.1.1</w:t>
      </w:r>
      <w:r>
        <w:rPr>
          <w:sz w:val="24"/>
        </w:rPr>
        <w:tab/>
        <w:t>waive any defect, irregularity or informality in any proposal;</w:t>
      </w:r>
    </w:p>
    <w:p w14:paraId="3E7849EB" w14:textId="77777777" w:rsidR="0082454C" w:rsidRDefault="0082454C">
      <w:pPr>
        <w:widowControl w:val="0"/>
        <w:tabs>
          <w:tab w:val="left" w:pos="0"/>
        </w:tabs>
        <w:rPr>
          <w:sz w:val="24"/>
        </w:rPr>
      </w:pPr>
    </w:p>
    <w:p w14:paraId="27B87FBC" w14:textId="77777777" w:rsidR="0082454C" w:rsidRDefault="0082454C">
      <w:pPr>
        <w:widowControl w:val="0"/>
        <w:tabs>
          <w:tab w:val="left" w:pos="0"/>
        </w:tabs>
        <w:ind w:firstLine="1440"/>
        <w:rPr>
          <w:sz w:val="24"/>
        </w:rPr>
      </w:pPr>
      <w:r>
        <w:rPr>
          <w:sz w:val="24"/>
        </w:rPr>
        <w:t>3.1.2</w:t>
      </w:r>
      <w:r>
        <w:rPr>
          <w:sz w:val="24"/>
        </w:rPr>
        <w:tab/>
        <w:t>reject or cancel any proposal or parts of any proposal;</w:t>
      </w:r>
    </w:p>
    <w:p w14:paraId="6C090E16" w14:textId="77777777" w:rsidR="0082454C" w:rsidRDefault="0082454C">
      <w:pPr>
        <w:widowControl w:val="0"/>
        <w:tabs>
          <w:tab w:val="left" w:pos="0"/>
        </w:tabs>
        <w:rPr>
          <w:sz w:val="24"/>
        </w:rPr>
      </w:pPr>
    </w:p>
    <w:p w14:paraId="326E4413" w14:textId="77777777" w:rsidR="0082454C" w:rsidRDefault="0082454C">
      <w:pPr>
        <w:widowControl w:val="0"/>
        <w:tabs>
          <w:tab w:val="left" w:pos="0"/>
        </w:tabs>
        <w:ind w:firstLine="1440"/>
        <w:rPr>
          <w:sz w:val="24"/>
        </w:rPr>
      </w:pPr>
      <w:r>
        <w:rPr>
          <w:sz w:val="24"/>
        </w:rPr>
        <w:t>3.1.3</w:t>
      </w:r>
      <w:r>
        <w:rPr>
          <w:sz w:val="24"/>
        </w:rPr>
        <w:tab/>
        <w:t>award contracts to one or more Proposers; or</w:t>
      </w:r>
    </w:p>
    <w:p w14:paraId="4B365DE6" w14:textId="77777777" w:rsidR="0082454C" w:rsidRDefault="0082454C">
      <w:pPr>
        <w:widowControl w:val="0"/>
        <w:tabs>
          <w:tab w:val="left" w:pos="0"/>
        </w:tabs>
        <w:rPr>
          <w:sz w:val="24"/>
        </w:rPr>
      </w:pPr>
    </w:p>
    <w:p w14:paraId="7FBD27F4" w14:textId="77777777" w:rsidR="0082454C" w:rsidRDefault="0082454C">
      <w:pPr>
        <w:widowControl w:val="0"/>
        <w:tabs>
          <w:tab w:val="left" w:pos="0"/>
        </w:tabs>
        <w:ind w:firstLine="1440"/>
        <w:rPr>
          <w:sz w:val="24"/>
        </w:rPr>
      </w:pPr>
      <w:r>
        <w:rPr>
          <w:sz w:val="24"/>
        </w:rPr>
        <w:t>3.1.4</w:t>
      </w:r>
      <w:r>
        <w:rPr>
          <w:sz w:val="24"/>
        </w:rPr>
        <w:tab/>
        <w:t>procure the services in whole or in part by other means.</w:t>
      </w:r>
    </w:p>
    <w:p w14:paraId="16B2AEF5" w14:textId="77777777" w:rsidR="0082454C" w:rsidRDefault="0082454C">
      <w:pPr>
        <w:widowControl w:val="0"/>
        <w:tabs>
          <w:tab w:val="left" w:pos="0"/>
        </w:tabs>
        <w:rPr>
          <w:sz w:val="24"/>
        </w:rPr>
      </w:pPr>
    </w:p>
    <w:p w14:paraId="5FEEB575" w14:textId="77777777" w:rsidR="0082454C" w:rsidRDefault="0082454C" w:rsidP="002D3365">
      <w:pPr>
        <w:widowControl w:val="0"/>
        <w:ind w:left="720" w:hanging="720"/>
        <w:rPr>
          <w:sz w:val="24"/>
        </w:rPr>
      </w:pPr>
      <w:r>
        <w:rPr>
          <w:sz w:val="24"/>
        </w:rPr>
        <w:t>4.0</w:t>
      </w:r>
      <w:r>
        <w:rPr>
          <w:sz w:val="24"/>
        </w:rPr>
        <w:tab/>
      </w:r>
      <w:r>
        <w:rPr>
          <w:b/>
          <w:sz w:val="24"/>
        </w:rPr>
        <w:t>PROTESTS:</w:t>
      </w:r>
    </w:p>
    <w:p w14:paraId="63B43C24" w14:textId="77777777" w:rsidR="0082454C" w:rsidRDefault="0082454C" w:rsidP="00E64BA1">
      <w:pPr>
        <w:widowControl w:val="0"/>
        <w:tabs>
          <w:tab w:val="left" w:pos="0"/>
        </w:tabs>
        <w:jc w:val="both"/>
        <w:rPr>
          <w:sz w:val="24"/>
        </w:rPr>
      </w:pPr>
    </w:p>
    <w:p w14:paraId="14742DD6" w14:textId="77777777" w:rsidR="0082454C" w:rsidRDefault="0082454C" w:rsidP="00E64BA1">
      <w:pPr>
        <w:widowControl w:val="0"/>
        <w:tabs>
          <w:tab w:val="left" w:pos="0"/>
        </w:tabs>
        <w:ind w:left="720"/>
        <w:jc w:val="both"/>
        <w:rPr>
          <w:sz w:val="24"/>
        </w:rPr>
      </w:pPr>
      <w:r>
        <w:rPr>
          <w:sz w:val="24"/>
        </w:rPr>
        <w:t>Protests before award must be submitted in writing to the Purchasing Agent not later than six (6) calendar days after proposal opening, and protests after award must be submitted within ten (10) calendar days after award by Commissioners Court. The Purchasing Agent shall rule on the protest in writing within ten (10) calendar days from date of receipt. Any appeal of the Purchasing Agent's decision must be made within ten (10) calendar days after receipt thereof and submitted to the Purchasing Agent, who shall present the matter for final resolution to the Commissioners Court. Appellant shall be notified of the time and place the appeal is to be heard by Commissioners Court and afforded an opportunity to present evidence in support of the appeal.</w:t>
      </w:r>
    </w:p>
    <w:p w14:paraId="480F2EC7" w14:textId="77777777" w:rsidR="00B94047" w:rsidRDefault="00B94047">
      <w:pPr>
        <w:widowControl w:val="0"/>
        <w:tabs>
          <w:tab w:val="left" w:pos="0"/>
        </w:tabs>
        <w:rPr>
          <w:sz w:val="24"/>
        </w:rPr>
      </w:pPr>
      <w:r>
        <w:rPr>
          <w:sz w:val="24"/>
        </w:rPr>
        <w:br w:type="page"/>
      </w:r>
    </w:p>
    <w:p w14:paraId="09825F70" w14:textId="77777777" w:rsidR="00203C2D" w:rsidRDefault="00203C2D" w:rsidP="00B94047">
      <w:pPr>
        <w:pStyle w:val="Heading6"/>
      </w:pPr>
    </w:p>
    <w:p w14:paraId="699408AD" w14:textId="77777777" w:rsidR="00B94047" w:rsidRDefault="00B94047" w:rsidP="00B94047">
      <w:pPr>
        <w:pStyle w:val="Heading6"/>
      </w:pPr>
      <w:r>
        <w:t xml:space="preserve">PART I, SECTION E </w:t>
      </w:r>
      <w:r w:rsidR="00C1447B">
        <w:t>–</w:t>
      </w:r>
      <w:r>
        <w:t xml:space="preserve"> BACKGROUND</w:t>
      </w:r>
      <w:r w:rsidR="00C1447B">
        <w:t xml:space="preserve"> and GENERAL INFORMATION</w:t>
      </w:r>
    </w:p>
    <w:p w14:paraId="6F1DCF81" w14:textId="77777777" w:rsidR="00EF4CDA" w:rsidRDefault="00EF4CDA" w:rsidP="00EF4CDA">
      <w:bookmarkStart w:id="91" w:name="_Toc302400249"/>
    </w:p>
    <w:p w14:paraId="65AE6EF6" w14:textId="14EA91BC" w:rsidR="004802D7" w:rsidRDefault="000F1D7F" w:rsidP="002D3365">
      <w:pPr>
        <w:pStyle w:val="PartINum2"/>
      </w:pPr>
      <w:r w:rsidRPr="00881EE6">
        <w:t>Background</w:t>
      </w:r>
      <w:r w:rsidR="00C1447B">
        <w:t xml:space="preserve"> </w:t>
      </w:r>
    </w:p>
    <w:bookmarkEnd w:id="91"/>
    <w:p w14:paraId="11DC5DDA" w14:textId="5E2F8283" w:rsidR="007159AE" w:rsidRPr="00622960" w:rsidRDefault="00E17804" w:rsidP="00F941A9">
      <w:pPr>
        <w:pStyle w:val="PartINum3"/>
        <w:spacing w:after="120"/>
        <w:ind w:left="1627"/>
        <w:rPr>
          <w:b/>
        </w:rPr>
      </w:pPr>
      <w:r w:rsidRPr="00622960">
        <w:rPr>
          <w:b/>
        </w:rPr>
        <w:t>STAR-Vote</w:t>
      </w:r>
      <w:r w:rsidR="006B7E5B">
        <w:rPr>
          <w:b/>
        </w:rPr>
        <w:t>™</w:t>
      </w:r>
      <w:r w:rsidRPr="00622960">
        <w:rPr>
          <w:b/>
        </w:rPr>
        <w:t xml:space="preserve"> Origin</w:t>
      </w:r>
    </w:p>
    <w:p w14:paraId="4E093828" w14:textId="77777777" w:rsidR="007159AE" w:rsidRPr="00927304" w:rsidRDefault="007159AE" w:rsidP="00D64D65">
      <w:pPr>
        <w:pStyle w:val="BodyTextIndent"/>
        <w:spacing w:before="120"/>
        <w:ind w:left="900"/>
      </w:pPr>
      <w:r w:rsidRPr="00927304">
        <w:t xml:space="preserve">In 2002, Travis County moved from an aged optical-scan, central-count election system to the Hart </w:t>
      </w:r>
      <w:proofErr w:type="spellStart"/>
      <w:r w:rsidRPr="00927304">
        <w:t>Intercivic</w:t>
      </w:r>
      <w:proofErr w:type="spellEnd"/>
      <w:r w:rsidRPr="00927304">
        <w:t xml:space="preserve"> DRE and Ballot Now ballot-by-mail system.  This system has functioned well over the years, and the County currently utilizes 1,725 </w:t>
      </w:r>
      <w:proofErr w:type="spellStart"/>
      <w:r w:rsidRPr="00927304">
        <w:t>eSlate</w:t>
      </w:r>
      <w:proofErr w:type="spellEnd"/>
      <w:r w:rsidRPr="00927304">
        <w:t xml:space="preserve"> voting stations, 355 Disabled Accessibility Units, 461 Judges Booth Controllers, 30 Demo Units, and 3 Ballot Now stations that include 2 high-speed scanners and 2 ballot printers. </w:t>
      </w:r>
    </w:p>
    <w:p w14:paraId="52BC26B4" w14:textId="52B81534" w:rsidR="007159AE" w:rsidRPr="00927304" w:rsidRDefault="007159AE" w:rsidP="00D64D65">
      <w:pPr>
        <w:pStyle w:val="BodyTextIndent"/>
        <w:spacing w:before="120"/>
        <w:ind w:left="900"/>
      </w:pPr>
      <w:r w:rsidRPr="00927304">
        <w:t xml:space="preserve">In preparation for the purchase of a new voting system, </w:t>
      </w:r>
      <w:r>
        <w:t xml:space="preserve">the </w:t>
      </w:r>
      <w:r w:rsidRPr="00927304">
        <w:t xml:space="preserve">Travis County Clerk </w:t>
      </w:r>
      <w:r w:rsidR="00FC7F70">
        <w:t xml:space="preserve">(the “Clerk”) </w:t>
      </w:r>
      <w:r w:rsidRPr="00927304">
        <w:t xml:space="preserve">convened a citizens group in 2009 to begin discussions regarding the type of voting system the community wanted for the future.  This group is comprised of </w:t>
      </w:r>
      <w:r w:rsidR="00FC7F70">
        <w:t>approximately</w:t>
      </w:r>
      <w:r w:rsidR="00FC7F70" w:rsidRPr="00927304">
        <w:t xml:space="preserve"> </w:t>
      </w:r>
      <w:r w:rsidRPr="00927304">
        <w:t xml:space="preserve">45 members representing broad, diverse segments of the community.  A similar group was </w:t>
      </w:r>
      <w:r w:rsidR="00FC7F70">
        <w:t>formed</w:t>
      </w:r>
      <w:r w:rsidR="00FC7F70" w:rsidRPr="00927304">
        <w:t xml:space="preserve"> </w:t>
      </w:r>
      <w:r w:rsidRPr="00927304">
        <w:t>around 1990 when the County moved from a punch</w:t>
      </w:r>
      <w:r>
        <w:t>-</w:t>
      </w:r>
      <w:r w:rsidRPr="00927304">
        <w:t>card system to optical scan and again around 2000 when the County adopted a DRE system.</w:t>
      </w:r>
    </w:p>
    <w:p w14:paraId="1725AEDF" w14:textId="77777777" w:rsidR="007159AE" w:rsidRPr="00927304" w:rsidRDefault="007159AE" w:rsidP="00D64D65">
      <w:pPr>
        <w:pStyle w:val="BodyTextIndent"/>
        <w:spacing w:before="120"/>
        <w:ind w:left="900"/>
      </w:pPr>
      <w:r w:rsidRPr="00927304">
        <w:t>The Travis County Clerk’s Elections Study Group spent many hours learning about topics such as:</w:t>
      </w:r>
    </w:p>
    <w:p w14:paraId="1BB24E92" w14:textId="77777777" w:rsidR="007159AE" w:rsidRPr="00927304" w:rsidRDefault="007159AE" w:rsidP="00622960">
      <w:pPr>
        <w:pStyle w:val="ListBullet"/>
        <w:tabs>
          <w:tab w:val="num" w:pos="-288"/>
        </w:tabs>
        <w:spacing w:before="120"/>
        <w:ind w:left="2160" w:hanging="360"/>
        <w:contextualSpacing/>
      </w:pPr>
      <w:r w:rsidRPr="00927304">
        <w:t>The nuts and bolts of election administration</w:t>
      </w:r>
      <w:r>
        <w:t>;</w:t>
      </w:r>
      <w:r w:rsidRPr="00927304">
        <w:t xml:space="preserve"> </w:t>
      </w:r>
    </w:p>
    <w:p w14:paraId="227CFB4D" w14:textId="77777777" w:rsidR="007159AE" w:rsidRPr="00927304" w:rsidRDefault="007159AE" w:rsidP="00622960">
      <w:pPr>
        <w:pStyle w:val="ListBullet"/>
        <w:tabs>
          <w:tab w:val="num" w:pos="-288"/>
        </w:tabs>
        <w:spacing w:before="120"/>
        <w:ind w:left="2160" w:hanging="360"/>
        <w:contextualSpacing/>
      </w:pPr>
      <w:r w:rsidRPr="00927304">
        <w:t>How election systems function for By-Mail voting, Early Voting, Mobile Voting, Precinct-Based Election Day Voting, and Vote Centers;</w:t>
      </w:r>
    </w:p>
    <w:p w14:paraId="2FC17EA8" w14:textId="77777777" w:rsidR="007159AE" w:rsidRPr="00927304" w:rsidRDefault="007159AE" w:rsidP="00622960">
      <w:pPr>
        <w:pStyle w:val="ListBullet"/>
        <w:tabs>
          <w:tab w:val="num" w:pos="-288"/>
        </w:tabs>
        <w:spacing w:before="120"/>
        <w:ind w:left="2160" w:hanging="360"/>
        <w:contextualSpacing/>
      </w:pPr>
      <w:r w:rsidRPr="00927304">
        <w:t xml:space="preserve">The challenges of current federal and state certification processes – </w:t>
      </w:r>
      <w:r>
        <w:t>the extent to which</w:t>
      </w:r>
      <w:r w:rsidRPr="00927304">
        <w:t xml:space="preserve"> they protect the voter</w:t>
      </w:r>
      <w:r>
        <w:t>, the extent to which they interfere with election integrity (e.g., by making effective audits unnecessarily difficult), and their effects on cost and competitiveness (they</w:t>
      </w:r>
      <w:r w:rsidRPr="00927304">
        <w:t xml:space="preserve"> are costly, slow, and discourage innovation and market participation</w:t>
      </w:r>
      <w:r>
        <w:t>)</w:t>
      </w:r>
      <w:r w:rsidRPr="00927304">
        <w:t xml:space="preserve">; </w:t>
      </w:r>
    </w:p>
    <w:p w14:paraId="2D24CA06" w14:textId="77777777" w:rsidR="007159AE" w:rsidRPr="00927304" w:rsidRDefault="007159AE" w:rsidP="00622960">
      <w:pPr>
        <w:pStyle w:val="ListBullet"/>
        <w:tabs>
          <w:tab w:val="num" w:pos="-288"/>
        </w:tabs>
        <w:spacing w:before="120"/>
        <w:ind w:left="2160" w:hanging="360"/>
        <w:contextualSpacing/>
      </w:pPr>
      <w:r w:rsidRPr="00927304">
        <w:t>The problems associated with the current election system market</w:t>
      </w:r>
      <w:r w:rsidR="005A2358">
        <w:t>,</w:t>
      </w:r>
      <w:r w:rsidRPr="00927304">
        <w:t xml:space="preserve"> including secretive programming and design methods, vendors’ responses of “trust me” to the public when questions arise, disincentives in the market for vendors to update and improve their equipment, vendors’ decisions to not follow other technology models where prices decrease after a technology is in broader use or has become dated, and high maintenance charges that are required but yield little benefit;</w:t>
      </w:r>
    </w:p>
    <w:p w14:paraId="77671D98" w14:textId="77777777" w:rsidR="007159AE" w:rsidRPr="00927304" w:rsidRDefault="007159AE" w:rsidP="00622960">
      <w:pPr>
        <w:pStyle w:val="ListBullet"/>
        <w:tabs>
          <w:tab w:val="num" w:pos="-288"/>
        </w:tabs>
        <w:spacing w:before="120"/>
        <w:ind w:left="2160" w:hanging="360"/>
        <w:contextualSpacing/>
      </w:pPr>
      <w:r w:rsidRPr="00927304">
        <w:t xml:space="preserve">The types of election problems and concerns encountered across the nation including security, court decisions, the difficulties of determining voter intent, and recounts; </w:t>
      </w:r>
    </w:p>
    <w:p w14:paraId="49E7531E" w14:textId="77777777" w:rsidR="007159AE" w:rsidRPr="00927304" w:rsidRDefault="007159AE" w:rsidP="00622960">
      <w:pPr>
        <w:pStyle w:val="ListBullet"/>
        <w:tabs>
          <w:tab w:val="num" w:pos="-288"/>
        </w:tabs>
        <w:spacing w:before="120"/>
        <w:ind w:left="2160" w:hanging="360"/>
        <w:contextualSpacing/>
      </w:pPr>
      <w:r w:rsidRPr="00927304">
        <w:t>Viewpoints from activists and academia on computer security, usability, and accessibility; and</w:t>
      </w:r>
    </w:p>
    <w:p w14:paraId="4A6C8C53" w14:textId="77777777" w:rsidR="007159AE" w:rsidRPr="00927304" w:rsidRDefault="007159AE" w:rsidP="00622960">
      <w:pPr>
        <w:pStyle w:val="ListBullet"/>
        <w:tabs>
          <w:tab w:val="num" w:pos="-288"/>
        </w:tabs>
        <w:spacing w:before="120"/>
        <w:ind w:left="2160" w:hanging="360"/>
        <w:contextualSpacing/>
      </w:pPr>
      <w:r w:rsidRPr="00927304">
        <w:t>The different types of voting systems that are available.</w:t>
      </w:r>
    </w:p>
    <w:p w14:paraId="4150319B" w14:textId="77777777" w:rsidR="007159AE" w:rsidRPr="00927304" w:rsidRDefault="007159AE" w:rsidP="00D64D65">
      <w:pPr>
        <w:pStyle w:val="BodyTextIndent"/>
        <w:spacing w:before="120"/>
        <w:ind w:left="900"/>
      </w:pPr>
      <w:r w:rsidRPr="00927304">
        <w:t>The group also had in-depth discussions and demonstrations from vendors and users of DRE</w:t>
      </w:r>
      <w:r>
        <w:t>s</w:t>
      </w:r>
      <w:r w:rsidRPr="00927304">
        <w:t>, voter-verifiable paper audit trail (VVPAT), optical scanning, digital scanning, and hand-count paper</w:t>
      </w:r>
      <w:r>
        <w:t>-</w:t>
      </w:r>
      <w:r w:rsidRPr="00927304">
        <w:t>ballot systems.  These discussions were followed by an analysis of the purchasing and operating costs of these systems.</w:t>
      </w:r>
    </w:p>
    <w:p w14:paraId="3C8BDEE6" w14:textId="61CB009D" w:rsidR="007159AE" w:rsidRPr="00927304" w:rsidRDefault="007159AE" w:rsidP="00D64D65">
      <w:pPr>
        <w:pStyle w:val="BodyTextIndent"/>
        <w:spacing w:before="120"/>
        <w:ind w:left="900"/>
      </w:pPr>
      <w:r w:rsidRPr="00927304">
        <w:lastRenderedPageBreak/>
        <w:t>At the end of the process, the Study Group determined that Travis County would best be served by a system that uses an electronic count and paper ballots. The</w:t>
      </w:r>
      <w:r w:rsidR="005A2358">
        <w:t xml:space="preserve"> group</w:t>
      </w:r>
      <w:r w:rsidRPr="00927304">
        <w:t xml:space="preserve"> found that no system on the market meets the needs of Travis County, and directed the Clerk to secure a system that </w:t>
      </w:r>
      <w:r w:rsidR="005A2358">
        <w:t>met</w:t>
      </w:r>
      <w:r w:rsidRPr="00927304">
        <w:t xml:space="preserve"> the standards the</w:t>
      </w:r>
      <w:r w:rsidR="005A2358">
        <w:t xml:space="preserve"> group found</w:t>
      </w:r>
      <w:r w:rsidRPr="00927304">
        <w:t xml:space="preserve"> important and underrepresented in existing systems – security; transparency; auditability; reliability; cost effectiveness; usability; accessibility; and use of high-quality, up-to-date software design with improved functionality.</w:t>
      </w:r>
    </w:p>
    <w:p w14:paraId="5CF3045B" w14:textId="06A070B0" w:rsidR="007159AE" w:rsidRPr="00927304" w:rsidRDefault="007159AE" w:rsidP="00D64D65">
      <w:pPr>
        <w:pStyle w:val="BodyTextIndent"/>
        <w:spacing w:before="120"/>
        <w:ind w:left="900"/>
      </w:pPr>
      <w:r w:rsidRPr="00927304">
        <w:t xml:space="preserve">When </w:t>
      </w:r>
      <w:r>
        <w:t xml:space="preserve">the </w:t>
      </w:r>
      <w:r w:rsidRPr="00927304">
        <w:t xml:space="preserve">Travis County Clerk </w:t>
      </w:r>
      <w:r w:rsidR="005A2358">
        <w:t xml:space="preserve">elections team </w:t>
      </w:r>
      <w:r w:rsidRPr="00927304">
        <w:t xml:space="preserve">took up this challenge, </w:t>
      </w:r>
      <w:r w:rsidR="005A2358">
        <w:t>they</w:t>
      </w:r>
      <w:r w:rsidRPr="00927304">
        <w:t xml:space="preserve"> found that counties across the nation were facing similar circumstances.  To break through the gridlock that had election administrators, academics, and activists at odds with one another, </w:t>
      </w:r>
      <w:r w:rsidR="005A2358">
        <w:t>the team</w:t>
      </w:r>
      <w:r w:rsidRPr="00927304">
        <w:t xml:space="preserve"> challenged these groups to work with her to craft the requirements for a new system that could best answer everyone’s concerns.  </w:t>
      </w:r>
    </w:p>
    <w:p w14:paraId="71FAF8FD" w14:textId="7A419CC4" w:rsidR="007159AE" w:rsidRPr="00927304" w:rsidRDefault="007159AE" w:rsidP="00D64D65">
      <w:pPr>
        <w:pStyle w:val="BodyTextIndent"/>
        <w:spacing w:before="120"/>
        <w:ind w:left="900"/>
      </w:pPr>
      <w:r>
        <w:t xml:space="preserve">The County Clerk </w:t>
      </w:r>
      <w:r w:rsidRPr="00927304">
        <w:t xml:space="preserve">received support from across the country and was especially honored that a </w:t>
      </w:r>
      <w:r w:rsidR="005A2358">
        <w:t xml:space="preserve">distinguished </w:t>
      </w:r>
      <w:r w:rsidRPr="00927304">
        <w:t xml:space="preserve">professor at Rice University’s Department of Computer Science agreed to join </w:t>
      </w:r>
      <w:r w:rsidR="005A2358">
        <w:t>this</w:t>
      </w:r>
      <w:r w:rsidRPr="00927304">
        <w:t xml:space="preserve"> effort and garner the help of some of the country’s most revered experts in computer security, statistics, and usability.  </w:t>
      </w:r>
    </w:p>
    <w:p w14:paraId="442EEB42" w14:textId="4227FBF8" w:rsidR="007159AE" w:rsidRPr="00927304" w:rsidRDefault="007159AE" w:rsidP="00D64D65">
      <w:pPr>
        <w:pStyle w:val="BodyTextIndent"/>
        <w:spacing w:before="120"/>
        <w:ind w:left="900"/>
      </w:pPr>
      <w:r w:rsidRPr="00927304">
        <w:t xml:space="preserve">In long sessions with frequently rambunctious discussions, a group of election administrators, usability experts, and computer and statistical academicians came together to forge the idea of </w:t>
      </w:r>
      <w:r>
        <w:t>STAR-Vote™</w:t>
      </w:r>
      <w:r w:rsidRPr="00927304">
        <w:t xml:space="preserve">.  A paper detailing the results of this effort was presented </w:t>
      </w:r>
      <w:r>
        <w:t xml:space="preserve">by the Rice University professor </w:t>
      </w:r>
      <w:r w:rsidRPr="00927304">
        <w:t>at the 2013 meeting combining the Electronic Voting Technology Workshop, the Workshop on Trustworthy Elections, and the USENIX Journal of Election Technology and Systems (EVT/WOTE/JETS).  A copy of that paper can be found at:</w:t>
      </w:r>
    </w:p>
    <w:p w14:paraId="57042BCD" w14:textId="77777777" w:rsidR="007159AE" w:rsidRPr="001A7ABE" w:rsidRDefault="007159AE" w:rsidP="00D64D65">
      <w:pPr>
        <w:pStyle w:val="BodyTextIndent"/>
        <w:spacing w:before="120"/>
        <w:ind w:left="900"/>
        <w:jc w:val="center"/>
        <w:rPr>
          <w:i/>
        </w:rPr>
      </w:pPr>
      <w:r w:rsidRPr="001A7ABE">
        <w:rPr>
          <w:i/>
        </w:rPr>
        <w:t>https://www.usenix.org/conference/evtwote13/workshop-program/presentation/bell</w:t>
      </w:r>
    </w:p>
    <w:p w14:paraId="561135BB" w14:textId="77777777" w:rsidR="007159AE" w:rsidRPr="00927304" w:rsidRDefault="007159AE" w:rsidP="00D64D65">
      <w:pPr>
        <w:pStyle w:val="BodyTextIndent"/>
        <w:spacing w:before="120"/>
        <w:ind w:left="900"/>
      </w:pPr>
      <w:r w:rsidRPr="00927304">
        <w:t xml:space="preserve">As interest grew and specific requirements for </w:t>
      </w:r>
      <w:r>
        <w:t>STAR-Vote™</w:t>
      </w:r>
      <w:r w:rsidRPr="00927304">
        <w:t xml:space="preserve"> became more defined, other counties began serious inquiries about participating in the process. At this point, </w:t>
      </w:r>
      <w:r>
        <w:t>the County Clerk</w:t>
      </w:r>
      <w:r w:rsidRPr="00927304">
        <w:t xml:space="preserve"> decided to create and issue an initial RFI for gaining input into the </w:t>
      </w:r>
      <w:r>
        <w:t>STAR-Vote™</w:t>
      </w:r>
      <w:r w:rsidRPr="00927304">
        <w:t xml:space="preserve"> concept and further determining a plan for development and implementation.</w:t>
      </w:r>
    </w:p>
    <w:p w14:paraId="6D47341A" w14:textId="77777777" w:rsidR="007159AE" w:rsidRPr="00622960" w:rsidRDefault="007159AE" w:rsidP="00F941A9">
      <w:pPr>
        <w:pStyle w:val="PartINum3"/>
        <w:spacing w:before="240" w:after="120"/>
        <w:ind w:left="1627"/>
        <w:rPr>
          <w:b/>
        </w:rPr>
      </w:pPr>
      <w:bookmarkStart w:id="92" w:name="_Toc284430468"/>
      <w:bookmarkStart w:id="93" w:name="_Toc289870368"/>
      <w:bookmarkStart w:id="94" w:name="_Toc289870571"/>
      <w:r w:rsidRPr="00622960">
        <w:rPr>
          <w:b/>
        </w:rPr>
        <w:t>Demographics</w:t>
      </w:r>
      <w:bookmarkEnd w:id="92"/>
      <w:bookmarkEnd w:id="93"/>
      <w:bookmarkEnd w:id="94"/>
    </w:p>
    <w:p w14:paraId="5FA6BC3C" w14:textId="77777777" w:rsidR="007159AE" w:rsidRPr="00927304" w:rsidRDefault="007159AE" w:rsidP="00D64D65">
      <w:pPr>
        <w:pStyle w:val="BodyTextIndent"/>
        <w:spacing w:before="120"/>
        <w:ind w:left="900"/>
      </w:pPr>
      <w:r>
        <w:rPr>
          <w:b/>
        </w:rPr>
        <w:t>Austin,</w:t>
      </w:r>
      <w:r w:rsidRPr="00927304">
        <w:rPr>
          <w:b/>
        </w:rPr>
        <w:t xml:space="preserve"> the State Capital</w:t>
      </w:r>
      <w:r>
        <w:rPr>
          <w:b/>
        </w:rPr>
        <w:t>, is located in Travis County</w:t>
      </w:r>
      <w:r w:rsidRPr="00927304">
        <w:rPr>
          <w:b/>
        </w:rPr>
        <w:t>.</w:t>
      </w:r>
      <w:r w:rsidRPr="00927304">
        <w:t xml:space="preserve">  Travis County is in central Texas and is just over 1000 square miles.  It has a population of over 1.063 </w:t>
      </w:r>
      <w:proofErr w:type="spellStart"/>
      <w:r w:rsidRPr="00927304">
        <w:t>million</w:t>
      </w:r>
      <w:proofErr w:type="spellEnd"/>
      <w:r w:rsidRPr="00927304">
        <w:t xml:space="preserve"> of which 623,000 are registered voters. Austin, the proud capital of Texas, covers a vast area of Travis County and is surrounded by numerous smaller cities, towns, villages, and unincorporated areas.  As a center for the State’s governmental activity, the community has a higher-than-average interest and understanding of politics and election issues.  </w:t>
      </w:r>
    </w:p>
    <w:p w14:paraId="1A902E21" w14:textId="77777777" w:rsidR="007159AE" w:rsidRPr="00927304" w:rsidRDefault="007159AE" w:rsidP="00D64D65">
      <w:pPr>
        <w:pStyle w:val="BodyTextIndent"/>
        <w:spacing w:before="120"/>
        <w:ind w:left="900"/>
      </w:pPr>
      <w:r w:rsidRPr="00927304">
        <w:rPr>
          <w:b/>
        </w:rPr>
        <w:t xml:space="preserve">Travis County is the home of the University of Texas and Austin Community College. </w:t>
      </w:r>
      <w:r w:rsidRPr="00927304">
        <w:t>The University of Texas has over 50,000 enrolled students and Austin Community College follows with an enrollment of 40,000.  Travis County is also home to other high quality learning institutions such as St. Edwards, Huston-</w:t>
      </w:r>
      <w:proofErr w:type="spellStart"/>
      <w:r w:rsidRPr="00927304">
        <w:t>Tillotson</w:t>
      </w:r>
      <w:proofErr w:type="spellEnd"/>
      <w:r w:rsidRPr="00927304">
        <w:t>, and Concordia Universities.</w:t>
      </w:r>
    </w:p>
    <w:p w14:paraId="284663C8" w14:textId="77777777" w:rsidR="007159AE" w:rsidRPr="00927304" w:rsidRDefault="007159AE" w:rsidP="00D64D65">
      <w:pPr>
        <w:pStyle w:val="BodyTextIndent"/>
        <w:spacing w:before="120"/>
        <w:ind w:left="900"/>
      </w:pPr>
      <w:r w:rsidRPr="00927304">
        <w:rPr>
          <w:b/>
        </w:rPr>
        <w:t>Austin and Travis County are growing rapidly.</w:t>
      </w:r>
      <w:r w:rsidRPr="00927304">
        <w:t xml:space="preserve"> According to the Census Bureau, Austin had the fastest population growth in the United States in 2013. Surrounding cities within 30 miles of Austin just outside of Travis County (San Marcos, Cedar Park, etc.) ranked among the top most rapidly growing cities with populations of 50,000 or more.</w:t>
      </w:r>
    </w:p>
    <w:p w14:paraId="2F6EC78C" w14:textId="77777777" w:rsidR="007159AE" w:rsidRPr="00927304" w:rsidRDefault="007159AE" w:rsidP="00D64D65">
      <w:pPr>
        <w:pStyle w:val="BodyTextIndent"/>
        <w:spacing w:before="120"/>
        <w:ind w:left="900"/>
      </w:pPr>
      <w:r w:rsidRPr="00927304">
        <w:rPr>
          <w:b/>
        </w:rPr>
        <w:lastRenderedPageBreak/>
        <w:t>Travis County features a diverse population.</w:t>
      </w:r>
      <w:r w:rsidRPr="00927304">
        <w:t xml:space="preserve"> The area has become a majority-minority city, where no ethnic or demographic group has a majority of the population.  Austin’s Anglo population dropped below 50% around 2005.  Austin’s current Hispanic population is around 35%.  Growing the most rapidly is Austin’s Asian population.   In 1990, it was around 3.3%, and it now stands at around 6.5%.  It is important that all election related materials be offered in English and Spanish.  We anticipate that in the near future, an Asian language will need to be incorporated.  Delaying an immediate change is the uncertainty as to which Asian language(s) will best serve the voters.</w:t>
      </w:r>
    </w:p>
    <w:p w14:paraId="47EA222C" w14:textId="77777777" w:rsidR="007159AE" w:rsidRPr="00927304" w:rsidRDefault="007159AE" w:rsidP="00D64D65">
      <w:pPr>
        <w:pStyle w:val="BodyTextIndent"/>
        <w:spacing w:before="120"/>
        <w:ind w:left="900"/>
      </w:pPr>
      <w:r w:rsidRPr="00927304">
        <w:rPr>
          <w:b/>
        </w:rPr>
        <w:t>Travis County has a large number of young people.</w:t>
      </w:r>
      <w:r w:rsidRPr="00927304">
        <w:t xml:space="preserve"> A 2014 report by the Community Advancement Network (CAN) reports that Travis County has a comparatively young population.   About 76% of the population is over 18.  18% are between the ages of 25 to 34 and only about 8% of the population is 65 years of age or older.  </w:t>
      </w:r>
    </w:p>
    <w:p w14:paraId="7C2DC36E" w14:textId="77777777" w:rsidR="007159AE" w:rsidRPr="00927304" w:rsidRDefault="007159AE" w:rsidP="00D64D65">
      <w:pPr>
        <w:pStyle w:val="BodyTextIndent"/>
        <w:spacing w:before="120"/>
        <w:ind w:left="900"/>
      </w:pPr>
      <w:r w:rsidRPr="00927304">
        <w:rPr>
          <w:b/>
        </w:rPr>
        <w:t>Travis County has approximately 85,000 to 116,000 persons with disabilities.</w:t>
      </w:r>
      <w:r w:rsidRPr="00927304">
        <w:t xml:space="preserve">  Estimates of the number of people with disabilities in Travis County vary between studies. This may have to do with how the term “disabled” is interpreted.  Some sources show there are about 85,000 individuals; others estimate the number to be about 11% of the population.  Regardless of the exact count or definition, the Travis County Clerk’s Office has a long history of doing whatever is possible to provide accessible voting, create a voting experience that is the same or similar to that of everyone else, and give persons the right to a private vote.</w:t>
      </w:r>
    </w:p>
    <w:p w14:paraId="02AF3DD0" w14:textId="77777777" w:rsidR="007159AE" w:rsidRPr="00622960" w:rsidRDefault="007159AE" w:rsidP="00F941A9">
      <w:pPr>
        <w:pStyle w:val="PartINum3"/>
        <w:spacing w:before="240" w:after="120"/>
        <w:ind w:left="1627"/>
        <w:rPr>
          <w:b/>
        </w:rPr>
      </w:pPr>
      <w:bookmarkStart w:id="95" w:name="_Toc284430469"/>
      <w:bookmarkStart w:id="96" w:name="_Toc289870369"/>
      <w:bookmarkStart w:id="97" w:name="_Toc289870572"/>
      <w:r w:rsidRPr="00622960">
        <w:rPr>
          <w:b/>
        </w:rPr>
        <w:t>Election Data</w:t>
      </w:r>
      <w:bookmarkEnd w:id="95"/>
      <w:bookmarkEnd w:id="96"/>
      <w:bookmarkEnd w:id="97"/>
    </w:p>
    <w:p w14:paraId="17E308F1" w14:textId="77777777" w:rsidR="007159AE" w:rsidRPr="00927304" w:rsidRDefault="007159AE" w:rsidP="00D64D65">
      <w:pPr>
        <w:pStyle w:val="BodyTextIndent"/>
        <w:spacing w:before="120"/>
        <w:ind w:left="900"/>
      </w:pPr>
      <w:r w:rsidRPr="00927304">
        <w:rPr>
          <w:b/>
        </w:rPr>
        <w:t>Travis County has 247 election precincts and over 120 political subdivisions.</w:t>
      </w:r>
      <w:r w:rsidRPr="00927304">
        <w:t xml:space="preserve"> County elections encompass federal, state, and local races.  In addition to County elections, the County Clerk offers election services to over 120 local jurisdictions</w:t>
      </w:r>
      <w:r w:rsidR="006A5E67">
        <w:t>,</w:t>
      </w:r>
      <w:r w:rsidRPr="00927304">
        <w:t xml:space="preserve"> including:</w:t>
      </w:r>
    </w:p>
    <w:p w14:paraId="7BDAB7C0" w14:textId="77777777" w:rsidR="007159AE" w:rsidRPr="00927304" w:rsidRDefault="007159AE" w:rsidP="00D64D65">
      <w:pPr>
        <w:pStyle w:val="ListBullet"/>
        <w:tabs>
          <w:tab w:val="num" w:pos="180"/>
        </w:tabs>
        <w:spacing w:before="120"/>
        <w:ind w:left="2160" w:hanging="360"/>
        <w:contextualSpacing/>
        <w:jc w:val="left"/>
      </w:pPr>
      <w:r w:rsidRPr="00927304">
        <w:t xml:space="preserve">Cities; </w:t>
      </w:r>
    </w:p>
    <w:p w14:paraId="10C84C6B" w14:textId="77777777" w:rsidR="007159AE" w:rsidRPr="00927304" w:rsidRDefault="007159AE" w:rsidP="00D64D65">
      <w:pPr>
        <w:pStyle w:val="ListBullet"/>
        <w:tabs>
          <w:tab w:val="num" w:pos="180"/>
        </w:tabs>
        <w:spacing w:before="120"/>
        <w:ind w:left="2160" w:hanging="360"/>
        <w:contextualSpacing/>
        <w:jc w:val="left"/>
      </w:pPr>
      <w:r>
        <w:t>A</w:t>
      </w:r>
      <w:r w:rsidRPr="00927304">
        <w:t xml:space="preserve"> community college;</w:t>
      </w:r>
    </w:p>
    <w:p w14:paraId="6F286E86" w14:textId="77777777" w:rsidR="007159AE" w:rsidRPr="00927304" w:rsidRDefault="007159AE" w:rsidP="00D64D65">
      <w:pPr>
        <w:pStyle w:val="ListBullet"/>
        <w:tabs>
          <w:tab w:val="num" w:pos="180"/>
        </w:tabs>
        <w:spacing w:before="120"/>
        <w:ind w:left="2160" w:hanging="360"/>
        <w:contextualSpacing/>
        <w:jc w:val="left"/>
      </w:pPr>
      <w:r w:rsidRPr="00927304">
        <w:t>A transportation authority; and</w:t>
      </w:r>
    </w:p>
    <w:p w14:paraId="7D24F9B8" w14:textId="77777777" w:rsidR="007159AE" w:rsidRPr="00927304" w:rsidRDefault="007159AE" w:rsidP="00D64D65">
      <w:pPr>
        <w:pStyle w:val="ListBullet"/>
        <w:tabs>
          <w:tab w:val="num" w:pos="180"/>
        </w:tabs>
        <w:spacing w:before="120"/>
        <w:ind w:left="2160" w:hanging="360"/>
        <w:contextualSpacing/>
        <w:jc w:val="left"/>
      </w:pPr>
      <w:r w:rsidRPr="00927304">
        <w:t xml:space="preserve">School, utility, emergency service, library, and aquifer districts.  </w:t>
      </w:r>
    </w:p>
    <w:p w14:paraId="0E8D0F8B" w14:textId="77777777" w:rsidR="007159AE" w:rsidRPr="00927304" w:rsidRDefault="007159AE" w:rsidP="00D64D65">
      <w:pPr>
        <w:pStyle w:val="BodyTextIndent"/>
        <w:spacing w:before="120"/>
        <w:ind w:left="900"/>
      </w:pPr>
      <w:r w:rsidRPr="00927304">
        <w:t xml:space="preserve">The number of entities conducting an election on one date has varied from 2 to 35.  Entities often have boundaries that do not follow election precinct lines and create a situation called “split precincts.”  In addition, entities may have at-large races and/or district races. </w:t>
      </w:r>
      <w:r>
        <w:t xml:space="preserve">Each precinct and its unique configuration of elections and races constitute a precinct/ballot style. </w:t>
      </w:r>
      <w:r w:rsidRPr="00927304">
        <w:t>As a result, the number of different precinct/ballot styles generated for one election date has ranged from 250 to 850.  The length of a ballot varies dramatically.  Ballots in large elections have contained as many as 34 separate elections and included 154 races with 412 voter options.</w:t>
      </w:r>
    </w:p>
    <w:p w14:paraId="5499F92C" w14:textId="12FA412C" w:rsidR="007159AE" w:rsidRPr="00927304" w:rsidRDefault="007159AE" w:rsidP="00D64D65">
      <w:pPr>
        <w:pStyle w:val="BodyTextIndent"/>
        <w:spacing w:before="120"/>
        <w:ind w:left="900"/>
      </w:pPr>
      <w:r w:rsidRPr="00927304">
        <w:rPr>
          <w:b/>
        </w:rPr>
        <w:t>Turnout varies from 7.5 to more than 66 percent.</w:t>
      </w:r>
      <w:r w:rsidRPr="00927304">
        <w:t xml:space="preserve">  Turnout is affected by community interest in particular issues or races</w:t>
      </w:r>
      <w:r w:rsidR="005A62CD">
        <w:t>;</w:t>
      </w:r>
      <w:r w:rsidRPr="00927304">
        <w:t xml:space="preserve"> however, general trends occur based on the type of election. National elections draw far more voters than primaries or local elections.  See the diagram at the end of this section for statistics on Primary and November elections.</w:t>
      </w:r>
    </w:p>
    <w:p w14:paraId="31F8F73C" w14:textId="77777777" w:rsidR="007159AE" w:rsidRPr="00927304" w:rsidRDefault="007159AE" w:rsidP="00D64D65">
      <w:pPr>
        <w:pStyle w:val="BodyTextIndent"/>
        <w:spacing w:before="120"/>
        <w:ind w:left="900"/>
      </w:pPr>
      <w:r w:rsidRPr="00927304">
        <w:rPr>
          <w:b/>
        </w:rPr>
        <w:t>The Travis County Clerk conducts joint primaries for the Democratic and Republican Parties.</w:t>
      </w:r>
      <w:r w:rsidRPr="00927304">
        <w:t xml:space="preserve">  Primary elections are held in March of even-numbered years with Primary runoffs occurring in May. At this time, only the Democratic and Republican Parties hold primary </w:t>
      </w:r>
      <w:r w:rsidRPr="00927304">
        <w:lastRenderedPageBreak/>
        <w:t xml:space="preserve">elections in Texas.  Travis County runs joint primaries where both parties vote in the same location and share all voting system equipment. </w:t>
      </w:r>
    </w:p>
    <w:p w14:paraId="37318201" w14:textId="77777777" w:rsidR="007159AE" w:rsidRPr="00927304" w:rsidRDefault="007159AE" w:rsidP="00D64D65">
      <w:pPr>
        <w:pStyle w:val="BodyTextIndent"/>
        <w:spacing w:before="120"/>
        <w:ind w:left="900"/>
      </w:pPr>
      <w:r w:rsidRPr="00927304">
        <w:t xml:space="preserve">Texas voters do not register as members of a specific political party. They declare party affiliation when they arrive to vote in a primary election. Upon check-in at a polling location, a voter requests and votes a ballot for either the Democratic or Republican Party. The voter must vote in the same party if voting in the Primary runoff and may not crossover vote in the opposing party’s runoff election. </w:t>
      </w:r>
    </w:p>
    <w:p w14:paraId="0155259A" w14:textId="77777777" w:rsidR="007159AE" w:rsidRPr="00927304" w:rsidRDefault="007159AE" w:rsidP="00D64D65">
      <w:pPr>
        <w:pStyle w:val="BodyTextIndent"/>
        <w:spacing w:before="120"/>
        <w:ind w:left="900"/>
      </w:pPr>
      <w:r w:rsidRPr="00927304">
        <w:t xml:space="preserve">Other political parties like the Green and Libertarian Parties conduct conventions to determine their candidates for the General Election.  A person who does not claim a political party can file as an independent candidate on the General Election ballot. </w:t>
      </w:r>
    </w:p>
    <w:p w14:paraId="3A903221" w14:textId="77777777" w:rsidR="007159AE" w:rsidRPr="00927304" w:rsidRDefault="007159AE" w:rsidP="00D64D65">
      <w:pPr>
        <w:pStyle w:val="BodyTextIndent"/>
        <w:spacing w:before="120"/>
        <w:ind w:left="900"/>
      </w:pPr>
      <w:r w:rsidRPr="00927304">
        <w:rPr>
          <w:b/>
        </w:rPr>
        <w:t>Straight party voting is allowed.</w:t>
      </w:r>
      <w:r w:rsidRPr="00927304">
        <w:t xml:space="preserve">  Straight party voting is a ballot option in the November General election of even-numbered years. Voting “straight party” is not mandatory, and if the Straight Party race is selected, the voter may remove or change selections in any races on the General ballot.</w:t>
      </w:r>
    </w:p>
    <w:p w14:paraId="48DFE3C5" w14:textId="77777777" w:rsidR="007159AE" w:rsidRPr="00927304" w:rsidRDefault="007159AE" w:rsidP="00D64D65">
      <w:pPr>
        <w:pStyle w:val="BodyTextIndent"/>
        <w:spacing w:before="120"/>
        <w:ind w:left="900"/>
      </w:pPr>
      <w:r w:rsidRPr="00927304">
        <w:rPr>
          <w:b/>
        </w:rPr>
        <w:t>Some entities allow voters to select more than one candidate within a race.</w:t>
      </w:r>
      <w:r w:rsidRPr="00927304">
        <w:t xml:space="preserve">  While most races are determined by voting for one candidate or choice, some entities have races where voters can select two or more candidates or choices (for example, “vote for one, two, or three of the following candidates”).</w:t>
      </w:r>
    </w:p>
    <w:p w14:paraId="5031E252" w14:textId="77777777" w:rsidR="007159AE" w:rsidRPr="00927304" w:rsidRDefault="007159AE" w:rsidP="00D64D65">
      <w:pPr>
        <w:pStyle w:val="BodyTextIndent"/>
        <w:spacing w:before="120"/>
        <w:ind w:left="900"/>
      </w:pPr>
      <w:r w:rsidRPr="00927304">
        <w:rPr>
          <w:b/>
        </w:rPr>
        <w:t>The Clerk’s Elections Division usually conducts three to six elections per year.</w:t>
      </w:r>
      <w:r w:rsidRPr="00927304">
        <w:t xml:space="preserve">  Odd-numbered years will likely consist of a May election with a possible June runoff and a November election.  Even-numbered years likely consist of March Democratic and Republican primary elections with a possible May runoff, a May local election with a possible June runoff, and a November election with a possible December runoff.  Other special elections and an odd-year December runoff election are also possible. </w:t>
      </w:r>
    </w:p>
    <w:p w14:paraId="24C430E4" w14:textId="77777777" w:rsidR="007159AE" w:rsidRPr="00927304" w:rsidRDefault="007159AE" w:rsidP="00D64D65">
      <w:pPr>
        <w:pStyle w:val="BodyTextIndent"/>
        <w:spacing w:before="120"/>
        <w:ind w:left="900"/>
      </w:pPr>
      <w:r w:rsidRPr="00927304">
        <w:rPr>
          <w:b/>
        </w:rPr>
        <w:t>Certain voters can vote by mail.</w:t>
      </w:r>
      <w:r w:rsidRPr="00927304">
        <w:t xml:space="preserve">  Voters must qualify to vote by mail in Texas. Requirements for eligibility are that voters be:</w:t>
      </w:r>
    </w:p>
    <w:p w14:paraId="15947126" w14:textId="77777777" w:rsidR="007159AE" w:rsidRPr="00927304" w:rsidRDefault="007159AE" w:rsidP="00D64D65">
      <w:pPr>
        <w:pStyle w:val="ListBullet"/>
        <w:tabs>
          <w:tab w:val="num" w:pos="180"/>
        </w:tabs>
        <w:spacing w:before="120"/>
        <w:ind w:left="2160" w:hanging="360"/>
        <w:contextualSpacing/>
        <w:jc w:val="left"/>
      </w:pPr>
      <w:r w:rsidRPr="00927304">
        <w:t>65 years of age or older;</w:t>
      </w:r>
    </w:p>
    <w:p w14:paraId="7AC57BDE" w14:textId="77777777" w:rsidR="007159AE" w:rsidRPr="00927304" w:rsidRDefault="007159AE" w:rsidP="00D64D65">
      <w:pPr>
        <w:pStyle w:val="ListBullet"/>
        <w:tabs>
          <w:tab w:val="num" w:pos="180"/>
        </w:tabs>
        <w:spacing w:before="120"/>
        <w:ind w:left="2160" w:hanging="360"/>
        <w:contextualSpacing/>
        <w:jc w:val="left"/>
      </w:pPr>
      <w:r w:rsidRPr="00927304">
        <w:t>Out of the county during the entire election period;</w:t>
      </w:r>
    </w:p>
    <w:p w14:paraId="052DF547" w14:textId="77777777" w:rsidR="007159AE" w:rsidRPr="00927304" w:rsidRDefault="007159AE" w:rsidP="00D64D65">
      <w:pPr>
        <w:pStyle w:val="ListBullet"/>
        <w:tabs>
          <w:tab w:val="num" w:pos="180"/>
        </w:tabs>
        <w:spacing w:before="120"/>
        <w:ind w:left="2160" w:hanging="360"/>
        <w:contextualSpacing/>
        <w:jc w:val="left"/>
      </w:pPr>
      <w:r w:rsidRPr="00927304">
        <w:t>Sick or disabled; or</w:t>
      </w:r>
    </w:p>
    <w:p w14:paraId="4F27618F" w14:textId="77777777" w:rsidR="007159AE" w:rsidRPr="00927304" w:rsidRDefault="007159AE" w:rsidP="00D64D65">
      <w:pPr>
        <w:pStyle w:val="ListBullet"/>
        <w:tabs>
          <w:tab w:val="num" w:pos="180"/>
        </w:tabs>
        <w:spacing w:before="120"/>
        <w:ind w:left="2160" w:hanging="360"/>
        <w:contextualSpacing/>
        <w:jc w:val="left"/>
      </w:pPr>
      <w:r w:rsidRPr="00927304">
        <w:t xml:space="preserve">Confined in jail but eligible to vote. </w:t>
      </w:r>
    </w:p>
    <w:p w14:paraId="34D690B4" w14:textId="77777777" w:rsidR="007159AE" w:rsidRPr="00927304" w:rsidRDefault="007159AE" w:rsidP="00D64D65">
      <w:pPr>
        <w:pStyle w:val="BodyTextIndent"/>
        <w:spacing w:before="120"/>
        <w:ind w:left="900"/>
      </w:pPr>
      <w:r w:rsidRPr="00927304">
        <w:t xml:space="preserve">Uniformed service members, their families, and citizens residing outside of the United States are also eligible to vote using a Federal Post Card Application (FPCA). </w:t>
      </w:r>
    </w:p>
    <w:p w14:paraId="267A167E" w14:textId="77777777" w:rsidR="007159AE" w:rsidRPr="00927304" w:rsidRDefault="007159AE" w:rsidP="00D64D65">
      <w:pPr>
        <w:pStyle w:val="BodyTextIndent"/>
        <w:spacing w:before="120"/>
        <w:ind w:left="900"/>
      </w:pPr>
      <w:r w:rsidRPr="00927304">
        <w:t xml:space="preserve">The volume of ballots voted by-mail in Travis County has been on the rise. The number of by-mail ballots in the 2014 Gubernatorial Primaries increased by more than 192% from the 2010 Gubernatorial Primaries (from 2,011 to 5,877). If this trend toward voting by-mail continues, the volume in the 2016 Presidential election could grow from 18,844 ballots voted and returned in 2012 to more than 31,355. </w:t>
      </w:r>
    </w:p>
    <w:p w14:paraId="34BDB618" w14:textId="77777777" w:rsidR="007159AE" w:rsidRPr="00927304" w:rsidRDefault="007159AE" w:rsidP="00D64D65">
      <w:pPr>
        <w:pStyle w:val="BodyTextIndent"/>
        <w:spacing w:before="120"/>
        <w:ind w:left="900"/>
      </w:pPr>
      <w:r w:rsidRPr="00927304">
        <w:rPr>
          <w:b/>
        </w:rPr>
        <w:t>Texas law provides for the use of provisional and limited ballots.</w:t>
      </w:r>
      <w:r w:rsidRPr="00927304">
        <w:t xml:space="preserve">  Both these instances require election workers to follow special procedures and for voting equipment to accommodate these unique situations. Provisional voting (Section 63.011 of the Texas Election Code) allows a voter whose name does not appear on the list of registered voters </w:t>
      </w:r>
      <w:r>
        <w:t>(</w:t>
      </w:r>
      <w:r w:rsidRPr="00927304">
        <w:t xml:space="preserve">due to </w:t>
      </w:r>
      <w:r>
        <w:t>possible</w:t>
      </w:r>
      <w:r w:rsidRPr="00927304">
        <w:t xml:space="preserve"> administrative error</w:t>
      </w:r>
      <w:r>
        <w:t>)</w:t>
      </w:r>
      <w:r w:rsidRPr="00927304">
        <w:t xml:space="preserve"> to vote.  Provisional ballots are kept separate from the regular </w:t>
      </w:r>
      <w:r w:rsidRPr="00927304">
        <w:lastRenderedPageBreak/>
        <w:t>ballots until a review of the voter’s records can be performed.  Limited ballots (Chapter 112 of the Texas Election Code) are only issued when a voter has moved to a new county and has not re-registered.  A ballot must be created to provide the federal</w:t>
      </w:r>
      <w:r>
        <w:t xml:space="preserve">, </w:t>
      </w:r>
      <w:r w:rsidRPr="00927304">
        <w:t>statewide</w:t>
      </w:r>
      <w:r>
        <w:t>, and local district</w:t>
      </w:r>
      <w:r w:rsidRPr="00927304">
        <w:t xml:space="preserve"> races that are similar between the voter’s new and old county. </w:t>
      </w:r>
    </w:p>
    <w:p w14:paraId="6CFF73C8" w14:textId="77777777" w:rsidR="007159AE" w:rsidRPr="00927304" w:rsidRDefault="007159AE" w:rsidP="00D64D65">
      <w:pPr>
        <w:pStyle w:val="BodyTextIndent"/>
        <w:spacing w:before="120"/>
        <w:ind w:left="900"/>
      </w:pPr>
      <w:r w:rsidRPr="00927304">
        <w:rPr>
          <w:b/>
        </w:rPr>
        <w:t>Early Voting is popular.</w:t>
      </w:r>
      <w:r w:rsidRPr="00927304">
        <w:t xml:space="preserve"> Early Voting for each election typically runs 9 – 12 days, with 40% - 60% of ballots cast during this period, </w:t>
      </w:r>
      <w:r>
        <w:t>although</w:t>
      </w:r>
      <w:r w:rsidRPr="00927304">
        <w:t xml:space="preserve"> this figure has been as high as 75%. The County runs 25 to 35 Early and Mobile Voting locations.  Great effort is made to place these locations in areas of convenience and high foot traffic such as retail stores, mobile buildings and lobby areas.  This sometimes creates logistical challenges with small or oddly shaped spaces, sparse electricity, and unreliable network connections.  </w:t>
      </w:r>
    </w:p>
    <w:p w14:paraId="1F09C149" w14:textId="77777777" w:rsidR="007159AE" w:rsidRPr="00927304" w:rsidRDefault="007159AE" w:rsidP="00D64D65">
      <w:pPr>
        <w:pStyle w:val="BodyTextIndent"/>
        <w:ind w:left="900"/>
      </w:pPr>
      <w:r>
        <w:t>The County currently employs n</w:t>
      </w:r>
      <w:r w:rsidRPr="00927304">
        <w:t xml:space="preserve">umerous security measures </w:t>
      </w:r>
      <w:r>
        <w:t>and plans to adapt and apply these</w:t>
      </w:r>
      <w:r w:rsidRPr="00927304">
        <w:t xml:space="preserve"> to the new system.  For example, law enforcement officials deliver the “electronic ballot boxes” to a secured area each night and return them to the polling locations the next morning.  </w:t>
      </w:r>
    </w:p>
    <w:p w14:paraId="5448CA49" w14:textId="77777777" w:rsidR="007159AE" w:rsidRPr="00927304" w:rsidRDefault="007159AE" w:rsidP="00D64D65">
      <w:pPr>
        <w:pStyle w:val="BodyTextIndent"/>
        <w:spacing w:before="120"/>
        <w:ind w:left="900"/>
      </w:pPr>
      <w:r w:rsidRPr="00927304">
        <w:rPr>
          <w:b/>
        </w:rPr>
        <w:t>Travis County offers Election Day Vote Centers but must maintain the ability to conduct precinct voting.</w:t>
      </w:r>
      <w:r w:rsidRPr="00927304">
        <w:t xml:space="preserve">  In November 2011, the County began using Vote Centers on Election Day.  Vote Centers have proven to be highly appreciated by voters, but the County also must be prepared to provide traditional precinct voting elections.  </w:t>
      </w:r>
    </w:p>
    <w:p w14:paraId="07853847" w14:textId="77777777" w:rsidR="007159AE" w:rsidRPr="00927304" w:rsidRDefault="007159AE" w:rsidP="00D64D65">
      <w:pPr>
        <w:pStyle w:val="BodyTextIndent"/>
        <w:spacing w:before="120"/>
        <w:ind w:left="900"/>
      </w:pPr>
      <w:r w:rsidRPr="00927304">
        <w:t xml:space="preserve">Unlike precinct voting where voters must vote only in their precinct, Vote Centers give any eligible Travis County voter the ability to vote at any polling location in Travis County on Election Day.  Every polling location has every ballot style available for use.  In a countywide election, approximately 190 to 210 polling locations are utilized.  These polling locations typically have 3 to 20 voting stations.  </w:t>
      </w:r>
      <w:r>
        <w:t xml:space="preserve">Large elections may sometimes necessitate the use of </w:t>
      </w:r>
      <w:r w:rsidRPr="00927304">
        <w:t xml:space="preserve">“Mega sites” </w:t>
      </w:r>
      <w:r>
        <w:t>that</w:t>
      </w:r>
      <w:r w:rsidRPr="00927304">
        <w:t xml:space="preserve"> offer 20 to 50 voting stations.</w:t>
      </w:r>
    </w:p>
    <w:p w14:paraId="1CCCA289" w14:textId="77777777" w:rsidR="007159AE" w:rsidRPr="00927304" w:rsidRDefault="007159AE" w:rsidP="00D64D65">
      <w:pPr>
        <w:pStyle w:val="BodyTextIndent"/>
        <w:spacing w:before="120"/>
        <w:ind w:left="900"/>
      </w:pPr>
      <w:r w:rsidRPr="00927304">
        <w:t>The infrastructure and technology that makes Vote Centers possible is the internet connection polling locations have to Travis County’s Voter Registration System</w:t>
      </w:r>
      <w:r>
        <w:t xml:space="preserve"> through a Voter Check-In Station that is independent from the voting system</w:t>
      </w:r>
      <w:r w:rsidRPr="00927304">
        <w:t xml:space="preserve">.  Therefore, Election Day operates similarly to Early Voting in that polling locations continuously give and receive live updates of information to the Voter Registration System.  This </w:t>
      </w:r>
      <w:r>
        <w:t>allows</w:t>
      </w:r>
      <w:r w:rsidRPr="00927304">
        <w:t xml:space="preserve"> voters the convenience of voting at any polling location and the security to prevent persons from casting a vote in more than one place on Election Day.</w:t>
      </w:r>
    </w:p>
    <w:p w14:paraId="718411B9" w14:textId="77777777" w:rsidR="007159AE" w:rsidRPr="00927304" w:rsidRDefault="007159AE" w:rsidP="00D64D65">
      <w:pPr>
        <w:pStyle w:val="BodyTextIndent"/>
        <w:spacing w:before="120"/>
        <w:ind w:left="900"/>
      </w:pPr>
      <w:r w:rsidRPr="00927304">
        <w:rPr>
          <w:b/>
        </w:rPr>
        <w:t>On Election Night, judges are required to bring equipment and election materials to a Receiving Substation.</w:t>
      </w:r>
      <w:r w:rsidRPr="00927304">
        <w:t xml:space="preserve">  Travis County currently uses four to five Receiving Substations.  After the materials are checked in at the substations, law enforcement officials continuously deliver the electronic media with the tabulation information to the Central Counting Station. Currently, no electronic transmission of election result data occurs between the polling locations, Substations and the Central Counting Station.  (However, </w:t>
      </w:r>
      <w:r>
        <w:t>STAR-Vote™</w:t>
      </w:r>
      <w:r w:rsidRPr="00927304">
        <w:t xml:space="preserve"> provide</w:t>
      </w:r>
      <w:r>
        <w:t>s</w:t>
      </w:r>
      <w:r w:rsidRPr="00927304">
        <w:t xml:space="preserve"> additional checks and balances by utilizing both electronic and physical delivery of this data.  Data transmission </w:t>
      </w:r>
      <w:r>
        <w:t>is</w:t>
      </w:r>
      <w:r w:rsidRPr="00927304">
        <w:t xml:space="preserve"> done on systems separate from the </w:t>
      </w:r>
      <w:r>
        <w:t>STAR-Vote™</w:t>
      </w:r>
      <w:r w:rsidRPr="00927304">
        <w:t xml:space="preserve"> voting and tabulations modules.) </w:t>
      </w:r>
    </w:p>
    <w:p w14:paraId="72A8C9A2" w14:textId="14C75841" w:rsidR="00A74B0B" w:rsidRDefault="007159AE" w:rsidP="00D64D65">
      <w:pPr>
        <w:pStyle w:val="BodyTextIndent"/>
        <w:spacing w:before="120"/>
        <w:ind w:left="900"/>
      </w:pPr>
      <w:r w:rsidRPr="00927304">
        <w:rPr>
          <w:b/>
        </w:rPr>
        <w:t>Many laws and mandates dictate the conduct of elections.</w:t>
      </w:r>
      <w:r w:rsidRPr="00927304">
        <w:t xml:space="preserve">  There are many complex laws and requirements that pertain to voting.  Most relating to this RF</w:t>
      </w:r>
      <w:r w:rsidR="006A5E67">
        <w:t>P</w:t>
      </w:r>
      <w:r w:rsidRPr="00927304">
        <w:t xml:space="preserve"> can be found in federal laws; Texas law and Attorney General opinions; guidelines and advisories set forth by the Texas Secretary of State; local charters; and procedures written by the Travis County Clerk</w:t>
      </w:r>
      <w:r w:rsidR="000C4451">
        <w:t>.</w:t>
      </w:r>
    </w:p>
    <w:p w14:paraId="3DE20B9F" w14:textId="77777777" w:rsidR="000C4451" w:rsidRDefault="000C4451" w:rsidP="007159AE">
      <w:pPr>
        <w:pStyle w:val="BodyTextIndent"/>
        <w:ind w:left="540"/>
      </w:pPr>
    </w:p>
    <w:p w14:paraId="6A40171F" w14:textId="77777777" w:rsidR="000C4451" w:rsidRDefault="000C4451" w:rsidP="007159AE">
      <w:pPr>
        <w:pStyle w:val="BodyTextIndent"/>
        <w:ind w:left="540"/>
        <w:sectPr w:rsidR="000C4451" w:rsidSect="00423889">
          <w:footerReference w:type="even" r:id="rId17"/>
          <w:footerReference w:type="default" r:id="rId18"/>
          <w:type w:val="continuous"/>
          <w:pgSz w:w="12240" w:h="15840"/>
          <w:pgMar w:top="1440" w:right="1170" w:bottom="1440" w:left="1080" w:header="720" w:footer="720" w:gutter="0"/>
          <w:cols w:space="720"/>
          <w:titlePg/>
          <w:docGrid w:linePitch="360"/>
        </w:sectPr>
      </w:pPr>
    </w:p>
    <w:p w14:paraId="504C4D8D" w14:textId="3E9160EC" w:rsidR="007159AE" w:rsidRPr="00927304" w:rsidRDefault="007159AE" w:rsidP="007159AE">
      <w:pPr>
        <w:pStyle w:val="BodyTextIndent"/>
        <w:ind w:left="540"/>
      </w:pPr>
    </w:p>
    <w:p w14:paraId="57D7BF8C" w14:textId="77777777" w:rsidR="007159AE" w:rsidRPr="00E5034F" w:rsidRDefault="007159AE" w:rsidP="007159AE">
      <w:pPr>
        <w:jc w:val="center"/>
        <w:rPr>
          <w:rFonts w:ascii="Cambria" w:hAnsi="Cambria"/>
          <w:b/>
        </w:rPr>
      </w:pPr>
      <w:r w:rsidRPr="00E5034F">
        <w:rPr>
          <w:rFonts w:ascii="Cambria" w:hAnsi="Cambria"/>
          <w:b/>
        </w:rPr>
        <w:t>Travis County Election Turnout Statistics</w:t>
      </w:r>
    </w:p>
    <w:p w14:paraId="0ADC55D3" w14:textId="096DDBDA" w:rsidR="007159AE" w:rsidRPr="00E5034F" w:rsidRDefault="007159AE" w:rsidP="007159AE">
      <w:pPr>
        <w:ind w:left="360"/>
        <w:rPr>
          <w:rFonts w:ascii="Cambria" w:hAnsi="Cambria"/>
          <w:b/>
        </w:rPr>
      </w:pPr>
    </w:p>
    <w:p w14:paraId="41D52BB6" w14:textId="5697E128" w:rsidR="00C1447B" w:rsidRDefault="000C4451" w:rsidP="00B62AD0">
      <w:pPr>
        <w:ind w:left="720"/>
        <w:jc w:val="both"/>
        <w:rPr>
          <w:sz w:val="24"/>
          <w:szCs w:val="24"/>
        </w:rPr>
      </w:pPr>
      <w:r>
        <w:rPr>
          <w:noProof/>
        </w:rPr>
        <w:drawing>
          <wp:anchor distT="0" distB="0" distL="114300" distR="114300" simplePos="0" relativeHeight="251656704" behindDoc="0" locked="0" layoutInCell="1" allowOverlap="1" wp14:anchorId="5F698CED" wp14:editId="506F819A">
            <wp:simplePos x="0" y="0"/>
            <wp:positionH relativeFrom="column">
              <wp:posOffset>298886</wp:posOffset>
            </wp:positionH>
            <wp:positionV relativeFrom="paragraph">
              <wp:posOffset>340607</wp:posOffset>
            </wp:positionV>
            <wp:extent cx="8921750" cy="3747770"/>
            <wp:effectExtent l="0" t="0" r="0" b="5080"/>
            <wp:wrapThrough wrapText="bothSides">
              <wp:wrapPolygon edited="0">
                <wp:start x="0" y="0"/>
                <wp:lineTo x="0" y="21519"/>
                <wp:lineTo x="21539" y="21519"/>
                <wp:lineTo x="21539" y="0"/>
                <wp:lineTo x="0" y="0"/>
              </wp:wrapPolygon>
            </wp:wrapThrough>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
                    <pic:cNvPicPr>
                      <a:picLocks noChangeAspect="1" noChangeArrowheads="1"/>
                    </pic:cNvPicPr>
                  </pic:nvPicPr>
                  <pic:blipFill>
                    <a:blip r:embed="rId19">
                      <a:extLst>
                        <a:ext uri="{28A0092B-C50C-407E-A947-70E740481C1C}">
                          <a14:useLocalDpi xmlns:a14="http://schemas.microsoft.com/office/drawing/2010/main"/>
                        </a:ext>
                      </a:extLst>
                    </a:blip>
                    <a:srcRect/>
                    <a:stretch>
                      <a:fillRect/>
                    </a:stretch>
                  </pic:blipFill>
                  <pic:spPr bwMode="auto">
                    <a:xfrm>
                      <a:off x="0" y="0"/>
                      <a:ext cx="8921750" cy="37477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820835D" w14:textId="77777777" w:rsidR="000C4451" w:rsidRDefault="000C4451" w:rsidP="000C4451">
      <w:pPr>
        <w:pStyle w:val="PartINum2"/>
        <w:numPr>
          <w:ilvl w:val="0"/>
          <w:numId w:val="0"/>
        </w:numPr>
        <w:ind w:left="720"/>
        <w:sectPr w:rsidR="000C4451" w:rsidSect="000C4451">
          <w:endnotePr>
            <w:numFmt w:val="decimal"/>
          </w:endnotePr>
          <w:pgSz w:w="15840" w:h="12240" w:orient="landscape" w:code="1"/>
          <w:pgMar w:top="1080" w:right="432" w:bottom="1080" w:left="432" w:header="720" w:footer="0" w:gutter="0"/>
          <w:cols w:space="720"/>
          <w:noEndnote/>
          <w:docGrid w:linePitch="360"/>
        </w:sectPr>
      </w:pPr>
    </w:p>
    <w:p w14:paraId="4E6FCBC5" w14:textId="31E92440" w:rsidR="000C4451" w:rsidRDefault="000C4451" w:rsidP="000C4451">
      <w:pPr>
        <w:pStyle w:val="PartINum2"/>
        <w:numPr>
          <w:ilvl w:val="0"/>
          <w:numId w:val="0"/>
        </w:numPr>
        <w:ind w:left="720"/>
      </w:pPr>
    </w:p>
    <w:p w14:paraId="29FAB777" w14:textId="77777777" w:rsidR="00E17804" w:rsidRDefault="00E17804" w:rsidP="00F941A9">
      <w:pPr>
        <w:pStyle w:val="PartINum2"/>
      </w:pPr>
      <w:r>
        <w:t>General Information</w:t>
      </w:r>
    </w:p>
    <w:p w14:paraId="125D1B9D" w14:textId="77777777" w:rsidR="00BC4924" w:rsidRPr="00F941A9" w:rsidRDefault="00BC4924" w:rsidP="00F941A9">
      <w:pPr>
        <w:pStyle w:val="PartINum3"/>
        <w:spacing w:after="120"/>
        <w:ind w:left="1627"/>
        <w:rPr>
          <w:b/>
        </w:rPr>
      </w:pPr>
      <w:r w:rsidRPr="00F941A9">
        <w:rPr>
          <w:b/>
        </w:rPr>
        <w:t>Developing a New Business Structure</w:t>
      </w:r>
    </w:p>
    <w:p w14:paraId="18F8FF2C" w14:textId="504182CA" w:rsidR="00BC4924" w:rsidRDefault="00BC4924" w:rsidP="00F941A9">
      <w:pPr>
        <w:pStyle w:val="PartINum3"/>
        <w:numPr>
          <w:ilvl w:val="0"/>
          <w:numId w:val="0"/>
        </w:numPr>
        <w:ind w:left="912"/>
      </w:pPr>
      <w:r>
        <w:t>Moving to a phased development and implementation impacts the STAR-Vote</w:t>
      </w:r>
      <w:r w:rsidR="006B7E5B">
        <w:t>™</w:t>
      </w:r>
      <w:r>
        <w:t xml:space="preserve"> timeline but does not change the overall, long-term objectives.  The near term objective and the subject of this RFP is development of the </w:t>
      </w:r>
      <w:r w:rsidR="00DE5501">
        <w:t>In-Person</w:t>
      </w:r>
      <w:r>
        <w:t xml:space="preserve"> Voting</w:t>
      </w:r>
      <w:r w:rsidR="00DE5501">
        <w:t>/</w:t>
      </w:r>
      <w:r>
        <w:t>Tabulation module and implementing it in a live election.  This accomplishment will drive the follow</w:t>
      </w:r>
      <w:r w:rsidR="00D4181C">
        <w:t>-</w:t>
      </w:r>
      <w:r>
        <w:t>on phases to complete the rest of the system.  The long</w:t>
      </w:r>
      <w:r w:rsidR="00D4181C">
        <w:t>-</w:t>
      </w:r>
      <w:r>
        <w:t>term goals remain intact and include protecting the integrity of STAR-Vote</w:t>
      </w:r>
      <w:r w:rsidR="006B7E5B">
        <w:t>™</w:t>
      </w:r>
      <w:r w:rsidR="00F663C1">
        <w:t>,</w:t>
      </w:r>
      <w:r>
        <w:t xml:space="preserve"> reducing the need for Travis County to solely cover the cost of developing the complete system; providing a structure that encourages system and software openness, development of new ideas, and analyzed improvements; and offering STAR-Vote to other entities at a low cost. </w:t>
      </w:r>
    </w:p>
    <w:p w14:paraId="23620A1C" w14:textId="5D882CFE" w:rsidR="00BC4924" w:rsidRDefault="00BC4924" w:rsidP="00F941A9">
      <w:pPr>
        <w:pStyle w:val="PartINum3"/>
        <w:numPr>
          <w:ilvl w:val="0"/>
          <w:numId w:val="0"/>
        </w:numPr>
        <w:ind w:left="912"/>
      </w:pPr>
      <w:r>
        <w:t xml:space="preserve">The completion of the contracts </w:t>
      </w:r>
      <w:r w:rsidR="00D4181C">
        <w:t xml:space="preserve">likely to be </w:t>
      </w:r>
      <w:r>
        <w:t xml:space="preserve">awarded as </w:t>
      </w:r>
      <w:r w:rsidR="00D4181C">
        <w:t xml:space="preserve">a result </w:t>
      </w:r>
      <w:r>
        <w:t xml:space="preserve">this RFP </w:t>
      </w:r>
      <w:r w:rsidR="00D4181C">
        <w:t>will facilitate development of</w:t>
      </w:r>
      <w:r>
        <w:t xml:space="preserve"> a complete voting system that can arguably operate many years into the future.  It is also a system that can be </w:t>
      </w:r>
      <w:r w:rsidRPr="004A43B2">
        <w:t>adopted</w:t>
      </w:r>
      <w:r>
        <w:t xml:space="preserve"> and purchased by other counties.  Travis </w:t>
      </w:r>
      <w:proofErr w:type="gramStart"/>
      <w:r>
        <w:t>County  support</w:t>
      </w:r>
      <w:r w:rsidR="00704775">
        <w:t>s</w:t>
      </w:r>
      <w:proofErr w:type="gramEnd"/>
      <w:r>
        <w:t xml:space="preserve">  </w:t>
      </w:r>
      <w:r w:rsidR="007D2FB7">
        <w:t xml:space="preserve">this  </w:t>
      </w:r>
      <w:r w:rsidR="00704775">
        <w:t xml:space="preserve">adoption </w:t>
      </w:r>
      <w:r w:rsidR="007D2FB7">
        <w:t xml:space="preserve">of </w:t>
      </w:r>
      <w:r>
        <w:t>STAR-Vote</w:t>
      </w:r>
      <w:r w:rsidR="006B7E5B">
        <w:t>™</w:t>
      </w:r>
      <w:r>
        <w:t xml:space="preserve"> by other entities and believes the best way to move any opportunity forward is for interested counties to form a consortium with Travis County.  To be able to extend the use of STAR-Vote</w:t>
      </w:r>
      <w:r w:rsidR="006B7E5B">
        <w:t>™</w:t>
      </w:r>
      <w:r>
        <w:t xml:space="preserve"> to other </w:t>
      </w:r>
      <w:proofErr w:type="gramStart"/>
      <w:r>
        <w:t>counties,  Travis</w:t>
      </w:r>
      <w:proofErr w:type="gramEnd"/>
      <w:r>
        <w:t xml:space="preserve"> County (or a consortium of other STAR-Vote</w:t>
      </w:r>
      <w:r w:rsidR="006B7E5B">
        <w:t>™</w:t>
      </w:r>
      <w:r>
        <w:t xml:space="preserve"> counties) must retain all intellectual property and proprietary rights in and to the STAR-Vote</w:t>
      </w:r>
      <w:r w:rsidR="006B7E5B">
        <w:t>™</w:t>
      </w:r>
      <w:r>
        <w:t xml:space="preserve"> </w:t>
      </w:r>
      <w:r w:rsidR="007D2FB7">
        <w:t xml:space="preserve">Elements B, C (only the custom software/firmware for existing hardware) </w:t>
      </w:r>
      <w:r>
        <w:t xml:space="preserve">and all legally protectable elements and components of it. This ownership position excludes any rights in </w:t>
      </w:r>
      <w:r w:rsidR="007D2FB7">
        <w:t>Element A</w:t>
      </w:r>
      <w:r w:rsidR="00560BC8">
        <w:t xml:space="preserve">, </w:t>
      </w:r>
      <w:r>
        <w:t xml:space="preserve">the </w:t>
      </w:r>
      <w:r w:rsidR="008F6C26">
        <w:t>EAC-</w:t>
      </w:r>
      <w:r>
        <w:t>Certified products</w:t>
      </w:r>
      <w:r w:rsidR="00560BC8">
        <w:t>,</w:t>
      </w:r>
      <w:r>
        <w:t xml:space="preserve"> procured as part of this RFP.</w:t>
      </w:r>
    </w:p>
    <w:p w14:paraId="032AA6D2" w14:textId="77777777" w:rsidR="00BC4924" w:rsidRDefault="00BC4924" w:rsidP="00F941A9">
      <w:pPr>
        <w:pStyle w:val="PartINum3"/>
        <w:numPr>
          <w:ilvl w:val="0"/>
          <w:numId w:val="0"/>
        </w:numPr>
        <w:spacing w:after="120"/>
        <w:ind w:left="907"/>
      </w:pPr>
      <w:r>
        <w:t xml:space="preserve">In this scenario: </w:t>
      </w:r>
    </w:p>
    <w:p w14:paraId="164E872E" w14:textId="4C32FE3D" w:rsidR="00BC4924" w:rsidRDefault="00BC4924" w:rsidP="00D45DD1">
      <w:pPr>
        <w:pStyle w:val="PartINum3"/>
        <w:numPr>
          <w:ilvl w:val="0"/>
          <w:numId w:val="27"/>
        </w:numPr>
        <w:spacing w:after="120"/>
        <w:ind w:left="1627"/>
      </w:pPr>
      <w:r>
        <w:t>Travis County (and/or a consortium) would own the copyright and all other IP rights (patents, trademarks, etc.) with the vendor disclaiming any of their prior patent (or other IP) coverage over STAR-Vote</w:t>
      </w:r>
      <w:r w:rsidR="006B7E5B">
        <w:t>™</w:t>
      </w:r>
      <w:r>
        <w:t xml:space="preserve">; </w:t>
      </w:r>
    </w:p>
    <w:p w14:paraId="5DA4AEBA" w14:textId="5B504E90" w:rsidR="00BC4924" w:rsidRDefault="00BC4924" w:rsidP="00D45DD1">
      <w:pPr>
        <w:pStyle w:val="PartINum3"/>
        <w:numPr>
          <w:ilvl w:val="0"/>
          <w:numId w:val="27"/>
        </w:numPr>
        <w:spacing w:after="120"/>
        <w:ind w:left="1627"/>
      </w:pPr>
      <w:r>
        <w:t xml:space="preserve">Vendors would be contracted to provide services </w:t>
      </w:r>
      <w:r w:rsidR="00704775">
        <w:t xml:space="preserve">as independent contractors who will assign, transfer and set over to Travis County all right, title and interest in and to the </w:t>
      </w:r>
      <w:r w:rsidR="00684AAD">
        <w:t>STAR-Vote</w:t>
      </w:r>
      <w:r w:rsidR="006B7E5B">
        <w:t>™</w:t>
      </w:r>
      <w:r w:rsidR="00684AAD">
        <w:t xml:space="preserve"> </w:t>
      </w:r>
      <w:r w:rsidR="00704775">
        <w:t>work product</w:t>
      </w:r>
      <w:r>
        <w:t>;</w:t>
      </w:r>
    </w:p>
    <w:p w14:paraId="11CFFD33" w14:textId="77777777" w:rsidR="00BC4924" w:rsidRDefault="00BC4924" w:rsidP="00D45DD1">
      <w:pPr>
        <w:pStyle w:val="PartINum3"/>
        <w:numPr>
          <w:ilvl w:val="0"/>
          <w:numId w:val="27"/>
        </w:numPr>
        <w:spacing w:after="120"/>
        <w:ind w:left="1627"/>
      </w:pPr>
      <w:r>
        <w:t xml:space="preserve">Source code for all modules would be published, but usage rights for actual elections as well as derivative rights (as in using the code to create a derivative voting system) would be controlled by Travis County (and/or consortium) with a view toward ultimately releasing usage and derivative rights under a “suitable” (as determined by Travis County and/or consortium) open source license that would allow and encourage preparation of third-party derivative work, recognizing that voting systems must be state and federally certified; </w:t>
      </w:r>
    </w:p>
    <w:p w14:paraId="73314905" w14:textId="77777777" w:rsidR="00BC4924" w:rsidRDefault="00BC4924" w:rsidP="00D45DD1">
      <w:pPr>
        <w:pStyle w:val="PartINum3"/>
        <w:numPr>
          <w:ilvl w:val="0"/>
          <w:numId w:val="27"/>
        </w:numPr>
        <w:spacing w:after="120"/>
        <w:ind w:left="1627"/>
      </w:pPr>
      <w:r>
        <w:t>Source code for specific modules relating to third-party verification of the bulletin board and related published election artifacts would be published under a "suitable" (as determined by Travis County and/or consortium) open source license; and</w:t>
      </w:r>
    </w:p>
    <w:p w14:paraId="44CB2733" w14:textId="32E2D370" w:rsidR="00BC4924" w:rsidRDefault="00BC4924" w:rsidP="00D45DD1">
      <w:pPr>
        <w:pStyle w:val="PartINum3"/>
        <w:numPr>
          <w:ilvl w:val="0"/>
          <w:numId w:val="27"/>
        </w:numPr>
        <w:spacing w:after="120"/>
        <w:ind w:left="1627"/>
      </w:pPr>
      <w:r>
        <w:t>During the period in which usage and derivative rights are retained by Travis County (and/or consortium), Travis County (and/or consortium) will commit to licensing all elements of STAR-Vote</w:t>
      </w:r>
      <w:r w:rsidR="006B7E5B">
        <w:t>™</w:t>
      </w:r>
      <w:r>
        <w:t xml:space="preserve"> on a Reasonable and Non-Discriminatory (RAND) basis.</w:t>
      </w:r>
    </w:p>
    <w:p w14:paraId="40AB9609" w14:textId="710F6DA9" w:rsidR="00BC4924" w:rsidRDefault="00BC4924" w:rsidP="00D45DD1">
      <w:pPr>
        <w:pStyle w:val="PartINum3"/>
        <w:numPr>
          <w:ilvl w:val="0"/>
          <w:numId w:val="27"/>
        </w:numPr>
        <w:spacing w:after="120"/>
        <w:ind w:left="1627"/>
      </w:pPr>
      <w:r>
        <w:lastRenderedPageBreak/>
        <w:t xml:space="preserve">However, </w:t>
      </w:r>
      <w:r w:rsidR="00684AAD">
        <w:t>Travis County</w:t>
      </w:r>
      <w:r>
        <w:t xml:space="preserve"> understand</w:t>
      </w:r>
      <w:r w:rsidR="00684AAD">
        <w:t>s</w:t>
      </w:r>
      <w:r>
        <w:t xml:space="preserve"> that this method of developing and implementing a voting system is new</w:t>
      </w:r>
      <w:r w:rsidR="00684AAD">
        <w:t>;</w:t>
      </w:r>
      <w:r>
        <w:t xml:space="preserve"> therefore, </w:t>
      </w:r>
      <w:r w:rsidR="00684AAD">
        <w:t>the County is</w:t>
      </w:r>
      <w:r>
        <w:t xml:space="preserve"> willing to discuss alternate business models that accomplish the same outcome during contract negotiations.  </w:t>
      </w:r>
    </w:p>
    <w:p w14:paraId="11A7AE31" w14:textId="42D64375" w:rsidR="00BC4924" w:rsidRPr="00F941A9" w:rsidRDefault="00BC4924" w:rsidP="00F941A9">
      <w:pPr>
        <w:pStyle w:val="PartINum3"/>
        <w:spacing w:after="120"/>
        <w:ind w:left="1627"/>
        <w:rPr>
          <w:b/>
        </w:rPr>
      </w:pPr>
      <w:r w:rsidRPr="00F941A9">
        <w:rPr>
          <w:b/>
        </w:rPr>
        <w:t>Ownership of and Rights to Data Generated by STAR-Vote</w:t>
      </w:r>
      <w:r w:rsidR="006B7E5B">
        <w:rPr>
          <w:b/>
        </w:rPr>
        <w:t>™</w:t>
      </w:r>
      <w:r w:rsidRPr="00F941A9">
        <w:rPr>
          <w:b/>
        </w:rPr>
        <w:t xml:space="preserve"> System </w:t>
      </w:r>
    </w:p>
    <w:p w14:paraId="68D235E3" w14:textId="30E6BC31" w:rsidR="00BC4924" w:rsidRDefault="00BC4924" w:rsidP="00F941A9">
      <w:pPr>
        <w:pStyle w:val="PartINum3"/>
        <w:numPr>
          <w:ilvl w:val="0"/>
          <w:numId w:val="0"/>
        </w:numPr>
        <w:ind w:left="912"/>
      </w:pPr>
      <w:r>
        <w:t>Travis County will own all data generated or produced by the STAR-Vote</w:t>
      </w:r>
      <w:r w:rsidR="006B7E5B">
        <w:t>™</w:t>
      </w:r>
      <w:r>
        <w:t xml:space="preserve"> system, or any element of it, when it is used by Travis County, regardless of the nature or form of the data and regardless of the medium in which the data are generated or produced.  Upon their creation, the data will automatically become the sole and exclusive property of Travis County without limitation or restriction of any kind and regardless of whether the data are legally protectable as confidential or proprietary.  </w:t>
      </w:r>
    </w:p>
    <w:p w14:paraId="7AB8B2E3" w14:textId="77777777" w:rsidR="00BC4924" w:rsidRDefault="00BC4924" w:rsidP="002D3365">
      <w:pPr>
        <w:pStyle w:val="PartINum3"/>
        <w:numPr>
          <w:ilvl w:val="0"/>
          <w:numId w:val="0"/>
        </w:numPr>
        <w:spacing w:after="0"/>
        <w:ind w:left="907"/>
      </w:pPr>
    </w:p>
    <w:p w14:paraId="1AB3A3E1" w14:textId="77777777" w:rsidR="00BC4924" w:rsidRPr="00F941A9" w:rsidRDefault="00BC4924" w:rsidP="00F941A9">
      <w:pPr>
        <w:pStyle w:val="PartINum3"/>
        <w:spacing w:after="120"/>
        <w:rPr>
          <w:b/>
        </w:rPr>
      </w:pPr>
      <w:r w:rsidRPr="00F941A9">
        <w:rPr>
          <w:b/>
        </w:rPr>
        <w:t>Voter Registration Data</w:t>
      </w:r>
    </w:p>
    <w:p w14:paraId="78A2BA7D" w14:textId="1ECE71BB" w:rsidR="00BC4924" w:rsidRDefault="00BC4924" w:rsidP="00F941A9">
      <w:pPr>
        <w:pStyle w:val="PartINum3"/>
        <w:numPr>
          <w:ilvl w:val="0"/>
          <w:numId w:val="0"/>
        </w:numPr>
        <w:ind w:left="912"/>
      </w:pPr>
      <w:r>
        <w:t xml:space="preserve">In Travis County, the County Clerk’s Elections Division conducts elections and the Tax Assessor-Collector’s Voter Registration Office maintains the voter registration system and its data.  The Tax Assessor-Collector’s Voter Registration Office uses a system called </w:t>
      </w:r>
      <w:proofErr w:type="spellStart"/>
      <w:r>
        <w:t>EZVote</w:t>
      </w:r>
      <w:proofErr w:type="spellEnd"/>
      <w:r>
        <w:t xml:space="preserve"> that was designed by and is supported by Hamer Enterprises of Texas.  </w:t>
      </w:r>
      <w:proofErr w:type="spellStart"/>
      <w:r>
        <w:t>EZVote</w:t>
      </w:r>
      <w:proofErr w:type="spellEnd"/>
      <w:r>
        <w:t xml:space="preserve"> takes the GIS data of all county districts and compiles the district information into unique ballot combinations.  There are instances </w:t>
      </w:r>
      <w:r w:rsidR="00865575">
        <w:t>in</w:t>
      </w:r>
      <w:r>
        <w:t xml:space="preserve"> this RFP where information must be communicated between the Voter Registration System and STAR-Vote</w:t>
      </w:r>
      <w:r w:rsidR="006B7E5B">
        <w:t>™</w:t>
      </w:r>
      <w:r>
        <w:t xml:space="preserve"> modules.  </w:t>
      </w:r>
      <w:r w:rsidR="00A97921">
        <w:t xml:space="preserve">The voter </w:t>
      </w:r>
      <w:proofErr w:type="spellStart"/>
      <w:r w:rsidR="00A97921">
        <w:t>checkin</w:t>
      </w:r>
      <w:proofErr w:type="spellEnd"/>
      <w:r w:rsidR="00A97921">
        <w:t xml:space="preserve"> module, which looks up voters in the registration system and prints out a code for the voter indicating the voter’s ballot style, is provided by Travis County however.</w:t>
      </w:r>
    </w:p>
    <w:p w14:paraId="15D93FC1" w14:textId="77777777" w:rsidR="00BC4924" w:rsidRPr="00F941A9" w:rsidRDefault="00BC4924" w:rsidP="00BC4924">
      <w:pPr>
        <w:pStyle w:val="PartINum3"/>
        <w:rPr>
          <w:b/>
        </w:rPr>
      </w:pPr>
      <w:r w:rsidRPr="00F941A9">
        <w:rPr>
          <w:b/>
        </w:rPr>
        <w:t>Travis County’s Election Night Return System (ENR)</w:t>
      </w:r>
    </w:p>
    <w:p w14:paraId="4A6F89C8" w14:textId="77777777" w:rsidR="00BC4924" w:rsidRDefault="00BC4924" w:rsidP="00F941A9">
      <w:pPr>
        <w:pStyle w:val="PartINum3"/>
        <w:numPr>
          <w:ilvl w:val="0"/>
          <w:numId w:val="0"/>
        </w:numPr>
        <w:ind w:left="912"/>
      </w:pPr>
      <w:r>
        <w:t xml:space="preserve">The Travis County Clerk uses a real-time election reporting system that was designed by the Travis County Clerk’s Office and developed by Hamer Enterprises.  It is referred to as the Election Night Reporting System or ENR.  This public tool uses statistics, maps, and graphics to display voter turnout and cumulative and precinct-by-precinct election results. ENR provides these results throughout Election Night, reports updates and the final canvass, and archives past election results for interactive viewing. This tool allows the public to create and produce customizable, downloadable reports in a variety of formats. </w:t>
      </w:r>
    </w:p>
    <w:p w14:paraId="3405A01D" w14:textId="6B8559F3" w:rsidR="00BC4924" w:rsidRDefault="00BC4924" w:rsidP="00F941A9">
      <w:pPr>
        <w:pStyle w:val="PartINum3"/>
        <w:numPr>
          <w:ilvl w:val="0"/>
          <w:numId w:val="0"/>
        </w:numPr>
        <w:ind w:left="912"/>
      </w:pPr>
      <w:r>
        <w:t>At this time, the Clerk’s Office manages ENR within its own cloud at an off-site hosting company using a site-to-site VPN tunnel.  This solution is subject to change and any proposed system must be able to operate within premise on-site hosting or off-site with a hosting provider.  Respondents to this RF</w:t>
      </w:r>
      <w:r w:rsidR="00161E0B">
        <w:t>P</w:t>
      </w:r>
      <w:r>
        <w:t xml:space="preserve"> may submit alternative recommendations for consideration.</w:t>
      </w:r>
    </w:p>
    <w:p w14:paraId="56DC45EF" w14:textId="77777777" w:rsidR="00BC4924" w:rsidRDefault="00BC4924" w:rsidP="00F941A9">
      <w:pPr>
        <w:pStyle w:val="PartINum3"/>
        <w:numPr>
          <w:ilvl w:val="0"/>
          <w:numId w:val="0"/>
        </w:numPr>
        <w:ind w:left="912"/>
      </w:pPr>
      <w:r>
        <w:t xml:space="preserve">The system developed by this RFP must be able to provide the County’s ENR with near real-time, continuously-updated election data and final official results in a means and format that operates rapidly and seamlessly for the public’s use.   </w:t>
      </w:r>
    </w:p>
    <w:p w14:paraId="5B73D403" w14:textId="77777777" w:rsidR="00BC4924" w:rsidRDefault="00BC4924" w:rsidP="00F941A9">
      <w:pPr>
        <w:pStyle w:val="PartINum3"/>
        <w:numPr>
          <w:ilvl w:val="0"/>
          <w:numId w:val="0"/>
        </w:numPr>
        <w:ind w:left="912"/>
      </w:pPr>
      <w:r>
        <w:t>The Travis County ENR site is at www.traviselectionresults.com.</w:t>
      </w:r>
    </w:p>
    <w:p w14:paraId="05997067" w14:textId="77777777" w:rsidR="00BC4924" w:rsidRPr="00F941A9" w:rsidRDefault="00BC4924" w:rsidP="00F941A9">
      <w:pPr>
        <w:pStyle w:val="PartINum3"/>
        <w:spacing w:after="120"/>
        <w:ind w:left="1627"/>
        <w:rPr>
          <w:b/>
        </w:rPr>
      </w:pPr>
      <w:r w:rsidRPr="00F941A9">
        <w:rPr>
          <w:b/>
        </w:rPr>
        <w:t>Phased Implementation</w:t>
      </w:r>
    </w:p>
    <w:p w14:paraId="6A79D5D0" w14:textId="3DD55AE2" w:rsidR="00BC4924" w:rsidRDefault="00BC4924" w:rsidP="00F941A9">
      <w:pPr>
        <w:pStyle w:val="PartINum3"/>
        <w:numPr>
          <w:ilvl w:val="0"/>
          <w:numId w:val="0"/>
        </w:numPr>
        <w:ind w:left="912"/>
      </w:pPr>
      <w:r>
        <w:t>The STAR-Vote</w:t>
      </w:r>
      <w:r w:rsidR="006B7E5B">
        <w:t>™</w:t>
      </w:r>
      <w:r>
        <w:t xml:space="preserve"> system requirements were developed from the ground up with the purpose, among other objectives, </w:t>
      </w:r>
      <w:r w:rsidR="00A47941">
        <w:t>of</w:t>
      </w:r>
      <w:r>
        <w:t xml:space="preserve"> specify</w:t>
      </w:r>
      <w:r w:rsidR="00A47941">
        <w:t>ing</w:t>
      </w:r>
      <w:r>
        <w:t xml:space="preserve"> an entire voting system developed under the open source code software model.  Building and implementing the complete STAR-Vote</w:t>
      </w:r>
      <w:r w:rsidR="00B43033">
        <w:t>™</w:t>
      </w:r>
      <w:r>
        <w:t xml:space="preserve"> system requires a wide range of skills that were unlikely to be resident within a single company.  Furthermore, the practical reality of budget, time and functionality required us to evaluate the best approach that yields the highest likelihood of success.  </w:t>
      </w:r>
      <w:r w:rsidR="00A47941">
        <w:t>The County</w:t>
      </w:r>
      <w:r>
        <w:t xml:space="preserve"> determined that a phased approach </w:t>
      </w:r>
      <w:r>
        <w:lastRenderedPageBreak/>
        <w:t xml:space="preserve">toward complete development and implementation, where </w:t>
      </w:r>
      <w:r w:rsidR="00560BC8">
        <w:t xml:space="preserve">the first phase </w:t>
      </w:r>
      <w:r>
        <w:t>builds the in-person voting module of the STAR-Vote</w:t>
      </w:r>
      <w:r w:rsidR="00B43033">
        <w:t>™</w:t>
      </w:r>
      <w:r>
        <w:t xml:space="preserve"> system, is the optimum strategy.  This RFP is requesting responses for </w:t>
      </w:r>
      <w:r w:rsidR="00560BC8">
        <w:t>first p</w:t>
      </w:r>
      <w:r>
        <w:t>hase</w:t>
      </w:r>
      <w:r w:rsidR="00A47941">
        <w:t xml:space="preserve"> </w:t>
      </w:r>
      <w:proofErr w:type="gramStart"/>
      <w:r w:rsidR="00560BC8">
        <w:t xml:space="preserve">of </w:t>
      </w:r>
      <w:r>
        <w:t xml:space="preserve"> development</w:t>
      </w:r>
      <w:proofErr w:type="gramEnd"/>
      <w:r>
        <w:t xml:space="preserve"> and implementation of STAR-Vote</w:t>
      </w:r>
      <w:r w:rsidR="00B43033">
        <w:t>™</w:t>
      </w:r>
      <w:r>
        <w:t xml:space="preserve">. </w:t>
      </w:r>
    </w:p>
    <w:p w14:paraId="5F0C87D1" w14:textId="6FAC373C" w:rsidR="00BC4924" w:rsidRDefault="00BC4924" w:rsidP="00F941A9">
      <w:pPr>
        <w:pStyle w:val="PartINum3"/>
        <w:numPr>
          <w:ilvl w:val="0"/>
          <w:numId w:val="0"/>
        </w:numPr>
        <w:ind w:left="912"/>
      </w:pPr>
      <w:r>
        <w:t xml:space="preserve">The architecture has been organized to focus on the implementation of the in-person voting polling place system to support Election Day and Early Voting elections.  The polling place system, or </w:t>
      </w:r>
      <w:r w:rsidR="00161E0B">
        <w:t xml:space="preserve">In-Person </w:t>
      </w:r>
      <w:r>
        <w:t>Voting</w:t>
      </w:r>
      <w:r w:rsidR="00161E0B">
        <w:t>/</w:t>
      </w:r>
      <w:r>
        <w:t>Tabulation module, embodies the STAR-Vote</w:t>
      </w:r>
      <w:r w:rsidR="00B43033">
        <w:t>™</w:t>
      </w:r>
      <w:r>
        <w:t xml:space="preserve"> design for open source code, running on COTS hardware</w:t>
      </w:r>
      <w:r w:rsidR="00A47941">
        <w:t>,</w:t>
      </w:r>
      <w:r>
        <w:t xml:space="preserve"> and provides a robust security architecture that supports Risk Limiting Audits (RLAs).  An objective of this RFP is to contract for the development of the </w:t>
      </w:r>
      <w:r w:rsidR="00161E0B">
        <w:t xml:space="preserve">In-Person </w:t>
      </w:r>
      <w:r>
        <w:t>Voting</w:t>
      </w:r>
      <w:r w:rsidR="00161E0B">
        <w:t>/</w:t>
      </w:r>
      <w:r>
        <w:t>Tabulation module and the corresponding Support Modules as defined by the STAR-Vote</w:t>
      </w:r>
      <w:r w:rsidR="00B43033">
        <w:t>™</w:t>
      </w:r>
      <w:r>
        <w:t xml:space="preserve"> specification and requirements.  The other open source code components will be developed in a follow on phase.  The </w:t>
      </w:r>
      <w:r w:rsidR="00560BC8">
        <w:t>first p</w:t>
      </w:r>
      <w:r>
        <w:t xml:space="preserve">hase </w:t>
      </w:r>
      <w:r w:rsidR="00460E6B">
        <w:t xml:space="preserve">of the </w:t>
      </w:r>
      <w:r>
        <w:t>STAR-Vote</w:t>
      </w:r>
      <w:r w:rsidR="00B43033">
        <w:t>™</w:t>
      </w:r>
      <w:r>
        <w:t xml:space="preserve"> Precinct Voting and Tabulation module will be supported by existing, commercially available, EAC</w:t>
      </w:r>
      <w:r w:rsidR="00A47941">
        <w:t>-</w:t>
      </w:r>
      <w:r w:rsidR="008F6C26">
        <w:t>C</w:t>
      </w:r>
      <w:r>
        <w:t xml:space="preserve">ertified products, which this RFP is also seeking.  </w:t>
      </w:r>
    </w:p>
    <w:p w14:paraId="7EC35568" w14:textId="0E5FA293" w:rsidR="00BC4924" w:rsidRDefault="00BC4924" w:rsidP="00F941A9">
      <w:pPr>
        <w:pStyle w:val="PartINum3"/>
        <w:numPr>
          <w:ilvl w:val="0"/>
          <w:numId w:val="0"/>
        </w:numPr>
        <w:ind w:left="912"/>
      </w:pPr>
      <w:r>
        <w:t>Travis County desires to contract with a company that has existing ballot definition/election management, by-mail and tabulation products that are EAC</w:t>
      </w:r>
      <w:r w:rsidR="00A47941">
        <w:t>-</w:t>
      </w:r>
      <w:r w:rsidR="008F6C26">
        <w:t>C</w:t>
      </w:r>
      <w:r>
        <w:t>ertified.  This architectural approach minimizes the election experti</w:t>
      </w:r>
      <w:r w:rsidR="00A47941">
        <w:t>s</w:t>
      </w:r>
      <w:r>
        <w:t xml:space="preserve">e necessary to develop the Precinct Voting and Tabulation module and takes advantage of mature election products.  </w:t>
      </w:r>
      <w:r w:rsidR="00A47941">
        <w:t>The</w:t>
      </w:r>
      <w:r>
        <w:t xml:space="preserve"> intent is to implement the certified products “as-is” to maintain the certified status.  If any requirement contained in this RFP conflicts or does not align with existing, certified functionality, </w:t>
      </w:r>
      <w:r w:rsidR="00A47941">
        <w:t>the County</w:t>
      </w:r>
      <w:r>
        <w:t xml:space="preserve"> </w:t>
      </w:r>
      <w:proofErr w:type="gramStart"/>
      <w:r>
        <w:t>urge</w:t>
      </w:r>
      <w:r w:rsidR="00A47941">
        <w:t>s</w:t>
      </w:r>
      <w:proofErr w:type="gramEnd"/>
      <w:r>
        <w:t xml:space="preserve"> </w:t>
      </w:r>
      <w:r w:rsidR="00A47941">
        <w:t>Proposers</w:t>
      </w:r>
      <w:r>
        <w:t xml:space="preserve"> to note the exception in their response </w:t>
      </w:r>
      <w:r w:rsidR="00460E6B">
        <w:t xml:space="preserve">as a deviation (see Part I, Section D, paragraph 2.0) </w:t>
      </w:r>
      <w:r>
        <w:t xml:space="preserve">for evaluation by the County.  </w:t>
      </w:r>
      <w:r w:rsidR="00A47941">
        <w:t>The County</w:t>
      </w:r>
      <w:r>
        <w:t xml:space="preserve"> intentionally did not provide exhaustive requirements for these products but </w:t>
      </w:r>
      <w:r w:rsidR="00A47941">
        <w:t>is</w:t>
      </w:r>
      <w:r>
        <w:t xml:space="preserve"> relying on the VVSG and the market to validate the functionality.  The interface between the Precinct Voting and Tabulation module and the </w:t>
      </w:r>
      <w:r w:rsidR="008F6C26">
        <w:t>EAC-c</w:t>
      </w:r>
      <w:r>
        <w:t>ertified products is straightforward and utilizes a practice that most election products already support</w:t>
      </w:r>
      <w:r w:rsidR="00A47941">
        <w:t>:</w:t>
      </w:r>
      <w:r>
        <w:t xml:space="preserve"> </w:t>
      </w:r>
      <w:r w:rsidR="00A47941">
        <w:t>e</w:t>
      </w:r>
      <w:r>
        <w:t xml:space="preserve">xport of an election definition file, and </w:t>
      </w:r>
      <w:r w:rsidR="00A47941">
        <w:t>i</w:t>
      </w:r>
      <w:r>
        <w:t xml:space="preserve">mport and aggregation of election results.  Greater details of this interface will be defined during contract negotiations with the contract award finalists.  </w:t>
      </w:r>
    </w:p>
    <w:p w14:paraId="1A80ECE9" w14:textId="3CCFDBC7" w:rsidR="00E02BD6" w:rsidRDefault="00BC4924" w:rsidP="00F941A9">
      <w:pPr>
        <w:pStyle w:val="PartINum3"/>
        <w:numPr>
          <w:ilvl w:val="0"/>
          <w:numId w:val="0"/>
        </w:numPr>
        <w:ind w:left="912"/>
      </w:pPr>
      <w:r>
        <w:t xml:space="preserve">This RFP allows for multiple awards to different vendors and companies and it is very likely that awards will be given to two or more different enterprises.  Multiple awards </w:t>
      </w:r>
      <w:proofErr w:type="gramStart"/>
      <w:r>
        <w:t>requires</w:t>
      </w:r>
      <w:proofErr w:type="gramEnd"/>
      <w:r>
        <w:t xml:space="preserve"> Travis County to provide a system integration function to manage and coordinate the interactions between awardees for the length of the contract.  The County is prepared to provide this level of support to the awardee’s project managers for the project.  Further, given the fact that the cryptographic solution for STAR-Vote</w:t>
      </w:r>
      <w:r w:rsidR="00B43033">
        <w:t>™</w:t>
      </w:r>
      <w:r>
        <w:t xml:space="preserve"> is already designed, </w:t>
      </w:r>
    </w:p>
    <w:p w14:paraId="26B079FC" w14:textId="5D4E74A1" w:rsidR="00BC4924" w:rsidRDefault="00BC4924" w:rsidP="00F941A9">
      <w:pPr>
        <w:pStyle w:val="PartINum3"/>
        <w:numPr>
          <w:ilvl w:val="0"/>
          <w:numId w:val="0"/>
        </w:numPr>
        <w:ind w:left="912"/>
      </w:pPr>
      <w:r w:rsidRPr="002C4CDF">
        <w:t>Travis County will provide design support experti</w:t>
      </w:r>
      <w:r w:rsidR="00A47941" w:rsidRPr="002C4CDF">
        <w:t>s</w:t>
      </w:r>
      <w:r w:rsidRPr="002C4CDF">
        <w:t>e for</w:t>
      </w:r>
      <w:r w:rsidRPr="00EB2A8F">
        <w:t xml:space="preserve"> the software development effort for this functionality</w:t>
      </w:r>
      <w:r>
        <w:t xml:space="preserve">.  </w:t>
      </w:r>
      <w:r w:rsidR="00A47941">
        <w:t>The County</w:t>
      </w:r>
      <w:r>
        <w:t xml:space="preserve"> anticipate</w:t>
      </w:r>
      <w:r w:rsidR="00A47941">
        <w:t>s</w:t>
      </w:r>
      <w:r>
        <w:t xml:space="preserve"> this RFP will result in awards for the STAR-Vote</w:t>
      </w:r>
      <w:r w:rsidR="00B43033">
        <w:t>™</w:t>
      </w:r>
      <w:r>
        <w:t xml:space="preserve"> </w:t>
      </w:r>
      <w:bookmarkStart w:id="98" w:name="OLE_LINK3"/>
      <w:bookmarkStart w:id="99" w:name="OLE_LINK4"/>
      <w:r w:rsidR="00161E0B">
        <w:t xml:space="preserve">In-Person </w:t>
      </w:r>
      <w:bookmarkEnd w:id="98"/>
      <w:bookmarkEnd w:id="99"/>
      <w:r>
        <w:t>Voting</w:t>
      </w:r>
      <w:r w:rsidR="008E54B9">
        <w:t>/</w:t>
      </w:r>
      <w:r>
        <w:t xml:space="preserve">Tabulation </w:t>
      </w:r>
      <w:r w:rsidR="008E54B9">
        <w:t>and Support M</w:t>
      </w:r>
      <w:r>
        <w:t>odule</w:t>
      </w:r>
      <w:r w:rsidR="008E54B9">
        <w:t>s</w:t>
      </w:r>
      <w:r w:rsidR="00460E6B">
        <w:t>, Ballot Box Scanner</w:t>
      </w:r>
      <w:r>
        <w:t xml:space="preserve"> software and</w:t>
      </w:r>
      <w:r w:rsidR="00460E6B">
        <w:t>/or</w:t>
      </w:r>
      <w:r>
        <w:t xml:space="preserve"> hardware development, EAC</w:t>
      </w:r>
      <w:r w:rsidR="003C7F4E">
        <w:t>-</w:t>
      </w:r>
      <w:r w:rsidR="008F6C26">
        <w:t>C</w:t>
      </w:r>
      <w:r>
        <w:t>ertified products</w:t>
      </w:r>
      <w:r w:rsidR="003C7F4E">
        <w:t>;</w:t>
      </w:r>
      <w:r>
        <w:t xml:space="preserve"> and possible awards for the</w:t>
      </w:r>
      <w:r w:rsidR="00460E6B">
        <w:t xml:space="preserve"> </w:t>
      </w:r>
      <w:r>
        <w:t xml:space="preserve">Red Team </w:t>
      </w:r>
      <w:r w:rsidR="00D52412">
        <w:t xml:space="preserve">Assurance </w:t>
      </w:r>
      <w:r>
        <w:t>requirements and Human Factors evaluation as outline</w:t>
      </w:r>
      <w:r w:rsidR="00460E6B">
        <w:t>d</w:t>
      </w:r>
      <w:r>
        <w:t xml:space="preserve"> in the body of the RFP.</w:t>
      </w:r>
    </w:p>
    <w:p w14:paraId="5B446E1F" w14:textId="77777777" w:rsidR="00BC4924" w:rsidRPr="00622960" w:rsidRDefault="00BC4924" w:rsidP="00F941A9">
      <w:pPr>
        <w:pStyle w:val="PartINum3"/>
        <w:spacing w:after="120"/>
        <w:ind w:left="1627"/>
        <w:rPr>
          <w:b/>
        </w:rPr>
      </w:pPr>
      <w:r w:rsidRPr="00622960">
        <w:rPr>
          <w:b/>
        </w:rPr>
        <w:t>Red Team Assurance</w:t>
      </w:r>
    </w:p>
    <w:p w14:paraId="6B41703A" w14:textId="23C9536A" w:rsidR="00BC4924" w:rsidRDefault="00BC4924" w:rsidP="00F941A9">
      <w:pPr>
        <w:pStyle w:val="PartINum3"/>
        <w:numPr>
          <w:ilvl w:val="0"/>
          <w:numId w:val="0"/>
        </w:numPr>
        <w:ind w:left="912"/>
      </w:pPr>
      <w:r>
        <w:t>Development, testing and implementation of the STAR-Vote</w:t>
      </w:r>
      <w:r w:rsidR="00B43033">
        <w:t>™</w:t>
      </w:r>
      <w:r>
        <w:t xml:space="preserve"> </w:t>
      </w:r>
      <w:r w:rsidR="00161E0B" w:rsidRPr="00161E0B">
        <w:t>In-</w:t>
      </w:r>
      <w:proofErr w:type="gramStart"/>
      <w:r w:rsidR="00161E0B" w:rsidRPr="00161E0B">
        <w:t xml:space="preserve">Person </w:t>
      </w:r>
      <w:r>
        <w:t xml:space="preserve"> Voting</w:t>
      </w:r>
      <w:proofErr w:type="gramEnd"/>
      <w:r w:rsidR="00AA4AA4">
        <w:t>/</w:t>
      </w:r>
      <w:r>
        <w:t xml:space="preserve">Tabulation and Support modules includes the use of a “Red Team”.  The Red Team is a group of software and security experts </w:t>
      </w:r>
      <w:r w:rsidR="003C7F4E">
        <w:t>who: (</w:t>
      </w:r>
      <w:proofErr w:type="spellStart"/>
      <w:r w:rsidR="003C7F4E">
        <w:t>i</w:t>
      </w:r>
      <w:proofErr w:type="spellEnd"/>
      <w:r w:rsidR="003C7F4E">
        <w:t>)</w:t>
      </w:r>
      <w:r>
        <w:t xml:space="preserve"> provide independent review of the functional and security elements of the </w:t>
      </w:r>
      <w:r w:rsidR="003C7F4E">
        <w:t>STAR-Vote</w:t>
      </w:r>
      <w:r w:rsidR="00B43033">
        <w:t>™</w:t>
      </w:r>
      <w:r w:rsidR="003C7F4E">
        <w:t xml:space="preserve"> </w:t>
      </w:r>
      <w:r>
        <w:t>system and test the effectiveness of the security and controls</w:t>
      </w:r>
      <w:r w:rsidR="003C7F4E">
        <w:t>; (ii)</w:t>
      </w:r>
      <w:r>
        <w:t xml:space="preserve"> identif</w:t>
      </w:r>
      <w:r w:rsidR="003C7F4E">
        <w:t>y</w:t>
      </w:r>
      <w:r>
        <w:t xml:space="preserve"> vulnerabilities</w:t>
      </w:r>
      <w:r w:rsidR="003C7F4E">
        <w:t>;</w:t>
      </w:r>
      <w:r>
        <w:t xml:space="preserve"> and </w:t>
      </w:r>
      <w:r w:rsidR="003C7F4E">
        <w:t xml:space="preserve">(iii) </w:t>
      </w:r>
      <w:r>
        <w:t xml:space="preserve">recommend changes to reduce risks. The Red Team Assurance requirements of this RFP </w:t>
      </w:r>
      <w:r w:rsidR="003C7F4E">
        <w:t>are</w:t>
      </w:r>
      <w:r>
        <w:t xml:space="preserve"> offered as a separate component that is open for proposals by qualified vendors other than respondents of the </w:t>
      </w:r>
      <w:r w:rsidR="00161E0B" w:rsidRPr="00161E0B">
        <w:t>In-</w:t>
      </w:r>
      <w:proofErr w:type="gramStart"/>
      <w:r w:rsidR="00161E0B" w:rsidRPr="00161E0B">
        <w:t xml:space="preserve">Person </w:t>
      </w:r>
      <w:r>
        <w:t xml:space="preserve"> Voting</w:t>
      </w:r>
      <w:proofErr w:type="gramEnd"/>
      <w:r w:rsidR="00AA4AA4">
        <w:t>/</w:t>
      </w:r>
      <w:r>
        <w:t xml:space="preserve">Tabulation module.  Vendors responding to the </w:t>
      </w:r>
      <w:r w:rsidR="003F5905">
        <w:t>In-Person</w:t>
      </w:r>
      <w:r>
        <w:t xml:space="preserve"> Voting</w:t>
      </w:r>
      <w:r w:rsidR="00AA4AA4">
        <w:t>/</w:t>
      </w:r>
      <w:r>
        <w:t xml:space="preserve">Tabulation portion of this proposal must </w:t>
      </w:r>
      <w:r>
        <w:lastRenderedPageBreak/>
        <w:t xml:space="preserve">agree to the use of a Red Team.  The vendors will coordinate tasks and schedules as part of the contract discussions for RFP awards.  Any disputes between the Red Team and the </w:t>
      </w:r>
      <w:r w:rsidR="00161E0B" w:rsidRPr="00161E0B">
        <w:t>In-</w:t>
      </w:r>
      <w:proofErr w:type="gramStart"/>
      <w:r w:rsidR="00161E0B" w:rsidRPr="00161E0B">
        <w:t xml:space="preserve">Person </w:t>
      </w:r>
      <w:r>
        <w:t xml:space="preserve"> Voting</w:t>
      </w:r>
      <w:proofErr w:type="gramEnd"/>
      <w:r w:rsidR="00AA4AA4">
        <w:t>/</w:t>
      </w:r>
      <w:r>
        <w:t xml:space="preserve">Tabulation vendor over the course of the project will be adjudicated by Travis County.  </w:t>
      </w:r>
    </w:p>
    <w:p w14:paraId="487B6086" w14:textId="2097CA15" w:rsidR="00BC4924" w:rsidRDefault="00BC4924" w:rsidP="00F941A9">
      <w:pPr>
        <w:pStyle w:val="PartINum3"/>
        <w:numPr>
          <w:ilvl w:val="0"/>
          <w:numId w:val="0"/>
        </w:numPr>
        <w:ind w:left="912"/>
      </w:pPr>
      <w:r>
        <w:t xml:space="preserve">Qualified entities or organization are encouraged to submit a proposal for the Red Team </w:t>
      </w:r>
      <w:r w:rsidR="00161E0B">
        <w:t xml:space="preserve">Assurance </w:t>
      </w:r>
      <w:r>
        <w:t xml:space="preserve">function based on the product requirements outlined in this RFP.  Proposals should address both the development stage of the </w:t>
      </w:r>
      <w:r w:rsidR="00161E0B" w:rsidRPr="00161E0B">
        <w:t>In-</w:t>
      </w:r>
      <w:proofErr w:type="gramStart"/>
      <w:r w:rsidR="00161E0B" w:rsidRPr="00161E0B">
        <w:t xml:space="preserve">Person </w:t>
      </w:r>
      <w:r>
        <w:t xml:space="preserve"> Voting</w:t>
      </w:r>
      <w:proofErr w:type="gramEnd"/>
      <w:r w:rsidR="00AA4AA4">
        <w:t>/</w:t>
      </w:r>
      <w:r>
        <w:t xml:space="preserve">Tabulation and Support modules and run-time testing.  These tasks may include: </w:t>
      </w:r>
    </w:p>
    <w:p w14:paraId="4032CD78" w14:textId="77777777" w:rsidR="00BC4924" w:rsidRDefault="00BC4924" w:rsidP="00D45DD1">
      <w:pPr>
        <w:pStyle w:val="PartINum3"/>
        <w:numPr>
          <w:ilvl w:val="0"/>
          <w:numId w:val="28"/>
        </w:numPr>
      </w:pPr>
      <w:r>
        <w:t>Requirements Review: Review and input for system requirement</w:t>
      </w:r>
      <w:r w:rsidR="00AC3D40">
        <w:t>s</w:t>
      </w:r>
      <w:r>
        <w:t xml:space="preserve"> to identify additional security requirements prior to any code development</w:t>
      </w:r>
      <w:r w:rsidR="003C7F4E">
        <w:t>.</w:t>
      </w:r>
    </w:p>
    <w:p w14:paraId="780157CC" w14:textId="77777777" w:rsidR="00BC4924" w:rsidRDefault="00BC4924" w:rsidP="00D45DD1">
      <w:pPr>
        <w:pStyle w:val="PartINum3"/>
        <w:numPr>
          <w:ilvl w:val="0"/>
          <w:numId w:val="28"/>
        </w:numPr>
      </w:pPr>
      <w:r>
        <w:t>Design: Review software design and component architecture to identify security issues and recommend mitigations.</w:t>
      </w:r>
    </w:p>
    <w:p w14:paraId="669219D4" w14:textId="5B6E01C6" w:rsidR="00BC4924" w:rsidRDefault="00BC4924" w:rsidP="00D45DD1">
      <w:pPr>
        <w:pStyle w:val="PartINum3"/>
        <w:numPr>
          <w:ilvl w:val="0"/>
          <w:numId w:val="28"/>
        </w:numPr>
      </w:pPr>
      <w:r>
        <w:t>Coding and Implementation: Be cognizant of components and code blocks used by developers and advise on potential inherent vulnerabilities</w:t>
      </w:r>
      <w:r w:rsidR="00AC3D40">
        <w:t>;</w:t>
      </w:r>
      <w:r>
        <w:t xml:space="preserve"> provide guidance on secure coding practices and other mitigation strategies.</w:t>
      </w:r>
    </w:p>
    <w:p w14:paraId="0DF5C970" w14:textId="77777777" w:rsidR="00BC4924" w:rsidRDefault="00BC4924" w:rsidP="00D45DD1">
      <w:pPr>
        <w:pStyle w:val="PartINum3"/>
        <w:numPr>
          <w:ilvl w:val="0"/>
          <w:numId w:val="28"/>
        </w:numPr>
      </w:pPr>
      <w:r>
        <w:t>Verification:  Design, develop and execute a set of runtime tests that includes specific security tests and likely includes penetration testing.</w:t>
      </w:r>
    </w:p>
    <w:p w14:paraId="293D84FC" w14:textId="2AC7E4E9" w:rsidR="00BC4924" w:rsidRDefault="00BC4924" w:rsidP="00F941A9">
      <w:pPr>
        <w:pStyle w:val="PartINum3"/>
        <w:numPr>
          <w:ilvl w:val="0"/>
          <w:numId w:val="0"/>
        </w:numPr>
        <w:ind w:left="912"/>
      </w:pPr>
      <w:r>
        <w:t xml:space="preserve">These types of Red Team tasks generally reside within the “application security” field and relate to the </w:t>
      </w:r>
      <w:r w:rsidR="00161E0B" w:rsidRPr="00161E0B">
        <w:t>In-</w:t>
      </w:r>
      <w:proofErr w:type="gramStart"/>
      <w:r w:rsidR="00161E0B" w:rsidRPr="00161E0B">
        <w:t xml:space="preserve">Person </w:t>
      </w:r>
      <w:r>
        <w:t xml:space="preserve"> Voting</w:t>
      </w:r>
      <w:proofErr w:type="gramEnd"/>
      <w:r w:rsidR="00AA4AA4">
        <w:t>/</w:t>
      </w:r>
      <w:r>
        <w:t>Tabulation software that will be developed as part of th</w:t>
      </w:r>
      <w:r w:rsidR="00AC3D40">
        <w:t>is</w:t>
      </w:r>
      <w:r>
        <w:t xml:space="preserve"> RFP.  The </w:t>
      </w:r>
      <w:r w:rsidR="00161E0B" w:rsidRPr="00161E0B">
        <w:t>In-</w:t>
      </w:r>
      <w:proofErr w:type="gramStart"/>
      <w:r w:rsidR="00161E0B" w:rsidRPr="00161E0B">
        <w:t xml:space="preserve">Person </w:t>
      </w:r>
      <w:r>
        <w:t xml:space="preserve"> Voting</w:t>
      </w:r>
      <w:proofErr w:type="gramEnd"/>
      <w:r w:rsidR="00AA4AA4">
        <w:t>/</w:t>
      </w:r>
      <w:r>
        <w:t>Tabulation module has three principal “software applications”, which are compiled code blocks that perform the Voting Station, Ballot Controller Station and Ballot Box/Scanner functions.  For the purposes of submitting a Red Team</w:t>
      </w:r>
      <w:r w:rsidR="00D52412">
        <w:t xml:space="preserve"> Assurance</w:t>
      </w:r>
      <w:r>
        <w:t xml:space="preserve"> proposal, </w:t>
      </w:r>
      <w:r w:rsidR="00AC3D40">
        <w:t xml:space="preserve">Proposers should </w:t>
      </w:r>
      <w:r>
        <w:t xml:space="preserve">assume the COTS hardware platform for the software application is a generic tablet computer.  Adjustment in project tasks for variation in the hardware platform will be made during contract negotiations.  </w:t>
      </w:r>
    </w:p>
    <w:p w14:paraId="38239356" w14:textId="5D9863DC" w:rsidR="00BC4924" w:rsidRDefault="00BC4924" w:rsidP="00F941A9">
      <w:pPr>
        <w:pStyle w:val="PartINum3"/>
        <w:numPr>
          <w:ilvl w:val="0"/>
          <w:numId w:val="0"/>
        </w:numPr>
        <w:ind w:left="912"/>
      </w:pPr>
      <w:r>
        <w:t>There are other system elements, components and modules that are a part of the STAR-Vote</w:t>
      </w:r>
      <w:r w:rsidR="00B43033">
        <w:t>™</w:t>
      </w:r>
      <w:r>
        <w:t xml:space="preserve"> implementation outside of the software applications referenced above that present potential security risks and require review and testing.  While the STAR-Vote</w:t>
      </w:r>
      <w:r w:rsidR="00B43033">
        <w:t>™</w:t>
      </w:r>
      <w:r>
        <w:t xml:space="preserve"> system does not include any public</w:t>
      </w:r>
      <w:r w:rsidR="00AC3D40">
        <w:t>-</w:t>
      </w:r>
      <w:r>
        <w:t xml:space="preserve">facing websites or web applications, the various components and modules operate on a networked architecture.  Proposals for the Red Team </w:t>
      </w:r>
      <w:r w:rsidR="00E72D66">
        <w:t xml:space="preserve">Assurance </w:t>
      </w:r>
      <w:r>
        <w:t xml:space="preserve">function should address the networked aspects of the interconnected modules and propose a security review and testing program that encompasses the </w:t>
      </w:r>
      <w:r w:rsidR="005B7452" w:rsidRPr="005B7452">
        <w:t>In-</w:t>
      </w:r>
      <w:proofErr w:type="gramStart"/>
      <w:r w:rsidR="005B7452" w:rsidRPr="005B7452">
        <w:t xml:space="preserve">Person </w:t>
      </w:r>
      <w:r>
        <w:t xml:space="preserve"> Voting</w:t>
      </w:r>
      <w:proofErr w:type="gramEnd"/>
      <w:r w:rsidR="00AA4AA4">
        <w:t>/</w:t>
      </w:r>
      <w:r>
        <w:t>Tabulation module, Support Modules and the interface with the EAC</w:t>
      </w:r>
      <w:r w:rsidR="008F6C26">
        <w:t>-</w:t>
      </w:r>
      <w:r>
        <w:t>Certified Modules.  The types of tasks that may be included in this review and testing are:</w:t>
      </w:r>
    </w:p>
    <w:p w14:paraId="47D81146" w14:textId="77777777" w:rsidR="00BC4924" w:rsidRDefault="00BC4924" w:rsidP="00D45DD1">
      <w:pPr>
        <w:pStyle w:val="PartINum3"/>
        <w:numPr>
          <w:ilvl w:val="0"/>
          <w:numId w:val="30"/>
        </w:numPr>
        <w:spacing w:after="0"/>
      </w:pPr>
      <w:r>
        <w:t>Overall Software Security Strategy</w:t>
      </w:r>
    </w:p>
    <w:p w14:paraId="471B8BC3" w14:textId="77777777" w:rsidR="00BC4924" w:rsidRDefault="00BC4924" w:rsidP="00D45DD1">
      <w:pPr>
        <w:pStyle w:val="PartINum3"/>
        <w:numPr>
          <w:ilvl w:val="0"/>
          <w:numId w:val="29"/>
        </w:numPr>
        <w:spacing w:after="0"/>
      </w:pPr>
      <w:r>
        <w:t>Architecture Analysis</w:t>
      </w:r>
    </w:p>
    <w:p w14:paraId="06CD8FCF" w14:textId="77777777" w:rsidR="00BC4924" w:rsidRDefault="00BC4924" w:rsidP="00D45DD1">
      <w:pPr>
        <w:pStyle w:val="PartINum3"/>
        <w:numPr>
          <w:ilvl w:val="0"/>
          <w:numId w:val="29"/>
        </w:numPr>
        <w:spacing w:after="0"/>
      </w:pPr>
      <w:r>
        <w:t xml:space="preserve">Dynamic Application Security Testing (DAST) </w:t>
      </w:r>
    </w:p>
    <w:p w14:paraId="1712B51E" w14:textId="77777777" w:rsidR="00BC4924" w:rsidRDefault="00BC4924" w:rsidP="00D45DD1">
      <w:pPr>
        <w:pStyle w:val="PartINum3"/>
        <w:numPr>
          <w:ilvl w:val="0"/>
          <w:numId w:val="29"/>
        </w:numPr>
        <w:spacing w:after="0"/>
      </w:pPr>
      <w:r>
        <w:t>Static Analysis Security Testing (SAST)</w:t>
      </w:r>
    </w:p>
    <w:p w14:paraId="43BB0D39" w14:textId="77777777" w:rsidR="00BC4924" w:rsidRDefault="00BC4924" w:rsidP="00D45DD1">
      <w:pPr>
        <w:pStyle w:val="PartINum3"/>
        <w:numPr>
          <w:ilvl w:val="0"/>
          <w:numId w:val="29"/>
        </w:numPr>
        <w:spacing w:after="0"/>
      </w:pPr>
      <w:r>
        <w:t>System Assessment, which may include;</w:t>
      </w:r>
    </w:p>
    <w:p w14:paraId="79F72EED" w14:textId="77777777" w:rsidR="00BC4924" w:rsidRDefault="00BC4924" w:rsidP="00D45DD1">
      <w:pPr>
        <w:pStyle w:val="PartINum3"/>
        <w:numPr>
          <w:ilvl w:val="1"/>
          <w:numId w:val="29"/>
        </w:numPr>
        <w:spacing w:after="0"/>
      </w:pPr>
      <w:r>
        <w:t>Documentation review</w:t>
      </w:r>
    </w:p>
    <w:p w14:paraId="1AD03788" w14:textId="77777777" w:rsidR="00BC4924" w:rsidRDefault="00BC4924" w:rsidP="00D45DD1">
      <w:pPr>
        <w:pStyle w:val="PartINum3"/>
        <w:numPr>
          <w:ilvl w:val="1"/>
          <w:numId w:val="29"/>
        </w:numPr>
        <w:spacing w:after="0"/>
      </w:pPr>
      <w:r>
        <w:t>Log file review</w:t>
      </w:r>
    </w:p>
    <w:p w14:paraId="40EF1294" w14:textId="77777777" w:rsidR="00BC4924" w:rsidRDefault="00BC4924" w:rsidP="00D45DD1">
      <w:pPr>
        <w:pStyle w:val="PartINum3"/>
        <w:numPr>
          <w:ilvl w:val="1"/>
          <w:numId w:val="29"/>
        </w:numPr>
        <w:spacing w:after="0"/>
      </w:pPr>
      <w:r>
        <w:t>Ruleset and system configuration review</w:t>
      </w:r>
    </w:p>
    <w:p w14:paraId="2EA89E1E" w14:textId="77777777" w:rsidR="00BC4924" w:rsidRDefault="00BC4924" w:rsidP="00D45DD1">
      <w:pPr>
        <w:pStyle w:val="PartINum3"/>
        <w:numPr>
          <w:ilvl w:val="1"/>
          <w:numId w:val="29"/>
        </w:numPr>
        <w:spacing w:after="0"/>
      </w:pPr>
      <w:r>
        <w:t>Network sniffing</w:t>
      </w:r>
    </w:p>
    <w:p w14:paraId="15C6C363" w14:textId="77777777" w:rsidR="00BC4924" w:rsidRDefault="00BC4924" w:rsidP="00D45DD1">
      <w:pPr>
        <w:pStyle w:val="PartINum3"/>
        <w:numPr>
          <w:ilvl w:val="1"/>
          <w:numId w:val="29"/>
        </w:numPr>
        <w:spacing w:after="0"/>
      </w:pPr>
      <w:r>
        <w:t>File integrity checking</w:t>
      </w:r>
    </w:p>
    <w:p w14:paraId="05426251" w14:textId="77777777" w:rsidR="00BC4924" w:rsidRDefault="00BC4924" w:rsidP="00D45DD1">
      <w:pPr>
        <w:pStyle w:val="PartINum3"/>
        <w:numPr>
          <w:ilvl w:val="0"/>
          <w:numId w:val="29"/>
        </w:numPr>
        <w:spacing w:after="0"/>
      </w:pPr>
      <w:r>
        <w:t xml:space="preserve">Target Identification and Analysis </w:t>
      </w:r>
    </w:p>
    <w:p w14:paraId="5EC27D7D" w14:textId="77777777" w:rsidR="00BC4924" w:rsidRDefault="00BC4924" w:rsidP="00D45DD1">
      <w:pPr>
        <w:pStyle w:val="PartINum3"/>
        <w:numPr>
          <w:ilvl w:val="1"/>
          <w:numId w:val="29"/>
        </w:numPr>
        <w:spacing w:after="0"/>
      </w:pPr>
      <w:r>
        <w:lastRenderedPageBreak/>
        <w:t>Testing using automated tools</w:t>
      </w:r>
    </w:p>
    <w:p w14:paraId="665509DC" w14:textId="77777777" w:rsidR="00BC4924" w:rsidRDefault="00BC4924" w:rsidP="00D45DD1">
      <w:pPr>
        <w:pStyle w:val="PartINum3"/>
        <w:numPr>
          <w:ilvl w:val="1"/>
          <w:numId w:val="29"/>
        </w:numPr>
        <w:spacing w:after="0"/>
      </w:pPr>
      <w:r>
        <w:t>Identify systems, ports, services, and potential vulnerabilities</w:t>
      </w:r>
    </w:p>
    <w:p w14:paraId="67683AE0" w14:textId="77777777" w:rsidR="00BC4924" w:rsidRDefault="00BC4924" w:rsidP="00D45DD1">
      <w:pPr>
        <w:pStyle w:val="PartINum3"/>
        <w:numPr>
          <w:ilvl w:val="1"/>
          <w:numId w:val="29"/>
        </w:numPr>
        <w:spacing w:after="0"/>
      </w:pPr>
      <w:r>
        <w:t>Network discovery</w:t>
      </w:r>
    </w:p>
    <w:p w14:paraId="24A78A2E" w14:textId="77777777" w:rsidR="00BC4924" w:rsidRDefault="00BC4924" w:rsidP="00D45DD1">
      <w:pPr>
        <w:pStyle w:val="PartINum3"/>
        <w:numPr>
          <w:ilvl w:val="1"/>
          <w:numId w:val="29"/>
        </w:numPr>
        <w:spacing w:after="0"/>
      </w:pPr>
      <w:r>
        <w:t>Vulnerability scanning</w:t>
      </w:r>
    </w:p>
    <w:p w14:paraId="4A6CC247" w14:textId="77777777" w:rsidR="00BC4924" w:rsidRDefault="00BC4924" w:rsidP="00D45DD1">
      <w:pPr>
        <w:pStyle w:val="PartINum3"/>
        <w:numPr>
          <w:ilvl w:val="1"/>
          <w:numId w:val="29"/>
        </w:numPr>
        <w:spacing w:after="0"/>
      </w:pPr>
      <w:r>
        <w:t>Wireless scanning</w:t>
      </w:r>
    </w:p>
    <w:p w14:paraId="49660724" w14:textId="77777777" w:rsidR="00BC4924" w:rsidRDefault="00BC4924" w:rsidP="00D45DD1">
      <w:pPr>
        <w:pStyle w:val="PartINum3"/>
        <w:numPr>
          <w:ilvl w:val="0"/>
          <w:numId w:val="29"/>
        </w:numPr>
        <w:spacing w:after="0"/>
      </w:pPr>
      <w:r>
        <w:t>Vulnerability Validation</w:t>
      </w:r>
    </w:p>
    <w:p w14:paraId="6A2CD8C0" w14:textId="77777777" w:rsidR="00BC4924" w:rsidRDefault="00BC4924" w:rsidP="00D45DD1">
      <w:pPr>
        <w:pStyle w:val="PartINum3"/>
        <w:numPr>
          <w:ilvl w:val="1"/>
          <w:numId w:val="29"/>
        </w:numPr>
        <w:spacing w:after="0"/>
      </w:pPr>
      <w:r>
        <w:t>Password cracking</w:t>
      </w:r>
    </w:p>
    <w:p w14:paraId="5584346F" w14:textId="77777777" w:rsidR="00BC4924" w:rsidRDefault="00BC4924" w:rsidP="00D45DD1">
      <w:pPr>
        <w:pStyle w:val="PartINum3"/>
        <w:numPr>
          <w:ilvl w:val="1"/>
          <w:numId w:val="29"/>
        </w:numPr>
        <w:spacing w:after="0"/>
      </w:pPr>
      <w:r>
        <w:t>Penetration testing</w:t>
      </w:r>
    </w:p>
    <w:p w14:paraId="4BDC7BBD" w14:textId="77777777" w:rsidR="00BC4924" w:rsidRDefault="00BC4924" w:rsidP="00D45DD1">
      <w:pPr>
        <w:pStyle w:val="PartINum3"/>
        <w:numPr>
          <w:ilvl w:val="1"/>
          <w:numId w:val="29"/>
        </w:numPr>
        <w:spacing w:after="0"/>
      </w:pPr>
      <w:r>
        <w:t>Social engineering</w:t>
      </w:r>
    </w:p>
    <w:p w14:paraId="6483CD56" w14:textId="77777777" w:rsidR="00BC4924" w:rsidRDefault="00BC4924" w:rsidP="00D45DD1">
      <w:pPr>
        <w:pStyle w:val="PartINum3"/>
        <w:numPr>
          <w:ilvl w:val="1"/>
          <w:numId w:val="29"/>
        </w:numPr>
        <w:spacing w:after="0"/>
      </w:pPr>
      <w:r>
        <w:t>Application security testing</w:t>
      </w:r>
    </w:p>
    <w:p w14:paraId="2F69479E" w14:textId="3A3BDFFD" w:rsidR="00BC4924" w:rsidRDefault="00BC4924" w:rsidP="00F941A9">
      <w:pPr>
        <w:pStyle w:val="PartINum3"/>
        <w:numPr>
          <w:ilvl w:val="0"/>
          <w:numId w:val="0"/>
        </w:numPr>
        <w:spacing w:before="120" w:after="0"/>
        <w:ind w:left="907"/>
      </w:pPr>
      <w:r>
        <w:t xml:space="preserve">Travis County is seeking Red Team </w:t>
      </w:r>
      <w:r w:rsidR="00E72D66">
        <w:t xml:space="preserve">Assurance </w:t>
      </w:r>
      <w:r>
        <w:t>proposals that are tailored for STAR-Vote</w:t>
      </w:r>
      <w:r w:rsidR="00B43033">
        <w:t>™</w:t>
      </w:r>
      <w:r>
        <w:t xml:space="preserve">.  Proposals should be modularly priced so the Red Team </w:t>
      </w:r>
      <w:r w:rsidR="00E72D66">
        <w:t xml:space="preserve">Assurance </w:t>
      </w:r>
      <w:r>
        <w:t xml:space="preserve">effort can be further refined to align with the development of the </w:t>
      </w:r>
      <w:r w:rsidR="005B7452" w:rsidRPr="005B7452">
        <w:t>In-</w:t>
      </w:r>
      <w:proofErr w:type="gramStart"/>
      <w:r w:rsidR="005B7452" w:rsidRPr="005B7452">
        <w:t xml:space="preserve">Person </w:t>
      </w:r>
      <w:r>
        <w:t xml:space="preserve"> Voting</w:t>
      </w:r>
      <w:proofErr w:type="gramEnd"/>
      <w:r w:rsidR="008F7B2C">
        <w:t>/</w:t>
      </w:r>
      <w:r>
        <w:t xml:space="preserve">Tabulation module and the overall project budget.  </w:t>
      </w:r>
    </w:p>
    <w:p w14:paraId="74ED3709" w14:textId="77777777" w:rsidR="00BC4924" w:rsidRDefault="00BC4924" w:rsidP="00F941A9">
      <w:pPr>
        <w:pStyle w:val="PartINum3"/>
        <w:numPr>
          <w:ilvl w:val="0"/>
          <w:numId w:val="0"/>
        </w:numPr>
        <w:ind w:left="912"/>
      </w:pPr>
    </w:p>
    <w:p w14:paraId="4B654EC7" w14:textId="77777777" w:rsidR="00BC4924" w:rsidRPr="00F941A9" w:rsidRDefault="00BC4924" w:rsidP="00BC4924">
      <w:pPr>
        <w:pStyle w:val="PartINum3"/>
        <w:rPr>
          <w:b/>
        </w:rPr>
      </w:pPr>
      <w:r w:rsidRPr="00F941A9">
        <w:rPr>
          <w:b/>
        </w:rPr>
        <w:t>Human Factors Evaluation</w:t>
      </w:r>
    </w:p>
    <w:p w14:paraId="088C0189" w14:textId="53BE5F16" w:rsidR="00BC4924" w:rsidRDefault="00BC4924" w:rsidP="00F941A9">
      <w:pPr>
        <w:pStyle w:val="PartINum3"/>
        <w:numPr>
          <w:ilvl w:val="0"/>
          <w:numId w:val="0"/>
        </w:numPr>
        <w:ind w:left="912"/>
      </w:pPr>
      <w:r>
        <w:t>A principal goal of STAR-Vote</w:t>
      </w:r>
      <w:r w:rsidR="00B43033">
        <w:t>™</w:t>
      </w:r>
      <w:r>
        <w:t xml:space="preserve"> is to be highly accessible and intuitively usable by all voters.  This RFP embodies state-of-the-art accessibility and usability requirements but citing these references </w:t>
      </w:r>
      <w:r w:rsidR="00AC3D40">
        <w:t>does</w:t>
      </w:r>
      <w:r>
        <w:t xml:space="preserve"> not ensure STAR-Vote</w:t>
      </w:r>
      <w:r w:rsidR="00B43033">
        <w:t>™</w:t>
      </w:r>
      <w:r>
        <w:t xml:space="preserve"> will exemplify these performance qualities.  In an effort to highlight the importance of accessibility and usability, Travis County </w:t>
      </w:r>
      <w:r w:rsidR="00EB2A8F">
        <w:t>intends to procure services</w:t>
      </w:r>
      <w:r>
        <w:t xml:space="preserve"> from qualified providers to provide human factors evaluations, oversight, testing and general User Centered Design guidance for development of the </w:t>
      </w:r>
      <w:r w:rsidR="005B7452" w:rsidRPr="005B7452">
        <w:t>In-</w:t>
      </w:r>
      <w:proofErr w:type="gramStart"/>
      <w:r w:rsidR="005B7452" w:rsidRPr="005B7452">
        <w:t xml:space="preserve">Person </w:t>
      </w:r>
      <w:r>
        <w:t xml:space="preserve"> Voting</w:t>
      </w:r>
      <w:proofErr w:type="gramEnd"/>
      <w:r w:rsidR="005B7452">
        <w:t>/</w:t>
      </w:r>
      <w:r>
        <w:t xml:space="preserve">Tabulation module defined in this RFP.  </w:t>
      </w:r>
    </w:p>
    <w:p w14:paraId="7E23A50E" w14:textId="40F32295" w:rsidR="00BC4924" w:rsidRDefault="00AC3D40" w:rsidP="00F941A9">
      <w:pPr>
        <w:pStyle w:val="PartINum3"/>
        <w:numPr>
          <w:ilvl w:val="0"/>
          <w:numId w:val="0"/>
        </w:numPr>
        <w:ind w:left="912"/>
      </w:pPr>
      <w:r w:rsidRPr="004471BC">
        <w:t>The County</w:t>
      </w:r>
      <w:r w:rsidR="00BC4924" w:rsidRPr="004471BC">
        <w:t xml:space="preserve"> recommend</w:t>
      </w:r>
      <w:r w:rsidRPr="004471BC">
        <w:t>s</w:t>
      </w:r>
      <w:r w:rsidR="00BC4924" w:rsidRPr="004471BC">
        <w:t xml:space="preserve"> that </w:t>
      </w:r>
      <w:r w:rsidR="00AE3730">
        <w:t>h</w:t>
      </w:r>
      <w:r w:rsidR="00BC4924" w:rsidRPr="004471BC">
        <w:t>uman factor</w:t>
      </w:r>
      <w:r w:rsidR="00AE3730">
        <w:t>s</w:t>
      </w:r>
      <w:r w:rsidR="00BC4924" w:rsidRPr="004471BC">
        <w:t xml:space="preserve"> evaluation proposals address the following types of topics:</w:t>
      </w:r>
    </w:p>
    <w:p w14:paraId="38800472" w14:textId="77777777" w:rsidR="00BC4924" w:rsidRDefault="00BC4924" w:rsidP="00D45DD1">
      <w:pPr>
        <w:pStyle w:val="PartINum3"/>
        <w:numPr>
          <w:ilvl w:val="0"/>
          <w:numId w:val="31"/>
        </w:numPr>
        <w:spacing w:after="0"/>
        <w:ind w:left="2160"/>
      </w:pPr>
      <w:r>
        <w:t>User interfaces for the voter that are intuitive, straightforward and logical;</w:t>
      </w:r>
    </w:p>
    <w:p w14:paraId="223754B8" w14:textId="77777777" w:rsidR="00BC4924" w:rsidRDefault="00BC4924" w:rsidP="00D45DD1">
      <w:pPr>
        <w:pStyle w:val="PartINum3"/>
        <w:numPr>
          <w:ilvl w:val="0"/>
          <w:numId w:val="31"/>
        </w:numPr>
        <w:spacing w:after="0"/>
        <w:ind w:left="2160"/>
      </w:pPr>
      <w:r>
        <w:t>Assessment of suitable COTS equipment for user familiarity;</w:t>
      </w:r>
    </w:p>
    <w:p w14:paraId="3FB9DF60" w14:textId="77777777" w:rsidR="00BC4924" w:rsidRDefault="00BC4924" w:rsidP="00D45DD1">
      <w:pPr>
        <w:pStyle w:val="PartINum3"/>
        <w:numPr>
          <w:ilvl w:val="0"/>
          <w:numId w:val="31"/>
        </w:numPr>
        <w:spacing w:after="0"/>
        <w:ind w:left="2160"/>
      </w:pPr>
      <w:r>
        <w:t>Flow of voters through the polling locations;</w:t>
      </w:r>
    </w:p>
    <w:p w14:paraId="58BB391F" w14:textId="77777777" w:rsidR="00BC4924" w:rsidRDefault="00BC4924" w:rsidP="00D45DD1">
      <w:pPr>
        <w:pStyle w:val="PartINum3"/>
        <w:numPr>
          <w:ilvl w:val="0"/>
          <w:numId w:val="31"/>
        </w:numPr>
        <w:spacing w:after="0"/>
        <w:ind w:left="2160"/>
      </w:pPr>
      <w:r>
        <w:t xml:space="preserve">Ballot design follows Anywhere Ballot and AIGA Design for Democracy;  </w:t>
      </w:r>
    </w:p>
    <w:p w14:paraId="218B2C89" w14:textId="77777777" w:rsidR="00BC4924" w:rsidRDefault="00BC4924" w:rsidP="00D45DD1">
      <w:pPr>
        <w:pStyle w:val="PartINum3"/>
        <w:numPr>
          <w:ilvl w:val="0"/>
          <w:numId w:val="31"/>
        </w:numPr>
        <w:spacing w:after="0"/>
        <w:ind w:left="2160"/>
      </w:pPr>
      <w:r>
        <w:t>Design process employs UCD-based iterative design methodologies, and;</w:t>
      </w:r>
    </w:p>
    <w:p w14:paraId="7338482D" w14:textId="77777777" w:rsidR="00BC4924" w:rsidRDefault="00BC4924" w:rsidP="00D45DD1">
      <w:pPr>
        <w:pStyle w:val="PartINum3"/>
        <w:numPr>
          <w:ilvl w:val="0"/>
          <w:numId w:val="31"/>
        </w:numPr>
        <w:spacing w:after="0"/>
        <w:ind w:left="2160"/>
      </w:pPr>
      <w:r>
        <w:t>Content and delivery of any instructions for voters and poll workers.</w:t>
      </w:r>
    </w:p>
    <w:p w14:paraId="5135E055" w14:textId="0C92E7AD" w:rsidR="00BC4924" w:rsidRDefault="00AE3730" w:rsidP="00F941A9">
      <w:pPr>
        <w:pStyle w:val="PartINum3"/>
        <w:numPr>
          <w:ilvl w:val="0"/>
          <w:numId w:val="0"/>
        </w:numPr>
        <w:spacing w:before="120" w:after="120"/>
        <w:ind w:left="907"/>
      </w:pPr>
      <w:r>
        <w:t>The County</w:t>
      </w:r>
      <w:r w:rsidR="00BC4924">
        <w:t xml:space="preserve"> envision</w:t>
      </w:r>
      <w:r>
        <w:t>s</w:t>
      </w:r>
      <w:r w:rsidR="00BC4924">
        <w:t xml:space="preserve"> this human factors evaluation effort as primarily the application of existing information and research that has been performed for accessibility and usability of voting systems.  Further, </w:t>
      </w:r>
      <w:r>
        <w:t>the County</w:t>
      </w:r>
      <w:r w:rsidR="00BC4924">
        <w:t xml:space="preserve"> recommend</w:t>
      </w:r>
      <w:r>
        <w:t>s</w:t>
      </w:r>
      <w:r w:rsidR="00BC4924">
        <w:t xml:space="preserve"> that proposals follow the NIST Voting Performance Protocol (VPP), which can be found at:</w:t>
      </w:r>
    </w:p>
    <w:p w14:paraId="1AEBEBA2" w14:textId="77777777" w:rsidR="00BC4924" w:rsidRDefault="00940A49" w:rsidP="00F941A9">
      <w:pPr>
        <w:pStyle w:val="PartINum3"/>
        <w:numPr>
          <w:ilvl w:val="0"/>
          <w:numId w:val="0"/>
        </w:numPr>
        <w:ind w:left="912"/>
      </w:pPr>
      <w:r>
        <w:tab/>
      </w:r>
      <w:hyperlink r:id="rId20" w:history="1">
        <w:r w:rsidR="007F1D42" w:rsidRPr="006476D1">
          <w:rPr>
            <w:rStyle w:val="Hyperlink"/>
          </w:rPr>
          <w:t>http://www.nist.gov/itl/vote/upload/Usability-Benchmarks-080907.doc</w:t>
        </w:r>
      </w:hyperlink>
      <w:r w:rsidR="007F1D42">
        <w:t xml:space="preserve"> </w:t>
      </w:r>
    </w:p>
    <w:p w14:paraId="67BB55A7" w14:textId="7ACE815B" w:rsidR="00BC4924" w:rsidRDefault="00AE3730" w:rsidP="00F941A9">
      <w:pPr>
        <w:pStyle w:val="PartINum3"/>
        <w:numPr>
          <w:ilvl w:val="0"/>
          <w:numId w:val="0"/>
        </w:numPr>
        <w:ind w:left="912"/>
      </w:pPr>
      <w:r>
        <w:t>The County</w:t>
      </w:r>
      <w:r w:rsidR="00BC4924">
        <w:t xml:space="preserve"> further recommend</w:t>
      </w:r>
      <w:r>
        <w:t>s</w:t>
      </w:r>
      <w:r w:rsidR="00BC4924">
        <w:t xml:space="preserve"> that the results be reported in the NIST Voting Common Industry Format (NIST VCIF) found at:</w:t>
      </w:r>
    </w:p>
    <w:p w14:paraId="18D1E387" w14:textId="77777777" w:rsidR="00940A49" w:rsidRDefault="00940A49" w:rsidP="00F941A9">
      <w:pPr>
        <w:pStyle w:val="PartINum3"/>
        <w:numPr>
          <w:ilvl w:val="0"/>
          <w:numId w:val="0"/>
        </w:numPr>
        <w:ind w:left="912"/>
      </w:pPr>
      <w:r>
        <w:tab/>
      </w:r>
      <w:hyperlink r:id="rId21" w:history="1">
        <w:r w:rsidR="007F1D42" w:rsidRPr="006476D1">
          <w:rPr>
            <w:rStyle w:val="Hyperlink"/>
          </w:rPr>
          <w:t>http://www.nist.gov/itl/vote/upload/Guidelines_CIF_Template_Laboratories.pdf</w:t>
        </w:r>
      </w:hyperlink>
      <w:r w:rsidR="007F1D42">
        <w:t xml:space="preserve"> </w:t>
      </w:r>
    </w:p>
    <w:p w14:paraId="47126F2F" w14:textId="77777777" w:rsidR="00BC4924" w:rsidRDefault="00BC4924" w:rsidP="00F941A9">
      <w:pPr>
        <w:pStyle w:val="PartINum3"/>
        <w:numPr>
          <w:ilvl w:val="0"/>
          <w:numId w:val="0"/>
        </w:numPr>
        <w:ind w:left="912"/>
      </w:pPr>
      <w:r>
        <w:t xml:space="preserve">This protocol should be followed with two exceptions: </w:t>
      </w:r>
    </w:p>
    <w:p w14:paraId="2940404F" w14:textId="1BD50120" w:rsidR="00BC4924" w:rsidRDefault="00BC4924" w:rsidP="00F941A9">
      <w:pPr>
        <w:pStyle w:val="PartINum3"/>
        <w:numPr>
          <w:ilvl w:val="0"/>
          <w:numId w:val="0"/>
        </w:numPr>
        <w:ind w:left="1440"/>
      </w:pPr>
      <w:r>
        <w:t xml:space="preserve">1) </w:t>
      </w:r>
      <w:r w:rsidR="00AE3730">
        <w:t>The County</w:t>
      </w:r>
      <w:r>
        <w:t xml:space="preserve"> recommend</w:t>
      </w:r>
      <w:r w:rsidR="00AE3730">
        <w:t>s</w:t>
      </w:r>
      <w:r>
        <w:t xml:space="preserve"> that the test ballot and the directed voting lists given in </w:t>
      </w:r>
      <w:r w:rsidR="00BD7A45">
        <w:t xml:space="preserve">Attachment 9 </w:t>
      </w:r>
      <w:r>
        <w:t xml:space="preserve">of this RFP be used instead of the test ballot contained in Appendix A of the NIST references. The reason for this substitution is that there is a large body of </w:t>
      </w:r>
      <w:r>
        <w:lastRenderedPageBreak/>
        <w:t>benchmark data for systems that have used this ballot, so reliable comparisons can be made.</w:t>
      </w:r>
    </w:p>
    <w:p w14:paraId="20EFCF33" w14:textId="5598F846" w:rsidR="00BC4924" w:rsidRDefault="00BC4924" w:rsidP="00F941A9">
      <w:pPr>
        <w:pStyle w:val="PartINum3"/>
        <w:numPr>
          <w:ilvl w:val="0"/>
          <w:numId w:val="0"/>
        </w:numPr>
        <w:ind w:left="1440"/>
      </w:pPr>
      <w:r>
        <w:t xml:space="preserve">2) </w:t>
      </w:r>
      <w:r w:rsidR="00AE3730">
        <w:t>The County</w:t>
      </w:r>
      <w:r>
        <w:t xml:space="preserve"> recommend</w:t>
      </w:r>
      <w:r w:rsidR="00AE3730">
        <w:t>s</w:t>
      </w:r>
      <w:r>
        <w:t xml:space="preserve"> that the System Usability Scale [see Bangor, A., </w:t>
      </w:r>
      <w:proofErr w:type="spellStart"/>
      <w:r>
        <w:t>Kortum</w:t>
      </w:r>
      <w:proofErr w:type="spellEnd"/>
      <w:r>
        <w:t>, P. T., &amp; Miller, J. T. (2008). “An empirical evaluation of the system usability scale.” Intl. Journal of Human–Computer Interaction, 24(6), 574-594.] be used at the end of the test to measure satisfaction (in addition to the measure recommended by NIST). The reason for this addition is that there is a large body of benchmark literature for voting systems and other commercial products that is highly informative as to the usability of the system.</w:t>
      </w:r>
    </w:p>
    <w:p w14:paraId="2AEC895B" w14:textId="49529E44" w:rsidR="00BC4924" w:rsidRDefault="00AE3730" w:rsidP="00F941A9">
      <w:pPr>
        <w:pStyle w:val="PartINum3"/>
        <w:numPr>
          <w:ilvl w:val="0"/>
          <w:numId w:val="0"/>
        </w:numPr>
        <w:ind w:left="912"/>
      </w:pPr>
      <w:r>
        <w:t>The County</w:t>
      </w:r>
      <w:r w:rsidR="00BC4924">
        <w:t xml:space="preserve"> recognize</w:t>
      </w:r>
      <w:r>
        <w:t>s</w:t>
      </w:r>
      <w:r w:rsidR="00BC4924">
        <w:t xml:space="preserve"> that STAR-Vote</w:t>
      </w:r>
      <w:r w:rsidR="00B43033">
        <w:t>™</w:t>
      </w:r>
      <w:r w:rsidR="00BC4924">
        <w:t xml:space="preserve"> may have some unique features not previously addressed by the existing body of knowledge and that some research may be required</w:t>
      </w:r>
      <w:r>
        <w:t>; however, the County</w:t>
      </w:r>
      <w:r w:rsidR="00BC4924">
        <w:t xml:space="preserve"> believe</w:t>
      </w:r>
      <w:r>
        <w:t>s</w:t>
      </w:r>
      <w:r w:rsidR="00BC4924">
        <w:t xml:space="preserve"> this would be a limited effort that </w:t>
      </w:r>
      <w:r>
        <w:t xml:space="preserve">will </w:t>
      </w:r>
      <w:r w:rsidR="00BC4924">
        <w:t xml:space="preserve">help minimize costs.  </w:t>
      </w:r>
      <w:r>
        <w:t>Human factors evaluation proposers</w:t>
      </w:r>
      <w:r w:rsidR="00BC4924">
        <w:t xml:space="preserve"> should expect to work side-by-side with other vendors and Travis County staff to apply usability and accessibility concepts and practices.  Travis County will serve as the systems integrator and will moderate the relationships between vendors.  </w:t>
      </w:r>
    </w:p>
    <w:p w14:paraId="4F5E39E1" w14:textId="018E774A" w:rsidR="00BC4924" w:rsidRDefault="00BC4924" w:rsidP="00423889">
      <w:pPr>
        <w:pStyle w:val="PartINum3"/>
        <w:numPr>
          <w:ilvl w:val="0"/>
          <w:numId w:val="0"/>
        </w:numPr>
        <w:spacing w:after="0"/>
        <w:ind w:left="907"/>
      </w:pPr>
      <w:r>
        <w:t>Human factor</w:t>
      </w:r>
      <w:r w:rsidR="00AE3730">
        <w:t>s evaluation</w:t>
      </w:r>
      <w:r>
        <w:t xml:space="preserve"> proposals should outline project tasks based on the design and development requirements for the </w:t>
      </w:r>
      <w:r w:rsidR="005B7452" w:rsidRPr="005B7452">
        <w:t>In-</w:t>
      </w:r>
      <w:proofErr w:type="gramStart"/>
      <w:r w:rsidR="005B7452" w:rsidRPr="005B7452">
        <w:t xml:space="preserve">Person </w:t>
      </w:r>
      <w:r>
        <w:t xml:space="preserve"> Voting</w:t>
      </w:r>
      <w:proofErr w:type="gramEnd"/>
      <w:r w:rsidR="005B7452">
        <w:t>/T</w:t>
      </w:r>
      <w:r>
        <w:t xml:space="preserve">abulation module.  Task durations in the form of a Gantt chart or some other suitable representation of the level of effort required should be provided along with general task sequence or relationship.  The final schedule will be determined during contract negotiation by working with Travis County and the other </w:t>
      </w:r>
      <w:r w:rsidR="00AE3730">
        <w:t>STAR-Vote</w:t>
      </w:r>
      <w:r w:rsidR="00B43033">
        <w:t>™</w:t>
      </w:r>
      <w:r w:rsidR="00AE3730">
        <w:t xml:space="preserve"> </w:t>
      </w:r>
      <w:r>
        <w:t xml:space="preserve">vendor(s).  </w:t>
      </w:r>
      <w:r w:rsidR="00AE3730">
        <w:t xml:space="preserve">Human factors evaluation proposers </w:t>
      </w:r>
      <w:r>
        <w:t>are expected to provide project management skills to manage their interface with the rest of the project.</w:t>
      </w:r>
    </w:p>
    <w:p w14:paraId="6CDF5410" w14:textId="77777777" w:rsidR="00BC4924" w:rsidRDefault="00BC4924" w:rsidP="00F941A9">
      <w:pPr>
        <w:pStyle w:val="PartINum3"/>
        <w:numPr>
          <w:ilvl w:val="0"/>
          <w:numId w:val="0"/>
        </w:numPr>
        <w:ind w:left="912"/>
      </w:pPr>
    </w:p>
    <w:p w14:paraId="4EA8D629" w14:textId="77777777" w:rsidR="00BC4924" w:rsidRPr="00F941A9" w:rsidRDefault="00BC4924" w:rsidP="00BC4924">
      <w:pPr>
        <w:pStyle w:val="PartINum3"/>
        <w:rPr>
          <w:b/>
        </w:rPr>
      </w:pPr>
      <w:r w:rsidRPr="00F941A9">
        <w:rPr>
          <w:b/>
        </w:rPr>
        <w:t>Use of Current and Commercially Available Hardware and Software</w:t>
      </w:r>
    </w:p>
    <w:p w14:paraId="3E2CAF8C" w14:textId="305EA4C3" w:rsidR="00BC4924" w:rsidRDefault="00BC4924" w:rsidP="00F941A9">
      <w:pPr>
        <w:pStyle w:val="PartINum3"/>
        <w:numPr>
          <w:ilvl w:val="0"/>
          <w:numId w:val="0"/>
        </w:numPr>
        <w:ind w:left="912"/>
      </w:pPr>
      <w:r>
        <w:t xml:space="preserve">Proposals must incorporate a plan for the predominant use of commercial off-the-shelf hardware and associated software and include a proposed hardware platform to satisfy the requirements of this RFP.  Commercial off-the-shelf (COTS) hardware and software are products </w:t>
      </w:r>
      <w:r w:rsidR="002127DE">
        <w:t xml:space="preserve">that do </w:t>
      </w:r>
      <w:r>
        <w:t>not requir</w:t>
      </w:r>
      <w:r w:rsidR="002127DE">
        <w:t>e</w:t>
      </w:r>
      <w:r>
        <w:t xml:space="preserve"> custom development before installation and that are generally available and user</w:t>
      </w:r>
      <w:r w:rsidR="002127DE">
        <w:t>-</w:t>
      </w:r>
      <w:r>
        <w:t xml:space="preserve">friendly.  </w:t>
      </w:r>
    </w:p>
    <w:p w14:paraId="535760BB" w14:textId="6A1D054F" w:rsidR="00BC4924" w:rsidRDefault="00BC4924" w:rsidP="00F941A9">
      <w:pPr>
        <w:pStyle w:val="PartINum3"/>
        <w:numPr>
          <w:ilvl w:val="0"/>
          <w:numId w:val="0"/>
        </w:numPr>
        <w:ind w:left="912"/>
      </w:pPr>
      <w:r>
        <w:t>The proposed hardware must be current-generation off-the-shelf hardware that maximizes security, ease</w:t>
      </w:r>
      <w:r w:rsidR="002127DE">
        <w:t xml:space="preserve"> </w:t>
      </w:r>
      <w:r>
        <w:t>of</w:t>
      </w:r>
      <w:r w:rsidR="002127DE">
        <w:t xml:space="preserve"> </w:t>
      </w:r>
      <w:r>
        <w:t>use, function, flexibility, reliability, and portability. Pricing, availability and supplier(s) must also be included for the proposed hardware.</w:t>
      </w:r>
    </w:p>
    <w:p w14:paraId="5A26BBBA" w14:textId="51830A87" w:rsidR="00BC4924" w:rsidRDefault="00BC4924" w:rsidP="00F941A9">
      <w:pPr>
        <w:pStyle w:val="PartINum3"/>
        <w:numPr>
          <w:ilvl w:val="0"/>
          <w:numId w:val="0"/>
        </w:numPr>
        <w:ind w:left="912"/>
      </w:pPr>
      <w:r>
        <w:t xml:space="preserve">The proposal must also assume and plan for ways to adopt and adapt to continuously improving technology.  Since future COTS platforms will have new hardware and software features that cannot be completely anticipated, the </w:t>
      </w:r>
      <w:r w:rsidR="00582853">
        <w:t>P</w:t>
      </w:r>
      <w:r w:rsidR="00865575">
        <w:t>roposer</w:t>
      </w:r>
      <w:r>
        <w:t xml:space="preserve"> may want to propose, as part of an ongoing maintenance contract, fees and services for porting and otherwise updating STAR</w:t>
      </w:r>
      <w:r w:rsidR="00865575">
        <w:t>-Vote</w:t>
      </w:r>
      <w:r w:rsidR="00B43033">
        <w:t>™</w:t>
      </w:r>
      <w:r>
        <w:t xml:space="preserve"> to operate with new COTS devices as they arise.   </w:t>
      </w:r>
    </w:p>
    <w:p w14:paraId="1AFCA796" w14:textId="48A9A5D3" w:rsidR="00BC4924" w:rsidRDefault="005B7452" w:rsidP="00F941A9">
      <w:pPr>
        <w:pStyle w:val="PartINum3"/>
        <w:numPr>
          <w:ilvl w:val="0"/>
          <w:numId w:val="0"/>
        </w:numPr>
        <w:ind w:left="912"/>
      </w:pPr>
      <w:r>
        <w:t>Other than Element C, Ballot Box/Scanner, i</w:t>
      </w:r>
      <w:r w:rsidR="00BC4924">
        <w:t>f propose</w:t>
      </w:r>
      <w:r w:rsidR="00865575">
        <w:t>d</w:t>
      </w:r>
      <w:r w:rsidR="00BC4924">
        <w:t xml:space="preserve"> hardware is not COTS, a specific justification must be provided that explains why a non-COTS solution is required, a breakdown of the components of the recommended hardware with notations by the parts within it that are COTS, and an outline as to how the price for this customized hardware was derived and a plan for product development, testing and manufacturing.  Additional information regarding warranties, replacement, and cost may be requested if a solution requires COTS equipment to be located inside of or attached to a non-COTS structure.  </w:t>
      </w:r>
    </w:p>
    <w:p w14:paraId="69B5F73D" w14:textId="77777777" w:rsidR="00BC4924" w:rsidRDefault="00BC4924" w:rsidP="00423889">
      <w:pPr>
        <w:pStyle w:val="PartINum3"/>
        <w:numPr>
          <w:ilvl w:val="0"/>
          <w:numId w:val="0"/>
        </w:numPr>
        <w:spacing w:after="0"/>
        <w:ind w:left="907"/>
      </w:pPr>
      <w:r>
        <w:lastRenderedPageBreak/>
        <w:t xml:space="preserve">The proposed solutions must provide </w:t>
      </w:r>
      <w:r w:rsidR="002127DE">
        <w:t xml:space="preserve">explanatory </w:t>
      </w:r>
      <w:r>
        <w:t>information if any equipment and/or related furniture, components, etc. do not meet VVSG or accessibility requirements.</w:t>
      </w:r>
    </w:p>
    <w:p w14:paraId="04DABF86" w14:textId="77777777" w:rsidR="00423889" w:rsidRDefault="00423889" w:rsidP="00F941A9">
      <w:pPr>
        <w:pStyle w:val="PartINum3"/>
        <w:numPr>
          <w:ilvl w:val="0"/>
          <w:numId w:val="0"/>
        </w:numPr>
        <w:ind w:left="912"/>
      </w:pPr>
    </w:p>
    <w:p w14:paraId="56F21B6B" w14:textId="77777777" w:rsidR="00BC4924" w:rsidRPr="00F941A9" w:rsidRDefault="00BC4924" w:rsidP="00BC4924">
      <w:pPr>
        <w:pStyle w:val="PartINum3"/>
        <w:rPr>
          <w:b/>
        </w:rPr>
      </w:pPr>
      <w:r w:rsidRPr="00F941A9">
        <w:rPr>
          <w:b/>
        </w:rPr>
        <w:t>Recommendation for Use of Thermal Printers</w:t>
      </w:r>
    </w:p>
    <w:p w14:paraId="2112CA5D" w14:textId="77777777" w:rsidR="00BC4924" w:rsidRDefault="00BC4924" w:rsidP="00F941A9">
      <w:pPr>
        <w:pStyle w:val="PartINum3"/>
        <w:numPr>
          <w:ilvl w:val="0"/>
          <w:numId w:val="0"/>
        </w:numPr>
        <w:ind w:left="912"/>
      </w:pPr>
      <w:r>
        <w:t>Travis County’s research indicates that thermal printers in the polling location provide the best solution, and their use is described throughout this RFP.  Thermal printers:</w:t>
      </w:r>
    </w:p>
    <w:p w14:paraId="68EA1A3D" w14:textId="77777777" w:rsidR="00BC4924" w:rsidRDefault="00BC4924" w:rsidP="00D45DD1">
      <w:pPr>
        <w:pStyle w:val="PartINum3"/>
        <w:numPr>
          <w:ilvl w:val="0"/>
          <w:numId w:val="32"/>
        </w:numPr>
        <w:spacing w:after="0"/>
      </w:pPr>
      <w:r>
        <w:t>Are small and lightweight;</w:t>
      </w:r>
    </w:p>
    <w:p w14:paraId="77FD88CC" w14:textId="77777777" w:rsidR="00BC4924" w:rsidRDefault="00BC4924" w:rsidP="00D45DD1">
      <w:pPr>
        <w:pStyle w:val="PartINum3"/>
        <w:numPr>
          <w:ilvl w:val="0"/>
          <w:numId w:val="32"/>
        </w:numPr>
        <w:spacing w:after="0"/>
      </w:pPr>
      <w:r>
        <w:t>Print at an acceptable rate of speed;</w:t>
      </w:r>
    </w:p>
    <w:p w14:paraId="5475F6DD" w14:textId="77777777" w:rsidR="00BC4924" w:rsidRDefault="00BC4924" w:rsidP="00D45DD1">
      <w:pPr>
        <w:pStyle w:val="PartINum3"/>
        <w:numPr>
          <w:ilvl w:val="0"/>
          <w:numId w:val="32"/>
        </w:numPr>
        <w:spacing w:after="0"/>
      </w:pPr>
      <w:r>
        <w:t>Do not rely on ink cartridges or toner;</w:t>
      </w:r>
    </w:p>
    <w:p w14:paraId="4C8C66C2" w14:textId="77777777" w:rsidR="00BC4924" w:rsidRDefault="00BC4924" w:rsidP="00D45DD1">
      <w:pPr>
        <w:pStyle w:val="PartINum3"/>
        <w:numPr>
          <w:ilvl w:val="0"/>
          <w:numId w:val="32"/>
        </w:numPr>
        <w:spacing w:after="0"/>
      </w:pPr>
      <w:r>
        <w:t>Produce clear, readable, crisp, dark text;</w:t>
      </w:r>
    </w:p>
    <w:p w14:paraId="414EFE96" w14:textId="77777777" w:rsidR="00BC4924" w:rsidRDefault="00BC4924" w:rsidP="00D45DD1">
      <w:pPr>
        <w:pStyle w:val="PartINum3"/>
        <w:numPr>
          <w:ilvl w:val="0"/>
          <w:numId w:val="32"/>
        </w:numPr>
        <w:spacing w:after="0"/>
      </w:pPr>
      <w:r>
        <w:t>Are able to run for long periods of time on battery power;</w:t>
      </w:r>
    </w:p>
    <w:p w14:paraId="0E899FBB" w14:textId="77777777" w:rsidR="00BC4924" w:rsidRDefault="00BC4924" w:rsidP="00D45DD1">
      <w:pPr>
        <w:pStyle w:val="PartINum3"/>
        <w:numPr>
          <w:ilvl w:val="0"/>
          <w:numId w:val="32"/>
        </w:numPr>
        <w:spacing w:after="0"/>
      </w:pPr>
      <w:r>
        <w:t>Are less expensive to purchase, maintain, and operate; and</w:t>
      </w:r>
    </w:p>
    <w:p w14:paraId="50C1773D" w14:textId="77777777" w:rsidR="00BC4924" w:rsidRDefault="00BC4924" w:rsidP="00D45DD1">
      <w:pPr>
        <w:pStyle w:val="PartINum3"/>
        <w:numPr>
          <w:ilvl w:val="0"/>
          <w:numId w:val="32"/>
        </w:numPr>
        <w:spacing w:after="0"/>
      </w:pPr>
      <w:r>
        <w:t>Can last longer with frequent handling than other types of printers.</w:t>
      </w:r>
    </w:p>
    <w:p w14:paraId="290842BE" w14:textId="77777777" w:rsidR="00BC4924" w:rsidRDefault="00BC4924" w:rsidP="00E40022">
      <w:pPr>
        <w:pStyle w:val="PartINum3"/>
        <w:numPr>
          <w:ilvl w:val="0"/>
          <w:numId w:val="0"/>
        </w:numPr>
        <w:spacing w:before="120"/>
        <w:ind w:left="907"/>
      </w:pPr>
      <w:r>
        <w:t xml:space="preserve">Our information shows that relatively new types of high-quality thermal paper can withstand reasonably high levels of heat and UV rays and maintain its quality for at least two years (the required retention period).  </w:t>
      </w:r>
    </w:p>
    <w:p w14:paraId="3CF535DC" w14:textId="77777777" w:rsidR="00BC4924" w:rsidRDefault="00BC4924" w:rsidP="00F941A9">
      <w:pPr>
        <w:pStyle w:val="PartINum3"/>
        <w:numPr>
          <w:ilvl w:val="0"/>
          <w:numId w:val="0"/>
        </w:numPr>
        <w:ind w:left="912"/>
      </w:pPr>
      <w:r>
        <w:t xml:space="preserve">Vendors should consider the potential weather conditions in Texas when proposing hardware and consumables.  </w:t>
      </w:r>
    </w:p>
    <w:p w14:paraId="262013A9" w14:textId="77777777" w:rsidR="00BC4924" w:rsidRDefault="00BC4924" w:rsidP="00F941A9">
      <w:pPr>
        <w:pStyle w:val="PartINum3"/>
        <w:numPr>
          <w:ilvl w:val="0"/>
          <w:numId w:val="0"/>
        </w:numPr>
        <w:ind w:left="912"/>
      </w:pPr>
      <w:r>
        <w:t xml:space="preserve">Sheet fed thermal paper is preferred to continuous feed paper due to usability considerations, such as reloading, user tear-off errors, </w:t>
      </w:r>
      <w:proofErr w:type="spellStart"/>
      <w:r>
        <w:t>misfeeds</w:t>
      </w:r>
      <w:proofErr w:type="spellEnd"/>
      <w:r>
        <w:t>, and alignment issues.</w:t>
      </w:r>
    </w:p>
    <w:p w14:paraId="379F12F6" w14:textId="77777777" w:rsidR="00BC4924" w:rsidRDefault="00BC4924" w:rsidP="00423889">
      <w:pPr>
        <w:pStyle w:val="PartINum3"/>
        <w:numPr>
          <w:ilvl w:val="0"/>
          <w:numId w:val="0"/>
        </w:numPr>
        <w:spacing w:after="0"/>
        <w:ind w:left="907"/>
      </w:pPr>
      <w:r>
        <w:t>Alternatives to thermal printers will be considered if the proposal demonstrates that requirements can be met and costs are reasonable.</w:t>
      </w:r>
    </w:p>
    <w:p w14:paraId="6CA735AA" w14:textId="77777777" w:rsidR="00BC4924" w:rsidRDefault="00BC4924" w:rsidP="00F941A9">
      <w:pPr>
        <w:pStyle w:val="PartINum3"/>
        <w:numPr>
          <w:ilvl w:val="0"/>
          <w:numId w:val="0"/>
        </w:numPr>
        <w:ind w:left="912"/>
      </w:pPr>
    </w:p>
    <w:p w14:paraId="65C2B3D7" w14:textId="36FC589E" w:rsidR="00BC4924" w:rsidRPr="00F941A9" w:rsidRDefault="00BC4924" w:rsidP="00BC4924">
      <w:pPr>
        <w:pStyle w:val="PartINum3"/>
        <w:rPr>
          <w:b/>
        </w:rPr>
      </w:pPr>
      <w:r w:rsidRPr="00F941A9">
        <w:rPr>
          <w:b/>
        </w:rPr>
        <w:t xml:space="preserve">Accessibility </w:t>
      </w:r>
      <w:r w:rsidR="00457A40">
        <w:rPr>
          <w:b/>
        </w:rPr>
        <w:t>I</w:t>
      </w:r>
      <w:r w:rsidRPr="00F941A9">
        <w:rPr>
          <w:b/>
        </w:rPr>
        <w:t xml:space="preserve">s a Priority </w:t>
      </w:r>
    </w:p>
    <w:p w14:paraId="797A2D52" w14:textId="2B37C32C" w:rsidR="00BC4924" w:rsidRDefault="00BC4924" w:rsidP="00F941A9">
      <w:pPr>
        <w:pStyle w:val="PartINum3"/>
        <w:numPr>
          <w:ilvl w:val="0"/>
          <w:numId w:val="0"/>
        </w:numPr>
        <w:ind w:left="912"/>
      </w:pPr>
      <w:r>
        <w:t>Giving all voters the right to vote using the same voting device is an important principle that drives the design of the STAR-Vote</w:t>
      </w:r>
      <w:r w:rsidR="00B43033">
        <w:t>™</w:t>
      </w:r>
      <w:r>
        <w:t xml:space="preserve"> system. Creativity and ideas based on the latest technology and philosophies are encouraged.</w:t>
      </w:r>
    </w:p>
    <w:p w14:paraId="5F29AA68" w14:textId="77777777" w:rsidR="00BC4924" w:rsidRDefault="00BC4924" w:rsidP="00F941A9">
      <w:pPr>
        <w:pStyle w:val="PartINum3"/>
        <w:numPr>
          <w:ilvl w:val="0"/>
          <w:numId w:val="0"/>
        </w:numPr>
        <w:ind w:left="912"/>
      </w:pPr>
      <w:r>
        <w:t xml:space="preserve">There are many outstanding resources on this topic, for example:   </w:t>
      </w:r>
    </w:p>
    <w:p w14:paraId="5C7B4F4A" w14:textId="77777777" w:rsidR="007F1D42" w:rsidRDefault="00BC4924" w:rsidP="00D45DD1">
      <w:pPr>
        <w:pStyle w:val="PartINum3"/>
        <w:numPr>
          <w:ilvl w:val="0"/>
          <w:numId w:val="33"/>
        </w:numPr>
        <w:spacing w:after="120"/>
      </w:pPr>
      <w:r>
        <w:t>Georgia Tech Research Institute:  The Information Technology and Innovation Foundation Accessible Voting Technology Initiative Working Paper Series #7</w:t>
      </w:r>
    </w:p>
    <w:p w14:paraId="019DBF3A" w14:textId="77777777" w:rsidR="00BC4924" w:rsidRDefault="00BC4924" w:rsidP="007F1D42">
      <w:pPr>
        <w:pStyle w:val="PartINum3"/>
        <w:numPr>
          <w:ilvl w:val="0"/>
          <w:numId w:val="0"/>
        </w:numPr>
        <w:spacing w:after="120"/>
        <w:ind w:left="1267"/>
      </w:pPr>
      <w:r>
        <w:t xml:space="preserve"> (</w:t>
      </w:r>
      <w:hyperlink r:id="rId22" w:history="1">
        <w:r w:rsidR="00CB0C9E" w:rsidRPr="006476D1">
          <w:rPr>
            <w:rStyle w:val="Hyperlink"/>
          </w:rPr>
          <w:t>http://elections.itif.org/wp-content/uploads/AVTI-017-GTRI-VSAPEval-2013.pdf</w:t>
        </w:r>
      </w:hyperlink>
      <w:r w:rsidR="00CB0C9E">
        <w:t xml:space="preserve"> </w:t>
      </w:r>
      <w:r>
        <w:t>)</w:t>
      </w:r>
    </w:p>
    <w:p w14:paraId="1BBDB26B" w14:textId="77777777" w:rsidR="007F1D42" w:rsidRDefault="00BC4924" w:rsidP="00D45DD1">
      <w:pPr>
        <w:pStyle w:val="PartINum3"/>
        <w:numPr>
          <w:ilvl w:val="0"/>
          <w:numId w:val="33"/>
        </w:numPr>
        <w:spacing w:after="120"/>
      </w:pPr>
      <w:r>
        <w:t>Numerous papers provided by the Caltech/MIT Voting Technology Project</w:t>
      </w:r>
    </w:p>
    <w:p w14:paraId="57727C00" w14:textId="77777777" w:rsidR="00BC4924" w:rsidRDefault="00BC4924" w:rsidP="007F1D42">
      <w:pPr>
        <w:pStyle w:val="PartINum3"/>
        <w:numPr>
          <w:ilvl w:val="0"/>
          <w:numId w:val="0"/>
        </w:numPr>
        <w:spacing w:after="120"/>
        <w:ind w:left="1267"/>
      </w:pPr>
      <w:r>
        <w:t>(</w:t>
      </w:r>
      <w:hyperlink r:id="rId23" w:history="1">
        <w:r w:rsidR="00CB0C9E" w:rsidRPr="006476D1">
          <w:rPr>
            <w:rStyle w:val="Hyperlink"/>
          </w:rPr>
          <w:t>http://vote.caltech.edu/wparchive</w:t>
        </w:r>
      </w:hyperlink>
      <w:r w:rsidR="00CB0C9E">
        <w:t xml:space="preserve"> </w:t>
      </w:r>
      <w:r>
        <w:t>)</w:t>
      </w:r>
    </w:p>
    <w:p w14:paraId="5E0BFC21" w14:textId="77777777" w:rsidR="007F1D42" w:rsidRDefault="00BC4924" w:rsidP="00D45DD1">
      <w:pPr>
        <w:pStyle w:val="PartINum3"/>
        <w:numPr>
          <w:ilvl w:val="0"/>
          <w:numId w:val="33"/>
        </w:numPr>
        <w:spacing w:after="120"/>
      </w:pPr>
      <w:r>
        <w:t>Work being done by the Los Angeles County Clerk</w:t>
      </w:r>
    </w:p>
    <w:p w14:paraId="0CD46458" w14:textId="77777777" w:rsidR="00BC4924" w:rsidRDefault="00BC4924" w:rsidP="00622960">
      <w:pPr>
        <w:pStyle w:val="PartINum3"/>
        <w:numPr>
          <w:ilvl w:val="0"/>
          <w:numId w:val="0"/>
        </w:numPr>
        <w:spacing w:after="120"/>
        <w:ind w:left="1267"/>
      </w:pPr>
      <w:r>
        <w:t>(</w:t>
      </w:r>
      <w:hyperlink r:id="rId24" w:history="1">
        <w:r w:rsidR="00CB0C9E" w:rsidRPr="006476D1">
          <w:rPr>
            <w:rStyle w:val="Hyperlink"/>
          </w:rPr>
          <w:t>http://apps1.lavote.net/voter/VSAP/</w:t>
        </w:r>
      </w:hyperlink>
      <w:r w:rsidR="00CB0C9E">
        <w:t xml:space="preserve"> </w:t>
      </w:r>
      <w:r>
        <w:t>)</w:t>
      </w:r>
    </w:p>
    <w:p w14:paraId="4B1A3C17" w14:textId="77777777" w:rsidR="007F1D42" w:rsidRDefault="00BC4924" w:rsidP="00D45DD1">
      <w:pPr>
        <w:pStyle w:val="PartINum3"/>
        <w:numPr>
          <w:ilvl w:val="0"/>
          <w:numId w:val="33"/>
        </w:numPr>
        <w:spacing w:after="120"/>
      </w:pPr>
      <w:r>
        <w:t xml:space="preserve">Jill </w:t>
      </w:r>
      <w:proofErr w:type="spellStart"/>
      <w:r>
        <w:t>Piner’s</w:t>
      </w:r>
      <w:proofErr w:type="spellEnd"/>
      <w:r>
        <w:t xml:space="preserve"> dissertation on design of an accessible audio voting system</w:t>
      </w:r>
    </w:p>
    <w:p w14:paraId="48801A11" w14:textId="77777777" w:rsidR="00BC4924" w:rsidRDefault="00BC4924" w:rsidP="00D45DD1">
      <w:pPr>
        <w:pStyle w:val="PartINum3"/>
        <w:numPr>
          <w:ilvl w:val="0"/>
          <w:numId w:val="33"/>
        </w:numPr>
        <w:spacing w:after="120"/>
      </w:pPr>
      <w:r>
        <w:t>(</w:t>
      </w:r>
      <w:hyperlink r:id="rId25" w:history="1">
        <w:r w:rsidR="007C4DFB" w:rsidRPr="002F7D8D">
          <w:rPr>
            <w:rStyle w:val="Hyperlink"/>
          </w:rPr>
          <w:t>http://chil.rice.edu/gpiner/PinerDissertation.pdf</w:t>
        </w:r>
      </w:hyperlink>
      <w:r>
        <w:t>)</w:t>
      </w:r>
    </w:p>
    <w:p w14:paraId="7574E49A" w14:textId="77777777" w:rsidR="007C4DFB" w:rsidRDefault="007C4DFB" w:rsidP="00F941A9">
      <w:pPr>
        <w:pStyle w:val="PartINum3"/>
        <w:numPr>
          <w:ilvl w:val="0"/>
          <w:numId w:val="0"/>
        </w:numPr>
        <w:spacing w:after="120"/>
        <w:ind w:left="907"/>
      </w:pPr>
    </w:p>
    <w:p w14:paraId="2072CD67" w14:textId="77777777" w:rsidR="00BC4924" w:rsidRPr="00F941A9" w:rsidRDefault="00BC4924" w:rsidP="00E40022">
      <w:pPr>
        <w:pStyle w:val="PartINum3"/>
        <w:spacing w:before="240" w:after="120"/>
        <w:ind w:left="1080"/>
        <w:rPr>
          <w:b/>
        </w:rPr>
      </w:pPr>
      <w:r w:rsidRPr="00F941A9">
        <w:rPr>
          <w:b/>
        </w:rPr>
        <w:lastRenderedPageBreak/>
        <w:t>Voluntary Voting System Guidelines Compliance</w:t>
      </w:r>
    </w:p>
    <w:p w14:paraId="6F3E99CB" w14:textId="7E2E7502" w:rsidR="00BC4924" w:rsidRDefault="005B7452" w:rsidP="005B7452">
      <w:pPr>
        <w:pStyle w:val="PartINum4"/>
      </w:pPr>
      <w:r w:rsidRPr="005B7452">
        <w:t>In-Person</w:t>
      </w:r>
      <w:r w:rsidR="00BC4924">
        <w:t xml:space="preserve"> Voting</w:t>
      </w:r>
      <w:r w:rsidR="00A97921">
        <w:t>/</w:t>
      </w:r>
      <w:r w:rsidR="00BC4924">
        <w:t>Tabulation module</w:t>
      </w:r>
    </w:p>
    <w:p w14:paraId="4F9EF57C" w14:textId="6A09A099" w:rsidR="00BC4924" w:rsidRDefault="00BC4924" w:rsidP="00E40022">
      <w:pPr>
        <w:pStyle w:val="PartINum3"/>
        <w:numPr>
          <w:ilvl w:val="0"/>
          <w:numId w:val="0"/>
        </w:numPr>
        <w:spacing w:before="120" w:after="120"/>
        <w:ind w:left="1890"/>
      </w:pPr>
      <w:r>
        <w:t xml:space="preserve">Any proposed solution to fulfill the </w:t>
      </w:r>
      <w:r w:rsidR="005B7452" w:rsidRPr="005B7452">
        <w:t xml:space="preserve">In-Person </w:t>
      </w:r>
      <w:r>
        <w:t>Voting</w:t>
      </w:r>
      <w:r w:rsidR="00A97921">
        <w:t>/</w:t>
      </w:r>
      <w:r>
        <w:t xml:space="preserve">Tabulation module specified in this RFP must be developed to fully comply with all elements of the 2012 Draft VVSG pertaining to voter interaction and accessibility, except for those items listed in </w:t>
      </w:r>
      <w:r w:rsidR="00BD7A45">
        <w:t>Attachment 2</w:t>
      </w:r>
      <w:r>
        <w:t xml:space="preserve"> as incompatible with STAR-Vote</w:t>
      </w:r>
      <w:r w:rsidR="00B43033">
        <w:t>™</w:t>
      </w:r>
      <w:r>
        <w:t xml:space="preserve">.  In addition, the successful proposal must comply with all aspects of the 2005 VVSG 1.0, except in such places as discussed in </w:t>
      </w:r>
      <w:r w:rsidR="00BD7A45" w:rsidRPr="00BD7A45">
        <w:t>Attachment 2</w:t>
      </w:r>
      <w:r>
        <w:t xml:space="preserve"> as not being compatible with STAR-Vote</w:t>
      </w:r>
      <w:r w:rsidR="00B43033">
        <w:t>™</w:t>
      </w:r>
      <w:r>
        <w:t xml:space="preserve">. </w:t>
      </w:r>
      <w:r w:rsidR="00582853">
        <w:t>The Proposer</w:t>
      </w:r>
      <w:r>
        <w:t xml:space="preserve"> </w:t>
      </w:r>
      <w:r w:rsidR="00582853">
        <w:t xml:space="preserve">must </w:t>
      </w:r>
      <w:r>
        <w:t>agree to work with Travis County in an effort to resolve any incompatibles.</w:t>
      </w:r>
    </w:p>
    <w:p w14:paraId="203C6FE3" w14:textId="50352CF6" w:rsidR="00BC4924" w:rsidRDefault="00BC4924" w:rsidP="00E47F3E">
      <w:pPr>
        <w:pStyle w:val="PartINum3"/>
        <w:numPr>
          <w:ilvl w:val="0"/>
          <w:numId w:val="0"/>
        </w:numPr>
        <w:ind w:left="1890"/>
      </w:pPr>
      <w:r>
        <w:t>Unless otherwise specified herein, all references to the Voluntary Voting System Guidelines (VVSG) refer to the VVSG 1.1, the 2012 draft revision. At the time of this RFP’s writing, a copy of the 2012 VVSG revision c</w:t>
      </w:r>
      <w:r w:rsidR="00582853">
        <w:t>an</w:t>
      </w:r>
      <w:r>
        <w:t xml:space="preserve"> be found at:</w:t>
      </w:r>
    </w:p>
    <w:p w14:paraId="499D2923" w14:textId="77777777" w:rsidR="00BC4924" w:rsidRDefault="006B41FD" w:rsidP="00E47F3E">
      <w:pPr>
        <w:pStyle w:val="PartINum3"/>
        <w:numPr>
          <w:ilvl w:val="0"/>
          <w:numId w:val="0"/>
        </w:numPr>
        <w:ind w:left="1890"/>
      </w:pPr>
      <w:hyperlink r:id="rId26" w:history="1">
        <w:r w:rsidR="00CB0C9E" w:rsidRPr="006476D1">
          <w:rPr>
            <w:rStyle w:val="Hyperlink"/>
          </w:rPr>
          <w:t>http://www.eac.gov/assets/1/Documents/VVSG%20Version%201.1%20Volume%201%20Public%20Comment%20Version-8.31.2012.pdf</w:t>
        </w:r>
      </w:hyperlink>
      <w:r w:rsidR="00CB0C9E">
        <w:t xml:space="preserve"> </w:t>
      </w:r>
    </w:p>
    <w:p w14:paraId="2D3FFD1B" w14:textId="230AC1D2" w:rsidR="00BC4924" w:rsidRDefault="00BC4924" w:rsidP="00E47F3E">
      <w:pPr>
        <w:pStyle w:val="PartINum3"/>
        <w:numPr>
          <w:ilvl w:val="0"/>
          <w:numId w:val="0"/>
        </w:numPr>
        <w:ind w:left="1890"/>
      </w:pPr>
      <w:r>
        <w:t>This should be the VVSG Version 1.1 Draft dated 8/31/2012</w:t>
      </w:r>
      <w:r w:rsidR="00582853">
        <w:t>.  I</w:t>
      </w:r>
      <w:r>
        <w:t>f the document is not available or does not match that version or date</w:t>
      </w:r>
      <w:r w:rsidR="00582853">
        <w:t>,</w:t>
      </w:r>
      <w:r>
        <w:t xml:space="preserve"> please contact Lori.Clyde@traviscountytx.gov for a copy of the correct document.</w:t>
      </w:r>
    </w:p>
    <w:p w14:paraId="0ADDC30A" w14:textId="15343B2D" w:rsidR="00BC4924" w:rsidRDefault="00BC4924" w:rsidP="00E47F3E">
      <w:pPr>
        <w:pStyle w:val="PartINum3"/>
        <w:numPr>
          <w:ilvl w:val="0"/>
          <w:numId w:val="0"/>
        </w:numPr>
        <w:ind w:left="1890"/>
      </w:pPr>
      <w:r>
        <w:t>Should a newer version of the VVSG become available, the vendor must continue to function within the guidelines of the 2012 draft referenced above unless instructions are issued from Travis County to the contrary. If the</w:t>
      </w:r>
      <w:r w:rsidR="00582853">
        <w:t xml:space="preserve"> P</w:t>
      </w:r>
      <w:r w:rsidR="00182214">
        <w:t>roposer</w:t>
      </w:r>
      <w:r>
        <w:t xml:space="preserve"> believes that some aspect of this document is in conflict with VVSG recommendations, this document takes precedence, but </w:t>
      </w:r>
      <w:r w:rsidR="00582853">
        <w:t>the Proposer must</w:t>
      </w:r>
      <w:r>
        <w:t xml:space="preserve"> notify Travis County of the conflict so that it may be considered and the RFP can be amended if necessary. </w:t>
      </w:r>
    </w:p>
    <w:p w14:paraId="788FFC05" w14:textId="0FCEFD00" w:rsidR="00BC4924" w:rsidRDefault="00BC4924" w:rsidP="00E40022">
      <w:pPr>
        <w:pStyle w:val="PartINum4"/>
        <w:ind w:left="1890"/>
      </w:pPr>
      <w:r>
        <w:t>EAC</w:t>
      </w:r>
      <w:r w:rsidR="00582853">
        <w:t>-</w:t>
      </w:r>
      <w:r>
        <w:t>Certified Modules</w:t>
      </w:r>
    </w:p>
    <w:p w14:paraId="46C43E28" w14:textId="4EDB43F6" w:rsidR="00BC4924" w:rsidRDefault="00BC4924" w:rsidP="00E40022">
      <w:pPr>
        <w:pStyle w:val="PartINum3"/>
        <w:numPr>
          <w:ilvl w:val="0"/>
          <w:numId w:val="0"/>
        </w:numPr>
        <w:spacing w:after="0"/>
        <w:ind w:left="1890"/>
      </w:pPr>
      <w:r>
        <w:t>Any products proposed to satisfy the RFP requirements for the EAC</w:t>
      </w:r>
      <w:r w:rsidR="00582853">
        <w:t>-</w:t>
      </w:r>
      <w:r>
        <w:t>Certified modules must include a copy of the Certificate of Conformance issued by the EAC that identifies the product name, version number and the version of the VVSG that the product was certified against. If proposed products are not current</w:t>
      </w:r>
      <w:r w:rsidR="00A97921">
        <w:t>ly</w:t>
      </w:r>
      <w:r>
        <w:t xml:space="preserve"> certified by the EAC</w:t>
      </w:r>
      <w:r w:rsidR="00C61EFF">
        <w:t xml:space="preserve"> at the time the RFP responses are due</w:t>
      </w:r>
      <w:r>
        <w:t xml:space="preserve">, the </w:t>
      </w:r>
      <w:r w:rsidR="00582853">
        <w:t>P</w:t>
      </w:r>
      <w:r>
        <w:t>ropos</w:t>
      </w:r>
      <w:r w:rsidR="00C61EFF">
        <w:t>er</w:t>
      </w:r>
      <w:r>
        <w:t xml:space="preserve"> must </w:t>
      </w:r>
      <w:r w:rsidR="00C61EFF">
        <w:t xml:space="preserve">submit the proposed products and provide proof of </w:t>
      </w:r>
      <w:r w:rsidR="005B1C89">
        <w:t xml:space="preserve">EAC certification </w:t>
      </w:r>
      <w:r w:rsidR="00C61EFF">
        <w:t>submission at contract nego</w:t>
      </w:r>
      <w:r w:rsidR="00582853">
        <w:t>t</w:t>
      </w:r>
      <w:r w:rsidR="00C61EFF">
        <w:t>iations</w:t>
      </w:r>
      <w:r w:rsidR="005B1C89">
        <w:t xml:space="preserve">. </w:t>
      </w:r>
      <w:r>
        <w:t xml:space="preserve"> Any new certification requires compliance with the VVSG as well as any advisories and requirements set forth by the EAC.</w:t>
      </w:r>
    </w:p>
    <w:p w14:paraId="71F227C4" w14:textId="77777777" w:rsidR="00BC4924" w:rsidRPr="00F941A9" w:rsidRDefault="00BC4924" w:rsidP="00E40022">
      <w:pPr>
        <w:pStyle w:val="PartINum3"/>
        <w:spacing w:before="120" w:after="0"/>
        <w:ind w:left="1080" w:hanging="450"/>
        <w:rPr>
          <w:b/>
        </w:rPr>
      </w:pPr>
      <w:r w:rsidRPr="00F941A9">
        <w:rPr>
          <w:b/>
        </w:rPr>
        <w:t xml:space="preserve">Texas Election Law and Secretary of State Voting System Guidelines   </w:t>
      </w:r>
    </w:p>
    <w:p w14:paraId="71EC7E1D" w14:textId="0F9892B3" w:rsidR="00BC4924" w:rsidRDefault="003F5905" w:rsidP="003F5905">
      <w:pPr>
        <w:pStyle w:val="PartINum4"/>
      </w:pPr>
      <w:r>
        <w:t>In-Person</w:t>
      </w:r>
      <w:r w:rsidR="00BC4924">
        <w:t xml:space="preserve"> Voting</w:t>
      </w:r>
      <w:r w:rsidR="005B1C89">
        <w:t>/</w:t>
      </w:r>
      <w:r w:rsidR="00BC4924">
        <w:t>Tabulation module</w:t>
      </w:r>
    </w:p>
    <w:p w14:paraId="18AF1EBD" w14:textId="0E63088B" w:rsidR="00BC4924" w:rsidRDefault="00BC4924" w:rsidP="00E40022">
      <w:pPr>
        <w:pStyle w:val="PartINum3"/>
        <w:numPr>
          <w:ilvl w:val="0"/>
          <w:numId w:val="0"/>
        </w:numPr>
        <w:spacing w:before="120"/>
        <w:ind w:left="1890"/>
      </w:pPr>
      <w:r>
        <w:t xml:space="preserve">Any system proposed as a solution to fulfill the </w:t>
      </w:r>
      <w:r w:rsidR="003F5905">
        <w:t>In-Person</w:t>
      </w:r>
      <w:r>
        <w:t xml:space="preserve"> Voting</w:t>
      </w:r>
      <w:r w:rsidR="003F5905">
        <w:t>/</w:t>
      </w:r>
      <w:r>
        <w:t xml:space="preserve">Tabulation module specified in this RFP must be developed to fully comply with all elements of Texas law as well as any advisories and requirements set forth by the Texas Secretary of State, except for those items listed in the Gap Analysis in </w:t>
      </w:r>
      <w:r w:rsidR="00BD7A45" w:rsidRPr="00BD7A45">
        <w:t xml:space="preserve">Attachment </w:t>
      </w:r>
      <w:r w:rsidR="00BD7A45">
        <w:t>3</w:t>
      </w:r>
      <w:r>
        <w:t xml:space="preserve"> as incompatible with STAR-Vote</w:t>
      </w:r>
      <w:r w:rsidR="00B43033">
        <w:t>™</w:t>
      </w:r>
      <w:r>
        <w:t xml:space="preserve">.  The </w:t>
      </w:r>
      <w:r w:rsidR="00582853">
        <w:t xml:space="preserve">Proposer </w:t>
      </w:r>
      <w:r>
        <w:t>shall agree to work with Travis County in an effort to resolve any incompatibles.</w:t>
      </w:r>
    </w:p>
    <w:p w14:paraId="113B0A69" w14:textId="6BA4B51B" w:rsidR="00BC4924" w:rsidRDefault="00BC4924" w:rsidP="00E40022">
      <w:pPr>
        <w:pStyle w:val="PartINum4"/>
        <w:spacing w:before="120"/>
        <w:ind w:left="1890"/>
      </w:pPr>
      <w:r>
        <w:t>EAC</w:t>
      </w:r>
      <w:r w:rsidR="00582853">
        <w:t>-</w:t>
      </w:r>
      <w:r>
        <w:t>Certified Modules</w:t>
      </w:r>
    </w:p>
    <w:p w14:paraId="210B1824" w14:textId="084B72BF" w:rsidR="003B5BAD" w:rsidRDefault="00BC4924" w:rsidP="00E40022">
      <w:pPr>
        <w:pStyle w:val="PartINum3"/>
        <w:numPr>
          <w:ilvl w:val="0"/>
          <w:numId w:val="0"/>
        </w:numPr>
        <w:spacing w:before="120"/>
        <w:ind w:left="1890"/>
      </w:pPr>
      <w:r>
        <w:lastRenderedPageBreak/>
        <w:t>Any products proposed to satisfy the RFP requirements for the EAC</w:t>
      </w:r>
      <w:r w:rsidR="008F6C26">
        <w:t>-</w:t>
      </w:r>
      <w:r>
        <w:t xml:space="preserve">Certified modules must either be certified by the Texas Secretary of State or, if not certified, include a plan and timeline that outlines the process to attain Texas certification prior to the completion of the contract. Any new certification requires compliance with Texas law as well as any advisories and requirements set forth by the Texas Secretary of State, except for those items listed in the Gap Analysis in the </w:t>
      </w:r>
      <w:r w:rsidR="00BD7A45" w:rsidRPr="00BD7A45">
        <w:t xml:space="preserve">Attachment </w:t>
      </w:r>
      <w:r w:rsidR="00BD7A45">
        <w:t>3</w:t>
      </w:r>
      <w:r>
        <w:t xml:space="preserve"> as incompatible with STAR-Vote</w:t>
      </w:r>
      <w:r w:rsidR="00B43033">
        <w:t>™</w:t>
      </w:r>
      <w:r>
        <w:t xml:space="preserve">.  The </w:t>
      </w:r>
      <w:r w:rsidR="00DD3F10">
        <w:t xml:space="preserve">Proposer </w:t>
      </w:r>
      <w:r>
        <w:t>shall agree to work with Travis County in an effort to resolve any incompatibles.</w:t>
      </w:r>
      <w:r w:rsidR="00CB0C9E">
        <w:t xml:space="preserve">  Proposers are contractually required to submit and attain certification by the Texas Secretary of State, </w:t>
      </w:r>
      <w:r w:rsidR="00DD3F10">
        <w:t>and</w:t>
      </w:r>
      <w:r w:rsidR="00CB0C9E">
        <w:t xml:space="preserve"> failure to achieve this requirement will result in contract termination.</w:t>
      </w:r>
    </w:p>
    <w:p w14:paraId="2E16C234" w14:textId="5F638AF7" w:rsidR="00CB0C9E" w:rsidRPr="00622960" w:rsidRDefault="00CB0C9E" w:rsidP="00E40022">
      <w:pPr>
        <w:pStyle w:val="BodyTextIndent"/>
        <w:tabs>
          <w:tab w:val="clear" w:pos="720"/>
          <w:tab w:val="left" w:pos="630"/>
        </w:tabs>
        <w:spacing w:before="120"/>
        <w:ind w:hanging="720"/>
        <w:rPr>
          <w:b/>
        </w:rPr>
      </w:pPr>
      <w:r w:rsidRPr="00EF2A17">
        <w:rPr>
          <w:b/>
        </w:rPr>
        <w:t>3.0</w:t>
      </w:r>
      <w:r w:rsidRPr="00EF2A17">
        <w:rPr>
          <w:b/>
        </w:rPr>
        <w:tab/>
        <w:t>An Overview of the STAR-Vote</w:t>
      </w:r>
      <w:r w:rsidR="00B43033">
        <w:t>™</w:t>
      </w:r>
      <w:r w:rsidRPr="00EF2A17">
        <w:rPr>
          <w:b/>
        </w:rPr>
        <w:t xml:space="preserve"> System</w:t>
      </w:r>
    </w:p>
    <w:p w14:paraId="3A250D59" w14:textId="62AE9A55" w:rsidR="003B5BAD" w:rsidRDefault="003B5BAD" w:rsidP="00E40022">
      <w:pPr>
        <w:pStyle w:val="BodyTextIndent"/>
        <w:tabs>
          <w:tab w:val="clear" w:pos="720"/>
        </w:tabs>
        <w:spacing w:before="120"/>
        <w:ind w:left="630"/>
        <w:rPr>
          <w:b/>
        </w:rPr>
      </w:pPr>
      <w:r w:rsidRPr="005B26F2">
        <w:t xml:space="preserve">The following is a brief description of how </w:t>
      </w:r>
      <w:r w:rsidR="00EF2A17">
        <w:t>the County</w:t>
      </w:r>
      <w:r w:rsidRPr="005B26F2">
        <w:t xml:space="preserve"> imagine</w:t>
      </w:r>
      <w:r w:rsidR="00EF2A17">
        <w:t>s</w:t>
      </w:r>
      <w:r w:rsidRPr="005B26F2">
        <w:t xml:space="preserve"> STAR-Vote</w:t>
      </w:r>
      <w:r w:rsidR="00B43033">
        <w:t>™</w:t>
      </w:r>
      <w:r w:rsidRPr="005B26F2">
        <w:t xml:space="preserve"> functioning in practical application.  </w:t>
      </w:r>
      <w:r w:rsidR="00EF2A17">
        <w:t>The County’s</w:t>
      </w:r>
      <w:r w:rsidRPr="005B26F2">
        <w:t xml:space="preserve"> goal is to give </w:t>
      </w:r>
      <w:r w:rsidR="00EF2A17">
        <w:t>P</w:t>
      </w:r>
      <w:r w:rsidR="00182214">
        <w:t>roposer</w:t>
      </w:r>
      <w:r w:rsidRPr="005B26F2">
        <w:t>s an understanding of Travis County’s current elections processes and provide a narrative of</w:t>
      </w:r>
      <w:r w:rsidR="00EF2A17">
        <w:t xml:space="preserve"> the County’s</w:t>
      </w:r>
      <w:r w:rsidRPr="005B26F2">
        <w:t xml:space="preserve"> overall vision of a new system. </w:t>
      </w:r>
      <w:r>
        <w:t xml:space="preserve">The narrative outlines the functional implementation of </w:t>
      </w:r>
      <w:r w:rsidR="00FB37AB">
        <w:t xml:space="preserve">this </w:t>
      </w:r>
      <w:proofErr w:type="spellStart"/>
      <w:r w:rsidR="00FB37AB">
        <w:t>p</w:t>
      </w:r>
      <w:r>
        <w:t>hase</w:t>
      </w:r>
      <w:r w:rsidR="00FB37AB">
        <w:t>of</w:t>
      </w:r>
      <w:proofErr w:type="spellEnd"/>
      <w:r w:rsidR="00FB37AB">
        <w:t xml:space="preserve"> the</w:t>
      </w:r>
      <w:r>
        <w:t xml:space="preserve"> system and </w:t>
      </w:r>
      <w:r w:rsidR="00EF2A17">
        <w:t>the County</w:t>
      </w:r>
      <w:r>
        <w:t xml:space="preserve"> </w:t>
      </w:r>
      <w:proofErr w:type="gramStart"/>
      <w:r>
        <w:t>urge</w:t>
      </w:r>
      <w:r w:rsidR="00EF2A17">
        <w:t>s</w:t>
      </w:r>
      <w:proofErr w:type="gramEnd"/>
      <w:r>
        <w:t xml:space="preserve"> </w:t>
      </w:r>
      <w:r w:rsidR="00EF2A17">
        <w:t>P</w:t>
      </w:r>
      <w:r w:rsidR="00182214">
        <w:t>roposer</w:t>
      </w:r>
      <w:r>
        <w:t>s to review the STAR-Vote</w:t>
      </w:r>
      <w:r w:rsidR="00B43033">
        <w:t>™</w:t>
      </w:r>
      <w:r>
        <w:t xml:space="preserve"> Voting System paper </w:t>
      </w:r>
      <w:r w:rsidR="00FB37AB">
        <w:t>referenced elsewhere in the RFP</w:t>
      </w:r>
      <w:r>
        <w:t xml:space="preserve"> for the long</w:t>
      </w:r>
      <w:r w:rsidR="00EF2A17">
        <w:t>-</w:t>
      </w:r>
      <w:r>
        <w:t xml:space="preserve">term implementation of the complete system.  </w:t>
      </w:r>
    </w:p>
    <w:p w14:paraId="095EC611" w14:textId="77777777" w:rsidR="003B5BAD" w:rsidRPr="00622960" w:rsidRDefault="003B5BAD" w:rsidP="00D45DD1">
      <w:pPr>
        <w:pStyle w:val="Heading2"/>
        <w:keepNext w:val="0"/>
        <w:widowControl/>
        <w:numPr>
          <w:ilvl w:val="1"/>
          <w:numId w:val="34"/>
        </w:numPr>
        <w:tabs>
          <w:tab w:val="clear" w:pos="1440"/>
        </w:tabs>
        <w:spacing w:before="120" w:after="120"/>
        <w:ind w:left="1080" w:hanging="450"/>
        <w:rPr>
          <w:u w:val="none"/>
        </w:rPr>
      </w:pPr>
      <w:bookmarkStart w:id="100" w:name="_Toc284430471"/>
      <w:bookmarkStart w:id="101" w:name="_Toc289870386"/>
      <w:bookmarkStart w:id="102" w:name="_Toc289870589"/>
      <w:r w:rsidRPr="00622960">
        <w:rPr>
          <w:u w:val="none"/>
        </w:rPr>
        <w:t>Before the Election</w:t>
      </w:r>
      <w:bookmarkEnd w:id="100"/>
      <w:bookmarkEnd w:id="101"/>
      <w:bookmarkEnd w:id="102"/>
    </w:p>
    <w:p w14:paraId="13E13E37" w14:textId="08D708A4" w:rsidR="003B5BAD" w:rsidRPr="00927304" w:rsidRDefault="003B5BAD" w:rsidP="00E40022">
      <w:pPr>
        <w:pStyle w:val="BodyTextIndent"/>
        <w:tabs>
          <w:tab w:val="clear" w:pos="720"/>
          <w:tab w:val="clear" w:pos="1440"/>
        </w:tabs>
        <w:spacing w:before="120" w:after="120"/>
        <w:ind w:left="1080"/>
      </w:pPr>
      <w:r w:rsidRPr="00927304">
        <w:t xml:space="preserve">The </w:t>
      </w:r>
      <w:r>
        <w:t>election cycle begins with the Administrator entering data into the STAR-Vote</w:t>
      </w:r>
      <w:r w:rsidR="00B43033">
        <w:t>™</w:t>
      </w:r>
      <w:r w:rsidRPr="00927304">
        <w:t xml:space="preserve"> Election Definition</w:t>
      </w:r>
      <w:r>
        <w:t xml:space="preserve"> and Ballot Generation</w:t>
      </w:r>
      <w:r w:rsidRPr="00927304">
        <w:t xml:space="preserve"> module</w:t>
      </w:r>
      <w:r>
        <w:t>.</w:t>
      </w:r>
      <w:r w:rsidRPr="00927304">
        <w:t xml:space="preserve"> </w:t>
      </w:r>
      <w:r>
        <w:t xml:space="preserve"> </w:t>
      </w:r>
      <w:r w:rsidRPr="00927304">
        <w:t>The</w:t>
      </w:r>
      <w:r>
        <w:t xml:space="preserve"> Administrator </w:t>
      </w:r>
      <w:r w:rsidRPr="00927304">
        <w:t>ha</w:t>
      </w:r>
      <w:r>
        <w:t>s</w:t>
      </w:r>
      <w:r w:rsidRPr="00927304">
        <w:t xml:space="preserve"> access to a site </w:t>
      </w:r>
      <w:r>
        <w:t xml:space="preserve">for </w:t>
      </w:r>
      <w:r w:rsidRPr="00927304">
        <w:t>confirm</w:t>
      </w:r>
      <w:r>
        <w:t xml:space="preserve">ation of </w:t>
      </w:r>
      <w:r w:rsidRPr="00927304">
        <w:t>the voter registration system’s district/precinct information and utilize</w:t>
      </w:r>
      <w:r>
        <w:t>s</w:t>
      </w:r>
      <w:r w:rsidRPr="00927304">
        <w:t xml:space="preserve"> </w:t>
      </w:r>
      <w:r>
        <w:t xml:space="preserve">data entry screens </w:t>
      </w:r>
      <w:r w:rsidRPr="00927304">
        <w:t xml:space="preserve">to input ballot text and </w:t>
      </w:r>
      <w:r>
        <w:t xml:space="preserve">record </w:t>
      </w:r>
      <w:r w:rsidRPr="00927304">
        <w:t>audio information</w:t>
      </w:r>
      <w:r>
        <w:t xml:space="preserve"> in the EAC</w:t>
      </w:r>
      <w:r w:rsidR="008F6C26">
        <w:t>-C</w:t>
      </w:r>
      <w:r>
        <w:t>ertified product</w:t>
      </w:r>
      <w:r w:rsidRPr="00927304">
        <w:t xml:space="preserve">.  The module uses this information to build </w:t>
      </w:r>
      <w:r>
        <w:t xml:space="preserve">the </w:t>
      </w:r>
      <w:r w:rsidRPr="00927304">
        <w:t>ballot</w:t>
      </w:r>
      <w:r>
        <w:t>s</w:t>
      </w:r>
      <w:r w:rsidRPr="00927304">
        <w:t xml:space="preserve"> and produces approximations of how the ballot will look and sound.  </w:t>
      </w:r>
    </w:p>
    <w:p w14:paraId="431C74C2" w14:textId="0B223E33" w:rsidR="003B5BAD" w:rsidRPr="00927304" w:rsidRDefault="003B5BAD" w:rsidP="00E40022">
      <w:pPr>
        <w:pStyle w:val="BodyTextIndent"/>
        <w:tabs>
          <w:tab w:val="clear" w:pos="720"/>
          <w:tab w:val="clear" w:pos="1440"/>
        </w:tabs>
        <w:spacing w:before="120" w:after="120"/>
        <w:ind w:left="1080"/>
      </w:pPr>
      <w:r w:rsidRPr="00927304">
        <w:t xml:space="preserve">This </w:t>
      </w:r>
      <w:r w:rsidR="0096631D" w:rsidRPr="00927304">
        <w:t>Election Definition</w:t>
      </w:r>
      <w:r w:rsidR="0096631D">
        <w:t xml:space="preserve"> and Ballot Generation</w:t>
      </w:r>
      <w:r w:rsidRPr="00927304">
        <w:t xml:space="preserve"> module uses district/precinct information from the voter registration database and the ballot information </w:t>
      </w:r>
      <w:r>
        <w:t xml:space="preserve">derived from the active contests and races </w:t>
      </w:r>
      <w:r w:rsidRPr="00927304">
        <w:t>to create ballot styles.  After everything has been carefully proofed, reviewed, and formally accepted, the Administrator generates the Election Definition File and exports it to a secure</w:t>
      </w:r>
      <w:r>
        <w:t>, non-volatile</w:t>
      </w:r>
      <w:r w:rsidRPr="00927304">
        <w:t xml:space="preserve"> data distribution medium.</w:t>
      </w:r>
    </w:p>
    <w:p w14:paraId="35B819D5" w14:textId="3C732610" w:rsidR="003B5BAD" w:rsidRDefault="003B5BAD" w:rsidP="00E40022">
      <w:pPr>
        <w:pStyle w:val="BodyTextIndent"/>
        <w:tabs>
          <w:tab w:val="clear" w:pos="720"/>
          <w:tab w:val="clear" w:pos="1440"/>
        </w:tabs>
        <w:spacing w:before="120" w:after="120"/>
        <w:ind w:left="1080"/>
      </w:pPr>
      <w:r w:rsidRPr="00927304">
        <w:t xml:space="preserve">The Administrator loads the Election Definition </w:t>
      </w:r>
      <w:r>
        <w:t>f</w:t>
      </w:r>
      <w:r w:rsidRPr="00927304">
        <w:t xml:space="preserve">ile into the </w:t>
      </w:r>
      <w:r>
        <w:t>EAC</w:t>
      </w:r>
      <w:r w:rsidR="008F6C26">
        <w:t>-C</w:t>
      </w:r>
      <w:r>
        <w:t>ertified component for By-Mail Ballot Generation and the STAR-Vote</w:t>
      </w:r>
      <w:r w:rsidR="00B43033">
        <w:t>™</w:t>
      </w:r>
      <w:r w:rsidRPr="00927304">
        <w:t xml:space="preserve"> </w:t>
      </w:r>
      <w:r w:rsidR="0096631D">
        <w:t>In-</w:t>
      </w:r>
      <w:proofErr w:type="spellStart"/>
      <w:r w:rsidR="0096631D">
        <w:t>Person</w:t>
      </w:r>
      <w:r w:rsidRPr="00927304">
        <w:t>Voting</w:t>
      </w:r>
      <w:proofErr w:type="spellEnd"/>
      <w:r w:rsidR="0096631D">
        <w:t>/</w:t>
      </w:r>
      <w:r w:rsidRPr="00927304">
        <w:t xml:space="preserve">Tabulation </w:t>
      </w:r>
      <w:r w:rsidR="0096631D">
        <w:t>m</w:t>
      </w:r>
      <w:r w:rsidRPr="00927304">
        <w:t xml:space="preserve">odule </w:t>
      </w:r>
      <w:r>
        <w:t xml:space="preserve">where the </w:t>
      </w:r>
      <w:r w:rsidR="0096631D">
        <w:t>f</w:t>
      </w:r>
      <w:r>
        <w:t>ile is used build and format ballots for use in the election.  The In</w:t>
      </w:r>
      <w:r w:rsidR="0096631D">
        <w:t>-</w:t>
      </w:r>
      <w:r>
        <w:t xml:space="preserve">Person Ballot Assembly and Generation module provides formatting templates to arrange the ballot data for display on the target Voting Station hardware.  The templates also enforce formatting rules so the ballots comply with usability and accessibility requirements.  This process also integrates the audio data supplied with the Election Definition file and allows the text and audio to be proofed synchronously.  </w:t>
      </w:r>
    </w:p>
    <w:p w14:paraId="72C3D4AC" w14:textId="77777777" w:rsidR="003B5BAD" w:rsidRPr="00927304" w:rsidRDefault="003B5BAD" w:rsidP="00E47F3E">
      <w:pPr>
        <w:pStyle w:val="BodyTextIndent"/>
        <w:tabs>
          <w:tab w:val="clear" w:pos="720"/>
          <w:tab w:val="clear" w:pos="1440"/>
        </w:tabs>
        <w:spacing w:after="120"/>
        <w:ind w:left="1080"/>
      </w:pPr>
      <w:r>
        <w:t xml:space="preserve">After the ballots are proofed and generated for Precinct Voting, the Precinct Voting Election Definition file is loaded onto a subset </w:t>
      </w:r>
      <w:proofErr w:type="gramStart"/>
      <w:r>
        <w:t xml:space="preserve">of </w:t>
      </w:r>
      <w:r w:rsidRPr="00927304">
        <w:t xml:space="preserve"> computers</w:t>
      </w:r>
      <w:proofErr w:type="gramEnd"/>
      <w:r w:rsidRPr="00927304">
        <w:t xml:space="preserve">, Ballot Control Stations, and Voting Stations to be used in testing.  On a separate computer, the Test Data Generator prepares sets of trial data for extensively testing the hardware, software, and ballot programming.  When testing is complete with 100% accuracy, the Administrator’s staff downloads the </w:t>
      </w:r>
      <w:r>
        <w:t xml:space="preserve">Precinct Voting </w:t>
      </w:r>
      <w:r w:rsidRPr="00927304">
        <w:t xml:space="preserve">Election Definition </w:t>
      </w:r>
      <w:r>
        <w:t>f</w:t>
      </w:r>
      <w:r w:rsidRPr="00927304">
        <w:t xml:space="preserve">ile to the remaining equipment and prepares it for deployment. </w:t>
      </w:r>
    </w:p>
    <w:p w14:paraId="5DC2B196" w14:textId="43F86415" w:rsidR="003B5BAD" w:rsidRPr="00927304" w:rsidRDefault="003B5BAD" w:rsidP="00E47F3E">
      <w:pPr>
        <w:pStyle w:val="BodyTextIndent"/>
        <w:tabs>
          <w:tab w:val="clear" w:pos="720"/>
          <w:tab w:val="clear" w:pos="1440"/>
        </w:tabs>
        <w:spacing w:after="120"/>
        <w:ind w:left="1080"/>
      </w:pPr>
      <w:r w:rsidRPr="00927304">
        <w:t xml:space="preserve">Before Early Voting, Voting Stations are delivered to and secured at the polling places. Election Judges pick up the Ballot Control Stations and other election materials before voting begins.  At the end of each day of the Early Voting period, a team of law enforcement officials picks up the Ballot Control Stations and transports them back to a secured area in </w:t>
      </w:r>
      <w:r w:rsidRPr="00927304">
        <w:lastRenderedPageBreak/>
        <w:t xml:space="preserve">the Administrator’s </w:t>
      </w:r>
      <w:r w:rsidR="00E97382">
        <w:t>o</w:t>
      </w:r>
      <w:r w:rsidRPr="00927304">
        <w:t>ffice.  In the morning, these officers return and transport the Ballot Control Stations back out to the Early Voting locations.</w:t>
      </w:r>
    </w:p>
    <w:p w14:paraId="11239EF0" w14:textId="77777777" w:rsidR="003B5BAD" w:rsidRPr="00927304" w:rsidRDefault="003B5BAD" w:rsidP="00E47F3E">
      <w:pPr>
        <w:pStyle w:val="BodyTextIndent"/>
        <w:tabs>
          <w:tab w:val="clear" w:pos="720"/>
          <w:tab w:val="clear" w:pos="1440"/>
        </w:tabs>
        <w:ind w:left="1080"/>
      </w:pPr>
      <w:r w:rsidRPr="00927304">
        <w:t xml:space="preserve">Prior to Election Day, the Voting Stations are delivered to and secured at the polling locations.  Election Judges pick up the Ballot Control Stations and election materials a day or more before Election Day.  On Election Day, Judges arrive at the polls with the Ballot Control Stations, connect and test all devices, complete setup of the locations, and begin processing voters at 7:00 a.m.  </w:t>
      </w:r>
    </w:p>
    <w:p w14:paraId="1E950FB1" w14:textId="77777777" w:rsidR="003B5BAD" w:rsidRPr="00927304" w:rsidRDefault="003B5BAD" w:rsidP="00E47F3E">
      <w:pPr>
        <w:pStyle w:val="BodyTextIndent"/>
        <w:tabs>
          <w:tab w:val="clear" w:pos="1440"/>
        </w:tabs>
        <w:ind w:left="1080"/>
      </w:pPr>
    </w:p>
    <w:p w14:paraId="5787BD1C" w14:textId="77777777" w:rsidR="003B5BAD" w:rsidRPr="00622960" w:rsidRDefault="003B5BAD" w:rsidP="00D45DD1">
      <w:pPr>
        <w:pStyle w:val="Heading2"/>
        <w:keepNext w:val="0"/>
        <w:widowControl/>
        <w:numPr>
          <w:ilvl w:val="1"/>
          <w:numId w:val="34"/>
        </w:numPr>
        <w:tabs>
          <w:tab w:val="clear" w:pos="1440"/>
        </w:tabs>
        <w:spacing w:before="200"/>
        <w:ind w:left="1080"/>
        <w:rPr>
          <w:u w:val="none"/>
        </w:rPr>
      </w:pPr>
      <w:bookmarkStart w:id="103" w:name="_Toc284430472"/>
      <w:bookmarkStart w:id="104" w:name="_Toc289870387"/>
      <w:bookmarkStart w:id="105" w:name="_Toc289870590"/>
      <w:r w:rsidRPr="00622960">
        <w:rPr>
          <w:u w:val="none"/>
        </w:rPr>
        <w:t>In-Person Early Voting and Election Day Polling Locations</w:t>
      </w:r>
      <w:bookmarkEnd w:id="103"/>
      <w:bookmarkEnd w:id="104"/>
      <w:bookmarkEnd w:id="105"/>
      <w:r w:rsidRPr="00622960">
        <w:rPr>
          <w:u w:val="none"/>
        </w:rPr>
        <w:t xml:space="preserve"> </w:t>
      </w:r>
    </w:p>
    <w:p w14:paraId="0D6EC3C6" w14:textId="77777777" w:rsidR="003B5BAD" w:rsidRPr="00927304" w:rsidRDefault="003B5BAD" w:rsidP="00E47F3E">
      <w:pPr>
        <w:pStyle w:val="BodyTextIndent"/>
        <w:spacing w:before="200" w:after="120"/>
        <w:ind w:left="1080"/>
      </w:pPr>
      <w:r w:rsidRPr="00927304">
        <w:t>Each polling location has at least one Voter Check-In Station, at least one Ballot Controller Station (BCS), a</w:t>
      </w:r>
      <w:r>
        <w:t>t least one</w:t>
      </w:r>
      <w:r w:rsidRPr="00927304">
        <w:t xml:space="preserve"> Voting Station, Audio Ballot Reader(s), and at least one Ballot Box/Scanner.  The BCS, Voting Stations, and the Ballot Box/Scanner are networked together via a standard Ethernet wired network so that they can communicate with one another.  The number of devices in a polling location is dependent upon the estimated number of voters, the space limitations of the facility, and the number of Voting Stations that can be safely </w:t>
      </w:r>
      <w:r>
        <w:t xml:space="preserve">and efficiently managed by poll workers when </w:t>
      </w:r>
      <w:r w:rsidRPr="00927304">
        <w:t>networked to a BCS.  (Please note that Early Voting equipment is rarely reused on Election Day.)</w:t>
      </w:r>
    </w:p>
    <w:p w14:paraId="6D594C48" w14:textId="28880D47" w:rsidR="003B5BAD" w:rsidRPr="00927304" w:rsidRDefault="003B5BAD" w:rsidP="00E47F3E">
      <w:pPr>
        <w:pStyle w:val="BodyTextIndent"/>
        <w:spacing w:after="120"/>
        <w:ind w:left="1080"/>
      </w:pPr>
      <w:r w:rsidRPr="00927304">
        <w:rPr>
          <w:b/>
        </w:rPr>
        <w:t>Voter Check-In Station:</w:t>
      </w:r>
      <w:r w:rsidRPr="00927304">
        <w:t xml:space="preserve">  This system </w:t>
      </w:r>
      <w:r>
        <w:t>resides outside of the STAR-Vote</w:t>
      </w:r>
      <w:r w:rsidR="00B43033">
        <w:t>™</w:t>
      </w:r>
      <w:r>
        <w:t xml:space="preserve"> architecture and is connected to the jurisdiction’s voter registration system, which is used to </w:t>
      </w:r>
      <w:r w:rsidRPr="00927304">
        <w:t>qualif</w:t>
      </w:r>
      <w:r>
        <w:t>y</w:t>
      </w:r>
      <w:r w:rsidRPr="00927304">
        <w:t xml:space="preserve"> and check in each voter.  When the voter leaves the Voter Check-In Station, he or she receives a slip of paper called the </w:t>
      </w:r>
      <w:r w:rsidRPr="005B26F2">
        <w:t>Ballot Style Token</w:t>
      </w:r>
      <w:r w:rsidRPr="00927304">
        <w:t xml:space="preserve"> that contains a barcode of the voter’s ballot style.  Th</w:t>
      </w:r>
      <w:r>
        <w:t>e Voter Check-in Station is provided by the County</w:t>
      </w:r>
      <w:r w:rsidRPr="00927304">
        <w:t xml:space="preserve"> </w:t>
      </w:r>
      <w:r>
        <w:t>and not part of this RFP</w:t>
      </w:r>
      <w:r w:rsidRPr="00927304">
        <w:t xml:space="preserve">.  </w:t>
      </w:r>
    </w:p>
    <w:p w14:paraId="15D05FB1" w14:textId="2B244203" w:rsidR="003B5BAD" w:rsidRPr="00927304" w:rsidRDefault="003B5BAD" w:rsidP="00E47F3E">
      <w:pPr>
        <w:pStyle w:val="BodyTextIndent"/>
        <w:spacing w:after="120"/>
        <w:ind w:left="1080"/>
        <w:rPr>
          <w:b/>
        </w:rPr>
      </w:pPr>
      <w:r w:rsidRPr="00927304">
        <w:rPr>
          <w:b/>
        </w:rPr>
        <w:t xml:space="preserve">Ballot Control Station (BCS):  </w:t>
      </w:r>
      <w:r w:rsidRPr="00927304">
        <w:t>The BCS is the control center for the polling place.  When a voter presents a Ballot Style Token at the BCS, it scans the Token</w:t>
      </w:r>
      <w:r>
        <w:t xml:space="preserve">’s ballot style barcode </w:t>
      </w:r>
      <w:r w:rsidRPr="00927304">
        <w:t xml:space="preserve">and generates a 5-digit passcode called a </w:t>
      </w:r>
      <w:r w:rsidRPr="005B26F2">
        <w:t>Voting Ticket.</w:t>
      </w:r>
      <w:r w:rsidRPr="00927304">
        <w:t xml:space="preserve"> This station also manages provisional and spoiled/challenged ballots, monitors connections and activities of the </w:t>
      </w:r>
      <w:r>
        <w:t>V</w:t>
      </w:r>
      <w:r w:rsidRPr="00927304">
        <w:t xml:space="preserve">oting </w:t>
      </w:r>
      <w:r>
        <w:t>S</w:t>
      </w:r>
      <w:r w:rsidRPr="00927304">
        <w:t xml:space="preserve">tations, stores encrypted copies of all voter selections, and validates voters’ records as they are placed into the Ballot Box/Scanner.  </w:t>
      </w:r>
    </w:p>
    <w:p w14:paraId="75F3D4C0" w14:textId="77777777" w:rsidR="003B5BAD" w:rsidRPr="00927304" w:rsidRDefault="003B5BAD" w:rsidP="00E47F3E">
      <w:pPr>
        <w:pStyle w:val="BodyTextIndent"/>
        <w:spacing w:after="120"/>
        <w:ind w:left="1080"/>
        <w:rPr>
          <w:b/>
        </w:rPr>
      </w:pPr>
      <w:r w:rsidRPr="00927304">
        <w:rPr>
          <w:b/>
        </w:rPr>
        <w:t xml:space="preserve">Voting Stations:  </w:t>
      </w:r>
      <w:r w:rsidRPr="00927304">
        <w:t xml:space="preserve">Voters make ballot selections on Voting Stations either by using a touch-screen or an accessibility-enabling device.  After the voter reviews a summary screen and confirms ballot choices, the system creates an encrypted </w:t>
      </w:r>
      <w:r w:rsidRPr="005B26F2">
        <w:t>Electronic Vote Record (EVR).</w:t>
      </w:r>
      <w:r w:rsidRPr="00927304">
        <w:t xml:space="preserve">  The Voting Station then prints two documents.  </w:t>
      </w:r>
      <w:r>
        <w:t>The first</w:t>
      </w:r>
      <w:r w:rsidRPr="00927304">
        <w:t xml:space="preserve"> is a printed record of the voter’s choices with a barcode identifier.  This is called the </w:t>
      </w:r>
      <w:r w:rsidRPr="005B26F2">
        <w:t>Printed Vote Record (PVR)</w:t>
      </w:r>
      <w:r w:rsidRPr="00BD172E">
        <w:t>.</w:t>
      </w:r>
      <w:r w:rsidRPr="00927304">
        <w:t xml:space="preserve">  The second is a printed </w:t>
      </w:r>
      <w:r>
        <w:t>R</w:t>
      </w:r>
      <w:r w:rsidRPr="00927304">
        <w:t>eceipt that the voter keeps for reference</w:t>
      </w:r>
      <w:r>
        <w:t>, and which is printed in such order that, when picked up by the voter, it will be on top of the PVR for privacy</w:t>
      </w:r>
      <w:r w:rsidRPr="00927304">
        <w:t xml:space="preserve">.  In addition to the information resident on each Voting Station, every Voting Station stores the data from all other Voting Stations, BCSs, and Ballot Box/Scanners connected to it. </w:t>
      </w:r>
    </w:p>
    <w:p w14:paraId="2635C695" w14:textId="77777777" w:rsidR="003B5BAD" w:rsidRPr="00927304" w:rsidRDefault="003B5BAD" w:rsidP="00E47F3E">
      <w:pPr>
        <w:pStyle w:val="BodyTextIndent"/>
        <w:spacing w:after="120"/>
        <w:ind w:left="1080"/>
        <w:rPr>
          <w:b/>
        </w:rPr>
      </w:pPr>
      <w:r w:rsidRPr="00927304">
        <w:rPr>
          <w:b/>
        </w:rPr>
        <w:t xml:space="preserve">Ballot Box/Scanner:  </w:t>
      </w:r>
      <w:r w:rsidRPr="00927304">
        <w:t>A Ballot Box/Scanner is a barcode scanner with a paper feeder affixed to a ballot box.  The voter takes his or her printed summary of choices (the PVR) and feeds it through the scanner. This scanner reads only the barcode identifier on the PVR.  It does not read the content of the voter’s choices. Once the Ballot Box/Scanner successfully reads the PVR barcode, it relays a message to the BCS to consider the related EVR as cast.  The BCS returns a message to the Ballot Box/Scanner indicating either to accept or reject the PVR.  If accepted, the paper feeder advances</w:t>
      </w:r>
      <w:r>
        <w:t>, deposits the PVR</w:t>
      </w:r>
      <w:r w:rsidRPr="00927304">
        <w:t xml:space="preserve"> into </w:t>
      </w:r>
      <w:r>
        <w:t>the</w:t>
      </w:r>
      <w:r w:rsidRPr="00927304">
        <w:t xml:space="preserve"> secure ballot box</w:t>
      </w:r>
      <w:r>
        <w:t xml:space="preserve"> and adds identifying information to the electronic manifest for the contents of the ballot box</w:t>
      </w:r>
      <w:r w:rsidRPr="00927304">
        <w:t>.  If rejected, the BCS indicates the reason for the rejection and notifies the Ballot Box/Scanner to eject the PVR.</w:t>
      </w:r>
    </w:p>
    <w:p w14:paraId="78100D47" w14:textId="77777777" w:rsidR="003B5BAD" w:rsidRDefault="003B5BAD" w:rsidP="00E47F3E">
      <w:pPr>
        <w:pStyle w:val="BodyTextIndent"/>
        <w:spacing w:after="120"/>
        <w:ind w:left="1080"/>
      </w:pPr>
      <w:r w:rsidRPr="00927304">
        <w:rPr>
          <w:b/>
        </w:rPr>
        <w:lastRenderedPageBreak/>
        <w:t xml:space="preserve">Audio Ballot Readers:  </w:t>
      </w:r>
      <w:r w:rsidRPr="00927304">
        <w:t>This is not to be confused with the headset that may be used directly on a Voting Station to read instructions and ballot choices to a voter.  Instead</w:t>
      </w:r>
      <w:r>
        <w:t>,</w:t>
      </w:r>
      <w:r w:rsidRPr="00927304">
        <w:t xml:space="preserve"> this allows a voter with visual challenges a separate and independent method of reviewing PVR content before feeding the PVR into the Ballot Box/Scanner.  Audio Ballot Readers are independent stations that are not connected to the Voting Stations, but can be part of a Voting Station setup.  An Audio Ballot Reader scans the PVR text and utilizes a headset to audibly read the PVR content to the voter.  This is an optional step for the voter, but it gives a person with a visual impairment the same opportunity any sighted voter would have to verify the electronically printed ballot choices before the vote is cast.</w:t>
      </w:r>
    </w:p>
    <w:p w14:paraId="1ADA641E" w14:textId="77777777" w:rsidR="003B5BAD" w:rsidRPr="00927304" w:rsidRDefault="003B5BAD" w:rsidP="00E47F3E">
      <w:pPr>
        <w:pStyle w:val="BodyTextIndent"/>
        <w:spacing w:after="120"/>
        <w:ind w:left="1080"/>
      </w:pPr>
    </w:p>
    <w:p w14:paraId="473F882C" w14:textId="77777777" w:rsidR="000E7248" w:rsidRPr="00622960" w:rsidRDefault="003B5BAD" w:rsidP="00D45DD1">
      <w:pPr>
        <w:pStyle w:val="PartINum3"/>
        <w:numPr>
          <w:ilvl w:val="1"/>
          <w:numId w:val="34"/>
        </w:numPr>
        <w:tabs>
          <w:tab w:val="clear" w:pos="1440"/>
          <w:tab w:val="num" w:pos="1620"/>
        </w:tabs>
        <w:spacing w:before="120" w:after="120"/>
        <w:ind w:left="1080"/>
        <w:jc w:val="left"/>
        <w:outlineLvl w:val="0"/>
        <w:rPr>
          <w:b/>
        </w:rPr>
      </w:pPr>
      <w:bookmarkStart w:id="106" w:name="_Toc284430473"/>
      <w:bookmarkStart w:id="107" w:name="_Toc289870388"/>
      <w:bookmarkStart w:id="108" w:name="_Toc289870591"/>
      <w:r w:rsidRPr="00622960">
        <w:rPr>
          <w:b/>
        </w:rPr>
        <w:t>How a Voter Moves Through the Polling Place</w:t>
      </w:r>
      <w:bookmarkEnd w:id="106"/>
      <w:bookmarkEnd w:id="107"/>
      <w:bookmarkEnd w:id="108"/>
    </w:p>
    <w:p w14:paraId="6B57DF71" w14:textId="77777777" w:rsidR="003B5BAD" w:rsidRDefault="000E7248" w:rsidP="00E47F3E">
      <w:pPr>
        <w:pStyle w:val="PartINum3"/>
        <w:numPr>
          <w:ilvl w:val="0"/>
          <w:numId w:val="0"/>
        </w:numPr>
        <w:spacing w:before="120" w:after="120"/>
        <w:ind w:left="1080"/>
        <w:jc w:val="left"/>
        <w:outlineLvl w:val="0"/>
      </w:pPr>
      <w:r w:rsidRPr="00927304">
        <w:t xml:space="preserve">From the voter’s point of view, the process can be accomplished in four steps: </w:t>
      </w:r>
    </w:p>
    <w:p w14:paraId="2523DBA0" w14:textId="77777777" w:rsidR="000E7248" w:rsidRDefault="000E7248" w:rsidP="00E47F3E">
      <w:pPr>
        <w:pStyle w:val="PartINum3"/>
        <w:numPr>
          <w:ilvl w:val="0"/>
          <w:numId w:val="0"/>
        </w:numPr>
        <w:spacing w:before="120" w:after="120"/>
        <w:ind w:left="1080"/>
        <w:jc w:val="left"/>
        <w:outlineLvl w:val="0"/>
      </w:pPr>
      <w:r w:rsidRPr="000D2620">
        <w:rPr>
          <w:noProof/>
        </w:rPr>
        <w:drawing>
          <wp:inline distT="0" distB="0" distL="0" distR="0" wp14:anchorId="7823EBCF" wp14:editId="61074B9F">
            <wp:extent cx="4895850" cy="2981325"/>
            <wp:effectExtent l="0" t="0" r="0" b="9525"/>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a:ext>
                      </a:extLst>
                    </a:blip>
                    <a:srcRect/>
                    <a:stretch>
                      <a:fillRect/>
                    </a:stretch>
                  </pic:blipFill>
                  <pic:spPr bwMode="auto">
                    <a:xfrm>
                      <a:off x="0" y="0"/>
                      <a:ext cx="4895850" cy="2981325"/>
                    </a:xfrm>
                    <a:prstGeom prst="rect">
                      <a:avLst/>
                    </a:prstGeom>
                    <a:noFill/>
                  </pic:spPr>
                </pic:pic>
              </a:graphicData>
            </a:graphic>
          </wp:inline>
        </w:drawing>
      </w:r>
    </w:p>
    <w:p w14:paraId="6BAD606A" w14:textId="77777777" w:rsidR="000E7248" w:rsidRPr="00622960" w:rsidRDefault="000E7248" w:rsidP="00E47F3E">
      <w:pPr>
        <w:spacing w:before="200" w:after="200"/>
        <w:ind w:left="1080"/>
        <w:rPr>
          <w:rFonts w:eastAsia="MS Mincho"/>
          <w:sz w:val="24"/>
          <w:szCs w:val="24"/>
        </w:rPr>
      </w:pPr>
      <w:r w:rsidRPr="00622960">
        <w:rPr>
          <w:rFonts w:eastAsia="MS Mincho"/>
          <w:sz w:val="24"/>
          <w:szCs w:val="24"/>
        </w:rPr>
        <w:t>Here is a more detailed explanation of the dynamics at work:</w:t>
      </w:r>
    </w:p>
    <w:p w14:paraId="7558B3CC" w14:textId="29053266" w:rsidR="000E7248" w:rsidRPr="00622960" w:rsidRDefault="000E7248" w:rsidP="00E47F3E">
      <w:pPr>
        <w:spacing w:before="200" w:after="200"/>
        <w:ind w:left="1080"/>
        <w:rPr>
          <w:rFonts w:eastAsia="MS Mincho"/>
          <w:sz w:val="24"/>
          <w:szCs w:val="24"/>
        </w:rPr>
      </w:pPr>
      <w:r w:rsidRPr="00622960">
        <w:rPr>
          <w:rFonts w:eastAsia="MS Mincho"/>
          <w:b/>
          <w:sz w:val="24"/>
          <w:szCs w:val="24"/>
        </w:rPr>
        <w:t>Step 1:</w:t>
      </w:r>
      <w:r w:rsidRPr="00622960">
        <w:rPr>
          <w:rFonts w:eastAsia="MS Mincho"/>
          <w:sz w:val="24"/>
          <w:szCs w:val="24"/>
        </w:rPr>
        <w:t xml:space="preserve">  The voter checks in with a poll worker.  The poll worker uses the Voter Check-In Station (not a part of this RFP) to confirm the voter is properly registered and determine the voter’s precinct.   The Voter Check-In Station then generates a piece of paper called the Ballot Style Token that contains an alpha-numeric and 1-D barcode representation of the appropriate ballot style. See </w:t>
      </w:r>
      <w:r w:rsidR="000B05AC" w:rsidRPr="000B05AC">
        <w:rPr>
          <w:rFonts w:eastAsia="MS Mincho"/>
          <w:sz w:val="24"/>
          <w:szCs w:val="24"/>
        </w:rPr>
        <w:t xml:space="preserve">Attachment </w:t>
      </w:r>
      <w:r w:rsidR="000B05AC">
        <w:rPr>
          <w:rFonts w:eastAsia="MS Mincho"/>
          <w:sz w:val="24"/>
          <w:szCs w:val="24"/>
        </w:rPr>
        <w:t>4</w:t>
      </w:r>
      <w:r w:rsidRPr="00622960">
        <w:rPr>
          <w:rFonts w:eastAsia="MS Mincho"/>
          <w:sz w:val="24"/>
          <w:szCs w:val="24"/>
        </w:rPr>
        <w:t xml:space="preserve"> for current samples of Ballot Style Tokens.</w:t>
      </w:r>
    </w:p>
    <w:p w14:paraId="66F68B86" w14:textId="77777777" w:rsidR="000E7248" w:rsidRPr="00622960" w:rsidRDefault="000E7248" w:rsidP="00E47F3E">
      <w:pPr>
        <w:spacing w:before="200" w:after="200"/>
        <w:ind w:left="1080"/>
        <w:rPr>
          <w:rFonts w:eastAsia="MS Mincho"/>
          <w:sz w:val="24"/>
          <w:szCs w:val="24"/>
        </w:rPr>
      </w:pPr>
      <w:r w:rsidRPr="00622960">
        <w:rPr>
          <w:rFonts w:eastAsia="MS Mincho"/>
          <w:sz w:val="24"/>
          <w:szCs w:val="24"/>
        </w:rPr>
        <w:t>If the voter’s registration cannot be veriﬁed, the voter provides the poll worker with required information, and the poll worker gives the voter a Ballot Style Token that indicates both the proper ballot style and the provisional status of the ballot (Texas Election Code 63.011). Nothing on this token is secret, nor is the ballot style unique to any individual voter.</w:t>
      </w:r>
    </w:p>
    <w:p w14:paraId="1B537B9C" w14:textId="476B4D91" w:rsidR="000E7248" w:rsidRPr="00622960" w:rsidRDefault="000E7248" w:rsidP="00E47F3E">
      <w:pPr>
        <w:spacing w:before="200" w:after="200"/>
        <w:ind w:left="1080"/>
        <w:rPr>
          <w:rFonts w:eastAsia="MS Mincho"/>
          <w:sz w:val="24"/>
          <w:szCs w:val="24"/>
        </w:rPr>
      </w:pPr>
      <w:r w:rsidRPr="00622960">
        <w:rPr>
          <w:rFonts w:eastAsia="MS Mincho"/>
          <w:b/>
          <w:sz w:val="24"/>
          <w:szCs w:val="24"/>
        </w:rPr>
        <w:t xml:space="preserve">Step 2:  </w:t>
      </w:r>
      <w:r w:rsidRPr="00622960">
        <w:rPr>
          <w:rFonts w:eastAsia="MS Mincho"/>
          <w:sz w:val="24"/>
          <w:szCs w:val="24"/>
        </w:rPr>
        <w:t xml:space="preserve">The voter takes the Ballot Style Token to a poll worker at a BCS. The poll worker scans the barcode and the BCS prints a Voting Ticket, a piece of paper printed with a 5-digit passcode.  The Ticket also indicates if the voter is voting a provisional ballot.  </w:t>
      </w:r>
    </w:p>
    <w:p w14:paraId="6CB9C0AC" w14:textId="77777777" w:rsidR="000E7248" w:rsidRPr="00622960" w:rsidRDefault="000E7248" w:rsidP="00E47F3E">
      <w:pPr>
        <w:spacing w:before="200" w:after="200"/>
        <w:ind w:left="1080"/>
        <w:rPr>
          <w:rFonts w:eastAsia="MS Mincho"/>
          <w:sz w:val="24"/>
          <w:szCs w:val="24"/>
        </w:rPr>
      </w:pPr>
      <w:r w:rsidRPr="00622960">
        <w:rPr>
          <w:rFonts w:eastAsia="MS Mincho"/>
          <w:b/>
          <w:sz w:val="24"/>
          <w:szCs w:val="24"/>
        </w:rPr>
        <w:t xml:space="preserve">Step 3:  </w:t>
      </w:r>
      <w:r w:rsidRPr="00622960">
        <w:rPr>
          <w:rFonts w:eastAsia="MS Mincho"/>
          <w:sz w:val="24"/>
          <w:szCs w:val="24"/>
        </w:rPr>
        <w:t xml:space="preserve">The voter selects any available Voting Station and scans or enters the code from the Voting Ticket into the Voting Station. The Voting Ticket Code identiﬁes the assigned precinct/ballot style including the designation of a provisional ballot. Once the voter enters the code, it is transmitted over the local network to the BCS.  The BCS immediately </w:t>
      </w:r>
      <w:r w:rsidRPr="00622960">
        <w:rPr>
          <w:rFonts w:eastAsia="MS Mincho"/>
          <w:sz w:val="24"/>
          <w:szCs w:val="24"/>
        </w:rPr>
        <w:lastRenderedPageBreak/>
        <w:t xml:space="preserve">invalidates the use of that code on the other devices. The code’s status (issued, in use, voted, expired, cancelled, etc.) can be checked at the BCS at any time during the voting period. Each BCS generates access codes randomly subject to the constraint that no code is repeated within a polling location during a voting period, which requires coordination among BCSs if multiple units are operating in the same polling locations. Codes are not permanently linked to the voting record or the voter, as that could compromise voter anonymity. </w:t>
      </w:r>
    </w:p>
    <w:p w14:paraId="2D217EBF" w14:textId="77777777" w:rsidR="000E7248" w:rsidRPr="00622960" w:rsidRDefault="000E7248" w:rsidP="00E47F3E">
      <w:pPr>
        <w:spacing w:before="200" w:after="200"/>
        <w:ind w:left="1080"/>
        <w:rPr>
          <w:rFonts w:eastAsia="MS Mincho"/>
          <w:sz w:val="24"/>
          <w:szCs w:val="24"/>
        </w:rPr>
      </w:pPr>
      <w:r w:rsidRPr="00622960">
        <w:rPr>
          <w:rFonts w:eastAsia="MS Mincho"/>
          <w:sz w:val="24"/>
          <w:szCs w:val="24"/>
        </w:rPr>
        <w:t xml:space="preserve">The voter makes selections on the touchscreen or with the aid of an accessibility-enabling device. When the voter completes making ballot selections, the Voting Station displays a review screen (and/or its auditory equivalent) for the voter to conﬁrm all selections before printing a paper record. </w:t>
      </w:r>
    </w:p>
    <w:p w14:paraId="79082D64" w14:textId="0A25C7FB" w:rsidR="000E7248" w:rsidRPr="00622960" w:rsidRDefault="000E7248" w:rsidP="00E47F3E">
      <w:pPr>
        <w:spacing w:before="200" w:after="200"/>
        <w:ind w:left="1080"/>
        <w:rPr>
          <w:rFonts w:eastAsia="MS Mincho"/>
          <w:sz w:val="24"/>
          <w:szCs w:val="24"/>
        </w:rPr>
      </w:pPr>
      <w:r w:rsidRPr="00622960">
        <w:rPr>
          <w:rFonts w:eastAsia="MS Mincho"/>
          <w:sz w:val="24"/>
          <w:szCs w:val="24"/>
        </w:rPr>
        <w:t xml:space="preserve">When the voter finishes making selections, the Voting Station encrypts and stores this information as an Electronic Vote Record (EVR), and prints two documents using a printer: </w:t>
      </w:r>
    </w:p>
    <w:p w14:paraId="49C24485" w14:textId="7A8B9DB2" w:rsidR="000E7248" w:rsidRPr="00622960" w:rsidRDefault="000E7248" w:rsidP="00D45DD1">
      <w:pPr>
        <w:numPr>
          <w:ilvl w:val="0"/>
          <w:numId w:val="35"/>
        </w:numPr>
        <w:spacing w:before="200" w:after="200"/>
        <w:rPr>
          <w:rFonts w:eastAsia="MS Mincho"/>
          <w:sz w:val="24"/>
          <w:szCs w:val="24"/>
        </w:rPr>
      </w:pPr>
      <w:r w:rsidRPr="00622960">
        <w:rPr>
          <w:rFonts w:eastAsia="MS Mincho"/>
          <w:sz w:val="24"/>
          <w:szCs w:val="24"/>
        </w:rPr>
        <w:t xml:space="preserve">A Printed Vote Record (PVR):  This is a single or multi-page printed vote record that includes a human-readable summary of the voter’s selections and a barcode encoding four types of numbers - a random (non-sequential) page identifier (PID) unique to each page, a (possibly sequential) page casting identifier (PCID) used only inside the polling location and unique to each page, the precinct/ballot style, and the page number. These numbers are printed under the barcode in plain text. See </w:t>
      </w:r>
      <w:r w:rsidR="000B05AC" w:rsidRPr="000B05AC">
        <w:rPr>
          <w:rFonts w:eastAsia="MS Mincho"/>
          <w:sz w:val="24"/>
          <w:szCs w:val="24"/>
        </w:rPr>
        <w:t xml:space="preserve">Attachment </w:t>
      </w:r>
      <w:r w:rsidR="000B05AC">
        <w:rPr>
          <w:rFonts w:eastAsia="MS Mincho"/>
          <w:sz w:val="24"/>
          <w:szCs w:val="24"/>
        </w:rPr>
        <w:t>5</w:t>
      </w:r>
      <w:r w:rsidRPr="00622960">
        <w:rPr>
          <w:rFonts w:eastAsia="MS Mincho"/>
          <w:sz w:val="24"/>
          <w:szCs w:val="24"/>
        </w:rPr>
        <w:t xml:space="preserve"> for an example of a PVR.</w:t>
      </w:r>
    </w:p>
    <w:p w14:paraId="3CCB9170" w14:textId="49C6760C" w:rsidR="000E7248" w:rsidRPr="00622960" w:rsidRDefault="000E7248" w:rsidP="00D45DD1">
      <w:pPr>
        <w:numPr>
          <w:ilvl w:val="0"/>
          <w:numId w:val="35"/>
        </w:numPr>
        <w:spacing w:before="200" w:after="200"/>
        <w:rPr>
          <w:rFonts w:eastAsia="MS Mincho"/>
          <w:sz w:val="24"/>
          <w:szCs w:val="24"/>
        </w:rPr>
      </w:pPr>
      <w:r w:rsidRPr="00622960">
        <w:rPr>
          <w:rFonts w:eastAsia="MS Mincho"/>
          <w:sz w:val="24"/>
          <w:szCs w:val="24"/>
        </w:rPr>
        <w:t>A paper take-home receipt:  This receipt identiﬁes the Voting Station used</w:t>
      </w:r>
      <w:r w:rsidR="00E97382">
        <w:rPr>
          <w:rFonts w:eastAsia="MS Mincho"/>
          <w:sz w:val="24"/>
          <w:szCs w:val="24"/>
        </w:rPr>
        <w:t xml:space="preserve"> and</w:t>
      </w:r>
      <w:r w:rsidRPr="00622960">
        <w:rPr>
          <w:rFonts w:eastAsia="MS Mincho"/>
          <w:sz w:val="24"/>
          <w:szCs w:val="24"/>
        </w:rPr>
        <w:t xml:space="preserve"> the date and time of the vote, and contains a short (16-20 character) hash code that serves as a commitment to the vote but does not reveal its contents. See </w:t>
      </w:r>
      <w:r w:rsidR="000B05AC" w:rsidRPr="000B05AC">
        <w:rPr>
          <w:rFonts w:eastAsia="MS Mincho"/>
          <w:sz w:val="24"/>
          <w:szCs w:val="24"/>
        </w:rPr>
        <w:t xml:space="preserve">Attachment </w:t>
      </w:r>
      <w:r w:rsidR="000B05AC">
        <w:rPr>
          <w:rFonts w:eastAsia="MS Mincho"/>
          <w:sz w:val="24"/>
          <w:szCs w:val="24"/>
        </w:rPr>
        <w:t>6</w:t>
      </w:r>
      <w:r w:rsidRPr="00622960">
        <w:rPr>
          <w:rFonts w:eastAsia="MS Mincho"/>
          <w:sz w:val="24"/>
          <w:szCs w:val="24"/>
        </w:rPr>
        <w:t xml:space="preserve"> for an example of a Receipt.</w:t>
      </w:r>
    </w:p>
    <w:p w14:paraId="68973779" w14:textId="18F57EF3" w:rsidR="000E7248" w:rsidRPr="00622960" w:rsidRDefault="000E7248" w:rsidP="00E47F3E">
      <w:pPr>
        <w:spacing w:before="200" w:after="200"/>
        <w:ind w:left="1080"/>
        <w:rPr>
          <w:rFonts w:eastAsia="MS Mincho"/>
          <w:sz w:val="24"/>
          <w:szCs w:val="24"/>
        </w:rPr>
      </w:pPr>
      <w:r w:rsidRPr="00622960">
        <w:rPr>
          <w:rFonts w:eastAsia="MS Mincho"/>
          <w:sz w:val="24"/>
          <w:szCs w:val="24"/>
        </w:rPr>
        <w:t>The voter reviews the PVR to conﬁrm the ballot selections. Voters who cannot read the paper may use an Audio Ballot Reader. The Audio Ballot Reader is configured with the audio file from the Election Definition File for the election and is able to scan the paper and read the contents back to the voter via headphones.  The Reader is an independent standalone device that does not communicate with the Voting Station.</w:t>
      </w:r>
    </w:p>
    <w:p w14:paraId="0C38093B" w14:textId="77777777" w:rsidR="000E7248" w:rsidRPr="00622960" w:rsidRDefault="000E7248" w:rsidP="00E47F3E">
      <w:pPr>
        <w:spacing w:before="200" w:after="200"/>
        <w:ind w:left="1080"/>
        <w:rPr>
          <w:rFonts w:eastAsia="MS Mincho"/>
          <w:sz w:val="24"/>
          <w:szCs w:val="24"/>
        </w:rPr>
      </w:pPr>
      <w:r w:rsidRPr="00622960">
        <w:rPr>
          <w:rFonts w:eastAsia="MS Mincho"/>
          <w:b/>
          <w:sz w:val="24"/>
          <w:szCs w:val="24"/>
        </w:rPr>
        <w:t>Step 4:</w:t>
      </w:r>
      <w:r w:rsidRPr="00622960">
        <w:rPr>
          <w:rFonts w:eastAsia="MS Mincho"/>
          <w:sz w:val="24"/>
          <w:szCs w:val="24"/>
        </w:rPr>
        <w:t xml:space="preserve">  If the voter is ready to cast the ballot, he or she takes the printed vote record (PVR) to the Ballot Box/Scanner.  The Ballot Box/Scanner has a paper feeder and simple barcode scanner that reads the page casting identifier (PCID) from the composite barcode on each page of the PVR and communicates this to the BCS.  This allows for the validation of the electronic vote (EVR). The BCS confirms that the PCID corresponds to a valid PVR page (produced by a properly registered voter, not provisional) and transmits a hash of the Electronic Vote Record that is associated with the PCID to all devices on the network.  </w:t>
      </w:r>
    </w:p>
    <w:p w14:paraId="5CC6E1F7" w14:textId="1D13FC68" w:rsidR="000E7248" w:rsidRPr="00622960" w:rsidRDefault="000E7248" w:rsidP="00E47F3E">
      <w:pPr>
        <w:spacing w:before="200" w:after="200"/>
        <w:ind w:left="1080"/>
        <w:rPr>
          <w:rFonts w:eastAsia="MS Mincho"/>
          <w:sz w:val="24"/>
          <w:szCs w:val="24"/>
        </w:rPr>
      </w:pPr>
      <w:r w:rsidRPr="00622960">
        <w:rPr>
          <w:rFonts w:eastAsia="MS Mincho"/>
          <w:sz w:val="24"/>
          <w:szCs w:val="24"/>
        </w:rPr>
        <w:t xml:space="preserve">This process creates a record of which ballots are cast (deposited in the Ballot Box/Scanner), and therefore, which ballots should be tabulated.  An Electronic Vote Record is not considered cast and is not included in the tally unless, and until, its corresponding PVR has been deposited in the Ballot Box/Scanner. If the voter places </w:t>
      </w:r>
      <w:r w:rsidR="00E97382" w:rsidRPr="00622960">
        <w:rPr>
          <w:rFonts w:eastAsia="MS Mincho"/>
          <w:sz w:val="24"/>
          <w:szCs w:val="24"/>
        </w:rPr>
        <w:t xml:space="preserve">only </w:t>
      </w:r>
      <w:r w:rsidRPr="00622960">
        <w:rPr>
          <w:rFonts w:eastAsia="MS Mincho"/>
          <w:sz w:val="24"/>
          <w:szCs w:val="24"/>
        </w:rPr>
        <w:t>some pages of a multiple-page PVR into a Ballot Box Scanner, the final tally includes only the votes on those pages. The Ballot Box/Scanner ejects PVRs with invalid PCIDs, PVRs corresponding to provisional ballots, and PVRs that are expired. When the EVR is accepted, the PCID(s), PID and ballot precinct name/number for the cast ballot is added to a Ballot Manifest managed by the Ballot Box/Scanner.</w:t>
      </w:r>
    </w:p>
    <w:p w14:paraId="54D7B026" w14:textId="77777777" w:rsidR="000E7248" w:rsidRPr="00622960" w:rsidRDefault="000E7248" w:rsidP="00E47F3E">
      <w:pPr>
        <w:spacing w:before="200" w:after="200"/>
        <w:ind w:left="1080"/>
        <w:rPr>
          <w:rFonts w:eastAsia="MS Mincho"/>
          <w:sz w:val="24"/>
          <w:szCs w:val="24"/>
        </w:rPr>
      </w:pPr>
      <w:r w:rsidRPr="00622960">
        <w:rPr>
          <w:rFonts w:eastAsia="MS Mincho"/>
          <w:sz w:val="24"/>
          <w:szCs w:val="24"/>
        </w:rPr>
        <w:t xml:space="preserve">The voter exits the polling location with the paper receipt containing the hash code for the ballot placed in the Ballot Box/Scanner, in a human readable format, divided into blocks of </w:t>
      </w:r>
      <w:r w:rsidRPr="00622960">
        <w:rPr>
          <w:rFonts w:eastAsia="MS Mincho"/>
          <w:sz w:val="24"/>
          <w:szCs w:val="24"/>
        </w:rPr>
        <w:lastRenderedPageBreak/>
        <w:t>3-4 characters to facilitate manual data entry. After results are published on election night, the voter may go to the County offices to access the Bulletin Board, enter his or her hash code and verify the status of the ballot(s).  The receipts should also contain a QR code with a direct link to the bulletin board with the hash pre-filled.</w:t>
      </w:r>
    </w:p>
    <w:p w14:paraId="718D7F76" w14:textId="77777777" w:rsidR="000E7248" w:rsidRDefault="000E7248" w:rsidP="00E47F3E">
      <w:pPr>
        <w:pStyle w:val="PartINum3"/>
        <w:numPr>
          <w:ilvl w:val="0"/>
          <w:numId w:val="0"/>
        </w:numPr>
        <w:spacing w:before="120" w:after="120"/>
        <w:ind w:left="1080"/>
        <w:jc w:val="left"/>
        <w:outlineLvl w:val="0"/>
      </w:pPr>
      <w:r w:rsidRPr="00927304">
        <w:t>Data flow for the polling location process is as follows</w:t>
      </w:r>
      <w:r>
        <w:t>:</w:t>
      </w:r>
    </w:p>
    <w:p w14:paraId="5C5FD404" w14:textId="77777777" w:rsidR="000E7248" w:rsidRDefault="000E7248" w:rsidP="00E47F3E">
      <w:pPr>
        <w:pStyle w:val="PartINum3"/>
        <w:numPr>
          <w:ilvl w:val="0"/>
          <w:numId w:val="0"/>
        </w:numPr>
        <w:spacing w:before="120" w:after="120"/>
        <w:ind w:left="1080"/>
        <w:jc w:val="left"/>
        <w:outlineLvl w:val="0"/>
      </w:pPr>
      <w:r w:rsidRPr="000D2620">
        <w:rPr>
          <w:noProof/>
        </w:rPr>
        <w:drawing>
          <wp:anchor distT="0" distB="0" distL="114300" distR="114300" simplePos="0" relativeHeight="251657728" behindDoc="0" locked="0" layoutInCell="1" allowOverlap="1" wp14:anchorId="2D31FBB5" wp14:editId="6FECFCA2">
            <wp:simplePos x="0" y="0"/>
            <wp:positionH relativeFrom="column">
              <wp:posOffset>714375</wp:posOffset>
            </wp:positionH>
            <wp:positionV relativeFrom="paragraph">
              <wp:posOffset>81915</wp:posOffset>
            </wp:positionV>
            <wp:extent cx="5524500" cy="3746500"/>
            <wp:effectExtent l="0" t="0" r="0" b="0"/>
            <wp:wrapTopAndBottom/>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a:ext>
                      </a:extLst>
                    </a:blip>
                    <a:srcRect/>
                    <a:stretch>
                      <a:fillRect/>
                    </a:stretch>
                  </pic:blipFill>
                  <pic:spPr bwMode="auto">
                    <a:xfrm>
                      <a:off x="0" y="0"/>
                      <a:ext cx="5524500" cy="3746500"/>
                    </a:xfrm>
                    <a:prstGeom prst="rect">
                      <a:avLst/>
                    </a:prstGeom>
                    <a:noFill/>
                  </pic:spPr>
                </pic:pic>
              </a:graphicData>
            </a:graphic>
            <wp14:sizeRelH relativeFrom="page">
              <wp14:pctWidth>0</wp14:pctWidth>
            </wp14:sizeRelH>
            <wp14:sizeRelV relativeFrom="page">
              <wp14:pctHeight>0</wp14:pctHeight>
            </wp14:sizeRelV>
          </wp:anchor>
        </w:drawing>
      </w:r>
    </w:p>
    <w:p w14:paraId="63558AEC" w14:textId="77777777" w:rsidR="000E7248" w:rsidRPr="00622960" w:rsidRDefault="000E7248" w:rsidP="00D45DD1">
      <w:pPr>
        <w:pStyle w:val="Heading2"/>
        <w:keepNext w:val="0"/>
        <w:widowControl/>
        <w:numPr>
          <w:ilvl w:val="1"/>
          <w:numId w:val="34"/>
        </w:numPr>
        <w:tabs>
          <w:tab w:val="clear" w:pos="1440"/>
        </w:tabs>
        <w:spacing w:before="200"/>
        <w:ind w:left="1080"/>
        <w:rPr>
          <w:u w:val="none"/>
        </w:rPr>
      </w:pPr>
      <w:bookmarkStart w:id="109" w:name="_Toc284430474"/>
      <w:bookmarkStart w:id="110" w:name="_Toc289870389"/>
      <w:bookmarkStart w:id="111" w:name="_Toc289870592"/>
      <w:r w:rsidRPr="00622960">
        <w:rPr>
          <w:u w:val="none"/>
        </w:rPr>
        <w:t>Polling Place Flow for Voter Using the Audio PVR Reader</w:t>
      </w:r>
      <w:bookmarkEnd w:id="109"/>
      <w:bookmarkEnd w:id="110"/>
      <w:bookmarkEnd w:id="111"/>
    </w:p>
    <w:p w14:paraId="63BF6808" w14:textId="77777777" w:rsidR="000E7248" w:rsidRDefault="000E7248" w:rsidP="00E40022">
      <w:pPr>
        <w:pStyle w:val="PartINum3"/>
        <w:numPr>
          <w:ilvl w:val="0"/>
          <w:numId w:val="0"/>
        </w:numPr>
        <w:spacing w:before="200" w:after="120"/>
        <w:ind w:left="1080" w:hanging="14"/>
        <w:outlineLvl w:val="0"/>
      </w:pPr>
      <w:r w:rsidRPr="00927304">
        <w:t>The polling location includes an option for voters who wish to use an audio reader to review their Printed Vote Records (PVRs).  The following diagram illustrates how this additional step occur</w:t>
      </w:r>
      <w:r>
        <w:t>s.</w:t>
      </w:r>
    </w:p>
    <w:p w14:paraId="4106F51D" w14:textId="77777777" w:rsidR="000E7248" w:rsidRDefault="000E7248" w:rsidP="00E47F3E">
      <w:pPr>
        <w:pStyle w:val="PartINum3"/>
        <w:numPr>
          <w:ilvl w:val="0"/>
          <w:numId w:val="0"/>
        </w:numPr>
        <w:ind w:left="1080" w:hanging="720"/>
        <w:outlineLvl w:val="0"/>
      </w:pPr>
      <w:r w:rsidRPr="000D2620">
        <w:rPr>
          <w:noProof/>
        </w:rPr>
        <w:drawing>
          <wp:inline distT="0" distB="0" distL="0" distR="0" wp14:anchorId="0A77B715" wp14:editId="71A4C5F0">
            <wp:extent cx="5600700" cy="2826385"/>
            <wp:effectExtent l="0" t="0" r="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a:ext>
                      </a:extLst>
                    </a:blip>
                    <a:srcRect/>
                    <a:stretch>
                      <a:fillRect/>
                    </a:stretch>
                  </pic:blipFill>
                  <pic:spPr bwMode="auto">
                    <a:xfrm>
                      <a:off x="0" y="0"/>
                      <a:ext cx="5600700" cy="2826385"/>
                    </a:xfrm>
                    <a:prstGeom prst="rect">
                      <a:avLst/>
                    </a:prstGeom>
                    <a:noFill/>
                  </pic:spPr>
                </pic:pic>
              </a:graphicData>
            </a:graphic>
          </wp:inline>
        </w:drawing>
      </w:r>
    </w:p>
    <w:p w14:paraId="3BDFA6A8" w14:textId="77777777" w:rsidR="009C7EC7" w:rsidRDefault="009C7EC7" w:rsidP="009C7EC7">
      <w:pPr>
        <w:pStyle w:val="ListParagraph"/>
        <w:spacing w:before="200"/>
        <w:ind w:left="1080"/>
        <w:outlineLvl w:val="1"/>
        <w:rPr>
          <w:rFonts w:eastAsia="MS Gothic"/>
          <w:b/>
          <w:bCs/>
          <w:sz w:val="24"/>
          <w:szCs w:val="24"/>
        </w:rPr>
      </w:pPr>
      <w:bookmarkStart w:id="112" w:name="_Toc284430475"/>
      <w:bookmarkStart w:id="113" w:name="_Toc289870390"/>
      <w:bookmarkStart w:id="114" w:name="_Toc289870593"/>
    </w:p>
    <w:p w14:paraId="37242DBE" w14:textId="77777777" w:rsidR="00091657" w:rsidRDefault="00091657" w:rsidP="009C7EC7">
      <w:pPr>
        <w:pStyle w:val="ListParagraph"/>
        <w:spacing w:before="200"/>
        <w:ind w:left="1080"/>
        <w:outlineLvl w:val="1"/>
        <w:rPr>
          <w:rFonts w:eastAsia="MS Gothic"/>
          <w:b/>
          <w:bCs/>
          <w:sz w:val="24"/>
          <w:szCs w:val="24"/>
        </w:rPr>
      </w:pPr>
    </w:p>
    <w:p w14:paraId="42F63D31" w14:textId="02E02B75" w:rsidR="000E7248" w:rsidRPr="00622960" w:rsidRDefault="000E7248" w:rsidP="00D45DD1">
      <w:pPr>
        <w:pStyle w:val="ListParagraph"/>
        <w:numPr>
          <w:ilvl w:val="1"/>
          <w:numId w:val="34"/>
        </w:numPr>
        <w:tabs>
          <w:tab w:val="clear" w:pos="1440"/>
          <w:tab w:val="num" w:pos="1620"/>
        </w:tabs>
        <w:spacing w:before="200"/>
        <w:ind w:left="1080"/>
        <w:outlineLvl w:val="1"/>
        <w:rPr>
          <w:rFonts w:eastAsia="MS Gothic"/>
          <w:b/>
          <w:bCs/>
          <w:sz w:val="24"/>
          <w:szCs w:val="24"/>
        </w:rPr>
      </w:pPr>
      <w:r w:rsidRPr="00622960">
        <w:rPr>
          <w:rFonts w:eastAsia="MS Gothic"/>
          <w:b/>
          <w:bCs/>
          <w:sz w:val="24"/>
          <w:szCs w:val="24"/>
        </w:rPr>
        <w:t xml:space="preserve">Spoiled Ballots or Ballots that </w:t>
      </w:r>
      <w:r w:rsidR="00457A40">
        <w:rPr>
          <w:rFonts w:eastAsia="MS Gothic"/>
          <w:b/>
          <w:bCs/>
          <w:sz w:val="24"/>
          <w:szCs w:val="24"/>
        </w:rPr>
        <w:t>A</w:t>
      </w:r>
      <w:r w:rsidRPr="00622960">
        <w:rPr>
          <w:rFonts w:eastAsia="MS Gothic"/>
          <w:b/>
          <w:bCs/>
          <w:sz w:val="24"/>
          <w:szCs w:val="24"/>
        </w:rPr>
        <w:t>re Challenged for the Parallel Testing Process</w:t>
      </w:r>
      <w:bookmarkEnd w:id="112"/>
      <w:bookmarkEnd w:id="113"/>
      <w:bookmarkEnd w:id="114"/>
    </w:p>
    <w:p w14:paraId="7B964A9A" w14:textId="067231FE" w:rsidR="000E7248" w:rsidRPr="00622960" w:rsidRDefault="000E7248" w:rsidP="00E47F3E">
      <w:pPr>
        <w:spacing w:before="200" w:after="200"/>
        <w:ind w:left="1080"/>
        <w:rPr>
          <w:rFonts w:eastAsia="MS Mincho"/>
          <w:sz w:val="24"/>
          <w:szCs w:val="24"/>
        </w:rPr>
      </w:pPr>
      <w:r w:rsidRPr="00622960">
        <w:rPr>
          <w:rFonts w:eastAsia="MS Mincho"/>
          <w:sz w:val="24"/>
          <w:szCs w:val="24"/>
        </w:rPr>
        <w:t>If a voter wishes to change his or her ballot selections after the PVR has been printed and before it is placed in the Ballot Box/Scanner, a voter may “spoil” a PVR and vote a new ballot (Texas Election Code 64.007).  In STAR-Vote</w:t>
      </w:r>
      <w:r w:rsidR="00B43033">
        <w:t>™</w:t>
      </w:r>
      <w:r w:rsidRPr="00622960">
        <w:rPr>
          <w:rFonts w:eastAsia="MS Mincho"/>
          <w:sz w:val="24"/>
          <w:szCs w:val="24"/>
        </w:rPr>
        <w:t xml:space="preserve">, a voter may use this process to “challenge” a ballot using the same procedures in order to test whether the voting station is recording votes correctly (a new process not currently addressed in law).  </w:t>
      </w:r>
    </w:p>
    <w:p w14:paraId="4FB8F2ED" w14:textId="77777777" w:rsidR="000E7248" w:rsidRPr="00622960" w:rsidRDefault="000E7248" w:rsidP="00E47F3E">
      <w:pPr>
        <w:spacing w:before="200" w:after="200"/>
        <w:ind w:left="1080"/>
        <w:rPr>
          <w:rFonts w:eastAsia="MS Mincho"/>
          <w:sz w:val="24"/>
          <w:szCs w:val="24"/>
        </w:rPr>
      </w:pPr>
      <w:r w:rsidRPr="00622960">
        <w:rPr>
          <w:rFonts w:eastAsia="MS Mincho"/>
          <w:sz w:val="24"/>
          <w:szCs w:val="24"/>
        </w:rPr>
        <w:t xml:space="preserve">To spoil or challenge a ballot, the voter, before going to the Ballot Box/Scanner, takes the PVR and the receipt to a poll worker at the BCS and asks to spoil or challenge the ballot.  The poll worker indicates on the face of the PVR and the receipt that they are spoiled/challenged. The poll worker scans the PCID of the PVR into the BCS, and the BCS records that the PVR is spoiled/challenged.  A message appears on the BCS asking the poll worker if the voter is requesting a new ballot. If the voter wants a new ballot, the poll worker prints a new Voting Ticket with a new 5-digit passcode, and the voter returns to a Voting Station to vote a new ballot.  </w:t>
      </w:r>
    </w:p>
    <w:p w14:paraId="054C470B" w14:textId="77777777" w:rsidR="000E7248" w:rsidRPr="00622960" w:rsidRDefault="000E7248" w:rsidP="00E47F3E">
      <w:pPr>
        <w:spacing w:before="200" w:after="200"/>
        <w:ind w:left="1080"/>
        <w:rPr>
          <w:rFonts w:eastAsia="MS Mincho"/>
          <w:sz w:val="24"/>
          <w:szCs w:val="24"/>
        </w:rPr>
      </w:pPr>
      <w:r w:rsidRPr="00622960">
        <w:rPr>
          <w:rFonts w:eastAsia="MS Mincho"/>
          <w:sz w:val="24"/>
          <w:szCs w:val="24"/>
        </w:rPr>
        <w:t>Any Electronic Vote Record (EVR) page whose paper record (PVR) is not read by the Ballot Box/Scanner is designated as spoiled or challenged. In Texas, the voter can spoil up to three ballots.  Once the voter places the PVR into the Ballot Box/Scanner, the voter cannot make any changes.</w:t>
      </w:r>
    </w:p>
    <w:p w14:paraId="5A4E1569" w14:textId="77777777" w:rsidR="000E7248" w:rsidRPr="00622960" w:rsidRDefault="000E7248" w:rsidP="00E47F3E">
      <w:pPr>
        <w:spacing w:before="200" w:after="200"/>
        <w:ind w:left="1080"/>
        <w:rPr>
          <w:rFonts w:eastAsia="MS Mincho"/>
          <w:sz w:val="24"/>
          <w:szCs w:val="24"/>
        </w:rPr>
      </w:pPr>
      <w:r w:rsidRPr="00622960">
        <w:rPr>
          <w:rFonts w:eastAsia="MS Mincho"/>
          <w:sz w:val="24"/>
          <w:szCs w:val="24"/>
        </w:rPr>
        <w:t>If a voter spoils or challenges a ballot, that ballot is used in a post-election audit.  Depending on the specific procedures of the audit, every spoiled or challenged ballot, or a sample number of these ballots, is checked against the corresponding Electronic Vote Record to confirm the accuracy of the system.  This process creates a means for performing a live, parallel test of the Voting Stations in the field.</w:t>
      </w:r>
    </w:p>
    <w:p w14:paraId="009841A1" w14:textId="77777777" w:rsidR="000E7248" w:rsidRDefault="000E7248" w:rsidP="00E47F3E">
      <w:pPr>
        <w:spacing w:before="200" w:after="200"/>
        <w:ind w:left="1080"/>
        <w:rPr>
          <w:rFonts w:ascii="Calibri" w:eastAsia="MS Mincho" w:hAnsi="Calibri"/>
          <w:sz w:val="24"/>
          <w:szCs w:val="24"/>
        </w:rPr>
      </w:pPr>
      <w:r w:rsidRPr="00622960">
        <w:rPr>
          <w:rFonts w:eastAsia="MS Mincho"/>
          <w:sz w:val="24"/>
          <w:szCs w:val="24"/>
        </w:rPr>
        <w:t>Depending on varying state laws and guidelines, the Bulletin Board can display the decrypted content of these ballots.  At this time, Travis County is not planning to offer the decrypted content of the spoiled/challenged ballots on the Bulletin Board</w:t>
      </w:r>
      <w:r w:rsidRPr="000E7248">
        <w:rPr>
          <w:rFonts w:ascii="Calibri" w:eastAsia="MS Mincho" w:hAnsi="Calibri"/>
          <w:sz w:val="24"/>
          <w:szCs w:val="24"/>
        </w:rPr>
        <w:t>.</w:t>
      </w:r>
    </w:p>
    <w:p w14:paraId="6C1A60DA" w14:textId="77777777" w:rsidR="000E7248" w:rsidRDefault="000E7248" w:rsidP="00E40022">
      <w:pPr>
        <w:pStyle w:val="PartINum3"/>
        <w:numPr>
          <w:ilvl w:val="0"/>
          <w:numId w:val="0"/>
        </w:numPr>
        <w:ind w:left="1080" w:hanging="720"/>
        <w:outlineLvl w:val="0"/>
        <w:rPr>
          <w:rFonts w:ascii="Cambria" w:eastAsia="MS Mincho" w:hAnsi="Cambria"/>
        </w:rPr>
      </w:pPr>
      <w:r w:rsidRPr="000E7248">
        <w:rPr>
          <w:rFonts w:ascii="Cambria" w:eastAsia="MS Mincho" w:hAnsi="Cambria"/>
        </w:rPr>
        <w:t>The workflow for a spoiled/challenged ballot at the polling location is as follows:</w:t>
      </w:r>
    </w:p>
    <w:p w14:paraId="4B028135" w14:textId="77777777" w:rsidR="00703E80" w:rsidRDefault="00703E80" w:rsidP="00E47F3E">
      <w:pPr>
        <w:pStyle w:val="PartINum3"/>
        <w:numPr>
          <w:ilvl w:val="0"/>
          <w:numId w:val="0"/>
        </w:numPr>
        <w:ind w:left="1080" w:hanging="720"/>
        <w:outlineLvl w:val="0"/>
        <w:rPr>
          <w:rFonts w:ascii="Cambria" w:eastAsia="MS Mincho" w:hAnsi="Cambria"/>
        </w:rPr>
      </w:pPr>
      <w:r w:rsidRPr="00F941A9">
        <w:rPr>
          <w:rFonts w:ascii="Cambria" w:eastAsia="MS Mincho" w:hAnsi="Cambria"/>
          <w:noProof/>
        </w:rPr>
        <w:lastRenderedPageBreak/>
        <w:drawing>
          <wp:inline distT="0" distB="0" distL="0" distR="0" wp14:anchorId="6D22617A" wp14:editId="594A8863">
            <wp:extent cx="5593715" cy="3649980"/>
            <wp:effectExtent l="0" t="0" r="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a:ext>
                      </a:extLst>
                    </a:blip>
                    <a:srcRect/>
                    <a:stretch>
                      <a:fillRect/>
                    </a:stretch>
                  </pic:blipFill>
                  <pic:spPr bwMode="auto">
                    <a:xfrm>
                      <a:off x="0" y="0"/>
                      <a:ext cx="5593715" cy="3649980"/>
                    </a:xfrm>
                    <a:prstGeom prst="rect">
                      <a:avLst/>
                    </a:prstGeom>
                    <a:noFill/>
                  </pic:spPr>
                </pic:pic>
              </a:graphicData>
            </a:graphic>
          </wp:inline>
        </w:drawing>
      </w:r>
    </w:p>
    <w:p w14:paraId="3A23B6EE" w14:textId="77777777" w:rsidR="00703E80" w:rsidRDefault="00703E80" w:rsidP="00E47F3E">
      <w:pPr>
        <w:pStyle w:val="PartINum3"/>
        <w:numPr>
          <w:ilvl w:val="0"/>
          <w:numId w:val="0"/>
        </w:numPr>
        <w:ind w:left="1080" w:hanging="720"/>
        <w:outlineLvl w:val="0"/>
      </w:pPr>
    </w:p>
    <w:p w14:paraId="072D98CA" w14:textId="77777777" w:rsidR="00703E80" w:rsidRPr="00622960" w:rsidRDefault="00703E80" w:rsidP="00D45DD1">
      <w:pPr>
        <w:pStyle w:val="Heading2"/>
        <w:keepNext w:val="0"/>
        <w:widowControl/>
        <w:numPr>
          <w:ilvl w:val="1"/>
          <w:numId w:val="34"/>
        </w:numPr>
        <w:tabs>
          <w:tab w:val="clear" w:pos="1440"/>
        </w:tabs>
        <w:spacing w:before="200"/>
        <w:ind w:left="1080"/>
        <w:rPr>
          <w:u w:val="none"/>
        </w:rPr>
      </w:pPr>
      <w:bookmarkStart w:id="115" w:name="_Toc284430476"/>
      <w:bookmarkStart w:id="116" w:name="_Toc289870391"/>
      <w:bookmarkStart w:id="117" w:name="_Toc289870594"/>
      <w:r w:rsidRPr="00622960">
        <w:rPr>
          <w:u w:val="none"/>
        </w:rPr>
        <w:t>Provisional Ballots</w:t>
      </w:r>
      <w:bookmarkEnd w:id="115"/>
      <w:bookmarkEnd w:id="116"/>
      <w:bookmarkEnd w:id="117"/>
    </w:p>
    <w:p w14:paraId="7B4B2611" w14:textId="4414F270" w:rsidR="00703E80" w:rsidRPr="00927304" w:rsidRDefault="00703E80" w:rsidP="00E47F3E">
      <w:pPr>
        <w:pStyle w:val="BodyTextIndent"/>
        <w:spacing w:before="200" w:after="120"/>
        <w:ind w:left="1080"/>
      </w:pPr>
      <w:r w:rsidRPr="00927304">
        <w:t xml:space="preserve">If it is a determined that a voter </w:t>
      </w:r>
      <w:r>
        <w:t xml:space="preserve">must </w:t>
      </w:r>
      <w:r w:rsidRPr="00927304">
        <w:t xml:space="preserve">cast a provisional ballot (Section 63.011 of the Texas Election Code), the poll worker at the Voter Check-In Station </w:t>
      </w:r>
      <w:r>
        <w:t xml:space="preserve">assists </w:t>
      </w:r>
      <w:r w:rsidRPr="00927304">
        <w:t xml:space="preserve">the voter to complete the provisional ballot form/envelope.  The voter then receives a Ballot Style Token that provides the ballot style and an indication that it is for a provisional vote. See </w:t>
      </w:r>
      <w:r w:rsidR="000B05AC">
        <w:t>Attachment 4</w:t>
      </w:r>
      <w:r w:rsidRPr="00927304">
        <w:t xml:space="preserve"> for an example of a provisional Ballot Style Token. </w:t>
      </w:r>
    </w:p>
    <w:p w14:paraId="0D004C38" w14:textId="77777777" w:rsidR="00703E80" w:rsidRPr="00927304" w:rsidRDefault="00703E80" w:rsidP="00E47F3E">
      <w:pPr>
        <w:pStyle w:val="BodyTextIndent"/>
        <w:spacing w:after="120"/>
        <w:ind w:left="1080"/>
      </w:pPr>
      <w:r w:rsidRPr="00927304">
        <w:t xml:space="preserve">When the Token is scanned at the BCS, the BCS issues a 5-digit passcode that alerts the system of the ballot’s provisional status.  At the Voting Station, the voter enters this passcode and makes ballot selections.  The system creates an </w:t>
      </w:r>
      <w:r>
        <w:t>E</w:t>
      </w:r>
      <w:r w:rsidRPr="00927304">
        <w:t xml:space="preserve">lectronic </w:t>
      </w:r>
      <w:r>
        <w:t>V</w:t>
      </w:r>
      <w:r w:rsidRPr="00927304">
        <w:t xml:space="preserve">ote </w:t>
      </w:r>
      <w:r>
        <w:t>R</w:t>
      </w:r>
      <w:r w:rsidRPr="00927304">
        <w:t>ecord (EVR) of the voter’s choices and marks it as “provisional pending.”  The Voting Station prints out the PVR and the voter’s receipt.  The identifiers on these documents designate this vote as provisional.</w:t>
      </w:r>
    </w:p>
    <w:p w14:paraId="5F78C580" w14:textId="77777777" w:rsidR="00703E80" w:rsidRPr="00927304" w:rsidRDefault="00703E80" w:rsidP="00E47F3E">
      <w:pPr>
        <w:pStyle w:val="BodyTextIndent"/>
        <w:spacing w:after="120"/>
        <w:ind w:left="1080"/>
      </w:pPr>
      <w:r w:rsidRPr="00927304">
        <w:t xml:space="preserve">The voter returns to the poll worker table and seals the PVR into a privacy envelope.  The poll worker seals the privacy envelope into the provisional ballot form/envelope and secures it in a ballot box specifically for provisional PVRs. If a voter attempts to place a provisional PVR in the Ballot Box/Scanner, it is ejected.  The voter retains the provisional ballot receipt and can use it to see if the ballot is eventually accepted and counted. </w:t>
      </w:r>
    </w:p>
    <w:p w14:paraId="373DB271" w14:textId="77777777" w:rsidR="00703E80" w:rsidRPr="00927304" w:rsidRDefault="00703E80" w:rsidP="00E47F3E">
      <w:pPr>
        <w:pStyle w:val="BodyTextIndent"/>
        <w:spacing w:after="120"/>
        <w:ind w:left="1080"/>
      </w:pPr>
      <w:r w:rsidRPr="00927304">
        <w:t xml:space="preserve">After Election Day, the Voter Registrar reviews all of the provisional voters’ registration information and sends the findings to the Early Voting Ballot Board (EVBB) for final consideration.  The EVBB opens the accepted provisional ballot form/envelopes and places the PVRs, contained in privacy envelopes, into a ballot box.  </w:t>
      </w:r>
    </w:p>
    <w:p w14:paraId="54F364F4" w14:textId="77777777" w:rsidR="00703E80" w:rsidRPr="00927304" w:rsidRDefault="00703E80" w:rsidP="00E47F3E">
      <w:pPr>
        <w:pStyle w:val="BodyTextIndent"/>
        <w:spacing w:after="120"/>
        <w:ind w:left="1080"/>
      </w:pPr>
      <w:r w:rsidRPr="00927304">
        <w:t xml:space="preserve">The EVBB then opens the ballot box and removes the provisional PVRs from the privacy envelopes.  They feed these PVRs into a Ballot Box/Scanner, the system records them as “accepted </w:t>
      </w:r>
      <w:proofErr w:type="spellStart"/>
      <w:r w:rsidRPr="00927304">
        <w:t>provisionals</w:t>
      </w:r>
      <w:proofErr w:type="spellEnd"/>
      <w:r w:rsidRPr="00927304">
        <w:t>,” and includes the votes in the tally.</w:t>
      </w:r>
    </w:p>
    <w:p w14:paraId="1874BE8F" w14:textId="77777777" w:rsidR="00703E80" w:rsidRPr="00927304" w:rsidRDefault="00703E80" w:rsidP="00E40022">
      <w:pPr>
        <w:pStyle w:val="BodyTextIndent"/>
        <w:ind w:left="1080"/>
      </w:pPr>
      <w:r w:rsidRPr="000D2620">
        <w:rPr>
          <w:noProof/>
        </w:rPr>
        <w:lastRenderedPageBreak/>
        <w:drawing>
          <wp:anchor distT="0" distB="0" distL="114300" distR="114300" simplePos="0" relativeHeight="251654656" behindDoc="0" locked="0" layoutInCell="1" allowOverlap="1" wp14:anchorId="0AB7F835" wp14:editId="1B5F3614">
            <wp:simplePos x="0" y="0"/>
            <wp:positionH relativeFrom="column">
              <wp:posOffset>-126365</wp:posOffset>
            </wp:positionH>
            <wp:positionV relativeFrom="paragraph">
              <wp:posOffset>644525</wp:posOffset>
            </wp:positionV>
            <wp:extent cx="6241415" cy="3429000"/>
            <wp:effectExtent l="0" t="0" r="0" b="0"/>
            <wp:wrapTopAndBottom/>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a:ext>
                      </a:extLst>
                    </a:blip>
                    <a:srcRect/>
                    <a:stretch>
                      <a:fillRect/>
                    </a:stretch>
                  </pic:blipFill>
                  <pic:spPr bwMode="auto">
                    <a:xfrm>
                      <a:off x="0" y="0"/>
                      <a:ext cx="6241415" cy="3429000"/>
                    </a:xfrm>
                    <a:prstGeom prst="rect">
                      <a:avLst/>
                    </a:prstGeom>
                    <a:noFill/>
                  </pic:spPr>
                </pic:pic>
              </a:graphicData>
            </a:graphic>
            <wp14:sizeRelH relativeFrom="page">
              <wp14:pctWidth>0</wp14:pctWidth>
            </wp14:sizeRelH>
            <wp14:sizeRelV relativeFrom="page">
              <wp14:pctHeight>0</wp14:pctHeight>
            </wp14:sizeRelV>
          </wp:anchor>
        </w:drawing>
      </w:r>
      <w:r w:rsidRPr="00927304">
        <w:t xml:space="preserve">The workflow for a provisional ballot within the polling place is as follows: </w:t>
      </w:r>
    </w:p>
    <w:p w14:paraId="51BF263A" w14:textId="77777777" w:rsidR="00703E80" w:rsidRPr="00927304" w:rsidRDefault="00703E80" w:rsidP="00E47F3E">
      <w:pPr>
        <w:pStyle w:val="BodyTextIndent"/>
        <w:ind w:left="1080"/>
      </w:pPr>
    </w:p>
    <w:p w14:paraId="2D2A5457" w14:textId="77777777" w:rsidR="00703E80" w:rsidRPr="00622960" w:rsidRDefault="00703E80" w:rsidP="00D45DD1">
      <w:pPr>
        <w:pStyle w:val="Heading2"/>
        <w:keepNext w:val="0"/>
        <w:widowControl/>
        <w:numPr>
          <w:ilvl w:val="1"/>
          <w:numId w:val="34"/>
        </w:numPr>
        <w:tabs>
          <w:tab w:val="clear" w:pos="1440"/>
        </w:tabs>
        <w:spacing w:before="200"/>
        <w:ind w:left="1080"/>
        <w:rPr>
          <w:u w:val="none"/>
        </w:rPr>
      </w:pPr>
      <w:bookmarkStart w:id="118" w:name="_Toc284430478"/>
      <w:bookmarkStart w:id="119" w:name="_Toc289870393"/>
      <w:bookmarkStart w:id="120" w:name="_Toc289870596"/>
      <w:r w:rsidRPr="00622960">
        <w:rPr>
          <w:u w:val="none"/>
        </w:rPr>
        <w:t>Emergency Paper Ballots</w:t>
      </w:r>
      <w:bookmarkEnd w:id="118"/>
      <w:bookmarkEnd w:id="119"/>
      <w:bookmarkEnd w:id="120"/>
    </w:p>
    <w:p w14:paraId="4BF25C34" w14:textId="4890F7B0" w:rsidR="00703E80" w:rsidRPr="00927304" w:rsidRDefault="00703E80" w:rsidP="00E40022">
      <w:pPr>
        <w:pStyle w:val="BodyTextIndent"/>
        <w:spacing w:before="120" w:after="120"/>
        <w:ind w:left="1080"/>
      </w:pPr>
      <w:r w:rsidRPr="00927304">
        <w:t xml:space="preserve">In the case of an emergency, such as a power outage or an incident that causes the evacuation of a polling location, Election Judges are instructed to use emergency paper ballots.  If this occurs, the paper ballots are deposited in a special ballot box and are managed at the Counting Station using an emergency paper ballot </w:t>
      </w:r>
      <w:r w:rsidR="00B72EEA">
        <w:t xml:space="preserve">process using the </w:t>
      </w:r>
      <w:proofErr w:type="spellStart"/>
      <w:r w:rsidRPr="00927304">
        <w:t>the</w:t>
      </w:r>
      <w:proofErr w:type="spellEnd"/>
      <w:r w:rsidRPr="00927304">
        <w:t xml:space="preserve"> By-Mail</w:t>
      </w:r>
      <w:r w:rsidR="00B72EEA">
        <w:t xml:space="preserve"> Scanning and Resolution</w:t>
      </w:r>
      <w:r w:rsidRPr="00927304">
        <w:t xml:space="preserve"> module.</w:t>
      </w:r>
    </w:p>
    <w:p w14:paraId="2BC8257D" w14:textId="77777777" w:rsidR="00703E80" w:rsidRPr="00927304" w:rsidRDefault="00703E80" w:rsidP="00E47F3E">
      <w:pPr>
        <w:pStyle w:val="BodyTextIndent"/>
        <w:ind w:left="1080"/>
      </w:pPr>
    </w:p>
    <w:p w14:paraId="3852E3C8" w14:textId="77777777" w:rsidR="00703E80" w:rsidRPr="00622960" w:rsidRDefault="00703E80" w:rsidP="00D45DD1">
      <w:pPr>
        <w:pStyle w:val="Heading2"/>
        <w:keepNext w:val="0"/>
        <w:widowControl/>
        <w:numPr>
          <w:ilvl w:val="1"/>
          <w:numId w:val="34"/>
        </w:numPr>
        <w:tabs>
          <w:tab w:val="clear" w:pos="1440"/>
        </w:tabs>
        <w:spacing w:before="200"/>
        <w:ind w:left="1080"/>
        <w:rPr>
          <w:u w:val="none"/>
        </w:rPr>
      </w:pPr>
      <w:bookmarkStart w:id="121" w:name="_Toc284430479"/>
      <w:bookmarkStart w:id="122" w:name="_Toc289870394"/>
      <w:bookmarkStart w:id="123" w:name="_Toc289870597"/>
      <w:r w:rsidRPr="00622960">
        <w:rPr>
          <w:u w:val="none"/>
        </w:rPr>
        <w:t>When the Polling Location Closes</w:t>
      </w:r>
      <w:bookmarkEnd w:id="121"/>
      <w:bookmarkEnd w:id="122"/>
      <w:bookmarkEnd w:id="123"/>
    </w:p>
    <w:p w14:paraId="5EF95269" w14:textId="77777777" w:rsidR="00703E80" w:rsidRPr="00927304" w:rsidRDefault="00703E80" w:rsidP="00E40022">
      <w:pPr>
        <w:pStyle w:val="BodyTextIndent"/>
        <w:spacing w:before="200"/>
        <w:ind w:left="1080"/>
      </w:pPr>
      <w:r w:rsidRPr="00927304">
        <w:t xml:space="preserve">When the polls close and the Election Judge notifies the system that the last voter has voted, the BCS produces three copies of a paper receipt containing a string of numbers that includes important auditing data (for example: the BCS ID, the number of access codes issued, the number of PVRs cast, the number of provisional ballots cast, the number of spoiled/challenged ballots issued, the time the last voter cast a ballot, etc.) and a hash of the sum of the entire set of EVRs on the BCS. This number is in human-readable format as well as a 1-D barcode.  This is called the </w:t>
      </w:r>
      <w:r>
        <w:t>Election Data Integrity Hash</w:t>
      </w:r>
      <w:r w:rsidRPr="00927304">
        <w:t>.</w:t>
      </w:r>
    </w:p>
    <w:p w14:paraId="1DDB6F6C" w14:textId="1407883A" w:rsidR="00703E80" w:rsidRPr="00927304" w:rsidRDefault="00703E80" w:rsidP="00E47F3E">
      <w:pPr>
        <w:pStyle w:val="BodyTextIndent"/>
        <w:spacing w:before="120"/>
        <w:ind w:left="1080"/>
      </w:pPr>
      <w:r w:rsidRPr="00927304">
        <w:t xml:space="preserve">The Election Judge uses an application </w:t>
      </w:r>
      <w:r w:rsidRPr="00F941A9">
        <w:t>that resides on the computer at the Voter Check-in Station used for qualifying voters.</w:t>
      </w:r>
      <w:r w:rsidRPr="00927304">
        <w:t xml:space="preserve">  It prompts the Judge to scan the </w:t>
      </w:r>
      <w:r>
        <w:t>Election Data Integrity Hash</w:t>
      </w:r>
      <w:r w:rsidRPr="00927304">
        <w:t xml:space="preserve"> barcode and transmit this information to the Receiving Substations and Central Counting Station. The Election Judge posts one copy of the paper receipt on the door of the polling location, retains one copy, and includes one copy with the other election forms delivered to the Receiving Substation.  </w:t>
      </w:r>
    </w:p>
    <w:p w14:paraId="064E3D95" w14:textId="77777777" w:rsidR="00703E80" w:rsidRPr="00927304" w:rsidRDefault="00703E80" w:rsidP="00E47F3E">
      <w:pPr>
        <w:pStyle w:val="BodyTextIndent"/>
        <w:spacing w:before="120"/>
        <w:ind w:left="1080"/>
      </w:pPr>
      <w:r w:rsidRPr="00927304">
        <w:t xml:space="preserve">Using a method (to be recommended by the </w:t>
      </w:r>
      <w:r w:rsidR="00182214">
        <w:t>proposer</w:t>
      </w:r>
      <w:r w:rsidRPr="00927304">
        <w:t xml:space="preserve">) such as employing large tamper-resistant evidence bags, the Election Judge seals and secures the BCS and a randomly selected Voting Station.  The Judge seals the opening(s) for the Ballot Box/Scanner and, if applicable, the provisional and emergency ballot boxes.  Two election workers transport the </w:t>
      </w:r>
      <w:r w:rsidRPr="00927304">
        <w:lastRenderedPageBreak/>
        <w:t xml:space="preserve">BCS, a Voting Station, the Ballot Box Scanner, and the provisional and emergency ballot boxes (if applicable) to a designated Receiving Substation.   </w:t>
      </w:r>
    </w:p>
    <w:p w14:paraId="029D2B37" w14:textId="72A58914" w:rsidR="00703E80" w:rsidRPr="00927304" w:rsidRDefault="00703E80" w:rsidP="00E47F3E">
      <w:pPr>
        <w:pStyle w:val="BodyTextIndent"/>
        <w:spacing w:before="120"/>
        <w:ind w:left="1080"/>
      </w:pPr>
      <w:r w:rsidRPr="00927304">
        <w:t xml:space="preserve">During Early Voting, a similar process occurs at the end of each day, but law enforcement officers deliver the daily audit data, the BCSs, and the Ballot Box/Scanners to the Administrator’s </w:t>
      </w:r>
      <w:r w:rsidR="00E97382">
        <w:t>o</w:t>
      </w:r>
      <w:r w:rsidRPr="00927304">
        <w:t xml:space="preserve">ffice instead of Receiving Substations and the Central Counting Station. At the beginning of each day, law enforcement transports these items back to the Early Voting locations. The Administrator may choose to return the same Ballot Box/Scanner to an Early Voting location each day until it is full and in need of replacement. </w:t>
      </w:r>
    </w:p>
    <w:p w14:paraId="36F95D73" w14:textId="77777777" w:rsidR="00703E80" w:rsidRPr="00622960" w:rsidRDefault="00703E80" w:rsidP="00D45DD1">
      <w:pPr>
        <w:pStyle w:val="Heading2"/>
        <w:keepNext w:val="0"/>
        <w:widowControl/>
        <w:numPr>
          <w:ilvl w:val="1"/>
          <w:numId w:val="34"/>
        </w:numPr>
        <w:tabs>
          <w:tab w:val="clear" w:pos="1440"/>
        </w:tabs>
        <w:spacing w:before="200"/>
        <w:ind w:left="1080"/>
        <w:rPr>
          <w:u w:val="none"/>
        </w:rPr>
      </w:pPr>
      <w:bookmarkStart w:id="124" w:name="_Toc284430480"/>
      <w:bookmarkStart w:id="125" w:name="_Toc289870395"/>
      <w:bookmarkStart w:id="126" w:name="_Toc289870598"/>
      <w:r w:rsidRPr="00622960">
        <w:rPr>
          <w:u w:val="none"/>
        </w:rPr>
        <w:t>At the Receiving Substation (RSS) on Election Night</w:t>
      </w:r>
      <w:bookmarkEnd w:id="124"/>
      <w:bookmarkEnd w:id="125"/>
      <w:bookmarkEnd w:id="126"/>
    </w:p>
    <w:p w14:paraId="1782CF09" w14:textId="5388AEAA" w:rsidR="00703E80" w:rsidRPr="00927304" w:rsidRDefault="00703E80" w:rsidP="00E47F3E">
      <w:pPr>
        <w:pStyle w:val="BodyTextIndent"/>
        <w:spacing w:before="120"/>
        <w:ind w:left="1080"/>
      </w:pPr>
      <w:r w:rsidRPr="00927304">
        <w:t xml:space="preserve">On Election Day, the Administrator utilizes satellite Receiving Substations (RSS) positioned throughout the </w:t>
      </w:r>
      <w:r w:rsidR="00E97382">
        <w:t>C</w:t>
      </w:r>
      <w:r w:rsidRPr="00927304">
        <w:t>ounty as collection sites. After the polling locations close, teams of at least two poll workers per location drive to a Receiving Substation.  There, they transfer custody of election documents, the BCS, the Voting Station, the Ballot Box/Scanner, and the other sealed ballot boxes (if applicable) to RSS workers.</w:t>
      </w:r>
    </w:p>
    <w:p w14:paraId="104D3FF9" w14:textId="77777777" w:rsidR="00703E80" w:rsidRPr="00927304" w:rsidRDefault="00703E80" w:rsidP="00E40022">
      <w:pPr>
        <w:pStyle w:val="BodyTextIndent"/>
        <w:spacing w:before="120"/>
        <w:ind w:left="1080"/>
      </w:pPr>
      <w:r w:rsidRPr="00927304">
        <w:t>A possible scenario is that for each polling location, the RSS worker:</w:t>
      </w:r>
    </w:p>
    <w:p w14:paraId="7E9BF3AB" w14:textId="77777777" w:rsidR="00703E80" w:rsidRPr="00927304" w:rsidRDefault="00703E80" w:rsidP="00D45DD1">
      <w:pPr>
        <w:pStyle w:val="BodyTextIndent"/>
        <w:numPr>
          <w:ilvl w:val="0"/>
          <w:numId w:val="37"/>
        </w:numPr>
        <w:tabs>
          <w:tab w:val="clear" w:pos="-1440"/>
          <w:tab w:val="clear" w:pos="-720"/>
          <w:tab w:val="clear" w:pos="0"/>
          <w:tab w:val="clear" w:pos="720"/>
          <w:tab w:val="clear" w:pos="1440"/>
          <w:tab w:val="clear" w:pos="2160"/>
          <w:tab w:val="clear" w:pos="2880"/>
          <w:tab w:val="clear" w:pos="3600"/>
          <w:tab w:val="clear" w:pos="4320"/>
          <w:tab w:val="clear" w:pos="5040"/>
          <w:tab w:val="clear" w:pos="5760"/>
          <w:tab w:val="clear" w:pos="6480"/>
          <w:tab w:val="clear" w:pos="7200"/>
          <w:tab w:val="clear" w:pos="7920"/>
          <w:tab w:val="clear" w:pos="8640"/>
          <w:tab w:val="clear" w:pos="9360"/>
          <w:tab w:val="clear" w:pos="10080"/>
          <w:tab w:val="clear" w:pos="10800"/>
        </w:tabs>
        <w:spacing w:before="120" w:after="120"/>
        <w:ind w:left="1080"/>
        <w:jc w:val="left"/>
      </w:pPr>
      <w:r w:rsidRPr="00927304">
        <w:t>Validates all seals</w:t>
      </w:r>
      <w:r>
        <w:t>;</w:t>
      </w:r>
    </w:p>
    <w:p w14:paraId="3FDFDA83" w14:textId="77777777" w:rsidR="00703E80" w:rsidRPr="00927304" w:rsidRDefault="00703E80" w:rsidP="00D45DD1">
      <w:pPr>
        <w:pStyle w:val="BodyTextIndent"/>
        <w:numPr>
          <w:ilvl w:val="0"/>
          <w:numId w:val="36"/>
        </w:numPr>
        <w:tabs>
          <w:tab w:val="clear" w:pos="-1440"/>
          <w:tab w:val="clear" w:pos="-720"/>
          <w:tab w:val="clear" w:pos="0"/>
          <w:tab w:val="clear" w:pos="720"/>
          <w:tab w:val="clear" w:pos="1440"/>
          <w:tab w:val="clear" w:pos="2160"/>
          <w:tab w:val="clear" w:pos="2880"/>
          <w:tab w:val="clear" w:pos="3600"/>
          <w:tab w:val="clear" w:pos="4320"/>
          <w:tab w:val="clear" w:pos="5040"/>
          <w:tab w:val="clear" w:pos="5760"/>
          <w:tab w:val="clear" w:pos="6480"/>
          <w:tab w:val="clear" w:pos="7200"/>
          <w:tab w:val="clear" w:pos="7920"/>
          <w:tab w:val="clear" w:pos="8640"/>
          <w:tab w:val="clear" w:pos="9360"/>
          <w:tab w:val="clear" w:pos="10080"/>
          <w:tab w:val="clear" w:pos="10800"/>
        </w:tabs>
        <w:spacing w:before="120" w:after="120"/>
        <w:ind w:left="1080"/>
        <w:jc w:val="left"/>
      </w:pPr>
      <w:r w:rsidRPr="00927304">
        <w:t xml:space="preserve">Prints out a receipt from the Voting Station of the barcode containing the audit information and the </w:t>
      </w:r>
      <w:r>
        <w:t>Election Data Integrity Hash;</w:t>
      </w:r>
    </w:p>
    <w:p w14:paraId="09CEA2F1" w14:textId="77777777" w:rsidR="00703E80" w:rsidRPr="00927304" w:rsidRDefault="00703E80" w:rsidP="00D45DD1">
      <w:pPr>
        <w:pStyle w:val="BodyTextIndent"/>
        <w:numPr>
          <w:ilvl w:val="0"/>
          <w:numId w:val="36"/>
        </w:numPr>
        <w:tabs>
          <w:tab w:val="clear" w:pos="-1440"/>
          <w:tab w:val="clear" w:pos="-720"/>
          <w:tab w:val="clear" w:pos="0"/>
          <w:tab w:val="clear" w:pos="720"/>
          <w:tab w:val="clear" w:pos="1440"/>
          <w:tab w:val="clear" w:pos="2160"/>
          <w:tab w:val="clear" w:pos="2880"/>
          <w:tab w:val="clear" w:pos="3600"/>
          <w:tab w:val="clear" w:pos="4320"/>
          <w:tab w:val="clear" w:pos="5040"/>
          <w:tab w:val="clear" w:pos="5760"/>
          <w:tab w:val="clear" w:pos="6480"/>
          <w:tab w:val="clear" w:pos="7200"/>
          <w:tab w:val="clear" w:pos="7920"/>
          <w:tab w:val="clear" w:pos="8640"/>
          <w:tab w:val="clear" w:pos="9360"/>
          <w:tab w:val="clear" w:pos="10080"/>
          <w:tab w:val="clear" w:pos="10800"/>
        </w:tabs>
        <w:spacing w:before="120" w:after="120"/>
        <w:ind w:left="1080"/>
        <w:jc w:val="left"/>
      </w:pPr>
      <w:r w:rsidRPr="00927304">
        <w:t xml:space="preserve">Scans the barcode into the </w:t>
      </w:r>
      <w:r>
        <w:t>Data Collection and Audit Module</w:t>
      </w:r>
      <w:r w:rsidRPr="00927304" w:rsidDel="007B7D39">
        <w:t xml:space="preserve"> </w:t>
      </w:r>
      <w:r w:rsidRPr="00927304">
        <w:t xml:space="preserve">on a computer at the RSS.  This application confirms that the hash code sum of the EVRs pulled from the Voting Station at the RSS is identical to the hash code pulled from the BCS at the polling location and transmitted to the RSS.  The RSS worker reviews the poll workers’ paperwork and enters additional data, such as the number of signatures on the poll lists.  The RSS worker transmits this information along with the </w:t>
      </w:r>
      <w:r>
        <w:t>Election Data Integrity Hash</w:t>
      </w:r>
      <w:r w:rsidRPr="00927304">
        <w:t xml:space="preserve"> to the </w:t>
      </w:r>
      <w:r>
        <w:t>Data Collection and Audit Module</w:t>
      </w:r>
      <w:r w:rsidRPr="00927304" w:rsidDel="007B7D39">
        <w:t xml:space="preserve"> </w:t>
      </w:r>
      <w:r w:rsidRPr="00927304">
        <w:t>at the Central Counting Station</w:t>
      </w:r>
      <w:r>
        <w:t>;</w:t>
      </w:r>
      <w:r w:rsidRPr="00927304">
        <w:t xml:space="preserve">  </w:t>
      </w:r>
    </w:p>
    <w:p w14:paraId="574DB8BD" w14:textId="77777777" w:rsidR="00703E80" w:rsidRPr="00927304" w:rsidRDefault="00703E80" w:rsidP="00D45DD1">
      <w:pPr>
        <w:pStyle w:val="BodyTextIndent"/>
        <w:numPr>
          <w:ilvl w:val="0"/>
          <w:numId w:val="36"/>
        </w:numPr>
        <w:tabs>
          <w:tab w:val="clear" w:pos="-1440"/>
          <w:tab w:val="clear" w:pos="-720"/>
          <w:tab w:val="clear" w:pos="0"/>
          <w:tab w:val="clear" w:pos="720"/>
          <w:tab w:val="clear" w:pos="1440"/>
          <w:tab w:val="clear" w:pos="2160"/>
          <w:tab w:val="clear" w:pos="2880"/>
          <w:tab w:val="clear" w:pos="3600"/>
          <w:tab w:val="clear" w:pos="4320"/>
          <w:tab w:val="clear" w:pos="5040"/>
          <w:tab w:val="clear" w:pos="5760"/>
          <w:tab w:val="clear" w:pos="6480"/>
          <w:tab w:val="clear" w:pos="7200"/>
          <w:tab w:val="clear" w:pos="7920"/>
          <w:tab w:val="clear" w:pos="8640"/>
          <w:tab w:val="clear" w:pos="9360"/>
          <w:tab w:val="clear" w:pos="10080"/>
          <w:tab w:val="clear" w:pos="10800"/>
        </w:tabs>
        <w:spacing w:before="120" w:after="120"/>
        <w:ind w:left="1080"/>
        <w:jc w:val="left"/>
      </w:pPr>
      <w:r w:rsidRPr="00927304">
        <w:t>Presents law enforcement officers with the BCS, the Ballot Box/Scanner with the cast PVRs, and the provisional and emergency ballot boxes (if applicable). All of these items are sealed at the polling location and remain sealed during the transfer to the Central Counting Station. The law enforcement officers make frequent runs to deliver these items to the Central Counting Station throughout the night</w:t>
      </w:r>
      <w:r>
        <w:t>; and</w:t>
      </w:r>
    </w:p>
    <w:p w14:paraId="5BB5058C" w14:textId="77777777" w:rsidR="00703E80" w:rsidRPr="00927304" w:rsidRDefault="00703E80" w:rsidP="00D45DD1">
      <w:pPr>
        <w:pStyle w:val="BodyTextIndent"/>
        <w:numPr>
          <w:ilvl w:val="0"/>
          <w:numId w:val="36"/>
        </w:numPr>
        <w:tabs>
          <w:tab w:val="clear" w:pos="-1440"/>
          <w:tab w:val="clear" w:pos="-720"/>
          <w:tab w:val="clear" w:pos="0"/>
          <w:tab w:val="clear" w:pos="720"/>
          <w:tab w:val="clear" w:pos="1440"/>
          <w:tab w:val="clear" w:pos="2160"/>
          <w:tab w:val="clear" w:pos="2880"/>
          <w:tab w:val="clear" w:pos="3600"/>
          <w:tab w:val="clear" w:pos="4320"/>
          <w:tab w:val="clear" w:pos="5040"/>
          <w:tab w:val="clear" w:pos="5760"/>
          <w:tab w:val="clear" w:pos="6480"/>
          <w:tab w:val="clear" w:pos="7200"/>
          <w:tab w:val="clear" w:pos="7920"/>
          <w:tab w:val="clear" w:pos="8640"/>
          <w:tab w:val="clear" w:pos="9360"/>
          <w:tab w:val="clear" w:pos="10080"/>
          <w:tab w:val="clear" w:pos="10800"/>
        </w:tabs>
        <w:spacing w:before="120" w:after="120"/>
        <w:ind w:left="1080"/>
        <w:jc w:val="left"/>
      </w:pPr>
      <w:r w:rsidRPr="00927304">
        <w:t>Electronically transfers all of the encrypted vote results on the Voting Station</w:t>
      </w:r>
      <w:r>
        <w:t>, validates that the hash matches the hash from the BCS receipt above,</w:t>
      </w:r>
      <w:r w:rsidRPr="00927304">
        <w:t xml:space="preserve"> and transmits the data to the Central Counting Station for eventual import into the Tabulat</w:t>
      </w:r>
      <w:r>
        <w:t>or</w:t>
      </w:r>
      <w:r w:rsidRPr="00927304">
        <w:t xml:space="preserve"> </w:t>
      </w:r>
      <w:r>
        <w:t>m</w:t>
      </w:r>
      <w:r w:rsidRPr="00927304">
        <w:t xml:space="preserve">odule.  After confirming the transmission, the RSS worker reseals and secures the Voting Station. </w:t>
      </w:r>
    </w:p>
    <w:p w14:paraId="5EA15FD7" w14:textId="77777777" w:rsidR="00703E80" w:rsidRPr="00622960" w:rsidRDefault="00703E80" w:rsidP="00D45DD1">
      <w:pPr>
        <w:pStyle w:val="Heading2"/>
        <w:keepNext w:val="0"/>
        <w:widowControl/>
        <w:numPr>
          <w:ilvl w:val="1"/>
          <w:numId w:val="34"/>
        </w:numPr>
        <w:tabs>
          <w:tab w:val="clear" w:pos="1440"/>
        </w:tabs>
        <w:spacing w:before="200" w:after="120"/>
        <w:ind w:left="1080"/>
        <w:rPr>
          <w:u w:val="none"/>
        </w:rPr>
      </w:pPr>
      <w:r w:rsidRPr="00622960">
        <w:rPr>
          <w:u w:val="none"/>
        </w:rPr>
        <w:t>At the Central Counting Station (CCS) on Election Night</w:t>
      </w:r>
    </w:p>
    <w:p w14:paraId="6FE6B4F0" w14:textId="65F47E8A" w:rsidR="00703E80" w:rsidRPr="00927304" w:rsidRDefault="00703E80" w:rsidP="00E47F3E">
      <w:pPr>
        <w:pStyle w:val="BodyTextIndent"/>
        <w:spacing w:after="120"/>
        <w:ind w:left="1080"/>
      </w:pPr>
      <w:r w:rsidRPr="000B008C">
        <w:rPr>
          <w:rStyle w:val="Heading2Char"/>
          <w:rFonts w:ascii="Times New Roman" w:hAnsi="Times New Roman"/>
          <w:b w:val="0"/>
          <w:i w:val="0"/>
          <w:sz w:val="24"/>
          <w:szCs w:val="24"/>
        </w:rPr>
        <w:t>At the Central Counting Station</w:t>
      </w:r>
      <w:r w:rsidRPr="00F941A9">
        <w:rPr>
          <w:rStyle w:val="Heading2Char"/>
          <w:rFonts w:ascii="Times New Roman" w:hAnsi="Times New Roman"/>
          <w:b w:val="0"/>
          <w:i w:val="0"/>
          <w:sz w:val="24"/>
          <w:szCs w:val="24"/>
        </w:rPr>
        <w:t xml:space="preserve"> (CCS), the Election Trustees meet.  Th</w:t>
      </w:r>
      <w:r w:rsidR="00A105BA">
        <w:rPr>
          <w:rStyle w:val="Heading2Char"/>
          <w:rFonts w:ascii="Times New Roman" w:hAnsi="Times New Roman"/>
          <w:b w:val="0"/>
          <w:i w:val="0"/>
          <w:sz w:val="24"/>
          <w:szCs w:val="24"/>
        </w:rPr>
        <w:t>e Election Trustees are</w:t>
      </w:r>
      <w:r w:rsidRPr="00F941A9">
        <w:rPr>
          <w:rStyle w:val="Heading2Char"/>
          <w:rFonts w:ascii="Times New Roman" w:hAnsi="Times New Roman"/>
          <w:b w:val="0"/>
          <w:i w:val="0"/>
          <w:sz w:val="24"/>
          <w:szCs w:val="24"/>
        </w:rPr>
        <w:t xml:space="preserve"> a </w:t>
      </w:r>
      <w:r w:rsidRPr="00927304">
        <w:t xml:space="preserve">diverse group of individuals from the community who represent civic organizations, different political parties, the media, etc. Each Trustee has possession of an electronic device that contains a private/public key pair. When a pre-determined minimum number of the Trustees sign on to </w:t>
      </w:r>
      <w:r>
        <w:t>the STAR-Vote</w:t>
      </w:r>
      <w:r w:rsidR="00B43033">
        <w:t>™</w:t>
      </w:r>
      <w:r>
        <w:t xml:space="preserve"> Trustee System </w:t>
      </w:r>
      <w:r w:rsidRPr="00927304">
        <w:t xml:space="preserve">as a group, </w:t>
      </w:r>
      <w:r>
        <w:t>they are able to jointly</w:t>
      </w:r>
      <w:r w:rsidRPr="00927304">
        <w:t xml:space="preserve"> decrypt the vote tallies</w:t>
      </w:r>
      <w:r>
        <w:t xml:space="preserve"> and provide verifications for these tallies, as well as supporting audit data</w:t>
      </w:r>
      <w:r w:rsidRPr="00927304">
        <w:t xml:space="preserve">. </w:t>
      </w:r>
    </w:p>
    <w:p w14:paraId="00B8425E" w14:textId="77777777" w:rsidR="00703E80" w:rsidRPr="00927304" w:rsidRDefault="00703E80" w:rsidP="00E47F3E">
      <w:pPr>
        <w:pStyle w:val="BodyTextIndent"/>
        <w:spacing w:after="120"/>
        <w:ind w:left="1080"/>
      </w:pPr>
      <w:r w:rsidRPr="00927304">
        <w:t xml:space="preserve">After the polls close, two different modules collect data.  The </w:t>
      </w:r>
      <w:r>
        <w:t>Data Collection and Audit Module</w:t>
      </w:r>
      <w:r w:rsidRPr="00927304" w:rsidDel="007B7D39">
        <w:t xml:space="preserve"> </w:t>
      </w:r>
      <w:r w:rsidRPr="00927304">
        <w:t xml:space="preserve">collects the </w:t>
      </w:r>
      <w:r>
        <w:t>Election Data Integrity Hash</w:t>
      </w:r>
      <w:r w:rsidRPr="00927304">
        <w:t xml:space="preserve"> codes and other information from the polling locations and matches them against the information from the Receiving Substations.  The CCS workers review and compare this data for inconsistencies.  </w:t>
      </w:r>
    </w:p>
    <w:p w14:paraId="37D6C845" w14:textId="613BDB14" w:rsidR="00703E80" w:rsidRPr="00927304" w:rsidRDefault="00703E80" w:rsidP="00E47F3E">
      <w:pPr>
        <w:pStyle w:val="BodyTextIndent"/>
        <w:spacing w:after="120"/>
        <w:ind w:left="1080"/>
      </w:pPr>
      <w:r w:rsidRPr="00927304">
        <w:lastRenderedPageBreak/>
        <w:t xml:space="preserve">RSS workers transmit the election result data from the Receiving Substations to the </w:t>
      </w:r>
      <w:r w:rsidRPr="005B26F2">
        <w:t>Data Collection and Auditing Module</w:t>
      </w:r>
      <w:r w:rsidRPr="00927304">
        <w:rPr>
          <w:b/>
        </w:rPr>
        <w:t xml:space="preserve"> </w:t>
      </w:r>
      <w:r w:rsidRPr="00927304">
        <w:t xml:space="preserve">at the Central Counting Station. CCS workers download the data from this module onto a </w:t>
      </w:r>
      <w:r>
        <w:t>write-once data storage device (non-volatile memory device or medium)</w:t>
      </w:r>
      <w:r w:rsidRPr="00927304">
        <w:t xml:space="preserve"> and manually load it into the stand-alone </w:t>
      </w:r>
      <w:r w:rsidR="00B72EEA">
        <w:t>In-Person</w:t>
      </w:r>
      <w:r>
        <w:t xml:space="preserve"> Voting</w:t>
      </w:r>
      <w:r w:rsidR="00B72EEA">
        <w:t>/</w:t>
      </w:r>
      <w:r>
        <w:t xml:space="preserve">Tabulation module </w:t>
      </w:r>
      <w:r w:rsidRPr="00927304">
        <w:t>Tabulat</w:t>
      </w:r>
      <w:r>
        <w:t>or</w:t>
      </w:r>
      <w:r w:rsidRPr="00927304">
        <w:t xml:space="preserve">. In the event of transmission problems at an RSS, or if the Administrator wants to perform a more thorough check, CCS workers download the data from the physically transported BCSs </w:t>
      </w:r>
      <w:r>
        <w:t xml:space="preserve">onto a write-once data storage device or directly into the Tabulator </w:t>
      </w:r>
      <w:r w:rsidRPr="00927304">
        <w:t>for comparison and/or use.</w:t>
      </w:r>
    </w:p>
    <w:p w14:paraId="45CDDAC8" w14:textId="77777777" w:rsidR="00703E80" w:rsidRDefault="00703E80" w:rsidP="00E47F3E">
      <w:pPr>
        <w:pStyle w:val="BodyTextIndent"/>
        <w:spacing w:after="120"/>
        <w:ind w:left="1080"/>
      </w:pPr>
      <w:r w:rsidRPr="00927304">
        <w:t xml:space="preserve">The Trustees decrypt this data for tabulation throughout the night.  As tallies are computed, CCS workers periodically write the data to a </w:t>
      </w:r>
      <w:r>
        <w:t>write-once</w:t>
      </w:r>
      <w:r w:rsidRPr="00927304">
        <w:t xml:space="preserve"> data transfer device</w:t>
      </w:r>
      <w:r>
        <w:t xml:space="preserve"> </w:t>
      </w:r>
      <w:r w:rsidRPr="00927304">
        <w:t xml:space="preserve">and load that data onto a separate system. As </w:t>
      </w:r>
      <w:proofErr w:type="gramStart"/>
      <w:r>
        <w:t>In</w:t>
      </w:r>
      <w:proofErr w:type="gramEnd"/>
      <w:r>
        <w:t xml:space="preserve"> Person Voting </w:t>
      </w:r>
      <w:r w:rsidRPr="00927304">
        <w:t>results become available, th</w:t>
      </w:r>
      <w:r>
        <w:t xml:space="preserve">e Tabulator exports </w:t>
      </w:r>
      <w:r w:rsidRPr="00927304">
        <w:t xml:space="preserve">unofficial cumulative and precinct totals to the </w:t>
      </w:r>
      <w:r>
        <w:t xml:space="preserve">Results Aggregation module to merge this information with the By-Mail results.  </w:t>
      </w:r>
      <w:r w:rsidRPr="00927304">
        <w:t xml:space="preserve">When all locations are counted, the </w:t>
      </w:r>
      <w:r>
        <w:t xml:space="preserve">Tabulator module exports </w:t>
      </w:r>
      <w:r w:rsidRPr="00927304">
        <w:t>final unofficial cumulative and precinct reports</w:t>
      </w:r>
      <w:r>
        <w:t xml:space="preserve"> for consumption by the Results Aggregation module</w:t>
      </w:r>
      <w:r w:rsidRPr="00927304">
        <w:t xml:space="preserve">.  </w:t>
      </w:r>
    </w:p>
    <w:p w14:paraId="054EF630" w14:textId="3C683D49" w:rsidR="00703E80" w:rsidRDefault="00703E80" w:rsidP="00E47F3E">
      <w:pPr>
        <w:pStyle w:val="BodyTextIndent"/>
        <w:spacing w:after="120"/>
        <w:ind w:left="1080"/>
      </w:pPr>
      <w:r>
        <w:t xml:space="preserve">The Tabulator produces several reports for the </w:t>
      </w:r>
      <w:r w:rsidR="00B72EEA">
        <w:t>In-Person</w:t>
      </w:r>
      <w:r>
        <w:t xml:space="preserve"> Voting</w:t>
      </w:r>
      <w:r w:rsidR="00B72EEA">
        <w:t>/</w:t>
      </w:r>
      <w:r>
        <w:t xml:space="preserve">Tabulation module that </w:t>
      </w:r>
      <w:r w:rsidRPr="00927304">
        <w:t>come in a variety of formats</w:t>
      </w:r>
      <w:r>
        <w:t>.</w:t>
      </w:r>
      <w:r w:rsidRPr="00927304">
        <w:t xml:space="preserve">  The reports include, but are not limited to, an EVR hash code report of the hash computation of results from each location (a comprehensive report of all locations and by batch); a comprehensive report of all elections and races;  locations reported/not reported (comprehensive of all locations and batch reports); the number of votes cast per location based on the results data; number of provisional ballots (comprehensive and by location); raw data for i</w:t>
      </w:r>
      <w:r>
        <w:t>mport into the Results Aggregation module</w:t>
      </w:r>
      <w:r w:rsidRPr="00927304">
        <w:t xml:space="preserve">; </w:t>
      </w:r>
      <w:r>
        <w:t>electronic files that are the ballot manifest for each Ballot Box/Scanner;</w:t>
      </w:r>
      <w:r w:rsidRPr="00927304">
        <w:t xml:space="preserve"> and Bulletin Board postings</w:t>
      </w:r>
      <w:r>
        <w:t xml:space="preserve"> that are for internal use only</w:t>
      </w:r>
      <w:r w:rsidRPr="00927304">
        <w:t>.</w:t>
      </w:r>
    </w:p>
    <w:p w14:paraId="41474683" w14:textId="77777777" w:rsidR="00703E80" w:rsidRPr="00622960" w:rsidRDefault="00703E80" w:rsidP="00D45DD1">
      <w:pPr>
        <w:pStyle w:val="Heading2"/>
        <w:keepNext w:val="0"/>
        <w:widowControl/>
        <w:numPr>
          <w:ilvl w:val="1"/>
          <w:numId w:val="34"/>
        </w:numPr>
        <w:tabs>
          <w:tab w:val="clear" w:pos="1440"/>
        </w:tabs>
        <w:spacing w:before="200" w:after="120"/>
        <w:ind w:left="1080"/>
        <w:rPr>
          <w:u w:val="none"/>
        </w:rPr>
      </w:pPr>
      <w:r w:rsidRPr="00622960">
        <w:rPr>
          <w:u w:val="none"/>
        </w:rPr>
        <w:t>Ballot-By-Mail Processing</w:t>
      </w:r>
    </w:p>
    <w:p w14:paraId="6668D678" w14:textId="77777777" w:rsidR="00703E80" w:rsidRPr="00927304" w:rsidRDefault="00703E80" w:rsidP="00E47F3E">
      <w:pPr>
        <w:pStyle w:val="BodyTextIndent"/>
        <w:spacing w:after="120"/>
        <w:ind w:left="1080"/>
      </w:pPr>
      <w:r w:rsidRPr="00927304">
        <w:t xml:space="preserve">Processing ballots by mail </w:t>
      </w:r>
      <w:r>
        <w:t xml:space="preserve">begins early during the </w:t>
      </w:r>
      <w:r w:rsidRPr="00927304">
        <w:t>election cycle. The Administrator may receive and accept Military and overseas Federal Postcard Applications</w:t>
      </w:r>
      <w:r>
        <w:t xml:space="preserve"> (FPCAs</w:t>
      </w:r>
      <w:r w:rsidRPr="00927304">
        <w:t xml:space="preserve">) at any time during a calendar year, and standard ballot by-mail applications between 60 and 11 days prior to an election. Long before ballot content is finalized, the Administrator’s Ballot-by-Mail staff processes the applications and prepares accompanying materials to ensure a fast turnaround as soon as ballots are available. </w:t>
      </w:r>
    </w:p>
    <w:p w14:paraId="5EF8B35A" w14:textId="77777777" w:rsidR="00703E80" w:rsidRPr="00927304" w:rsidRDefault="00703E80" w:rsidP="00E47F3E">
      <w:pPr>
        <w:pStyle w:val="BodyTextIndent"/>
        <w:spacing w:after="120"/>
        <w:ind w:left="1080"/>
      </w:pPr>
      <w:r w:rsidRPr="00927304">
        <w:t>A by-mail voter with an accepted standard application receives his or her paper ballot in the mail.  The voter hand marks his or her choices on the ballot and returns it using the mail or a common courier. A person who falls under the Uniformed and Overseas Citizens Absentee Voting Act (UOCAVA) and files an FPCA application can opt to receive either a paper ballot to hand mark and return by-mail or an emailed electronic image of a ballot to print, hand mark, and return by mail.</w:t>
      </w:r>
    </w:p>
    <w:p w14:paraId="060563E8" w14:textId="77777777" w:rsidR="00703E80" w:rsidRPr="00927304" w:rsidRDefault="00703E80" w:rsidP="00E47F3E">
      <w:pPr>
        <w:pStyle w:val="BodyTextIndent"/>
        <w:spacing w:after="120"/>
        <w:ind w:left="1080"/>
      </w:pPr>
      <w:r w:rsidRPr="00927304">
        <w:rPr>
          <w:b/>
        </w:rPr>
        <w:t>Ballots Sent and Returned by Mail:</w:t>
      </w:r>
      <w:r w:rsidRPr="00927304">
        <w:t xml:space="preserve">  The Early Voting Ballot Board (EVBB) convenes for the first time toward the end of the Early Voting period. They inspect, qualify, and perform signature validation on all incoming voted by-mail ballots using the outside carrier envelopes and any enclosed forms or documents. Once the EVBB accepts a ballot, they separate the pink privacy envelope (that holds the voted ballot) from the carrier envelope and place it in a ballot box. </w:t>
      </w:r>
    </w:p>
    <w:p w14:paraId="17D67774" w14:textId="78C108E8" w:rsidR="00703E80" w:rsidRPr="00927304" w:rsidRDefault="00703E80" w:rsidP="00E47F3E">
      <w:pPr>
        <w:pStyle w:val="BodyTextIndent"/>
        <w:spacing w:after="120"/>
        <w:ind w:left="1080"/>
      </w:pPr>
      <w:r>
        <w:t>Next</w:t>
      </w:r>
      <w:r w:rsidRPr="00927304">
        <w:t>, the EVBB opens the ballot box and begins to process the voted ballots.  The</w:t>
      </w:r>
      <w:r w:rsidR="00A105BA">
        <w:t xml:space="preserve"> EVBB</w:t>
      </w:r>
      <w:r w:rsidRPr="00927304">
        <w:t xml:space="preserve"> open</w:t>
      </w:r>
      <w:r w:rsidR="00A105BA">
        <w:t>s</w:t>
      </w:r>
      <w:r w:rsidRPr="00927304">
        <w:t xml:space="preserve"> the pink envelopes and review</w:t>
      </w:r>
      <w:r w:rsidR="00A105BA">
        <w:t>s</w:t>
      </w:r>
      <w:r w:rsidRPr="00927304">
        <w:t xml:space="preserve"> each ballot for potential “intent of the voter” conflicts.  Intent of the voter problems occur when a voter marks his or her ballot in a way that might cause the digital scanner to incorrectly record the way the voter intended to vote (for </w:t>
      </w:r>
      <w:r w:rsidRPr="00927304">
        <w:lastRenderedPageBreak/>
        <w:t>example, stray marks on a ballot). On occasion when a ballot arrives torn or otherwise damaged, the EVBB must remake the ballot in accordance with election law.</w:t>
      </w:r>
    </w:p>
    <w:p w14:paraId="19B14B26" w14:textId="6FA766D8" w:rsidR="00703E80" w:rsidRPr="00927304" w:rsidRDefault="00703E80" w:rsidP="00E47F3E">
      <w:pPr>
        <w:pStyle w:val="BodyTextIndent"/>
        <w:spacing w:after="120"/>
        <w:ind w:left="1080"/>
      </w:pPr>
      <w:r w:rsidRPr="00927304">
        <w:t xml:space="preserve">The </w:t>
      </w:r>
      <w:r>
        <w:t>STAR-Vote</w:t>
      </w:r>
      <w:r w:rsidR="00B43033">
        <w:t>™</w:t>
      </w:r>
      <w:r w:rsidRPr="00927304">
        <w:t xml:space="preserve"> </w:t>
      </w:r>
      <w:r>
        <w:t>EAC</w:t>
      </w:r>
      <w:r w:rsidR="00A105BA">
        <w:t>-</w:t>
      </w:r>
      <w:r w:rsidR="008F6C26">
        <w:t>C</w:t>
      </w:r>
      <w:r>
        <w:t xml:space="preserve">ertified By-Mail Scanning and Resolution product </w:t>
      </w:r>
      <w:r w:rsidRPr="00927304">
        <w:t xml:space="preserve">digitally scans the ballots and records voters’ selections.  System settings can help to segregate out the ballots that need resolution.  The EVBB may detect and manually sort ballots for resolution by the system, or the Administrator may activate settings, such as detecting </w:t>
      </w:r>
      <w:proofErr w:type="spellStart"/>
      <w:r w:rsidRPr="00927304">
        <w:t>undervotes</w:t>
      </w:r>
      <w:proofErr w:type="spellEnd"/>
      <w:r w:rsidRPr="00927304">
        <w:t xml:space="preserve"> and </w:t>
      </w:r>
      <w:proofErr w:type="spellStart"/>
      <w:r w:rsidRPr="00927304">
        <w:t>overvotes</w:t>
      </w:r>
      <w:proofErr w:type="spellEnd"/>
      <w:r w:rsidRPr="00927304">
        <w:t>, that the system automatically pinpoints and resolves.</w:t>
      </w:r>
    </w:p>
    <w:p w14:paraId="419CB883" w14:textId="77777777" w:rsidR="00703E80" w:rsidRPr="00927304" w:rsidRDefault="00703E80" w:rsidP="00E47F3E">
      <w:pPr>
        <w:pStyle w:val="BodyTextIndent"/>
        <w:spacing w:after="120"/>
        <w:ind w:left="1080"/>
      </w:pPr>
      <w:r w:rsidRPr="00927304">
        <w:t>The system records actions taken by the EVBB on ballots that require resolution. Whenever the EVBB directs an action that requires a change on the system to prepare a ballot for tabulation, the system maintains an easily retrievable scanned image of the original ballot prior to resolution and an explanation of all changes.</w:t>
      </w:r>
    </w:p>
    <w:p w14:paraId="345F4CE9" w14:textId="77777777" w:rsidR="00703E80" w:rsidRPr="00927304" w:rsidRDefault="00703E80" w:rsidP="00E47F3E">
      <w:pPr>
        <w:pStyle w:val="BodyTextIndent"/>
        <w:spacing w:after="120"/>
        <w:ind w:left="1080"/>
        <w:rPr>
          <w:b/>
        </w:rPr>
      </w:pPr>
      <w:r w:rsidRPr="00927304">
        <w:t xml:space="preserve">The Ballot Board convenes several times throughout the election period including Election Day/Night and </w:t>
      </w:r>
      <w:r>
        <w:t>eight</w:t>
      </w:r>
      <w:r w:rsidRPr="00927304">
        <w:t xml:space="preserve"> days after Election Day to process late FPCA ballots and Election Day </w:t>
      </w:r>
      <w:proofErr w:type="spellStart"/>
      <w:r w:rsidRPr="00927304">
        <w:t>provisionals</w:t>
      </w:r>
      <w:proofErr w:type="spellEnd"/>
      <w:r w:rsidRPr="00927304">
        <w:t>.</w:t>
      </w:r>
    </w:p>
    <w:p w14:paraId="47165FE2" w14:textId="70950C85" w:rsidR="00703E80" w:rsidRPr="00927304" w:rsidRDefault="00703E80" w:rsidP="00E47F3E">
      <w:pPr>
        <w:pStyle w:val="BodyTextIndent"/>
        <w:spacing w:after="120"/>
        <w:ind w:left="1080"/>
      </w:pPr>
      <w:r w:rsidRPr="00927304">
        <w:rPr>
          <w:b/>
        </w:rPr>
        <w:t>Ballots Sent Electronically and Returned by Mail:</w:t>
      </w:r>
      <w:r w:rsidRPr="00927304">
        <w:t xml:space="preserve">  A UOCAVA voter using an FPCA application may request an electronic ballot sent by email that the voter prints, hand marks, and returns by mail. When processing the FPCA request, the Administrator inputs the application information, including the choice of an email ballot, into the voter record </w:t>
      </w:r>
      <w:r>
        <w:t>i</w:t>
      </w:r>
      <w:r w:rsidRPr="00927304">
        <w:t xml:space="preserve">n the Voter Registration Ballot-by-Mail Module (not a part of </w:t>
      </w:r>
      <w:r>
        <w:t>STAR-Vote</w:t>
      </w:r>
      <w:r w:rsidR="00B43033">
        <w:t>™</w:t>
      </w:r>
      <w:r w:rsidRPr="00927304">
        <w:t xml:space="preserve">). </w:t>
      </w:r>
      <w:r>
        <w:t xml:space="preserve">With access to a set of PDF ballots from </w:t>
      </w:r>
      <w:r w:rsidRPr="00927304">
        <w:t xml:space="preserve">the </w:t>
      </w:r>
      <w:r>
        <w:t>STAR-Vote</w:t>
      </w:r>
      <w:r w:rsidR="00B43033">
        <w:t>™</w:t>
      </w:r>
      <w:r>
        <w:t xml:space="preserve"> </w:t>
      </w:r>
      <w:r w:rsidRPr="00927304">
        <w:t>By-Mail Ballot Generator</w:t>
      </w:r>
      <w:r>
        <w:t>, the Administrator uses the Voter Registration Module to transmit the ballot.</w:t>
      </w:r>
      <w:r w:rsidRPr="00927304">
        <w:t xml:space="preserve"> The Voter Registration Module bundles the PDF ballot image with other required electronic documents and makes them available through a secure, voter-specific, online portal. The voter opens the portal and prints the documents including the ballot. </w:t>
      </w:r>
      <w:r>
        <w:t>The STAR-Vote</w:t>
      </w:r>
      <w:r w:rsidR="00B43033">
        <w:t>™</w:t>
      </w:r>
      <w:r>
        <w:t xml:space="preserve"> </w:t>
      </w:r>
      <w:r w:rsidRPr="00927304">
        <w:t>By-Mail Ballot Generator</w:t>
      </w:r>
      <w:r>
        <w:t xml:space="preserve"> </w:t>
      </w:r>
      <w:r w:rsidRPr="00927304">
        <w:t xml:space="preserve">assigns and prints a unique serial number on the ballot in accordance with the Texas Election Code. The voter hand marks the ballot and returns it by mail.  The </w:t>
      </w:r>
      <w:r w:rsidRPr="006A5466">
        <w:t xml:space="preserve">By-Mail </w:t>
      </w:r>
      <w:r>
        <w:t>Scanning and Resolution product</w:t>
      </w:r>
      <w:r w:rsidRPr="00927304">
        <w:t xml:space="preserve"> must be able to read the unique serial number and directly process this ballot without using remake procedures.</w:t>
      </w:r>
    </w:p>
    <w:p w14:paraId="21F28B1C" w14:textId="77777777" w:rsidR="00703E80" w:rsidRPr="00622960" w:rsidRDefault="00703E80" w:rsidP="00D45DD1">
      <w:pPr>
        <w:pStyle w:val="Heading2"/>
        <w:keepNext w:val="0"/>
        <w:widowControl/>
        <w:numPr>
          <w:ilvl w:val="1"/>
          <w:numId w:val="34"/>
        </w:numPr>
        <w:tabs>
          <w:tab w:val="clear" w:pos="1440"/>
        </w:tabs>
        <w:spacing w:before="200"/>
        <w:ind w:left="1080"/>
        <w:rPr>
          <w:u w:val="none"/>
        </w:rPr>
      </w:pPr>
      <w:r w:rsidRPr="00622960">
        <w:rPr>
          <w:u w:val="none"/>
        </w:rPr>
        <w:t>Election Results</w:t>
      </w:r>
    </w:p>
    <w:p w14:paraId="70CF7C66" w14:textId="77777777" w:rsidR="00703E80" w:rsidRPr="00927304" w:rsidRDefault="00703E80" w:rsidP="00E40022">
      <w:pPr>
        <w:pStyle w:val="BodyTextIndent"/>
        <w:ind w:left="1080"/>
      </w:pPr>
      <w:r>
        <w:t xml:space="preserve">The outcome of the election is reported in </w:t>
      </w:r>
      <w:r w:rsidRPr="005A79D5">
        <w:t xml:space="preserve">a variety of formats </w:t>
      </w:r>
      <w:r>
        <w:t xml:space="preserve">that range from summary results to detailed views of data down to the precinct level.  The By-Mail results are tabulated separately from the </w:t>
      </w:r>
      <w:proofErr w:type="gramStart"/>
      <w:r>
        <w:t>In</w:t>
      </w:r>
      <w:proofErr w:type="gramEnd"/>
      <w:r>
        <w:t xml:space="preserve"> Person Voting results and the two are brought together by the Results Aggregation function.  When the two sets of results are merged, the detailed level combines the information at the precinct level such that the By-Mail returns are sorted by precinct to match the corresponding precinct returns from the </w:t>
      </w:r>
      <w:proofErr w:type="gramStart"/>
      <w:r>
        <w:t>In</w:t>
      </w:r>
      <w:proofErr w:type="gramEnd"/>
      <w:r>
        <w:t xml:space="preserve"> Person Voting returns.  Precinct returns list detailed results by voting method and provide cumulative results along with other parameters associated with the outcome of the election.  Once the returns are aggregated at the precinct detail level, the returns are passed to the Report Creation, Formatting and Publishing module for formatting the data into a wide variety of report structures for publication and distribution.  The raw, aggregated data is also used </w:t>
      </w:r>
      <w:r w:rsidRPr="002C16BF">
        <w:t>for input to the Election Night Reporting application</w:t>
      </w:r>
      <w:r>
        <w:t xml:space="preserve"> that supports web-based publication of the returns.  Reports are produced in both paper and electronic format and the electronic versions are posted to the </w:t>
      </w:r>
      <w:r w:rsidRPr="005A79D5">
        <w:t xml:space="preserve">Administrator’s website.  </w:t>
      </w:r>
    </w:p>
    <w:p w14:paraId="6904409F" w14:textId="77777777" w:rsidR="00703E80" w:rsidRPr="00622960" w:rsidRDefault="00703E80" w:rsidP="00D45DD1">
      <w:pPr>
        <w:pStyle w:val="Heading2"/>
        <w:keepNext w:val="0"/>
        <w:widowControl/>
        <w:numPr>
          <w:ilvl w:val="1"/>
          <w:numId w:val="34"/>
        </w:numPr>
        <w:tabs>
          <w:tab w:val="clear" w:pos="1440"/>
        </w:tabs>
        <w:spacing w:before="200"/>
        <w:ind w:left="1080"/>
        <w:rPr>
          <w:u w:val="none"/>
        </w:rPr>
      </w:pPr>
      <w:bookmarkStart w:id="127" w:name="_Toc284430482"/>
      <w:bookmarkStart w:id="128" w:name="_Toc289870397"/>
      <w:bookmarkStart w:id="129" w:name="_Toc289870600"/>
      <w:r w:rsidRPr="00622960">
        <w:rPr>
          <w:u w:val="none"/>
        </w:rPr>
        <w:t>Post-Election Day Processes</w:t>
      </w:r>
      <w:bookmarkEnd w:id="127"/>
      <w:bookmarkEnd w:id="128"/>
      <w:bookmarkEnd w:id="129"/>
    </w:p>
    <w:p w14:paraId="633012FD" w14:textId="77777777" w:rsidR="00703E80" w:rsidRPr="00927304" w:rsidRDefault="00703E80" w:rsidP="00E47F3E">
      <w:pPr>
        <w:pStyle w:val="BodyTextIndent"/>
        <w:spacing w:before="120"/>
        <w:ind w:left="1080"/>
        <w:rPr>
          <w:b/>
        </w:rPr>
      </w:pPr>
      <w:r w:rsidRPr="00927304">
        <w:rPr>
          <w:b/>
        </w:rPr>
        <w:t>Back Up and Archiving:</w:t>
      </w:r>
      <w:r w:rsidRPr="00927304">
        <w:t xml:space="preserve">  When the BCSs and Voting Stations are returned to the Administrator’s Office, the Administrator backs up and archives the data on all of the devices. Should a contest of election or further need for inspection arise, there must be </w:t>
      </w:r>
      <w:r>
        <w:t xml:space="preserve">clear, </w:t>
      </w:r>
      <w:r>
        <w:lastRenderedPageBreak/>
        <w:t>easy, and rapid methods for</w:t>
      </w:r>
      <w:r w:rsidRPr="00927304">
        <w:t xml:space="preserve"> </w:t>
      </w:r>
      <w:r>
        <w:t xml:space="preserve">recalling data, </w:t>
      </w:r>
      <w:r w:rsidRPr="00927304">
        <w:t>records</w:t>
      </w:r>
      <w:r>
        <w:t xml:space="preserve">, </w:t>
      </w:r>
      <w:r w:rsidRPr="00927304">
        <w:t xml:space="preserve">and reports </w:t>
      </w:r>
      <w:r>
        <w:t>for use as</w:t>
      </w:r>
      <w:r w:rsidRPr="00927304">
        <w:t xml:space="preserve"> forensic evidence in order to reconstruct and review the entire election, if necessary.</w:t>
      </w:r>
    </w:p>
    <w:p w14:paraId="46555E15" w14:textId="77777777" w:rsidR="00703E80" w:rsidRPr="00927304" w:rsidRDefault="00703E80" w:rsidP="00E47F3E">
      <w:pPr>
        <w:pStyle w:val="BodyTextIndent"/>
        <w:spacing w:before="120"/>
        <w:ind w:left="1080"/>
        <w:rPr>
          <w:b/>
        </w:rPr>
      </w:pPr>
      <w:r w:rsidRPr="00927304">
        <w:rPr>
          <w:b/>
        </w:rPr>
        <w:t>Late Mail and Provisional Ballot Processing:</w:t>
      </w:r>
      <w:r w:rsidRPr="00927304">
        <w:t xml:space="preserve">  After the election, the EVBB convenes for the final count and tabulation of accepted late by-mail and provisional ballots, and reviews write-in votes for inclusion in the tally.  </w:t>
      </w:r>
    </w:p>
    <w:p w14:paraId="5407343A" w14:textId="77777777" w:rsidR="00703E80" w:rsidRPr="00927304" w:rsidRDefault="00703E80" w:rsidP="00E47F3E">
      <w:pPr>
        <w:pStyle w:val="BodyTextIndent"/>
        <w:spacing w:before="120"/>
        <w:ind w:left="1080"/>
        <w:rPr>
          <w:b/>
        </w:rPr>
      </w:pPr>
      <w:r w:rsidRPr="00927304">
        <w:rPr>
          <w:b/>
        </w:rPr>
        <w:t>Audits:</w:t>
      </w:r>
      <w:r w:rsidRPr="00927304">
        <w:t xml:space="preserve">  The Administrator examines all data, investigates inconsistencies, performs a risk limiting audit to establish statistical confidence that the outcome of the election is accurate, and matches a sample number of spoiled/challenged paper records (PVRs) to their corresponding electronic vote records (EVRs).</w:t>
      </w:r>
    </w:p>
    <w:p w14:paraId="336B84CA" w14:textId="77777777" w:rsidR="00703E80" w:rsidRDefault="00703E80" w:rsidP="00E47F3E">
      <w:pPr>
        <w:pStyle w:val="BodyTextIndent"/>
        <w:spacing w:before="120"/>
        <w:ind w:left="1080"/>
      </w:pPr>
      <w:r w:rsidRPr="00927304">
        <w:rPr>
          <w:b/>
        </w:rPr>
        <w:t>Canvass Reports:</w:t>
      </w:r>
      <w:r w:rsidRPr="00927304">
        <w:t xml:space="preserve">  The Administrator finalizes the results and generates the final canvass for </w:t>
      </w:r>
      <w:r>
        <w:t>the election</w:t>
      </w:r>
      <w:r w:rsidRPr="00927304">
        <w:t>.  These reports are marked as “final” or “official.”</w:t>
      </w:r>
    </w:p>
    <w:p w14:paraId="1B386EE4" w14:textId="210E4846" w:rsidR="00703E80" w:rsidRPr="00622960" w:rsidRDefault="00703E80" w:rsidP="00D45DD1">
      <w:pPr>
        <w:pStyle w:val="Heading2"/>
        <w:keepNext w:val="0"/>
        <w:widowControl/>
        <w:numPr>
          <w:ilvl w:val="1"/>
          <w:numId w:val="34"/>
        </w:numPr>
        <w:tabs>
          <w:tab w:val="clear" w:pos="1440"/>
        </w:tabs>
        <w:spacing w:before="200"/>
        <w:ind w:left="1080"/>
        <w:rPr>
          <w:u w:val="none"/>
        </w:rPr>
      </w:pPr>
      <w:bookmarkStart w:id="130" w:name="_Toc284430484"/>
      <w:bookmarkStart w:id="131" w:name="_Toc289870399"/>
      <w:bookmarkStart w:id="132" w:name="_Toc289870602"/>
      <w:r w:rsidRPr="00622960">
        <w:rPr>
          <w:u w:val="none"/>
        </w:rPr>
        <w:t xml:space="preserve">Highlights of </w:t>
      </w:r>
      <w:proofErr w:type="spellStart"/>
      <w:r w:rsidRPr="00622960">
        <w:rPr>
          <w:u w:val="none"/>
        </w:rPr>
        <w:t>STAR-Vote</w:t>
      </w:r>
      <w:r w:rsidR="00B43033" w:rsidRPr="00B43033">
        <w:rPr>
          <w:u w:val="none"/>
        </w:rPr>
        <w:t>™</w:t>
      </w:r>
      <w:r w:rsidRPr="00622960">
        <w:rPr>
          <w:u w:val="none"/>
        </w:rPr>
        <w:t>’s</w:t>
      </w:r>
      <w:proofErr w:type="spellEnd"/>
      <w:r w:rsidRPr="00622960">
        <w:rPr>
          <w:u w:val="none"/>
        </w:rPr>
        <w:t xml:space="preserve"> Cryptographic Features</w:t>
      </w:r>
      <w:bookmarkEnd w:id="130"/>
      <w:bookmarkEnd w:id="131"/>
      <w:bookmarkEnd w:id="132"/>
      <w:r w:rsidRPr="00622960">
        <w:rPr>
          <w:u w:val="none"/>
        </w:rPr>
        <w:t xml:space="preserve"> </w:t>
      </w:r>
    </w:p>
    <w:p w14:paraId="5F02E95B" w14:textId="3BF765F2" w:rsidR="00703E80" w:rsidRPr="00927304" w:rsidRDefault="00703E80" w:rsidP="00E40022">
      <w:pPr>
        <w:pStyle w:val="BodyTextIndent"/>
        <w:spacing w:before="120"/>
        <w:ind w:left="1080"/>
      </w:pPr>
      <w:r w:rsidRPr="00927304">
        <w:t xml:space="preserve">A sophisticated use of cryptography gives </w:t>
      </w:r>
      <w:r>
        <w:t>STAR-Vote</w:t>
      </w:r>
      <w:r w:rsidR="00B43033">
        <w:t>™</w:t>
      </w:r>
      <w:r w:rsidRPr="00927304">
        <w:t xml:space="preserve"> significant layers of security and transparency and minimizes the risk for election tampering.  In addition, it allows for the use of Risk Limiting Audits to provide an even higher degree of confidence that the outcome of the election is accurate. </w:t>
      </w:r>
    </w:p>
    <w:p w14:paraId="0DBF41AC" w14:textId="77777777" w:rsidR="00703E80" w:rsidRPr="00927304" w:rsidRDefault="00703E80" w:rsidP="00E40022">
      <w:pPr>
        <w:pStyle w:val="BodyTextIndent"/>
        <w:spacing w:before="120"/>
        <w:ind w:left="1080"/>
      </w:pPr>
      <w:r w:rsidRPr="00927304">
        <w:t>The use of cryptography in this system offers the following advantages:</w:t>
      </w:r>
    </w:p>
    <w:p w14:paraId="7D470F64" w14:textId="77777777" w:rsidR="00703E80" w:rsidRPr="00927304" w:rsidRDefault="00703E80" w:rsidP="00D45DD1">
      <w:pPr>
        <w:pStyle w:val="BodyTextIndent"/>
        <w:numPr>
          <w:ilvl w:val="0"/>
          <w:numId w:val="38"/>
        </w:numPr>
        <w:tabs>
          <w:tab w:val="clear" w:pos="-1440"/>
          <w:tab w:val="clear" w:pos="-720"/>
          <w:tab w:val="clear" w:pos="0"/>
          <w:tab w:val="clear" w:pos="720"/>
          <w:tab w:val="clear" w:pos="1440"/>
          <w:tab w:val="clear" w:pos="2160"/>
          <w:tab w:val="clear" w:pos="2880"/>
          <w:tab w:val="clear" w:pos="3600"/>
          <w:tab w:val="clear" w:pos="4320"/>
          <w:tab w:val="clear" w:pos="5040"/>
          <w:tab w:val="clear" w:pos="5760"/>
          <w:tab w:val="clear" w:pos="6480"/>
          <w:tab w:val="clear" w:pos="7200"/>
          <w:tab w:val="clear" w:pos="7920"/>
          <w:tab w:val="clear" w:pos="8640"/>
          <w:tab w:val="clear" w:pos="9360"/>
          <w:tab w:val="clear" w:pos="10080"/>
          <w:tab w:val="clear" w:pos="10800"/>
        </w:tabs>
        <w:spacing w:before="200" w:after="200"/>
        <w:ind w:left="1080"/>
        <w:jc w:val="left"/>
        <w:rPr>
          <w:b/>
        </w:rPr>
      </w:pPr>
      <w:r w:rsidRPr="00927304">
        <w:rPr>
          <w:b/>
        </w:rPr>
        <w:t>All electronic records are protected with multiple layers of tamper-evidence.</w:t>
      </w:r>
    </w:p>
    <w:p w14:paraId="2A265A1A" w14:textId="77777777" w:rsidR="00703E80" w:rsidRPr="00927304" w:rsidRDefault="00703E80" w:rsidP="00E47F3E">
      <w:pPr>
        <w:pStyle w:val="BodyTextIndent"/>
        <w:spacing w:after="120"/>
        <w:ind w:left="1080"/>
      </w:pPr>
      <w:r w:rsidRPr="00927304">
        <w:t xml:space="preserve">Sending a hash of vote data from each polling location to the Receiving Substation when the polls close provides a way to confirm that tampering is not occurring during the transport of the electronic data. </w:t>
      </w:r>
    </w:p>
    <w:p w14:paraId="1C5B6B25" w14:textId="77777777" w:rsidR="00703E80" w:rsidRPr="00927304" w:rsidRDefault="00703E80" w:rsidP="00E47F3E">
      <w:pPr>
        <w:pStyle w:val="BodyTextIndent"/>
        <w:spacing w:after="120"/>
        <w:ind w:left="1080"/>
      </w:pPr>
      <w:r w:rsidRPr="00927304">
        <w:t xml:space="preserve">This information is also a tool that can detect if alterations of the paper vote records are attempted.  When the polls close, the BCS produces the </w:t>
      </w:r>
      <w:r>
        <w:t>Election Data Integrity Hash</w:t>
      </w:r>
      <w:r w:rsidRPr="00927304">
        <w:t xml:space="preserve">. The Voter-Check-in Station computer at the polling location scans the </w:t>
      </w:r>
      <w:r>
        <w:t>Election Data Integrity Hash</w:t>
      </w:r>
      <w:r w:rsidRPr="00927304">
        <w:t xml:space="preserve"> barcode and electronically sends the information to the Receiving Substations and the Central Counting Station.  When an Election Judge surrenders custody of the electronic data, the Voting Station (randomly selected at the polling location by the poll workers), the BCS and the Ballot Box/Scanner at the Receiving Substation, RSS workers print a new hash code from the Voting Station.  This hash code is compared with and must be identical to the one originally sent from the polling location. </w:t>
      </w:r>
    </w:p>
    <w:p w14:paraId="7A2A19CB" w14:textId="77777777" w:rsidR="00703E80" w:rsidRPr="00927304" w:rsidRDefault="00703E80" w:rsidP="00E47F3E">
      <w:pPr>
        <w:pStyle w:val="BodyTextIndent"/>
        <w:spacing w:after="120"/>
        <w:ind w:left="1080"/>
        <w:rPr>
          <w:b/>
        </w:rPr>
      </w:pPr>
      <w:r w:rsidRPr="00927304">
        <w:t xml:space="preserve">The technique of hash chaining is a key technology for providing electronic tamper evidence. Each individual vote record contains a hash of the previous vote record cast on the same device on that day.  As a result, even a voter who votes after the altered electronic record is created and checks his or her ballot can detect </w:t>
      </w:r>
      <w:r>
        <w:t xml:space="preserve">whether </w:t>
      </w:r>
      <w:r w:rsidRPr="00927304">
        <w:t>tampering ha</w:t>
      </w:r>
      <w:r>
        <w:t>s</w:t>
      </w:r>
      <w:r w:rsidRPr="00927304">
        <w:t xml:space="preserve"> occurred.  </w:t>
      </w:r>
    </w:p>
    <w:p w14:paraId="3C2C7928" w14:textId="77777777" w:rsidR="00703E80" w:rsidRPr="00927304" w:rsidRDefault="00703E80" w:rsidP="00D45DD1">
      <w:pPr>
        <w:pStyle w:val="BodyTextIndent"/>
        <w:numPr>
          <w:ilvl w:val="0"/>
          <w:numId w:val="38"/>
        </w:numPr>
        <w:tabs>
          <w:tab w:val="clear" w:pos="-1440"/>
          <w:tab w:val="clear" w:pos="-720"/>
          <w:tab w:val="clear" w:pos="0"/>
          <w:tab w:val="clear" w:pos="720"/>
          <w:tab w:val="clear" w:pos="1440"/>
          <w:tab w:val="clear" w:pos="2160"/>
          <w:tab w:val="clear" w:pos="2880"/>
          <w:tab w:val="clear" w:pos="3600"/>
          <w:tab w:val="clear" w:pos="4320"/>
          <w:tab w:val="clear" w:pos="5040"/>
          <w:tab w:val="clear" w:pos="5760"/>
          <w:tab w:val="clear" w:pos="6480"/>
          <w:tab w:val="clear" w:pos="7200"/>
          <w:tab w:val="clear" w:pos="7920"/>
          <w:tab w:val="clear" w:pos="8640"/>
          <w:tab w:val="clear" w:pos="9360"/>
          <w:tab w:val="clear" w:pos="10080"/>
          <w:tab w:val="clear" w:pos="10800"/>
        </w:tabs>
        <w:spacing w:before="200" w:after="200"/>
        <w:ind w:left="1080"/>
        <w:jc w:val="left"/>
        <w:rPr>
          <w:b/>
        </w:rPr>
      </w:pPr>
      <w:r w:rsidRPr="00927304">
        <w:rPr>
          <w:b/>
        </w:rPr>
        <w:t xml:space="preserve">An individual or a couple of individuals cannot conspire to decipher the encrypted data.  </w:t>
      </w:r>
    </w:p>
    <w:p w14:paraId="1130C97A" w14:textId="77777777" w:rsidR="00703E80" w:rsidRPr="00927304" w:rsidRDefault="00703E80" w:rsidP="00E47F3E">
      <w:pPr>
        <w:pStyle w:val="BodyTextIndent"/>
        <w:ind w:left="1080"/>
      </w:pPr>
      <w:r w:rsidRPr="00F941A9">
        <w:rPr>
          <w:rStyle w:val="Heading2Char"/>
          <w:rFonts w:ascii="Times New Roman" w:hAnsi="Times New Roman"/>
          <w:b w:val="0"/>
          <w:i w:val="0"/>
          <w:sz w:val="24"/>
          <w:szCs w:val="24"/>
        </w:rPr>
        <w:t>A</w:t>
      </w:r>
      <w:r w:rsidRPr="00927304">
        <w:rPr>
          <w:rStyle w:val="Heading2Char"/>
        </w:rPr>
        <w:t xml:space="preserve"> </w:t>
      </w:r>
      <w:r w:rsidRPr="00927304">
        <w:t xml:space="preserve">diverse group of individuals from the community (representing civic organizations, different political parties, the media, etc.) form a group of Trustees.  In a secure environment, each of these Trustees generates a private/public key pair, and together they participate to generate the Election Public Key.  Unless </w:t>
      </w:r>
      <w:r>
        <w:t>a predetermined minimum number of members of</w:t>
      </w:r>
      <w:r w:rsidRPr="00927304">
        <w:t xml:space="preserve"> the group act together, the vote count cannot be decrypted</w:t>
      </w:r>
      <w:r>
        <w:t>, and vote data cannot be accessed or modified</w:t>
      </w:r>
      <w:r w:rsidRPr="00927304">
        <w:t xml:space="preserve">.  </w:t>
      </w:r>
    </w:p>
    <w:p w14:paraId="17AE0DE9" w14:textId="77777777" w:rsidR="00703E80" w:rsidRPr="00927304" w:rsidRDefault="00703E80" w:rsidP="00D45DD1">
      <w:pPr>
        <w:pStyle w:val="BodyTextIndent"/>
        <w:numPr>
          <w:ilvl w:val="0"/>
          <w:numId w:val="38"/>
        </w:numPr>
        <w:tabs>
          <w:tab w:val="clear" w:pos="-1440"/>
          <w:tab w:val="clear" w:pos="-720"/>
          <w:tab w:val="clear" w:pos="0"/>
          <w:tab w:val="clear" w:pos="720"/>
          <w:tab w:val="clear" w:pos="1440"/>
          <w:tab w:val="clear" w:pos="2160"/>
          <w:tab w:val="clear" w:pos="2880"/>
          <w:tab w:val="clear" w:pos="3600"/>
          <w:tab w:val="clear" w:pos="4320"/>
          <w:tab w:val="clear" w:pos="5040"/>
          <w:tab w:val="clear" w:pos="5760"/>
          <w:tab w:val="clear" w:pos="6480"/>
          <w:tab w:val="clear" w:pos="7200"/>
          <w:tab w:val="clear" w:pos="7920"/>
          <w:tab w:val="clear" w:pos="8640"/>
          <w:tab w:val="clear" w:pos="9360"/>
          <w:tab w:val="clear" w:pos="10080"/>
          <w:tab w:val="clear" w:pos="10800"/>
        </w:tabs>
        <w:spacing w:before="200" w:after="200"/>
        <w:ind w:left="1080"/>
        <w:jc w:val="left"/>
        <w:rPr>
          <w:b/>
        </w:rPr>
      </w:pPr>
      <w:r w:rsidRPr="00927304">
        <w:rPr>
          <w:b/>
        </w:rPr>
        <w:t xml:space="preserve">Coded vote counts can be </w:t>
      </w:r>
      <w:r>
        <w:rPr>
          <w:b/>
        </w:rPr>
        <w:t>combined</w:t>
      </w:r>
      <w:r w:rsidRPr="00927304">
        <w:rPr>
          <w:b/>
        </w:rPr>
        <w:t xml:space="preserve"> so vote totals can be determined without decrypted individual ballots.  </w:t>
      </w:r>
    </w:p>
    <w:p w14:paraId="0B586D27" w14:textId="77777777" w:rsidR="00703E80" w:rsidRPr="00927304" w:rsidRDefault="00703E80" w:rsidP="00E47F3E">
      <w:pPr>
        <w:pStyle w:val="BodyTextIndent"/>
        <w:ind w:left="1080"/>
      </w:pPr>
      <w:r w:rsidRPr="00927304">
        <w:lastRenderedPageBreak/>
        <w:t xml:space="preserve">The cryptographic system makes use of a property called additive homomorphism.  This allows the votes to be totaled and audits conducted without the chance of infringing on the secrecy of the ballot.  When a voter makes his or her choices at the voting station, the software uses an algorithm to turn it into an encrypted code.  The additive homomorphism property makes it possible to </w:t>
      </w:r>
      <w:r>
        <w:t>combine</w:t>
      </w:r>
      <w:r w:rsidRPr="00927304">
        <w:t xml:space="preserve"> the encrypted votes and come up with an encrypted sum.  When that sum is decrypted, it is the same number as the total calculated from the non-encrypted data.</w:t>
      </w:r>
    </w:p>
    <w:p w14:paraId="5A602BE9" w14:textId="77777777" w:rsidR="00703E80" w:rsidRPr="00927304" w:rsidRDefault="00703E80" w:rsidP="00D45DD1">
      <w:pPr>
        <w:pStyle w:val="BodyTextIndent"/>
        <w:numPr>
          <w:ilvl w:val="0"/>
          <w:numId w:val="38"/>
        </w:numPr>
        <w:tabs>
          <w:tab w:val="clear" w:pos="-1440"/>
          <w:tab w:val="clear" w:pos="-720"/>
          <w:tab w:val="clear" w:pos="0"/>
          <w:tab w:val="clear" w:pos="720"/>
          <w:tab w:val="clear" w:pos="1440"/>
          <w:tab w:val="clear" w:pos="2160"/>
          <w:tab w:val="clear" w:pos="2880"/>
          <w:tab w:val="clear" w:pos="3600"/>
          <w:tab w:val="clear" w:pos="4320"/>
          <w:tab w:val="clear" w:pos="5040"/>
          <w:tab w:val="clear" w:pos="5760"/>
          <w:tab w:val="clear" w:pos="6480"/>
          <w:tab w:val="clear" w:pos="7200"/>
          <w:tab w:val="clear" w:pos="7920"/>
          <w:tab w:val="clear" w:pos="8640"/>
          <w:tab w:val="clear" w:pos="9360"/>
          <w:tab w:val="clear" w:pos="10080"/>
          <w:tab w:val="clear" w:pos="10800"/>
        </w:tabs>
        <w:spacing w:before="200" w:after="200"/>
        <w:ind w:left="1080"/>
        <w:jc w:val="left"/>
        <w:rPr>
          <w:b/>
        </w:rPr>
      </w:pPr>
      <w:r w:rsidRPr="00927304">
        <w:rPr>
          <w:b/>
        </w:rPr>
        <w:t>Accuracy of the totals can be confirmed without decrypting them.  The validity of ballot contents can be independently checked without divulging voter selections.</w:t>
      </w:r>
    </w:p>
    <w:p w14:paraId="36817312" w14:textId="77777777" w:rsidR="00703E80" w:rsidRPr="00927304" w:rsidRDefault="00703E80" w:rsidP="00E47F3E">
      <w:pPr>
        <w:pStyle w:val="BodyTextIndent"/>
        <w:ind w:left="1080"/>
      </w:pPr>
      <w:r w:rsidRPr="00927304">
        <w:t xml:space="preserve">The cryptographic system employs a technology known as commitment consistency.  The system utilizes NIZK (Non-Interactive Zero Knowledge) proofs throughout to allow independent verification (without providing the decryption key) that all ballots correspond to the rules of the election (no </w:t>
      </w:r>
      <w:proofErr w:type="spellStart"/>
      <w:r w:rsidRPr="00927304">
        <w:t>overvotes</w:t>
      </w:r>
      <w:proofErr w:type="spellEnd"/>
      <w:r w:rsidRPr="00927304">
        <w:t>/</w:t>
      </w:r>
      <w:proofErr w:type="spellStart"/>
      <w:r w:rsidRPr="00927304">
        <w:t>undervotes</w:t>
      </w:r>
      <w:proofErr w:type="spellEnd"/>
      <w:r w:rsidRPr="00927304">
        <w:t>) and to validate with mathematical certainty that the officially</w:t>
      </w:r>
      <w:r>
        <w:t>-</w:t>
      </w:r>
      <w:r w:rsidRPr="00927304">
        <w:t xml:space="preserve">provided tallies are correct decryptions of the vote totals.  Therefore, an independent observer can </w:t>
      </w:r>
      <w:r>
        <w:t>check</w:t>
      </w:r>
      <w:r w:rsidRPr="00927304">
        <w:t xml:space="preserve"> a mathematic proof that the </w:t>
      </w:r>
      <w:r>
        <w:t>tabulated results correctly reflects</w:t>
      </w:r>
      <w:r w:rsidRPr="00927304">
        <w:t xml:space="preserve"> the </w:t>
      </w:r>
      <w:r>
        <w:t>totals of the ballots cast by the voters</w:t>
      </w:r>
      <w:r w:rsidRPr="00927304">
        <w:t xml:space="preserve">.  </w:t>
      </w:r>
    </w:p>
    <w:p w14:paraId="1F2842D2" w14:textId="77777777" w:rsidR="00703E80" w:rsidRPr="00927304" w:rsidRDefault="00703E80" w:rsidP="00D45DD1">
      <w:pPr>
        <w:pStyle w:val="BodyTextIndent"/>
        <w:numPr>
          <w:ilvl w:val="0"/>
          <w:numId w:val="38"/>
        </w:numPr>
        <w:tabs>
          <w:tab w:val="clear" w:pos="-1440"/>
          <w:tab w:val="clear" w:pos="-720"/>
          <w:tab w:val="clear" w:pos="0"/>
          <w:tab w:val="clear" w:pos="720"/>
          <w:tab w:val="clear" w:pos="1440"/>
          <w:tab w:val="clear" w:pos="2160"/>
          <w:tab w:val="clear" w:pos="2880"/>
          <w:tab w:val="clear" w:pos="3600"/>
          <w:tab w:val="clear" w:pos="4320"/>
          <w:tab w:val="clear" w:pos="5040"/>
          <w:tab w:val="clear" w:pos="5760"/>
          <w:tab w:val="clear" w:pos="6480"/>
          <w:tab w:val="clear" w:pos="7200"/>
          <w:tab w:val="clear" w:pos="7920"/>
          <w:tab w:val="clear" w:pos="8640"/>
          <w:tab w:val="clear" w:pos="9360"/>
          <w:tab w:val="clear" w:pos="10080"/>
          <w:tab w:val="clear" w:pos="10800"/>
        </w:tabs>
        <w:spacing w:before="200" w:after="200"/>
        <w:ind w:left="1080"/>
        <w:jc w:val="left"/>
        <w:rPr>
          <w:b/>
        </w:rPr>
      </w:pPr>
      <w:r w:rsidRPr="00927304">
        <w:rPr>
          <w:b/>
        </w:rPr>
        <w:t xml:space="preserve">Patterns cannot be detected in the encrypted codes.  </w:t>
      </w:r>
    </w:p>
    <w:p w14:paraId="66983E7D" w14:textId="77777777" w:rsidR="00703E80" w:rsidRPr="00927304" w:rsidRDefault="00703E80" w:rsidP="00E47F3E">
      <w:pPr>
        <w:pStyle w:val="BodyTextIndent"/>
        <w:ind w:left="1080"/>
      </w:pPr>
      <w:r w:rsidRPr="00927304">
        <w:t xml:space="preserve">All encryption makes use of cryptographic randomization in order to make sure that a vote for the same candidate on a different ballot does not look the same to an observer. </w:t>
      </w:r>
    </w:p>
    <w:p w14:paraId="79A23732" w14:textId="77777777" w:rsidR="00703E80" w:rsidRPr="00927304" w:rsidRDefault="00703E80" w:rsidP="00D45DD1">
      <w:pPr>
        <w:pStyle w:val="BodyTextIndent"/>
        <w:numPr>
          <w:ilvl w:val="0"/>
          <w:numId w:val="38"/>
        </w:numPr>
        <w:tabs>
          <w:tab w:val="clear" w:pos="-1440"/>
          <w:tab w:val="clear" w:pos="-720"/>
          <w:tab w:val="clear" w:pos="0"/>
          <w:tab w:val="clear" w:pos="720"/>
          <w:tab w:val="clear" w:pos="1440"/>
          <w:tab w:val="clear" w:pos="2160"/>
          <w:tab w:val="clear" w:pos="2880"/>
          <w:tab w:val="clear" w:pos="3600"/>
          <w:tab w:val="clear" w:pos="4320"/>
          <w:tab w:val="clear" w:pos="5040"/>
          <w:tab w:val="clear" w:pos="5760"/>
          <w:tab w:val="clear" w:pos="6480"/>
          <w:tab w:val="clear" w:pos="7200"/>
          <w:tab w:val="clear" w:pos="7920"/>
          <w:tab w:val="clear" w:pos="8640"/>
          <w:tab w:val="clear" w:pos="9360"/>
          <w:tab w:val="clear" w:pos="10080"/>
          <w:tab w:val="clear" w:pos="10800"/>
        </w:tabs>
        <w:spacing w:before="200" w:after="200"/>
        <w:ind w:left="1080"/>
        <w:jc w:val="left"/>
        <w:rPr>
          <w:b/>
        </w:rPr>
      </w:pPr>
      <w:r w:rsidRPr="00927304">
        <w:rPr>
          <w:b/>
        </w:rPr>
        <w:t xml:space="preserve">Risk-limiting audits test the accuracy of election outcomes and verify the consistency between the </w:t>
      </w:r>
      <w:r>
        <w:rPr>
          <w:b/>
        </w:rPr>
        <w:t>E</w:t>
      </w:r>
      <w:r w:rsidRPr="00927304">
        <w:rPr>
          <w:b/>
        </w:rPr>
        <w:t xml:space="preserve">lectronic </w:t>
      </w:r>
      <w:r>
        <w:rPr>
          <w:b/>
        </w:rPr>
        <w:t>V</w:t>
      </w:r>
      <w:r w:rsidRPr="00927304">
        <w:rPr>
          <w:b/>
        </w:rPr>
        <w:t xml:space="preserve">ote </w:t>
      </w:r>
      <w:r>
        <w:rPr>
          <w:b/>
        </w:rPr>
        <w:t>R</w:t>
      </w:r>
      <w:r w:rsidRPr="00927304">
        <w:rPr>
          <w:b/>
        </w:rPr>
        <w:t xml:space="preserve">ecord (EVR) and the </w:t>
      </w:r>
      <w:r>
        <w:rPr>
          <w:b/>
        </w:rPr>
        <w:t>P</w:t>
      </w:r>
      <w:r w:rsidRPr="00927304">
        <w:rPr>
          <w:b/>
        </w:rPr>
        <w:t>rint</w:t>
      </w:r>
      <w:r>
        <w:rPr>
          <w:b/>
        </w:rPr>
        <w:t>ed Vote</w:t>
      </w:r>
      <w:r w:rsidRPr="00927304">
        <w:rPr>
          <w:b/>
        </w:rPr>
        <w:t xml:space="preserve"> </w:t>
      </w:r>
      <w:r>
        <w:rPr>
          <w:b/>
        </w:rPr>
        <w:t>R</w:t>
      </w:r>
      <w:r w:rsidRPr="00927304">
        <w:rPr>
          <w:b/>
        </w:rPr>
        <w:t xml:space="preserve">ecord </w:t>
      </w:r>
      <w:r>
        <w:rPr>
          <w:b/>
        </w:rPr>
        <w:t>(</w:t>
      </w:r>
      <w:r w:rsidRPr="00927304">
        <w:rPr>
          <w:b/>
        </w:rPr>
        <w:t>PVR</w:t>
      </w:r>
      <w:r>
        <w:rPr>
          <w:b/>
        </w:rPr>
        <w:t>)</w:t>
      </w:r>
      <w:r w:rsidRPr="00927304">
        <w:rPr>
          <w:b/>
        </w:rPr>
        <w:t xml:space="preserve">.  The risk-limiting audit offers two significant advantages. </w:t>
      </w:r>
    </w:p>
    <w:p w14:paraId="5F2C67AF" w14:textId="5896CA32" w:rsidR="00703E80" w:rsidRPr="00927304" w:rsidRDefault="00703E80" w:rsidP="00E47F3E">
      <w:pPr>
        <w:pStyle w:val="BodyTextIndent"/>
        <w:spacing w:after="120"/>
        <w:ind w:left="1080"/>
      </w:pPr>
      <w:r w:rsidRPr="00927304">
        <w:t xml:space="preserve">First, </w:t>
      </w:r>
      <w:r w:rsidR="00A105BA">
        <w:t>a risk-limiting audit</w:t>
      </w:r>
      <w:r w:rsidRPr="00927304">
        <w:t xml:space="preserve"> provides an efficient method to test that the electronic versions of voters’ selections (EVRs) match the voter-verified paper records (PVRs) placed into the Ballot Box/Scanners.  The audit consists of randomly selecting ballot serial numbers (PCIDs), locating the PVRs with those PCIDs, and comparing the EVRs to the corresponding PVRs.</w:t>
      </w:r>
    </w:p>
    <w:p w14:paraId="45927B6B" w14:textId="77777777" w:rsidR="00703E80" w:rsidRPr="00927304" w:rsidRDefault="00703E80" w:rsidP="00E47F3E">
      <w:pPr>
        <w:pStyle w:val="BodyTextIndent"/>
        <w:spacing w:after="120"/>
        <w:ind w:left="1080"/>
      </w:pPr>
      <w:r w:rsidRPr="00927304">
        <w:t xml:space="preserve">Second, it provides statistical confidence that the outcomes of the election are accurate.  The audit team uses a statistical calculation to determine the number of PVRs that must be inspected to prove within a specified margin of error that tabulation correctly reported the winners in a race.  If two candidates have vote totals that are not close, the audit team checks a small number of PVRs to demonstrate with a high degree of certainty that the results outcome is correct.  If two candidates have vote totals that are close, the team examines a higher number of PVRs.  If the team finds any discrepancies between PVRs and EVRs, they increase the sample size and repeat the process until they complete a round without errors, or until they perform a full hand recount.  This process also tests the accuracy of the decryption and the content of the EVRs.  </w:t>
      </w:r>
    </w:p>
    <w:p w14:paraId="1F957F5B" w14:textId="77777777" w:rsidR="00703E80" w:rsidRPr="00927304" w:rsidRDefault="00703E80" w:rsidP="00D45DD1">
      <w:pPr>
        <w:pStyle w:val="BodyTextIndent"/>
        <w:numPr>
          <w:ilvl w:val="0"/>
          <w:numId w:val="38"/>
        </w:numPr>
        <w:tabs>
          <w:tab w:val="clear" w:pos="-1440"/>
          <w:tab w:val="clear" w:pos="-720"/>
          <w:tab w:val="clear" w:pos="0"/>
          <w:tab w:val="clear" w:pos="720"/>
          <w:tab w:val="clear" w:pos="1440"/>
          <w:tab w:val="clear" w:pos="2160"/>
          <w:tab w:val="clear" w:pos="2880"/>
          <w:tab w:val="clear" w:pos="3600"/>
          <w:tab w:val="clear" w:pos="4320"/>
          <w:tab w:val="clear" w:pos="5040"/>
          <w:tab w:val="clear" w:pos="5760"/>
          <w:tab w:val="clear" w:pos="6480"/>
          <w:tab w:val="clear" w:pos="7200"/>
          <w:tab w:val="clear" w:pos="7920"/>
          <w:tab w:val="clear" w:pos="8640"/>
          <w:tab w:val="clear" w:pos="9360"/>
          <w:tab w:val="clear" w:pos="10080"/>
          <w:tab w:val="clear" w:pos="10800"/>
        </w:tabs>
        <w:spacing w:before="200" w:after="200"/>
        <w:ind w:left="1080"/>
        <w:jc w:val="left"/>
        <w:rPr>
          <w:b/>
        </w:rPr>
      </w:pPr>
      <w:r w:rsidRPr="00927304">
        <w:rPr>
          <w:b/>
        </w:rPr>
        <w:t xml:space="preserve">Cryptography allows the public to participate in confirming the accuracy of an election through the use of an </w:t>
      </w:r>
      <w:r>
        <w:rPr>
          <w:b/>
        </w:rPr>
        <w:t xml:space="preserve">electronic </w:t>
      </w:r>
      <w:r w:rsidRPr="00927304">
        <w:rPr>
          <w:b/>
        </w:rPr>
        <w:t>Bulletin Board</w:t>
      </w:r>
      <w:r>
        <w:rPr>
          <w:b/>
        </w:rPr>
        <w:t xml:space="preserve"> accessible at the Election headquarters</w:t>
      </w:r>
      <w:r w:rsidRPr="00927304">
        <w:rPr>
          <w:b/>
        </w:rPr>
        <w:t xml:space="preserve">. </w:t>
      </w:r>
    </w:p>
    <w:p w14:paraId="45438479" w14:textId="77777777" w:rsidR="00703E80" w:rsidRPr="00927304" w:rsidRDefault="00703E80" w:rsidP="00E47F3E">
      <w:pPr>
        <w:pStyle w:val="BodyTextIndent"/>
        <w:ind w:left="1080"/>
      </w:pPr>
      <w:r w:rsidRPr="00927304">
        <w:t xml:space="preserve">The Travis County Clerk’s website and every voter’s receipt contains </w:t>
      </w:r>
      <w:r>
        <w:t xml:space="preserve">instructions on how to access the </w:t>
      </w:r>
      <w:r w:rsidRPr="00927304">
        <w:t xml:space="preserve">Bulletin Board. On election night and thereafter, the Bulletin Board </w:t>
      </w:r>
      <w:r>
        <w:t>posts</w:t>
      </w:r>
      <w:r w:rsidRPr="00927304">
        <w:t xml:space="preserve"> unofficial returns and information regarding the election.  This includes a list of the encrypted EVRs of all cast ballots. People who have no basic knowledge of cryptography and individuals or organizations that do may use this data in a </w:t>
      </w:r>
      <w:r>
        <w:t>variety</w:t>
      </w:r>
      <w:r w:rsidRPr="00927304">
        <w:t xml:space="preserve"> of ways.  Some examples of how they may examine this data are:</w:t>
      </w:r>
    </w:p>
    <w:p w14:paraId="4A3DFB8F" w14:textId="77777777" w:rsidR="00703E80" w:rsidRPr="00927304" w:rsidRDefault="00703E80" w:rsidP="00D45DD1">
      <w:pPr>
        <w:pStyle w:val="BodyTextIndent"/>
        <w:numPr>
          <w:ilvl w:val="1"/>
          <w:numId w:val="38"/>
        </w:numPr>
        <w:tabs>
          <w:tab w:val="clear" w:pos="-1440"/>
          <w:tab w:val="clear" w:pos="-720"/>
          <w:tab w:val="clear" w:pos="0"/>
          <w:tab w:val="clear" w:pos="720"/>
          <w:tab w:val="clear" w:pos="1440"/>
          <w:tab w:val="clear" w:pos="2160"/>
          <w:tab w:val="clear" w:pos="2880"/>
          <w:tab w:val="clear" w:pos="3600"/>
          <w:tab w:val="clear" w:pos="4320"/>
          <w:tab w:val="clear" w:pos="5040"/>
          <w:tab w:val="clear" w:pos="5760"/>
          <w:tab w:val="clear" w:pos="6480"/>
          <w:tab w:val="clear" w:pos="7200"/>
          <w:tab w:val="clear" w:pos="7920"/>
          <w:tab w:val="clear" w:pos="8640"/>
          <w:tab w:val="clear" w:pos="9360"/>
          <w:tab w:val="clear" w:pos="10080"/>
          <w:tab w:val="clear" w:pos="10800"/>
        </w:tabs>
        <w:spacing w:before="200" w:after="200"/>
        <w:ind w:left="1080"/>
        <w:jc w:val="left"/>
        <w:rPr>
          <w:b/>
        </w:rPr>
      </w:pPr>
      <w:r w:rsidRPr="00927304">
        <w:rPr>
          <w:b/>
        </w:rPr>
        <w:lastRenderedPageBreak/>
        <w:t xml:space="preserve">A voter can verify that his or her ballot is included in the count. </w:t>
      </w:r>
    </w:p>
    <w:p w14:paraId="46E8827A" w14:textId="77777777" w:rsidR="00703E80" w:rsidRPr="00927304" w:rsidRDefault="00703E80" w:rsidP="00E47F3E">
      <w:pPr>
        <w:pStyle w:val="BodyTextIndent"/>
        <w:ind w:left="1080"/>
      </w:pPr>
      <w:r w:rsidRPr="00927304">
        <w:t xml:space="preserve">After a voter makes his or her selections, the Voting Stations prints a PVR and a separate receipt.  The receipt contains a mathematically computed number (a hash) that is based on the ballot content. Using that number, the voter can look on the Bulletin Board and verify that the system correctly read the EVR and included it in the tabulation. This number is not on the ballot and can never be used to read the actual ballot content of a cast ballot. </w:t>
      </w:r>
    </w:p>
    <w:p w14:paraId="60E260E1" w14:textId="77777777" w:rsidR="00703E80" w:rsidRPr="00927304" w:rsidRDefault="00703E80" w:rsidP="00E47F3E">
      <w:pPr>
        <w:pStyle w:val="BodyTextIndent"/>
        <w:ind w:left="1080"/>
      </w:pPr>
      <w:r w:rsidRPr="00927304">
        <w:t xml:space="preserve">More importantly, because of the additive homomorphic property of the encryption, independent individuals or Entities can take the individual encrypted records that the County claims are cast and </w:t>
      </w:r>
      <w:r>
        <w:t>combine</w:t>
      </w:r>
      <w:r w:rsidRPr="00927304">
        <w:t xml:space="preserve"> their encrypted votes together to make an encrypted tally.  Thanks to the commitment consistency already described, an independent Entity can validate mathematically that the official tally is a correct decryption of that encrypted tally they have independently calculated.  By doing so, they have independently verified that every record the County claims is cast was actually cast and is part of the final tally.  Combined with the ability of a voter to look up his or her specific record, this provides unprecedented confidence to the voter that his or her votes made it into the official tally.</w:t>
      </w:r>
    </w:p>
    <w:p w14:paraId="67AB7A6B" w14:textId="77777777" w:rsidR="00703E80" w:rsidRPr="00927304" w:rsidRDefault="00703E80" w:rsidP="00D45DD1">
      <w:pPr>
        <w:pStyle w:val="BodyTextIndent"/>
        <w:numPr>
          <w:ilvl w:val="1"/>
          <w:numId w:val="38"/>
        </w:numPr>
        <w:tabs>
          <w:tab w:val="clear" w:pos="-1440"/>
          <w:tab w:val="clear" w:pos="-720"/>
          <w:tab w:val="clear" w:pos="0"/>
          <w:tab w:val="clear" w:pos="720"/>
          <w:tab w:val="clear" w:pos="1440"/>
          <w:tab w:val="clear" w:pos="2160"/>
          <w:tab w:val="clear" w:pos="2880"/>
          <w:tab w:val="clear" w:pos="3600"/>
          <w:tab w:val="clear" w:pos="4320"/>
          <w:tab w:val="clear" w:pos="5040"/>
          <w:tab w:val="clear" w:pos="5760"/>
          <w:tab w:val="clear" w:pos="6480"/>
          <w:tab w:val="clear" w:pos="7200"/>
          <w:tab w:val="clear" w:pos="7920"/>
          <w:tab w:val="clear" w:pos="8640"/>
          <w:tab w:val="clear" w:pos="9360"/>
          <w:tab w:val="clear" w:pos="10080"/>
          <w:tab w:val="clear" w:pos="10800"/>
        </w:tabs>
        <w:spacing w:before="200" w:after="200"/>
        <w:ind w:left="1080"/>
        <w:jc w:val="left"/>
        <w:rPr>
          <w:b/>
        </w:rPr>
      </w:pPr>
      <w:r w:rsidRPr="00927304">
        <w:rPr>
          <w:b/>
        </w:rPr>
        <w:t xml:space="preserve">A voter or a Parallel Testing Audit Team can perform live, on-site parallel testing to make certain that electronic votes are being recorded as voted. This is done through the use of “challenged” ballots.  </w:t>
      </w:r>
    </w:p>
    <w:p w14:paraId="38843D2E" w14:textId="77777777" w:rsidR="00703E80" w:rsidRPr="00927304" w:rsidRDefault="00703E80" w:rsidP="00E47F3E">
      <w:pPr>
        <w:pStyle w:val="BodyTextIndent"/>
        <w:ind w:left="1080"/>
      </w:pPr>
      <w:r w:rsidRPr="00927304">
        <w:t>The procedures for creating a challenge</w:t>
      </w:r>
      <w:r w:rsidR="00A105BA">
        <w:t>d</w:t>
      </w:r>
      <w:r w:rsidRPr="00927304">
        <w:t xml:space="preserve"> ballot are the same as those for </w:t>
      </w:r>
      <w:r w:rsidR="00A105BA">
        <w:t xml:space="preserve">creating </w:t>
      </w:r>
      <w:r w:rsidRPr="00927304">
        <w:t xml:space="preserve">a spoiled ballot.  The voter makes ballot selections but does NOT put the PVR into the Ballot Box/Scanner (therefore, not officially casting the ballot).  Instead, the voter takes the PVR to a poll worker who stamps it as a “Spoiled or Challenged Ballot.”  </w:t>
      </w:r>
    </w:p>
    <w:p w14:paraId="442BCD2D" w14:textId="77777777" w:rsidR="00703E80" w:rsidRPr="00927304" w:rsidRDefault="00703E80" w:rsidP="00E47F3E">
      <w:pPr>
        <w:pStyle w:val="BodyTextIndent"/>
        <w:ind w:left="1080"/>
      </w:pPr>
      <w:r w:rsidRPr="00927304">
        <w:t>After the election, the system decrypts these EVRs that are created but NOT formally completed and cast.   The Administrator performs an audit by using the PCID on any or all of these PVRs to locate (using a search function) the EVRs with a matching hash code. The Administrator compares the content of the PVR with the EVR to confirm that the system correctly captured the voters’ selections.</w:t>
      </w:r>
    </w:p>
    <w:p w14:paraId="5F6B0B6A" w14:textId="77777777" w:rsidR="00703E80" w:rsidRPr="00927304" w:rsidRDefault="00703E80" w:rsidP="00E47F3E">
      <w:pPr>
        <w:pStyle w:val="BodyTextIndent"/>
        <w:ind w:left="1080"/>
      </w:pPr>
      <w:r w:rsidRPr="00927304">
        <w:t xml:space="preserve">Depending on a state’s guidelines and laws, the Administrator may post the decrypted ballot information from the Spoiled/Challenged Ballots on the Bulletin Board for public examination.  </w:t>
      </w:r>
    </w:p>
    <w:p w14:paraId="28A1DA12" w14:textId="77777777" w:rsidR="00703E80" w:rsidRPr="00927304" w:rsidRDefault="00703E80" w:rsidP="00D45DD1">
      <w:pPr>
        <w:pStyle w:val="BodyTextIndent"/>
        <w:numPr>
          <w:ilvl w:val="1"/>
          <w:numId w:val="38"/>
        </w:numPr>
        <w:tabs>
          <w:tab w:val="clear" w:pos="-1440"/>
          <w:tab w:val="clear" w:pos="-720"/>
          <w:tab w:val="clear" w:pos="0"/>
          <w:tab w:val="clear" w:pos="720"/>
          <w:tab w:val="clear" w:pos="1440"/>
          <w:tab w:val="clear" w:pos="2160"/>
          <w:tab w:val="clear" w:pos="2880"/>
          <w:tab w:val="clear" w:pos="3600"/>
          <w:tab w:val="clear" w:pos="4320"/>
          <w:tab w:val="clear" w:pos="5040"/>
          <w:tab w:val="clear" w:pos="5760"/>
          <w:tab w:val="clear" w:pos="6480"/>
          <w:tab w:val="clear" w:pos="7200"/>
          <w:tab w:val="clear" w:pos="7920"/>
          <w:tab w:val="clear" w:pos="8640"/>
          <w:tab w:val="clear" w:pos="9360"/>
          <w:tab w:val="clear" w:pos="10080"/>
          <w:tab w:val="clear" w:pos="10800"/>
        </w:tabs>
        <w:spacing w:before="200" w:after="200"/>
        <w:ind w:left="1080"/>
        <w:jc w:val="left"/>
        <w:rPr>
          <w:b/>
        </w:rPr>
      </w:pPr>
      <w:r w:rsidRPr="00927304">
        <w:rPr>
          <w:b/>
        </w:rPr>
        <w:t>An independent party can develop an “app” to validate the vote totals.</w:t>
      </w:r>
    </w:p>
    <w:p w14:paraId="6437A1FA" w14:textId="77777777" w:rsidR="00703E80" w:rsidRPr="00927304" w:rsidRDefault="00703E80" w:rsidP="00E47F3E">
      <w:pPr>
        <w:pStyle w:val="BodyTextIndent"/>
        <w:ind w:left="1080"/>
      </w:pPr>
      <w:r w:rsidRPr="00927304">
        <w:t>An individual or organization may employ someone with cryptographic skills to develop an application that independently calculates an encrypted tally to verify against the official tally without ever decrypting the content of the EVRs.  The requirements in this proposal include the creation of certain components for release as open source to the public.  These components provide the necessary ingredients for anyone to build an application that confirms the correctness of the tallies and the integrity of the encryption.</w:t>
      </w:r>
    </w:p>
    <w:p w14:paraId="5A46DF79" w14:textId="266E58E7" w:rsidR="00703E80" w:rsidRPr="00622960" w:rsidRDefault="00703E80" w:rsidP="00D45DD1">
      <w:pPr>
        <w:pStyle w:val="Heading2"/>
        <w:keepNext w:val="0"/>
        <w:widowControl/>
        <w:numPr>
          <w:ilvl w:val="1"/>
          <w:numId w:val="34"/>
        </w:numPr>
        <w:tabs>
          <w:tab w:val="clear" w:pos="1440"/>
        </w:tabs>
        <w:spacing w:before="200" w:after="120"/>
        <w:ind w:left="1080"/>
        <w:rPr>
          <w:caps/>
          <w:u w:val="none"/>
        </w:rPr>
      </w:pPr>
      <w:bookmarkStart w:id="133" w:name="_Toc284430485"/>
      <w:bookmarkStart w:id="134" w:name="_Toc289870400"/>
      <w:bookmarkStart w:id="135" w:name="_Toc289870603"/>
      <w:r w:rsidRPr="00622960">
        <w:rPr>
          <w:u w:val="none"/>
        </w:rPr>
        <w:t>Risk</w:t>
      </w:r>
      <w:r w:rsidR="00E40022">
        <w:rPr>
          <w:u w:val="none"/>
        </w:rPr>
        <w:t>-</w:t>
      </w:r>
      <w:r w:rsidRPr="00622960">
        <w:rPr>
          <w:u w:val="none"/>
        </w:rPr>
        <w:t>Limiting Audit Support</w:t>
      </w:r>
      <w:bookmarkEnd w:id="133"/>
      <w:bookmarkEnd w:id="134"/>
      <w:bookmarkEnd w:id="135"/>
      <w:r w:rsidRPr="00622960">
        <w:rPr>
          <w:u w:val="none"/>
        </w:rPr>
        <w:t xml:space="preserve"> </w:t>
      </w:r>
    </w:p>
    <w:p w14:paraId="6BF7FEA5" w14:textId="1D0EB774" w:rsidR="00703E80" w:rsidRPr="00927304" w:rsidRDefault="00703E80" w:rsidP="00E47F3E">
      <w:pPr>
        <w:pStyle w:val="BodyTextIndent"/>
        <w:spacing w:after="120"/>
        <w:ind w:left="1080"/>
      </w:pPr>
      <w:r>
        <w:t>STAR-Vote</w:t>
      </w:r>
      <w:r w:rsidR="00B43033">
        <w:t>™</w:t>
      </w:r>
      <w:r>
        <w:t xml:space="preserve"> </w:t>
      </w:r>
      <w:r w:rsidRPr="00927304">
        <w:t>employs the use of risk-limiting audits after each election to ensure, with a high level of confidence, an accurate outcome of an election.</w:t>
      </w:r>
      <w:r w:rsidRPr="00927304">
        <w:rPr>
          <w:b/>
        </w:rPr>
        <w:t xml:space="preserve">  </w:t>
      </w:r>
      <w:r w:rsidRPr="00927304">
        <w:t>After each election and before the final canvass, an audit team performs the risk-limiting audit for the purpose of ensuring confidence that there is a perfect 1:1 representation between the electronic vote records (EVRs) used to tally the election and the selections stored on the printed vote records (PVRs) held in Ballot Box/Scanners.  Risk-limiting audits are statistically meaningful audits of the outcome, not recounts.</w:t>
      </w:r>
    </w:p>
    <w:p w14:paraId="23F0EA0B" w14:textId="77777777" w:rsidR="00703E80" w:rsidRPr="00927304" w:rsidRDefault="00703E80" w:rsidP="00E47F3E">
      <w:pPr>
        <w:pStyle w:val="BodyTextIndent"/>
        <w:spacing w:after="120"/>
        <w:ind w:left="1080"/>
      </w:pPr>
      <w:r w:rsidRPr="00927304">
        <w:lastRenderedPageBreak/>
        <w:t xml:space="preserve">To enable this goal, the Trustees produce a list after the election that contains a plaintext copy of each vote from each EVR. </w:t>
      </w:r>
      <w:r>
        <w:t xml:space="preserve"> </w:t>
      </w:r>
      <w:r w:rsidRPr="00927304">
        <w:t xml:space="preserve">The vote order is randomized so that it is impossible to connect a given vote back to any specific EVR without additional information. </w:t>
      </w:r>
    </w:p>
    <w:p w14:paraId="6C4F6343" w14:textId="77777777" w:rsidR="00703E80" w:rsidRPr="00927304" w:rsidRDefault="00703E80" w:rsidP="00E47F3E">
      <w:pPr>
        <w:pStyle w:val="BodyTextIndent"/>
        <w:spacing w:after="120"/>
        <w:ind w:left="1080"/>
      </w:pPr>
      <w:r w:rsidRPr="00927304">
        <w:t xml:space="preserve">A code is paired with each plaintext vote. </w:t>
      </w:r>
      <w:r>
        <w:t xml:space="preserve"> </w:t>
      </w:r>
      <w:r w:rsidRPr="00927304">
        <w:t xml:space="preserve">This code is a hash of two things: the PCID of the page of the PVR on which that vote should appear and the race ID for the race in which that vote is cast. </w:t>
      </w:r>
      <w:r>
        <w:t xml:space="preserve"> </w:t>
      </w:r>
      <w:r w:rsidRPr="00927304">
        <w:t>A Mix</w:t>
      </w:r>
      <w:r>
        <w:t>-</w:t>
      </w:r>
      <w:r w:rsidRPr="00927304">
        <w:t>net produces and distributes the decryption by the Trustees as part of the general tabulation/decryption process.</w:t>
      </w:r>
      <w:r>
        <w:t xml:space="preserve"> </w:t>
      </w:r>
      <w:r w:rsidRPr="00927304">
        <w:t xml:space="preserve"> The Mix</w:t>
      </w:r>
      <w:r>
        <w:t>-</w:t>
      </w:r>
      <w:r w:rsidRPr="00927304">
        <w:t>net, in this instance, must be verifiable (each step in the Mix</w:t>
      </w:r>
      <w:r>
        <w:t>-</w:t>
      </w:r>
      <w:r w:rsidRPr="00927304">
        <w:t xml:space="preserve">net must provide a proof that there is a 1:1 correlation between inputs and outputs). </w:t>
      </w:r>
    </w:p>
    <w:p w14:paraId="3C9FF52E" w14:textId="77777777" w:rsidR="00703E80" w:rsidRPr="00927304" w:rsidRDefault="00703E80" w:rsidP="00E47F3E">
      <w:pPr>
        <w:pStyle w:val="BodyTextIndent"/>
        <w:spacing w:after="120"/>
        <w:ind w:left="1080"/>
      </w:pPr>
      <w:r w:rsidRPr="00927304">
        <w:t xml:space="preserve">This list represents a commitment to a 1:1 relationship between the individual plaintext votes on physical pieces of paper and individual encrypted votes in cast EVRs. </w:t>
      </w:r>
      <w:r>
        <w:t xml:space="preserve"> </w:t>
      </w:r>
      <w:r w:rsidRPr="00927304">
        <w:t xml:space="preserve">The publication of this list enables public observers in the Risk Limiting Audit process to use a list they know tallies correctly and to which the election authority has committed. </w:t>
      </w:r>
    </w:p>
    <w:p w14:paraId="5F8DB8A8" w14:textId="4B514298" w:rsidR="00703E80" w:rsidRPr="00927304" w:rsidRDefault="00703E80" w:rsidP="00E47F3E">
      <w:pPr>
        <w:pStyle w:val="BodyTextIndent"/>
        <w:spacing w:after="120"/>
        <w:ind w:left="1080"/>
      </w:pPr>
      <w:r w:rsidRPr="00927304">
        <w:t>At the time of the audit, election personnel and public observers gather and generate a random seed (</w:t>
      </w:r>
      <w:r w:rsidR="004C400F">
        <w:t>employing a method</w:t>
      </w:r>
      <w:r w:rsidRPr="00927304">
        <w:t xml:space="preserve"> that generates a genuinely random number) and use it to seed a pre-specified, publicly available random number generator.</w:t>
      </w:r>
    </w:p>
    <w:p w14:paraId="5AF1E1CB" w14:textId="0D4412D5" w:rsidR="00703E80" w:rsidRPr="00927304" w:rsidRDefault="00A74E3A" w:rsidP="00E47F3E">
      <w:pPr>
        <w:pStyle w:val="BodyTextIndent"/>
        <w:spacing w:after="120"/>
        <w:ind w:left="1080"/>
      </w:pPr>
      <w:r>
        <w:t>Election personnel</w:t>
      </w:r>
      <w:r w:rsidR="00703E80" w:rsidRPr="00927304">
        <w:t xml:space="preserve"> use counting scales to establish the actual number of sheets of paper in each ballot box.  This provides an upper limit on the number of unexpected PVR pages (</w:t>
      </w:r>
      <w:proofErr w:type="spellStart"/>
      <w:r w:rsidR="00703E80" w:rsidRPr="00927304">
        <w:t>pages</w:t>
      </w:r>
      <w:proofErr w:type="spellEnd"/>
      <w:r w:rsidR="00703E80" w:rsidRPr="00927304">
        <w:t xml:space="preserve"> without a corresponding EVR) it is possible to encounter.</w:t>
      </w:r>
      <w:r w:rsidR="00703E80">
        <w:t xml:space="preserve"> </w:t>
      </w:r>
      <w:r w:rsidR="00703E80" w:rsidRPr="00927304">
        <w:t xml:space="preserve"> Using this upper </w:t>
      </w:r>
      <w:r>
        <w:t>limit</w:t>
      </w:r>
      <w:r w:rsidR="00703E80" w:rsidRPr="00927304">
        <w:t>, knowledge of the number of the margin of victory in each race, and knowledge of which races are on which ballot style pages, it is possible to calculate the minimum number of pages of each ballot style page type that must be identical to their electronic record in order to meet a pre-specified threshold of statistical confidence.</w:t>
      </w:r>
      <w:r w:rsidR="00703E80">
        <w:t xml:space="preserve"> </w:t>
      </w:r>
      <w:r w:rsidR="00703E80" w:rsidRPr="00927304">
        <w:t xml:space="preserve"> A sample implementation of these calculations may be found at this </w:t>
      </w:r>
      <w:proofErr w:type="spellStart"/>
      <w:r w:rsidR="00703E80" w:rsidRPr="00927304">
        <w:t>url</w:t>
      </w:r>
      <w:proofErr w:type="spellEnd"/>
      <w:r w:rsidR="00703E80" w:rsidRPr="00927304">
        <w:t>:</w:t>
      </w:r>
    </w:p>
    <w:p w14:paraId="0C6FFDA5" w14:textId="77777777" w:rsidR="00703E80" w:rsidRPr="00927304" w:rsidRDefault="00703E80" w:rsidP="00E47F3E">
      <w:pPr>
        <w:pStyle w:val="BodyTextIndent"/>
        <w:spacing w:after="120"/>
        <w:ind w:left="1080"/>
        <w:jc w:val="center"/>
        <w:rPr>
          <w:rStyle w:val="Hyperlink"/>
          <w:i/>
        </w:rPr>
      </w:pPr>
      <w:r w:rsidRPr="00937275">
        <w:rPr>
          <w:i/>
        </w:rPr>
        <w:t>http://www.stat.berkeley.edu/~stark/Vote/auditTools.htm</w:t>
      </w:r>
    </w:p>
    <w:p w14:paraId="3F624EB3" w14:textId="77777777" w:rsidR="00703E80" w:rsidRPr="00927304" w:rsidRDefault="00703E80" w:rsidP="00E47F3E">
      <w:pPr>
        <w:pStyle w:val="BodyTextIndent"/>
        <w:spacing w:after="120"/>
        <w:ind w:left="1080"/>
      </w:pPr>
      <w:r w:rsidRPr="00927304">
        <w:t xml:space="preserve">Audit support software implements these calculations and, using the random number generator seeded earlier, generates a complete list of the ballots to pull for audit in the first sample. </w:t>
      </w:r>
      <w:r>
        <w:t xml:space="preserve"> </w:t>
      </w:r>
      <w:r w:rsidRPr="00927304">
        <w:t xml:space="preserve">This is specified, for example, by saying “The page with PCID </w:t>
      </w:r>
      <w:proofErr w:type="spellStart"/>
      <w:r w:rsidRPr="00927304">
        <w:t>xxxxxxxx</w:t>
      </w:r>
      <w:proofErr w:type="spellEnd"/>
      <w:r w:rsidRPr="00927304">
        <w:t xml:space="preserve">, in ballot box </w:t>
      </w:r>
      <w:proofErr w:type="spellStart"/>
      <w:r w:rsidRPr="00927304">
        <w:t>yy</w:t>
      </w:r>
      <w:proofErr w:type="spellEnd"/>
      <w:r w:rsidRPr="00927304">
        <w:t xml:space="preserve">”. </w:t>
      </w:r>
      <w:r>
        <w:t xml:space="preserve"> </w:t>
      </w:r>
      <w:r w:rsidRPr="00927304">
        <w:t xml:space="preserve">The process of finding the page with the correct PCID in a given ballot box is aided through the use of custom-modified high-speed scanners (or similar device) that can make use of this data encoded into the barcode of each page. </w:t>
      </w:r>
    </w:p>
    <w:p w14:paraId="397205DD" w14:textId="77777777" w:rsidR="00703E80" w:rsidRPr="00927304" w:rsidRDefault="00703E80" w:rsidP="00E47F3E">
      <w:pPr>
        <w:pStyle w:val="BodyTextIndent"/>
        <w:spacing w:after="120"/>
        <w:ind w:left="1080"/>
      </w:pPr>
      <w:r w:rsidRPr="00927304">
        <w:t xml:space="preserve">When the audit team pulls the PVR, it is shown to the public observers, making its PID known. </w:t>
      </w:r>
      <w:r>
        <w:t xml:space="preserve"> </w:t>
      </w:r>
      <w:r w:rsidRPr="00927304">
        <w:t>Using this value and the race IDs known to correspond to races on that ballot style page, the software calculates all of the hash codes associated with the votes on that page from the plaintext list.</w:t>
      </w:r>
      <w:r>
        <w:t xml:space="preserve"> </w:t>
      </w:r>
      <w:r w:rsidRPr="00927304">
        <w:t xml:space="preserve"> A quick lookup of these codes should reconstruct the electronic record associated with that page perfectly. </w:t>
      </w:r>
      <w:r>
        <w:t xml:space="preserve"> </w:t>
      </w:r>
      <w:r w:rsidRPr="00927304">
        <w:t>The team checks theses votes against the selections on the printed page. If no discrepancies exist, the audit proceeds to the next randomly selected page.</w:t>
      </w:r>
      <w:r>
        <w:t xml:space="preserve"> </w:t>
      </w:r>
      <w:r w:rsidRPr="00927304">
        <w:t xml:space="preserve"> If discrepancies exist, the team notes the races in which the discrepancies occurred and the impact of the discrepancy on the tally.</w:t>
      </w:r>
    </w:p>
    <w:p w14:paraId="6657CB25" w14:textId="7806F7D6" w:rsidR="00703E80" w:rsidRPr="00927304" w:rsidRDefault="00703E80" w:rsidP="00E47F3E">
      <w:pPr>
        <w:pStyle w:val="BodyTextIndent"/>
        <w:spacing w:after="120"/>
        <w:ind w:left="1080"/>
      </w:pPr>
      <w:r w:rsidRPr="00927304">
        <w:t xml:space="preserve">When the team completes </w:t>
      </w:r>
      <w:r w:rsidR="00A74E3A">
        <w:t>its</w:t>
      </w:r>
      <w:r w:rsidR="00A74E3A" w:rsidRPr="00927304">
        <w:t xml:space="preserve"> </w:t>
      </w:r>
      <w:r w:rsidRPr="00927304">
        <w:t>review of the full set of PVRs required by the initial calculation, and if all EVRs perfectly match, the</w:t>
      </w:r>
      <w:r w:rsidR="00A74E3A">
        <w:t xml:space="preserve"> team</w:t>
      </w:r>
      <w:r w:rsidRPr="00927304">
        <w:t xml:space="preserve"> declare</w:t>
      </w:r>
      <w:r w:rsidR="00A74E3A">
        <w:t>s</w:t>
      </w:r>
      <w:r w:rsidRPr="00927304">
        <w:t xml:space="preserve"> the electronic tally as audited and statistically consistent with the paper record. </w:t>
      </w:r>
      <w:r>
        <w:t xml:space="preserve"> </w:t>
      </w:r>
      <w:r w:rsidRPr="00927304">
        <w:t>If the</w:t>
      </w:r>
      <w:r w:rsidR="00A74E3A">
        <w:t xml:space="preserve"> team</w:t>
      </w:r>
      <w:r w:rsidRPr="00927304">
        <w:t xml:space="preserve"> find</w:t>
      </w:r>
      <w:r w:rsidR="00A74E3A">
        <w:t>s</w:t>
      </w:r>
      <w:r w:rsidRPr="00927304">
        <w:t xml:space="preserve"> any errors, they recalculate the sample sizes and draw new ballots to reach those larger sample sizes.</w:t>
      </w:r>
      <w:r>
        <w:t xml:space="preserve"> </w:t>
      </w:r>
      <w:r w:rsidRPr="00927304">
        <w:t xml:space="preserve"> If the</w:t>
      </w:r>
      <w:r w:rsidR="00A74E3A">
        <w:t xml:space="preserve"> team</w:t>
      </w:r>
      <w:r w:rsidRPr="00927304">
        <w:t xml:space="preserve"> find</w:t>
      </w:r>
      <w:r w:rsidR="00A74E3A">
        <w:t>s</w:t>
      </w:r>
      <w:r w:rsidRPr="00927304">
        <w:t xml:space="preserve"> successive errors, </w:t>
      </w:r>
      <w:r w:rsidR="00A74E3A">
        <w:t>it</w:t>
      </w:r>
      <w:r w:rsidRPr="00927304">
        <w:t xml:space="preserve"> repeat</w:t>
      </w:r>
      <w:r w:rsidR="00A74E3A">
        <w:t>s</w:t>
      </w:r>
      <w:r w:rsidRPr="00927304">
        <w:t xml:space="preserve"> the process until either there is a round with no errors or a full hand recount of the paper records is completed.</w:t>
      </w:r>
    </w:p>
    <w:p w14:paraId="51193ECE" w14:textId="58A09C01" w:rsidR="00703E80" w:rsidRPr="00927304" w:rsidRDefault="00703E80" w:rsidP="00E47F3E">
      <w:pPr>
        <w:pStyle w:val="BodyTextIndent"/>
        <w:spacing w:after="120"/>
        <w:ind w:left="1080"/>
      </w:pPr>
      <w:r w:rsidRPr="00927304">
        <w:t xml:space="preserve">The following chart illustrates how different audit and security levels are used in </w:t>
      </w:r>
      <w:r>
        <w:t>STAR-Vote</w:t>
      </w:r>
      <w:r w:rsidR="00B43033">
        <w:t>™</w:t>
      </w:r>
      <w:r w:rsidRPr="00927304">
        <w:t>.</w:t>
      </w:r>
    </w:p>
    <w:p w14:paraId="508B420C" w14:textId="77777777" w:rsidR="00BC5E6C" w:rsidRDefault="00BC5E6C" w:rsidP="00BC5E6C">
      <w:pPr>
        <w:pStyle w:val="PartINum3"/>
        <w:numPr>
          <w:ilvl w:val="0"/>
          <w:numId w:val="0"/>
        </w:numPr>
        <w:ind w:left="1632" w:hanging="720"/>
        <w:jc w:val="center"/>
        <w:outlineLvl w:val="0"/>
        <w:rPr>
          <w:b/>
        </w:rPr>
      </w:pPr>
      <w:r w:rsidRPr="00E40022">
        <w:rPr>
          <w:b/>
          <w:noProof/>
        </w:rPr>
        <w:lastRenderedPageBreak/>
        <w:drawing>
          <wp:inline distT="0" distB="0" distL="0" distR="0" wp14:anchorId="45790FE4" wp14:editId="2EAA5743">
            <wp:extent cx="5512714" cy="7388768"/>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R-Vote RFP_NM.v5 Security diagram_formatted.jpg"/>
                    <pic:cNvPicPr/>
                  </pic:nvPicPr>
                  <pic:blipFill>
                    <a:blip r:embed="rId32">
                      <a:extLst>
                        <a:ext uri="{28A0092B-C50C-407E-A947-70E740481C1C}">
                          <a14:useLocalDpi xmlns:a14="http://schemas.microsoft.com/office/drawing/2010/main"/>
                        </a:ext>
                      </a:extLst>
                    </a:blip>
                    <a:stretch>
                      <a:fillRect/>
                    </a:stretch>
                  </pic:blipFill>
                  <pic:spPr>
                    <a:xfrm>
                      <a:off x="0" y="0"/>
                      <a:ext cx="5513925" cy="7390391"/>
                    </a:xfrm>
                    <a:prstGeom prst="rect">
                      <a:avLst/>
                    </a:prstGeom>
                  </pic:spPr>
                </pic:pic>
              </a:graphicData>
            </a:graphic>
          </wp:inline>
        </w:drawing>
      </w:r>
    </w:p>
    <w:p w14:paraId="66E218C9" w14:textId="77777777" w:rsidR="00912D67" w:rsidRDefault="00912D67" w:rsidP="00D45DD1">
      <w:pPr>
        <w:pStyle w:val="PartINum3"/>
        <w:numPr>
          <w:ilvl w:val="0"/>
          <w:numId w:val="40"/>
        </w:numPr>
        <w:outlineLvl w:val="0"/>
        <w:rPr>
          <w:b/>
        </w:rPr>
      </w:pPr>
      <w:r w:rsidRPr="00622960">
        <w:rPr>
          <w:b/>
        </w:rPr>
        <w:t xml:space="preserve">Desired </w:t>
      </w:r>
      <w:r w:rsidR="00C16FF1">
        <w:rPr>
          <w:b/>
        </w:rPr>
        <w:t xml:space="preserve">Operational and </w:t>
      </w:r>
      <w:r w:rsidRPr="00622960">
        <w:rPr>
          <w:b/>
        </w:rPr>
        <w:t>Performance Characteristics</w:t>
      </w:r>
    </w:p>
    <w:p w14:paraId="0ADDB61B" w14:textId="6C5B9E4F" w:rsidR="00977A41" w:rsidRPr="00622960" w:rsidRDefault="004B294A" w:rsidP="00BC5E6C">
      <w:pPr>
        <w:pStyle w:val="PartINum3"/>
        <w:numPr>
          <w:ilvl w:val="0"/>
          <w:numId w:val="0"/>
        </w:numPr>
        <w:ind w:left="720"/>
        <w:outlineLvl w:val="0"/>
      </w:pPr>
      <w:r>
        <w:t>The following section outlines the desired operational and performa</w:t>
      </w:r>
      <w:r w:rsidR="0030291D">
        <w:t>n</w:t>
      </w:r>
      <w:r>
        <w:t>ce characteristics for the STAR-Vote</w:t>
      </w:r>
      <w:r w:rsidR="00B43033">
        <w:t>™</w:t>
      </w:r>
      <w:r>
        <w:t xml:space="preserve"> system.  The paragraphs describe the features, functions and objectives of various components of the system and the desired behavior.  Some of these items have been converted into system requirements in Part II</w:t>
      </w:r>
      <w:r w:rsidR="0048465E">
        <w:t xml:space="preserve"> of this RFP;</w:t>
      </w:r>
      <w:r>
        <w:t xml:space="preserve"> others are informational </w:t>
      </w:r>
      <w:r w:rsidR="0048465E">
        <w:t>and convey</w:t>
      </w:r>
      <w:r>
        <w:t xml:space="preserve"> operation</w:t>
      </w:r>
      <w:r w:rsidR="0048465E">
        <w:t>al</w:t>
      </w:r>
      <w:r>
        <w:t xml:space="preserve"> and performance objectives of the County.  </w:t>
      </w:r>
      <w:r w:rsidR="0048465E">
        <w:t>Proposer’s</w:t>
      </w:r>
      <w:r>
        <w:t xml:space="preserve"> detailed response</w:t>
      </w:r>
      <w:r w:rsidR="0048465E">
        <w:t>,</w:t>
      </w:r>
      <w:r>
        <w:t xml:space="preserve"> requested in Part II</w:t>
      </w:r>
      <w:r w:rsidR="0048465E">
        <w:t>,</w:t>
      </w:r>
      <w:r>
        <w:t xml:space="preserve"> should attempt to incorporate </w:t>
      </w:r>
      <w:r w:rsidR="00120A7D">
        <w:t>the information that follows</w:t>
      </w:r>
      <w:r w:rsidR="00EE015A">
        <w:t xml:space="preserve"> </w:t>
      </w:r>
      <w:r w:rsidR="00384DE8">
        <w:t>in</w:t>
      </w:r>
      <w:r w:rsidR="00EE015A">
        <w:t xml:space="preserve"> </w:t>
      </w:r>
      <w:r w:rsidR="00120A7D">
        <w:t>applicable</w:t>
      </w:r>
      <w:r w:rsidR="00EE015A">
        <w:t xml:space="preserve"> sections of the Proposer’s response</w:t>
      </w:r>
      <w:r w:rsidR="00120A7D">
        <w:t>.  The evaluation of proposal</w:t>
      </w:r>
      <w:r w:rsidR="0048465E">
        <w:t>s</w:t>
      </w:r>
      <w:r w:rsidR="00120A7D">
        <w:t xml:space="preserve"> includes a subjective assessment of </w:t>
      </w:r>
      <w:r w:rsidR="0048465E">
        <w:t xml:space="preserve">Proposer’s </w:t>
      </w:r>
      <w:r w:rsidR="00120A7D">
        <w:lastRenderedPageBreak/>
        <w:t xml:space="preserve">overall understanding of the system and how well </w:t>
      </w:r>
      <w:r w:rsidR="0048465E">
        <w:t>the</w:t>
      </w:r>
      <w:r w:rsidR="00120A7D">
        <w:t xml:space="preserve"> response embra</w:t>
      </w:r>
      <w:r w:rsidR="0048465E">
        <w:t>c</w:t>
      </w:r>
      <w:r w:rsidR="00120A7D">
        <w:t>es the spir</w:t>
      </w:r>
      <w:r w:rsidR="0048465E">
        <w:t>i</w:t>
      </w:r>
      <w:r w:rsidR="00120A7D">
        <w:t>t of STAR-Vote</w:t>
      </w:r>
      <w:r w:rsidR="00B43033">
        <w:t>™</w:t>
      </w:r>
      <w:r w:rsidR="00120A7D">
        <w:t xml:space="preserve">.  </w:t>
      </w:r>
    </w:p>
    <w:p w14:paraId="769FF08A" w14:textId="77777777" w:rsidR="00EB3F9F" w:rsidRPr="00622960" w:rsidRDefault="00EB3F9F" w:rsidP="00D45DD1">
      <w:pPr>
        <w:pStyle w:val="PartINum3"/>
        <w:numPr>
          <w:ilvl w:val="1"/>
          <w:numId w:val="40"/>
        </w:numPr>
        <w:outlineLvl w:val="0"/>
      </w:pPr>
      <w:r w:rsidRPr="00622960">
        <w:t>Offers the accuracy and speed of an electronic vote count and the accountability of a paper ballot.  For example:</w:t>
      </w:r>
    </w:p>
    <w:p w14:paraId="70DBC9F4" w14:textId="77777777" w:rsidR="00EB3F9F" w:rsidRPr="00622960" w:rsidRDefault="00EB3F9F" w:rsidP="00D45DD1">
      <w:pPr>
        <w:pStyle w:val="PartINum3"/>
        <w:numPr>
          <w:ilvl w:val="2"/>
          <w:numId w:val="40"/>
        </w:numPr>
        <w:outlineLvl w:val="0"/>
      </w:pPr>
      <w:r w:rsidRPr="00622960">
        <w:t>The system must provide rapid and accurate electronic vote counts and a paper record of each voter’s choices that can be verified by the voter; and</w:t>
      </w:r>
    </w:p>
    <w:p w14:paraId="3ADF7E2B" w14:textId="77777777" w:rsidR="00EB3F9F" w:rsidRPr="00622960" w:rsidRDefault="00EB3F9F" w:rsidP="00D45DD1">
      <w:pPr>
        <w:pStyle w:val="PartINum3"/>
        <w:numPr>
          <w:ilvl w:val="2"/>
          <w:numId w:val="40"/>
        </w:numPr>
        <w:outlineLvl w:val="0"/>
      </w:pPr>
      <w:r w:rsidRPr="00622960">
        <w:t>The system must allow the use of both the electronic and paper records of voters’ choices for resolving issues and questions regarding the vote count and for audits (including risk-limiting audits), recounts, and contests, while retaining voter anonymity</w:t>
      </w:r>
      <w:r w:rsidRPr="00EB3F9F">
        <w:rPr>
          <w:b/>
        </w:rPr>
        <w:t>.</w:t>
      </w:r>
    </w:p>
    <w:p w14:paraId="2AF7FA16" w14:textId="77777777" w:rsidR="00EB3F9F" w:rsidRPr="00622960" w:rsidRDefault="00EB3F9F" w:rsidP="00D45DD1">
      <w:pPr>
        <w:pStyle w:val="PartINum3"/>
        <w:numPr>
          <w:ilvl w:val="1"/>
          <w:numId w:val="40"/>
        </w:numPr>
        <w:outlineLvl w:val="0"/>
      </w:pPr>
      <w:r w:rsidRPr="00622960">
        <w:t>Sets a new, higher standard of security for the use of electronic and paper vote records and vote counting.  For example:</w:t>
      </w:r>
    </w:p>
    <w:p w14:paraId="0641D5E4" w14:textId="77777777" w:rsidR="00EB3F9F" w:rsidRPr="00622960" w:rsidRDefault="00EB3F9F" w:rsidP="00D45DD1">
      <w:pPr>
        <w:pStyle w:val="PartINum3"/>
        <w:numPr>
          <w:ilvl w:val="2"/>
          <w:numId w:val="40"/>
        </w:numPr>
        <w:outlineLvl w:val="0"/>
      </w:pPr>
      <w:r w:rsidRPr="00622960">
        <w:t xml:space="preserve">The system must incorporate extensive security methods such as end-to-end verifiability, trusted platform management, and system connection strategies that mitigate the risks associated with electronically voted and counted ballots;  </w:t>
      </w:r>
    </w:p>
    <w:p w14:paraId="26B752A3" w14:textId="17F6B16C" w:rsidR="00EB3F9F" w:rsidRPr="00622960" w:rsidRDefault="00EB3F9F" w:rsidP="00D45DD1">
      <w:pPr>
        <w:pStyle w:val="PartINum3"/>
        <w:numPr>
          <w:ilvl w:val="2"/>
          <w:numId w:val="40"/>
        </w:numPr>
        <w:outlineLvl w:val="0"/>
      </w:pPr>
      <w:r w:rsidRPr="00622960">
        <w:t xml:space="preserve">The system must utilize technology and physical security methods to ensure electronic and paper vote records are not tampered with </w:t>
      </w:r>
      <w:r w:rsidR="00322739">
        <w:t>from</w:t>
      </w:r>
      <w:r w:rsidRPr="00622960">
        <w:t xml:space="preserve"> the time </w:t>
      </w:r>
      <w:r w:rsidRPr="00DF3E4D">
        <w:t>vot</w:t>
      </w:r>
      <w:r w:rsidR="00DF3E4D" w:rsidRPr="00DF3E4D">
        <w:t>ing</w:t>
      </w:r>
      <w:r w:rsidRPr="00622960">
        <w:t xml:space="preserve"> materials leave the polling location to the time they are tallied at the Central Counting Station;</w:t>
      </w:r>
    </w:p>
    <w:p w14:paraId="61EA03A4" w14:textId="77777777" w:rsidR="00EB3F9F" w:rsidRPr="00622960" w:rsidRDefault="00EB3F9F" w:rsidP="00D45DD1">
      <w:pPr>
        <w:pStyle w:val="PartINum3"/>
        <w:numPr>
          <w:ilvl w:val="2"/>
          <w:numId w:val="40"/>
        </w:numPr>
        <w:outlineLvl w:val="0"/>
      </w:pPr>
      <w:r w:rsidRPr="00622960">
        <w:t xml:space="preserve">The system must address security risks that include, but are not limited to: the introduction of malware or a malicious machine, forging votes at a voting station, tampering with a ballot box, ballot box stuffing, chain voting, power or network connection disruption, compromise of voter privacy, denial of service, misdeeds by election workers/officials, tampering during transport of balloting materials, and theft of voting station equipment or ballot boxes; </w:t>
      </w:r>
    </w:p>
    <w:p w14:paraId="699A8EE8" w14:textId="77777777" w:rsidR="00EB3F9F" w:rsidRPr="00622960" w:rsidRDefault="00EB3F9F" w:rsidP="00D45DD1">
      <w:pPr>
        <w:pStyle w:val="PartINum3"/>
        <w:numPr>
          <w:ilvl w:val="2"/>
          <w:numId w:val="40"/>
        </w:numPr>
        <w:outlineLvl w:val="0"/>
      </w:pPr>
      <w:r w:rsidRPr="00622960">
        <w:t>The system must offer a means for identifying that a problem has occurred, whether accidental or malicious, isolate the area of attack, and provide detailed data on the events;</w:t>
      </w:r>
    </w:p>
    <w:p w14:paraId="69693C6F" w14:textId="77777777" w:rsidR="00EB3F9F" w:rsidRPr="00622960" w:rsidRDefault="00EB3F9F" w:rsidP="00D45DD1">
      <w:pPr>
        <w:pStyle w:val="PartINum3"/>
        <w:numPr>
          <w:ilvl w:val="2"/>
          <w:numId w:val="40"/>
        </w:numPr>
        <w:outlineLvl w:val="0"/>
      </w:pPr>
      <w:r w:rsidRPr="00622960">
        <w:t>The system must be built to defend against insider attacks – including attacks both from election personnel and from system vendor personnel; and</w:t>
      </w:r>
    </w:p>
    <w:p w14:paraId="05406C95" w14:textId="77777777" w:rsidR="00EB3F9F" w:rsidRPr="00622960" w:rsidRDefault="00EB3F9F" w:rsidP="00D45DD1">
      <w:pPr>
        <w:pStyle w:val="PartINum3"/>
        <w:numPr>
          <w:ilvl w:val="2"/>
          <w:numId w:val="40"/>
        </w:numPr>
        <w:outlineLvl w:val="0"/>
      </w:pPr>
      <w:r w:rsidRPr="00622960">
        <w:t>The system must be able to prove the accuracy of the results it provides.</w:t>
      </w:r>
    </w:p>
    <w:p w14:paraId="13924615" w14:textId="77777777" w:rsidR="00EB3F9F" w:rsidRPr="00622960" w:rsidRDefault="00EB3F9F" w:rsidP="00D45DD1">
      <w:pPr>
        <w:pStyle w:val="PartINum3"/>
        <w:numPr>
          <w:ilvl w:val="1"/>
          <w:numId w:val="40"/>
        </w:numPr>
        <w:outlineLvl w:val="0"/>
      </w:pPr>
      <w:r w:rsidRPr="00622960">
        <w:t>Utilizes new and current methods of transparency at every stage of the process.  For example:</w:t>
      </w:r>
    </w:p>
    <w:p w14:paraId="6D973EB6" w14:textId="77777777" w:rsidR="00EB3F9F" w:rsidRPr="00622960" w:rsidRDefault="00EB3F9F" w:rsidP="00D45DD1">
      <w:pPr>
        <w:pStyle w:val="PartINum3"/>
        <w:numPr>
          <w:ilvl w:val="2"/>
          <w:numId w:val="40"/>
        </w:numPr>
        <w:outlineLvl w:val="0"/>
      </w:pPr>
      <w:r w:rsidRPr="00622960">
        <w:t xml:space="preserve">The system must provide and promote transparency where possible using non-tech, low-tech, and high-tech strategies; </w:t>
      </w:r>
    </w:p>
    <w:p w14:paraId="5E4DB6F7" w14:textId="77777777" w:rsidR="00EB3F9F" w:rsidRPr="00622960" w:rsidRDefault="00EB3F9F" w:rsidP="00D45DD1">
      <w:pPr>
        <w:pStyle w:val="PartINum3"/>
        <w:numPr>
          <w:ilvl w:val="2"/>
          <w:numId w:val="40"/>
        </w:numPr>
        <w:outlineLvl w:val="0"/>
      </w:pPr>
      <w:r w:rsidRPr="00622960">
        <w:t xml:space="preserve">The system must provide testing processes that ensure the accuracy of important components such as ballot language, ballot styles, tabulation, cryptographic functions, reporting, management of spoiled and provisional ballots, and audit reconciliations.  The processes must be thorough, beyond the requirements of the law, and openly available for public viewing;  </w:t>
      </w:r>
    </w:p>
    <w:p w14:paraId="6670FC77" w14:textId="6E013028" w:rsidR="00EB3F9F" w:rsidRPr="00622960" w:rsidRDefault="00EB3F9F" w:rsidP="00D45DD1">
      <w:pPr>
        <w:pStyle w:val="PartINum3"/>
        <w:numPr>
          <w:ilvl w:val="2"/>
          <w:numId w:val="40"/>
        </w:numPr>
        <w:outlineLvl w:val="0"/>
      </w:pPr>
      <w:r w:rsidRPr="00622960">
        <w:lastRenderedPageBreak/>
        <w:t xml:space="preserve">The system must provide a Bulletin Board for internal </w:t>
      </w:r>
      <w:r w:rsidR="00322739">
        <w:t xml:space="preserve">County </w:t>
      </w:r>
      <w:r w:rsidRPr="00622960">
        <w:t xml:space="preserve">use only </w:t>
      </w:r>
      <w:r w:rsidR="00322739">
        <w:t>that</w:t>
      </w:r>
      <w:r w:rsidRPr="00622960">
        <w:t xml:space="preserve"> still promotes transparency and trust in the vote count.  This allows the public to participate in testing the accuracy of the vote count without violating voter privacy.  This internal Bulletin Board must be accessible from the Administrator’s webpage and must contain a list of encrypted electronic vote records.  Voters must be able to verify that their ballots were cast and included in the vote count by using a code on a receipt printed in the polling location. These codes are hash codes that are calculated based on the full content of the ballot but do not allow anyone to reconstruct any information about the voters’ selections; and</w:t>
      </w:r>
    </w:p>
    <w:p w14:paraId="17926029" w14:textId="77777777" w:rsidR="00EB3F9F" w:rsidRPr="00622960" w:rsidRDefault="00EB3F9F" w:rsidP="00D45DD1">
      <w:pPr>
        <w:pStyle w:val="PartINum3"/>
        <w:numPr>
          <w:ilvl w:val="2"/>
          <w:numId w:val="40"/>
        </w:numPr>
        <w:outlineLvl w:val="0"/>
      </w:pPr>
      <w:r w:rsidRPr="00622960">
        <w:t>The system must give voters interested in participating in the auditing process the choice to vote a Spoiled/Challenge ballot in addition to casting a regular ballot.  Spoiled/Challenge ballots are not included in the final tally process, but are included in the group of ballots where all or a sample number are pulled for direct comparison with the electronic records after the election.</w:t>
      </w:r>
    </w:p>
    <w:p w14:paraId="657FD331" w14:textId="77777777" w:rsidR="00EB3F9F" w:rsidRPr="00622960" w:rsidRDefault="00EB3F9F" w:rsidP="00D45DD1">
      <w:pPr>
        <w:pStyle w:val="PartINum3"/>
        <w:numPr>
          <w:ilvl w:val="1"/>
          <w:numId w:val="40"/>
        </w:numPr>
        <w:outlineLvl w:val="0"/>
      </w:pPr>
      <w:r w:rsidRPr="00622960">
        <w:t>Incorporates numerous strategies for auditability throughout the process for every election.  For example:</w:t>
      </w:r>
    </w:p>
    <w:p w14:paraId="73D5F7E2" w14:textId="77777777" w:rsidR="00EB3F9F" w:rsidRPr="00622960" w:rsidRDefault="00EB3F9F" w:rsidP="00D45DD1">
      <w:pPr>
        <w:pStyle w:val="PartINum3"/>
        <w:numPr>
          <w:ilvl w:val="2"/>
          <w:numId w:val="40"/>
        </w:numPr>
        <w:outlineLvl w:val="0"/>
      </w:pPr>
      <w:r w:rsidRPr="00622960">
        <w:t xml:space="preserve">The system must provide efficient and rapid methods for performing audits throughout the election cycle to ensure that errors or problems are found, documented, and resolved as quickly as possible;  </w:t>
      </w:r>
    </w:p>
    <w:p w14:paraId="72938751" w14:textId="77777777" w:rsidR="00EB3F9F" w:rsidRPr="00622960" w:rsidRDefault="00EB3F9F" w:rsidP="00D45DD1">
      <w:pPr>
        <w:pStyle w:val="PartINum3"/>
        <w:numPr>
          <w:ilvl w:val="2"/>
          <w:numId w:val="40"/>
        </w:numPr>
        <w:outlineLvl w:val="0"/>
      </w:pPr>
      <w:r w:rsidRPr="00622960">
        <w:t>To reduce the chance of tampering or theft of election equipment prior to the opening of the polls and during transportation after the polls have closed, the system must provide a means to pinpoint the location of key election equipment and detect and mark the time that the seals/locks containing election equipment are set and opened;</w:t>
      </w:r>
    </w:p>
    <w:p w14:paraId="20BB3620" w14:textId="77777777" w:rsidR="00EB3F9F" w:rsidRPr="00622960" w:rsidRDefault="00EB3F9F" w:rsidP="00D45DD1">
      <w:pPr>
        <w:pStyle w:val="PartINum3"/>
        <w:numPr>
          <w:ilvl w:val="2"/>
          <w:numId w:val="40"/>
        </w:numPr>
        <w:outlineLvl w:val="0"/>
      </w:pPr>
      <w:r w:rsidRPr="00622960">
        <w:t xml:space="preserve">The system must incorporate the use of risk-limiting audits, a particularly powerful tool providing an independent check to verify the accuracy of an election’s outcome.  </w:t>
      </w:r>
    </w:p>
    <w:p w14:paraId="49181B4D" w14:textId="77777777" w:rsidR="00EB3F9F" w:rsidRDefault="00EB3F9F" w:rsidP="00D45DD1">
      <w:pPr>
        <w:pStyle w:val="PartINum3"/>
        <w:numPr>
          <w:ilvl w:val="1"/>
          <w:numId w:val="40"/>
        </w:numPr>
        <w:outlineLvl w:val="0"/>
      </w:pPr>
      <w:r w:rsidRPr="00622960">
        <w:t>Provides the best methods possible for assisting persons with disabilities and meeting established accessibility guidelines.  For example:</w:t>
      </w:r>
    </w:p>
    <w:p w14:paraId="3CDC4339" w14:textId="77777777" w:rsidR="00EB3F9F" w:rsidRPr="00622960" w:rsidRDefault="00EB3F9F" w:rsidP="003A63CB">
      <w:pPr>
        <w:pStyle w:val="PartINum3"/>
        <w:numPr>
          <w:ilvl w:val="0"/>
          <w:numId w:val="0"/>
        </w:numPr>
        <w:ind w:left="1440"/>
        <w:outlineLvl w:val="0"/>
      </w:pPr>
      <w:r w:rsidRPr="00622960">
        <w:t xml:space="preserve">The system must provide the best methods possible for voting accessibility and be versatile enough to adapt to new technologies as they become available to assist persons with sight, hearing, and/or mobility challenges.  Giving all persons, regardless of disability, the chance to vote in the same manner using a secret ballot is of paramount importance. </w:t>
      </w:r>
    </w:p>
    <w:p w14:paraId="690BAAE9" w14:textId="77777777" w:rsidR="00EB3F9F" w:rsidRPr="00622960" w:rsidRDefault="00EB3F9F" w:rsidP="00D45DD1">
      <w:pPr>
        <w:pStyle w:val="PartINum3"/>
        <w:numPr>
          <w:ilvl w:val="1"/>
          <w:numId w:val="40"/>
        </w:numPr>
        <w:outlineLvl w:val="0"/>
      </w:pPr>
      <w:r w:rsidRPr="00622960">
        <w:t>Provides multiple layers of redundancy to ensure available and reliable sources of data.  For example:</w:t>
      </w:r>
    </w:p>
    <w:p w14:paraId="7FA8983D" w14:textId="77777777" w:rsidR="00EB3F9F" w:rsidRPr="00622960" w:rsidRDefault="00EB3F9F" w:rsidP="00D45DD1">
      <w:pPr>
        <w:pStyle w:val="PartINum3"/>
        <w:numPr>
          <w:ilvl w:val="2"/>
          <w:numId w:val="40"/>
        </w:numPr>
        <w:outlineLvl w:val="0"/>
      </w:pPr>
      <w:r w:rsidRPr="00622960">
        <w:t xml:space="preserve">The system must have both electronic and paper vote records.  The system must store the full set of voter choices in a polling location on all Ballot Control Stations (BCSs) and on all Voting Stations; and  </w:t>
      </w:r>
    </w:p>
    <w:p w14:paraId="01E55613" w14:textId="77777777" w:rsidR="00EB3F9F" w:rsidRPr="00622960" w:rsidRDefault="00EB3F9F" w:rsidP="00D45DD1">
      <w:pPr>
        <w:pStyle w:val="PartINum3"/>
        <w:numPr>
          <w:ilvl w:val="2"/>
          <w:numId w:val="40"/>
        </w:numPr>
        <w:outlineLvl w:val="0"/>
      </w:pPr>
      <w:r w:rsidRPr="00622960">
        <w:t xml:space="preserve">The system must have multiple sources available for use in determining the true vote count, if a problem occurs in the polling place.   </w:t>
      </w:r>
    </w:p>
    <w:p w14:paraId="5623B865" w14:textId="77777777" w:rsidR="00EB3F9F" w:rsidRPr="00622960" w:rsidRDefault="00EB3F9F" w:rsidP="00D45DD1">
      <w:pPr>
        <w:pStyle w:val="PartINum3"/>
        <w:numPr>
          <w:ilvl w:val="1"/>
          <w:numId w:val="40"/>
        </w:numPr>
        <w:outlineLvl w:val="0"/>
      </w:pPr>
      <w:r w:rsidRPr="00622960">
        <w:t>Has the flexibility to efficiently perform in different election environments.  For example:</w:t>
      </w:r>
    </w:p>
    <w:p w14:paraId="3365DBF4" w14:textId="77777777" w:rsidR="00EB3F9F" w:rsidRPr="00622960" w:rsidRDefault="00EB3F9F" w:rsidP="00D45DD1">
      <w:pPr>
        <w:pStyle w:val="PartINum3"/>
        <w:numPr>
          <w:ilvl w:val="2"/>
          <w:numId w:val="40"/>
        </w:numPr>
        <w:outlineLvl w:val="0"/>
      </w:pPr>
      <w:r w:rsidRPr="00622960">
        <w:lastRenderedPageBreak/>
        <w:t xml:space="preserve">The system must be able to efficiently operate in election situations that include Early Voting, Election Day Precinct Voting, and Election Day Vote Centers.  This includes physical adaptability to a wide variety of polling location environments and technical adaptability to a wide range of circumstances;  </w:t>
      </w:r>
    </w:p>
    <w:p w14:paraId="65B3E147" w14:textId="77777777" w:rsidR="00EB3F9F" w:rsidRPr="00622960" w:rsidRDefault="00EB3F9F" w:rsidP="00D45DD1">
      <w:pPr>
        <w:pStyle w:val="PartINum3"/>
        <w:numPr>
          <w:ilvl w:val="2"/>
          <w:numId w:val="40"/>
        </w:numPr>
        <w:outlineLvl w:val="0"/>
      </w:pPr>
      <w:r w:rsidRPr="00622960">
        <w:t xml:space="preserve">The system must be able to manage a variety of needs from those of small polling locations to large mega-voting sites; and  </w:t>
      </w:r>
    </w:p>
    <w:p w14:paraId="40D63F21" w14:textId="77777777" w:rsidR="00EB3F9F" w:rsidRPr="00622960" w:rsidRDefault="00EB3F9F" w:rsidP="00D45DD1">
      <w:pPr>
        <w:pStyle w:val="PartINum3"/>
        <w:numPr>
          <w:ilvl w:val="2"/>
          <w:numId w:val="40"/>
        </w:numPr>
        <w:outlineLvl w:val="0"/>
      </w:pPr>
      <w:r w:rsidRPr="00622960">
        <w:t xml:space="preserve">The system must be able to manage a large number of ballot formats and elections that include a variety of Entities with potentially different voting options and tabulation methods (primaries, straight part voting, and varying choice selection instructions). </w:t>
      </w:r>
    </w:p>
    <w:p w14:paraId="7640A2C3" w14:textId="77777777" w:rsidR="00EB3F9F" w:rsidRPr="00622960" w:rsidRDefault="00EB3F9F" w:rsidP="00D45DD1">
      <w:pPr>
        <w:pStyle w:val="PartINum3"/>
        <w:numPr>
          <w:ilvl w:val="1"/>
          <w:numId w:val="40"/>
        </w:numPr>
        <w:outlineLvl w:val="0"/>
      </w:pPr>
      <w:r w:rsidRPr="00622960">
        <w:t xml:space="preserve">Utilizes a Red Team to maximize system security, creates new testing procedures, and develops a response plan in the event of an attack.  For example:   </w:t>
      </w:r>
    </w:p>
    <w:p w14:paraId="28B10183" w14:textId="77777777" w:rsidR="00EB3F9F" w:rsidRPr="00622960" w:rsidRDefault="00EB3F9F" w:rsidP="00D45DD1">
      <w:pPr>
        <w:pStyle w:val="PartINum3"/>
        <w:numPr>
          <w:ilvl w:val="2"/>
          <w:numId w:val="40"/>
        </w:numPr>
        <w:outlineLvl w:val="0"/>
      </w:pPr>
      <w:r w:rsidRPr="00622960">
        <w:t xml:space="preserve">The Red Team looks for flaws and vulnerabilities in system design, coding, software practices, and implementation. </w:t>
      </w:r>
    </w:p>
    <w:p w14:paraId="2993BD02" w14:textId="77777777" w:rsidR="00EB3F9F" w:rsidRPr="00622960" w:rsidRDefault="00EB3F9F" w:rsidP="00D45DD1">
      <w:pPr>
        <w:pStyle w:val="PartINum3"/>
        <w:numPr>
          <w:ilvl w:val="2"/>
          <w:numId w:val="40"/>
        </w:numPr>
        <w:outlineLvl w:val="0"/>
      </w:pPr>
      <w:r w:rsidRPr="00622960">
        <w:t xml:space="preserve">The Red Team works in cooperation with the vendor throughout the development of the system and provides feedback to the Administrator at the completion of each phase of the project.  The vendor makes requested improvements before moving on to subsequent phases. </w:t>
      </w:r>
    </w:p>
    <w:p w14:paraId="23C6B4F8" w14:textId="77777777" w:rsidR="00EB3F9F" w:rsidRPr="00622960" w:rsidRDefault="00EB3F9F" w:rsidP="00D45DD1">
      <w:pPr>
        <w:pStyle w:val="PartINum3"/>
        <w:numPr>
          <w:ilvl w:val="2"/>
          <w:numId w:val="40"/>
        </w:numPr>
        <w:outlineLvl w:val="0"/>
      </w:pPr>
      <w:r w:rsidRPr="00622960">
        <w:t xml:space="preserve">For use during implementation and regular operation of the system, the Red Team works in cooperation with the vendor and the Administrator to develop strategies to test whether an attack has been attempted; assess the type and degree of any damage that occurs; and establish an action plan for stopping an attack, restoring operations, and creating documentation on the event.  </w:t>
      </w:r>
    </w:p>
    <w:p w14:paraId="19194D43" w14:textId="01204EE1" w:rsidR="00EB3F9F" w:rsidRPr="00622960" w:rsidRDefault="00EB3F9F" w:rsidP="00D45DD1">
      <w:pPr>
        <w:pStyle w:val="PartINum3"/>
        <w:numPr>
          <w:ilvl w:val="2"/>
          <w:numId w:val="40"/>
        </w:numPr>
        <w:outlineLvl w:val="0"/>
      </w:pPr>
      <w:r w:rsidRPr="00622960">
        <w:t xml:space="preserve">The County </w:t>
      </w:r>
      <w:proofErr w:type="gramStart"/>
      <w:r w:rsidR="00322739">
        <w:t xml:space="preserve">will </w:t>
      </w:r>
      <w:r w:rsidRPr="00622960">
        <w:t xml:space="preserve"> separate</w:t>
      </w:r>
      <w:r w:rsidR="00DF3E4D">
        <w:t>ly</w:t>
      </w:r>
      <w:proofErr w:type="gramEnd"/>
      <w:r w:rsidR="00DF3E4D">
        <w:t xml:space="preserve"> contract for </w:t>
      </w:r>
      <w:r w:rsidR="00322739">
        <w:t xml:space="preserve"> the services of</w:t>
      </w:r>
      <w:r w:rsidRPr="00622960">
        <w:t xml:space="preserve"> the Red Team.  The Administrator </w:t>
      </w:r>
      <w:r w:rsidR="00322739">
        <w:t xml:space="preserve">will </w:t>
      </w:r>
      <w:r w:rsidRPr="00622960">
        <w:t>independently select the members of the Red Team.  The vendor</w:t>
      </w:r>
      <w:r w:rsidR="00DF3E4D">
        <w:t>s for the other Elements</w:t>
      </w:r>
      <w:r w:rsidRPr="00622960">
        <w:t xml:space="preserve"> </w:t>
      </w:r>
      <w:r w:rsidR="00322739">
        <w:t>will</w:t>
      </w:r>
      <w:r w:rsidRPr="00622960">
        <w:t xml:space="preserve"> not participate in the selection of Red Team members.</w:t>
      </w:r>
    </w:p>
    <w:p w14:paraId="7AB5BB88" w14:textId="77777777" w:rsidR="00EB3F9F" w:rsidRPr="00622960" w:rsidRDefault="00EB3F9F" w:rsidP="00D45DD1">
      <w:pPr>
        <w:pStyle w:val="PartINum3"/>
        <w:numPr>
          <w:ilvl w:val="2"/>
          <w:numId w:val="40"/>
        </w:numPr>
        <w:outlineLvl w:val="0"/>
      </w:pPr>
      <w:r w:rsidRPr="00622960">
        <w:t>The Administrator adjudicates disagreements between the vendor and the Red Team.</w:t>
      </w:r>
    </w:p>
    <w:p w14:paraId="28E85974" w14:textId="77777777" w:rsidR="00EB3F9F" w:rsidRPr="00622960" w:rsidRDefault="00EB3F9F" w:rsidP="00D45DD1">
      <w:pPr>
        <w:pStyle w:val="PartINum3"/>
        <w:numPr>
          <w:ilvl w:val="1"/>
          <w:numId w:val="40"/>
        </w:numPr>
        <w:outlineLvl w:val="0"/>
      </w:pPr>
      <w:r w:rsidRPr="00622960">
        <w:t>Incorporates a plan to be used throughout the development process that provides evidence that high quality standards were used in the design, development, documentation, and implementation were used.</w:t>
      </w:r>
    </w:p>
    <w:p w14:paraId="74BC7328" w14:textId="77777777" w:rsidR="00EB3F9F" w:rsidRPr="00622960" w:rsidRDefault="00EB3F9F" w:rsidP="00D45DD1">
      <w:pPr>
        <w:pStyle w:val="PartINum3"/>
        <w:numPr>
          <w:ilvl w:val="2"/>
          <w:numId w:val="40"/>
        </w:numPr>
        <w:outlineLvl w:val="0"/>
      </w:pPr>
      <w:r w:rsidRPr="00622960">
        <w:t xml:space="preserve">The system must be well designed; engineered using best practices; secure, robust and scalable; usable and accessible; and agile enough to steadily evolve through software and hardware upgrades; </w:t>
      </w:r>
    </w:p>
    <w:p w14:paraId="7C9AB253" w14:textId="77777777" w:rsidR="00EB3F9F" w:rsidRPr="00622960" w:rsidRDefault="00EB3F9F" w:rsidP="00D45DD1">
      <w:pPr>
        <w:pStyle w:val="PartINum3"/>
        <w:numPr>
          <w:ilvl w:val="2"/>
          <w:numId w:val="40"/>
        </w:numPr>
        <w:outlineLvl w:val="0"/>
      </w:pPr>
      <w:r w:rsidRPr="00622960">
        <w:t>The vendor must implement a plan to measure the successful completion of each phase and to demonstrate quality design, in-depth testing, adherence to all laws and requirements governing elections systems, the use of best practices, and maintenance of thorough and current documentation and version control.</w:t>
      </w:r>
    </w:p>
    <w:p w14:paraId="55B81077" w14:textId="77777777" w:rsidR="00EB3F9F" w:rsidRPr="00622960" w:rsidRDefault="00EB3F9F" w:rsidP="00D45DD1">
      <w:pPr>
        <w:pStyle w:val="PartINum3"/>
        <w:numPr>
          <w:ilvl w:val="1"/>
          <w:numId w:val="40"/>
        </w:numPr>
        <w:outlineLvl w:val="0"/>
      </w:pPr>
      <w:r w:rsidRPr="00622960">
        <w:t>Has reasonable development, maintenance, and support costs.  For example:</w:t>
      </w:r>
    </w:p>
    <w:p w14:paraId="115C77E1" w14:textId="11D51D82" w:rsidR="00EB3F9F" w:rsidRPr="00622960" w:rsidRDefault="00EB3F9F" w:rsidP="00D45DD1">
      <w:pPr>
        <w:pStyle w:val="PartINum3"/>
        <w:numPr>
          <w:ilvl w:val="2"/>
          <w:numId w:val="40"/>
        </w:numPr>
        <w:outlineLvl w:val="0"/>
      </w:pPr>
      <w:r w:rsidRPr="00622960">
        <w:lastRenderedPageBreak/>
        <w:t xml:space="preserve">The system must provide Travis County and other </w:t>
      </w:r>
      <w:r w:rsidR="003A63CB">
        <w:t xml:space="preserve">possible </w:t>
      </w:r>
      <w:r w:rsidRPr="00622960">
        <w:t>STAR-Vote</w:t>
      </w:r>
      <w:r w:rsidR="00B43033">
        <w:t>™</w:t>
      </w:r>
      <w:r w:rsidRPr="00622960">
        <w:t xml:space="preserve"> counties with a voting system that meets their needs while protecting the interests of their taxpayers.  The system must be designed with efficiency and cost savings recognized during all stages of the project - from development to ongoing use; </w:t>
      </w:r>
    </w:p>
    <w:p w14:paraId="236FB3A1" w14:textId="77777777" w:rsidR="00EB3F9F" w:rsidRPr="00622960" w:rsidRDefault="00EB3F9F" w:rsidP="00D45DD1">
      <w:pPr>
        <w:pStyle w:val="PartINum3"/>
        <w:numPr>
          <w:ilvl w:val="2"/>
          <w:numId w:val="40"/>
        </w:numPr>
        <w:outlineLvl w:val="0"/>
      </w:pPr>
      <w:r w:rsidRPr="00622960">
        <w:t xml:space="preserve">The system must have reasonable purchase, maintenance, and support costs; </w:t>
      </w:r>
    </w:p>
    <w:p w14:paraId="0F4AE682" w14:textId="77777777" w:rsidR="00EB3F9F" w:rsidRPr="00622960" w:rsidRDefault="00EB3F9F" w:rsidP="00D45DD1">
      <w:pPr>
        <w:pStyle w:val="PartINum3"/>
        <w:numPr>
          <w:ilvl w:val="2"/>
          <w:numId w:val="40"/>
        </w:numPr>
        <w:outlineLvl w:val="0"/>
      </w:pPr>
      <w:r w:rsidRPr="00622960">
        <w:t xml:space="preserve">The costs for the upgrade of software must be minimal or part of the maintenance agreement;  </w:t>
      </w:r>
    </w:p>
    <w:p w14:paraId="4779B37C" w14:textId="77777777" w:rsidR="00EB3F9F" w:rsidRPr="00622960" w:rsidRDefault="00EB3F9F" w:rsidP="00D45DD1">
      <w:pPr>
        <w:pStyle w:val="PartINum3"/>
        <w:numPr>
          <w:ilvl w:val="2"/>
          <w:numId w:val="40"/>
        </w:numPr>
        <w:outlineLvl w:val="0"/>
      </w:pPr>
      <w:r w:rsidRPr="00622960">
        <w:t xml:space="preserve">The costs for replacing or adding hardware must be reasonable; and  </w:t>
      </w:r>
    </w:p>
    <w:p w14:paraId="22E786F9" w14:textId="77777777" w:rsidR="00EB3F9F" w:rsidRPr="00622960" w:rsidRDefault="00EB3F9F" w:rsidP="00D45DD1">
      <w:pPr>
        <w:pStyle w:val="PartINum3"/>
        <w:numPr>
          <w:ilvl w:val="2"/>
          <w:numId w:val="40"/>
        </w:numPr>
        <w:outlineLvl w:val="0"/>
      </w:pPr>
      <w:r w:rsidRPr="00622960">
        <w:t xml:space="preserve">Support services must have variety, depth, and reasonable costs. </w:t>
      </w:r>
    </w:p>
    <w:p w14:paraId="2731B9A7" w14:textId="77777777" w:rsidR="00EB3F9F" w:rsidRPr="00622960" w:rsidRDefault="00EB3F9F" w:rsidP="00D45DD1">
      <w:pPr>
        <w:pStyle w:val="PartINum3"/>
        <w:numPr>
          <w:ilvl w:val="1"/>
          <w:numId w:val="40"/>
        </w:numPr>
        <w:outlineLvl w:val="0"/>
      </w:pPr>
      <w:r w:rsidRPr="00622960">
        <w:t>Is developed by vendors with high ethical standards and policies, a history of reputable business dealings, a sound financial structure, a depth of required expertise, and a proven record for completing large scale, complicated projects on time and within budget.  For example:</w:t>
      </w:r>
    </w:p>
    <w:p w14:paraId="39AC022D" w14:textId="4B7F7B65" w:rsidR="00EB3F9F" w:rsidRPr="00622960" w:rsidRDefault="00EB3F9F" w:rsidP="00D45DD1">
      <w:pPr>
        <w:pStyle w:val="PartINum3"/>
        <w:numPr>
          <w:ilvl w:val="2"/>
          <w:numId w:val="40"/>
        </w:numPr>
        <w:outlineLvl w:val="0"/>
      </w:pPr>
      <w:r w:rsidRPr="00622960">
        <w:t>Vendors working on this project must agree to openness</w:t>
      </w:r>
      <w:r w:rsidR="00322739">
        <w:t xml:space="preserve"> and</w:t>
      </w:r>
      <w:r w:rsidRPr="00622960">
        <w:t xml:space="preserve"> full disclosure, and maintain a very high standard of ethics in fact and perception.  It is imperative that a project of this size and sensitivity be conducted by vendors who are willing and able to withstand a high degree of scrutiny. Travis County and the other participating counties are determined to ensure the success of this project, protect any invested financial and human resources, and safeguard the trust we have earned from the voters; and </w:t>
      </w:r>
    </w:p>
    <w:p w14:paraId="16DC4F44" w14:textId="77777777" w:rsidR="00EB3F9F" w:rsidRPr="00622960" w:rsidRDefault="00EB3F9F" w:rsidP="00D45DD1">
      <w:pPr>
        <w:pStyle w:val="PartINum3"/>
        <w:numPr>
          <w:ilvl w:val="2"/>
          <w:numId w:val="40"/>
        </w:numPr>
        <w:outlineLvl w:val="0"/>
      </w:pPr>
      <w:r w:rsidRPr="00622960">
        <w:t>Vendors must provide information to demonstrate throughout the project that they are financially sound and can devote the appropriate resources to this project.</w:t>
      </w:r>
    </w:p>
    <w:p w14:paraId="1CD9B228" w14:textId="74ADBFFC" w:rsidR="00EB3F9F" w:rsidRPr="00622960" w:rsidRDefault="00EB3F9F" w:rsidP="00D45DD1">
      <w:pPr>
        <w:pStyle w:val="PartINum3"/>
        <w:numPr>
          <w:ilvl w:val="1"/>
          <w:numId w:val="40"/>
        </w:numPr>
        <w:outlineLvl w:val="0"/>
      </w:pPr>
      <w:r w:rsidRPr="00622960">
        <w:t xml:space="preserve">Is designed for the use and evolution of commercially available hardware and associated software whenever possible.  When it is not possible, the vendor </w:t>
      </w:r>
      <w:r w:rsidR="00322739">
        <w:t xml:space="preserve">must </w:t>
      </w:r>
      <w:r w:rsidRPr="00622960">
        <w:t>provide reasonable explanations, descriptions, and pricing detail for any proposed proprietary equipment.  For example:</w:t>
      </w:r>
    </w:p>
    <w:p w14:paraId="669462D3" w14:textId="77777777" w:rsidR="00EB3F9F" w:rsidRPr="00622960" w:rsidRDefault="00EB3F9F" w:rsidP="00D45DD1">
      <w:pPr>
        <w:pStyle w:val="PartINum3"/>
        <w:numPr>
          <w:ilvl w:val="2"/>
          <w:numId w:val="40"/>
        </w:numPr>
        <w:outlineLvl w:val="0"/>
      </w:pPr>
      <w:r w:rsidRPr="00622960">
        <w:t xml:space="preserve">To improve costs, voter usability standards, and allow for beneficial improvements in technology, the system must make use of commercially available hardware and associated software wherever possible; </w:t>
      </w:r>
    </w:p>
    <w:p w14:paraId="65A01EA1" w14:textId="48AB0EC6" w:rsidR="00EB3F9F" w:rsidRPr="00622960" w:rsidRDefault="00EB3F9F" w:rsidP="00D45DD1">
      <w:pPr>
        <w:pStyle w:val="PartINum3"/>
        <w:numPr>
          <w:ilvl w:val="2"/>
          <w:numId w:val="40"/>
        </w:numPr>
        <w:outlineLvl w:val="0"/>
      </w:pPr>
      <w:r w:rsidRPr="00622960">
        <w:t>Unless no other choice is possible, this RF</w:t>
      </w:r>
      <w:r w:rsidR="00473935">
        <w:t>P</w:t>
      </w:r>
      <w:r w:rsidRPr="00622960">
        <w:t xml:space="preserve"> discourages proprietary hardware or commercially available hardware and associated software packaged in a proprietary “box”; and</w:t>
      </w:r>
    </w:p>
    <w:p w14:paraId="4AC3E87F" w14:textId="77777777" w:rsidR="00EB3F9F" w:rsidRPr="00622960" w:rsidRDefault="00EB3F9F" w:rsidP="00D45DD1">
      <w:pPr>
        <w:pStyle w:val="PartINum3"/>
        <w:numPr>
          <w:ilvl w:val="2"/>
          <w:numId w:val="40"/>
        </w:numPr>
        <w:outlineLvl w:val="0"/>
      </w:pPr>
      <w:r w:rsidRPr="00622960">
        <w:t xml:space="preserve">The vendor must consider when designing and anticipate to the greatest degree possible inevitable changes in platforms, software modifications, and hardware.  </w:t>
      </w:r>
    </w:p>
    <w:p w14:paraId="58BB1A17" w14:textId="77777777" w:rsidR="00EB3F9F" w:rsidRPr="00622960" w:rsidRDefault="00EB3F9F" w:rsidP="00D45DD1">
      <w:pPr>
        <w:pStyle w:val="PartINum3"/>
        <w:numPr>
          <w:ilvl w:val="1"/>
          <w:numId w:val="40"/>
        </w:numPr>
        <w:outlineLvl w:val="0"/>
      </w:pPr>
      <w:r w:rsidRPr="00622960">
        <w:t>Assumes and plans for effective and efficient change so that the system benefits from new technology without requiring reinvention or major overhaul.  For example:</w:t>
      </w:r>
    </w:p>
    <w:p w14:paraId="1CE4C8E9" w14:textId="37D9D1C7" w:rsidR="00EB3F9F" w:rsidRPr="00622960" w:rsidRDefault="00EB3F9F" w:rsidP="00D45DD1">
      <w:pPr>
        <w:pStyle w:val="PartINum3"/>
        <w:numPr>
          <w:ilvl w:val="2"/>
          <w:numId w:val="40"/>
        </w:numPr>
        <w:outlineLvl w:val="0"/>
      </w:pPr>
      <w:r w:rsidRPr="00622960">
        <w:t>Interoperability is a fundamental principle in the development of STAR-Vote</w:t>
      </w:r>
      <w:r w:rsidR="00B43033">
        <w:t>™</w:t>
      </w:r>
      <w:r w:rsidRPr="00622960">
        <w:t>.  When hardware and software technologies change, the system should require minimal redesign;</w:t>
      </w:r>
    </w:p>
    <w:p w14:paraId="0FFC6358" w14:textId="77777777" w:rsidR="00EB3F9F" w:rsidRPr="00622960" w:rsidRDefault="00EB3F9F" w:rsidP="00D45DD1">
      <w:pPr>
        <w:pStyle w:val="PartINum3"/>
        <w:numPr>
          <w:ilvl w:val="2"/>
          <w:numId w:val="40"/>
        </w:numPr>
        <w:outlineLvl w:val="0"/>
      </w:pPr>
      <w:r w:rsidRPr="00622960">
        <w:lastRenderedPageBreak/>
        <w:t xml:space="preserve">The system must be adaptable to a variety of platforms, some of which may not exist today; </w:t>
      </w:r>
    </w:p>
    <w:p w14:paraId="607BF27F" w14:textId="77777777" w:rsidR="00EB3F9F" w:rsidRPr="00622960" w:rsidRDefault="00EB3F9F" w:rsidP="00D45DD1">
      <w:pPr>
        <w:pStyle w:val="PartINum3"/>
        <w:numPr>
          <w:ilvl w:val="2"/>
          <w:numId w:val="40"/>
        </w:numPr>
        <w:outlineLvl w:val="0"/>
      </w:pPr>
      <w:r w:rsidRPr="00622960">
        <w:t xml:space="preserve">Modules must be decoupled to the greatest degree possible, and interact only using documented file formats, software interfaces, and communication protocols; and </w:t>
      </w:r>
    </w:p>
    <w:p w14:paraId="0E12CF93" w14:textId="67699F27" w:rsidR="00EB3F9F" w:rsidRPr="00622960" w:rsidRDefault="00EB3F9F" w:rsidP="00D45DD1">
      <w:pPr>
        <w:pStyle w:val="PartINum3"/>
        <w:numPr>
          <w:ilvl w:val="2"/>
          <w:numId w:val="40"/>
        </w:numPr>
        <w:outlineLvl w:val="0"/>
      </w:pPr>
      <w:r w:rsidRPr="00622960">
        <w:t>The system must be extensible, and, when possible, every component must be interoperable with other versions of the same component from other vendors.  For example, if the Administrator adopts a new voter registration system or a different vendor develops a better variant of the ballot design tools, the Administrator must be able to license it from th</w:t>
      </w:r>
      <w:r w:rsidR="00322739">
        <w:t>at vendor</w:t>
      </w:r>
      <w:r w:rsidRPr="00622960">
        <w:t xml:space="preserve"> and integrate it into their STAR-Vote</w:t>
      </w:r>
      <w:r w:rsidR="00B43033">
        <w:t>™</w:t>
      </w:r>
      <w:r w:rsidRPr="00622960">
        <w:t xml:space="preserve"> deployment with little or no modification of STAR-Vote</w:t>
      </w:r>
      <w:r w:rsidR="00B43033">
        <w:t>™</w:t>
      </w:r>
      <w:r w:rsidRPr="00622960">
        <w:t xml:space="preserve"> code.</w:t>
      </w:r>
    </w:p>
    <w:p w14:paraId="02B2014A" w14:textId="77777777" w:rsidR="00EB3F9F" w:rsidRPr="00622960" w:rsidRDefault="00EB3F9F" w:rsidP="00D45DD1">
      <w:pPr>
        <w:pStyle w:val="PartINum3"/>
        <w:numPr>
          <w:ilvl w:val="1"/>
          <w:numId w:val="40"/>
        </w:numPr>
        <w:outlineLvl w:val="0"/>
      </w:pPr>
      <w:r w:rsidRPr="00622960">
        <w:t>Definitively records voter intent.  For example:</w:t>
      </w:r>
    </w:p>
    <w:p w14:paraId="01E820EB" w14:textId="42E54B92" w:rsidR="00EB3F9F" w:rsidRPr="00622960" w:rsidRDefault="00EB3F9F" w:rsidP="001F3760">
      <w:pPr>
        <w:pStyle w:val="PartINum3"/>
        <w:numPr>
          <w:ilvl w:val="0"/>
          <w:numId w:val="0"/>
        </w:numPr>
        <w:ind w:left="1440"/>
        <w:outlineLvl w:val="0"/>
      </w:pPr>
      <w:r w:rsidRPr="00622960">
        <w:t xml:space="preserve">The system requires the use of paper ballots. Those ballots must be marked in such a way that the intent of the voter is never in question.  </w:t>
      </w:r>
      <w:r w:rsidR="00322739">
        <w:t>The County</w:t>
      </w:r>
      <w:r w:rsidRPr="00622960">
        <w:t xml:space="preserve"> know</w:t>
      </w:r>
      <w:r w:rsidR="00322739">
        <w:t>s</w:t>
      </w:r>
      <w:r w:rsidRPr="00622960">
        <w:t xml:space="preserve"> from experience and from watching numerous vote contests throughout the nation that in a hand marked, paper ballot election, there is always a subset of ballots with ambiguous vote markings.  This results in a situation where election workers (or the courts) must attempt to discern what the voter is trying to indicate.  To alleviate this, the system must provide the voter with a computer marked and printed record, and give each voter the opportunity to review the printed paper record of his or her choices before placing it in the ballot box.  </w:t>
      </w:r>
    </w:p>
    <w:p w14:paraId="41439138" w14:textId="77777777" w:rsidR="00EB3F9F" w:rsidRPr="00622960" w:rsidRDefault="00EB3F9F" w:rsidP="00D45DD1">
      <w:pPr>
        <w:pStyle w:val="PartINum3"/>
        <w:numPr>
          <w:ilvl w:val="1"/>
          <w:numId w:val="40"/>
        </w:numPr>
        <w:outlineLvl w:val="0"/>
      </w:pPr>
      <w:r w:rsidRPr="00622960">
        <w:t>Employs open standards where possible in software development.  For example:</w:t>
      </w:r>
    </w:p>
    <w:p w14:paraId="5826E482" w14:textId="71910A0F" w:rsidR="00EB3F9F" w:rsidRPr="00622960" w:rsidRDefault="00EB3F9F" w:rsidP="00D45DD1">
      <w:pPr>
        <w:pStyle w:val="PartINum3"/>
        <w:numPr>
          <w:ilvl w:val="2"/>
          <w:numId w:val="40"/>
        </w:numPr>
        <w:outlineLvl w:val="0"/>
      </w:pPr>
      <w:r w:rsidRPr="00622960">
        <w:t xml:space="preserve">Wherever possible, the system design must leverage existing, open standards and data formats.  Where such standards do not exist or are insufficient, </w:t>
      </w:r>
      <w:r w:rsidR="00322739">
        <w:t>the</w:t>
      </w:r>
      <w:r w:rsidRPr="00622960">
        <w:t xml:space="preserve"> </w:t>
      </w:r>
      <w:r w:rsidR="00322739">
        <w:t xml:space="preserve">County </w:t>
      </w:r>
      <w:r w:rsidRPr="00622960">
        <w:t>encourage</w:t>
      </w:r>
      <w:r w:rsidR="00322739">
        <w:t>s</w:t>
      </w:r>
      <w:r w:rsidRPr="00622960">
        <w:t xml:space="preserve"> expanding on existing standards and technologies with an eye toward establishing a new industry standard or even new published open standards;  </w:t>
      </w:r>
    </w:p>
    <w:p w14:paraId="6719393F" w14:textId="77777777" w:rsidR="00EB3F9F" w:rsidRPr="00622960" w:rsidRDefault="00EB3F9F" w:rsidP="00D45DD1">
      <w:pPr>
        <w:pStyle w:val="PartINum3"/>
        <w:numPr>
          <w:ilvl w:val="2"/>
          <w:numId w:val="40"/>
        </w:numPr>
        <w:outlineLvl w:val="0"/>
      </w:pPr>
      <w:r w:rsidRPr="00622960">
        <w:t>The system must not use any technology, standard, or data format that would preclude Travis County (or a consortium of counties) from retaining exclusive rights to the system’s source code if it chooses to do so.</w:t>
      </w:r>
    </w:p>
    <w:p w14:paraId="4DB626EA" w14:textId="77777777" w:rsidR="00EB3F9F" w:rsidRPr="00622960" w:rsidRDefault="00EB3F9F" w:rsidP="00D45DD1">
      <w:pPr>
        <w:pStyle w:val="PartINum3"/>
        <w:numPr>
          <w:ilvl w:val="1"/>
          <w:numId w:val="40"/>
        </w:numPr>
        <w:outlineLvl w:val="0"/>
      </w:pPr>
      <w:r w:rsidRPr="00622960">
        <w:t xml:space="preserve">Utilizes technology that is intuitive and familiar to voters, incorporates usability design principles for electronic and paper ballots, and allows for an efficient flow through the polling place that is friendly and easy to understand.   For example: </w:t>
      </w:r>
    </w:p>
    <w:p w14:paraId="5FFFB09A" w14:textId="77777777" w:rsidR="00EB3F9F" w:rsidRPr="00622960" w:rsidRDefault="00EB3F9F" w:rsidP="00D45DD1">
      <w:pPr>
        <w:pStyle w:val="PartINum3"/>
        <w:numPr>
          <w:ilvl w:val="2"/>
          <w:numId w:val="40"/>
        </w:numPr>
        <w:outlineLvl w:val="0"/>
      </w:pPr>
      <w:r w:rsidRPr="00622960">
        <w:t xml:space="preserve">The system must use interfaces for the voter that are straightforward and logical and technology that is able to process rapidly.  The system must utilize equipment that has the feel of a technology familiar to most people (for example, a smart phone or tablet), and it must help voters accurately record their preferences when making ballot selections;  </w:t>
      </w:r>
    </w:p>
    <w:p w14:paraId="6F26FCBA" w14:textId="77777777" w:rsidR="00EB3F9F" w:rsidRPr="00622960" w:rsidRDefault="00EB3F9F" w:rsidP="00D45DD1">
      <w:pPr>
        <w:pStyle w:val="PartINum3"/>
        <w:numPr>
          <w:ilvl w:val="2"/>
          <w:numId w:val="40"/>
        </w:numPr>
        <w:outlineLvl w:val="0"/>
      </w:pPr>
      <w:r w:rsidRPr="00622960">
        <w:t>The flow of voters through the polling location must be intuitive and time efficient to ensure that lines are minimized and efficiency maximized;</w:t>
      </w:r>
    </w:p>
    <w:p w14:paraId="45BA6448" w14:textId="77777777" w:rsidR="00EB3F9F" w:rsidRPr="00622960" w:rsidRDefault="00EB3F9F" w:rsidP="00D45DD1">
      <w:pPr>
        <w:pStyle w:val="PartINum3"/>
        <w:numPr>
          <w:ilvl w:val="2"/>
          <w:numId w:val="40"/>
        </w:numPr>
        <w:outlineLvl w:val="0"/>
      </w:pPr>
      <w:r w:rsidRPr="00622960">
        <w:t>Ballo</w:t>
      </w:r>
      <w:r w:rsidR="0001461E" w:rsidRPr="00A97D12">
        <w:t>t design, with a few exceptions</w:t>
      </w:r>
      <w:r w:rsidRPr="00622960">
        <w:t xml:space="preserve">, must follow the guidelines set by Anywhere Ballot and AIGA Design for Democracy.  These organizations have developed standards to improve the way government and citizens communicate and have </w:t>
      </w:r>
      <w:r w:rsidRPr="00622960">
        <w:lastRenderedPageBreak/>
        <w:t>made enormous progress in establishing standards for accessible and trusted ballot formats;</w:t>
      </w:r>
    </w:p>
    <w:p w14:paraId="1AA5E99D" w14:textId="77777777" w:rsidR="00EB3F9F" w:rsidRPr="00622960" w:rsidRDefault="00EB3F9F" w:rsidP="00D45DD1">
      <w:pPr>
        <w:pStyle w:val="PartINum3"/>
        <w:numPr>
          <w:ilvl w:val="2"/>
          <w:numId w:val="40"/>
        </w:numPr>
        <w:outlineLvl w:val="0"/>
      </w:pPr>
      <w:r w:rsidRPr="00622960">
        <w:t>The design process should employ U</w:t>
      </w:r>
      <w:r w:rsidR="00473935">
        <w:t xml:space="preserve">ser </w:t>
      </w:r>
      <w:r w:rsidRPr="00622960">
        <w:t>C</w:t>
      </w:r>
      <w:r w:rsidR="00473935">
        <w:t xml:space="preserve">entered </w:t>
      </w:r>
      <w:r w:rsidRPr="00622960">
        <w:t>D</w:t>
      </w:r>
      <w:r w:rsidR="00473935">
        <w:t>esign (UCD)</w:t>
      </w:r>
      <w:r w:rsidRPr="00622960">
        <w:t>-based iterative design methodologies, with evidence provided of multiple rounds of formative evaluation and a report of the summative usability evaluation at the end; and</w:t>
      </w:r>
    </w:p>
    <w:p w14:paraId="69FFDC23" w14:textId="686C3411" w:rsidR="00EB3F9F" w:rsidRPr="00622960" w:rsidRDefault="00EB3F9F" w:rsidP="00D45DD1">
      <w:pPr>
        <w:pStyle w:val="PartINum3"/>
        <w:numPr>
          <w:ilvl w:val="2"/>
          <w:numId w:val="40"/>
        </w:numPr>
        <w:outlineLvl w:val="0"/>
      </w:pPr>
      <w:r w:rsidRPr="00622960">
        <w:t xml:space="preserve">In general, systems should be so intuitive that instructions are not required.  In cases </w:t>
      </w:r>
      <w:proofErr w:type="gramStart"/>
      <w:r w:rsidRPr="00622960">
        <w:t xml:space="preserve">where  </w:t>
      </w:r>
      <w:r w:rsidR="00322739">
        <w:t>instructions</w:t>
      </w:r>
      <w:proofErr w:type="gramEnd"/>
      <w:r w:rsidR="00322739">
        <w:t xml:space="preserve"> </w:t>
      </w:r>
      <w:r w:rsidRPr="00622960">
        <w:t>are</w:t>
      </w:r>
      <w:r w:rsidR="00322739">
        <w:t xml:space="preserve"> required</w:t>
      </w:r>
      <w:r w:rsidRPr="00622960">
        <w:t>, th</w:t>
      </w:r>
      <w:r w:rsidR="00322739">
        <w:t>ey</w:t>
      </w:r>
      <w:r w:rsidRPr="00622960">
        <w:t xml:space="preserve"> should be concise, clear, and unambiguous.  Pictorial representations may be used, provided they have demonstrated 100% understandability.  Furthermore, any instructions should be delivered when and where they are needed, not in one block at the beginning.</w:t>
      </w:r>
    </w:p>
    <w:p w14:paraId="17AD1C16" w14:textId="77777777" w:rsidR="00EB3F9F" w:rsidRPr="00622960" w:rsidRDefault="00EB3F9F" w:rsidP="00D45DD1">
      <w:pPr>
        <w:pStyle w:val="PartINum3"/>
        <w:numPr>
          <w:ilvl w:val="1"/>
          <w:numId w:val="40"/>
        </w:numPr>
        <w:outlineLvl w:val="0"/>
      </w:pPr>
      <w:r w:rsidRPr="00622960">
        <w:t>Uses an electronic system to coordinate and streamline the collection and application of ballot language and district/precinct data.   For example:</w:t>
      </w:r>
    </w:p>
    <w:p w14:paraId="671B24A6" w14:textId="651C61DF" w:rsidR="00EB3F9F" w:rsidRPr="00622960" w:rsidRDefault="00EB3F9F" w:rsidP="001F3760">
      <w:pPr>
        <w:pStyle w:val="PartINum3"/>
        <w:numPr>
          <w:ilvl w:val="0"/>
          <w:numId w:val="0"/>
        </w:numPr>
        <w:ind w:left="1440"/>
        <w:outlineLvl w:val="0"/>
      </w:pPr>
      <w:r w:rsidRPr="00622960">
        <w:t xml:space="preserve">The system must allow </w:t>
      </w:r>
      <w:r w:rsidR="00473935">
        <w:t xml:space="preserve">Administrator </w:t>
      </w:r>
      <w:r w:rsidRPr="00622960">
        <w:t xml:space="preserve">for election services to work directly in an interactive electronic format </w:t>
      </w:r>
      <w:r w:rsidR="00473935">
        <w:t>for</w:t>
      </w:r>
      <w:r w:rsidRPr="00622960">
        <w:t xml:space="preserve"> the setup and intensive review of the visual and audio content of the ballot.  </w:t>
      </w:r>
    </w:p>
    <w:p w14:paraId="1759D809" w14:textId="77777777" w:rsidR="00EB3F9F" w:rsidRPr="00622960" w:rsidRDefault="00EB3F9F" w:rsidP="00D45DD1">
      <w:pPr>
        <w:pStyle w:val="PartINum3"/>
        <w:numPr>
          <w:ilvl w:val="1"/>
          <w:numId w:val="40"/>
        </w:numPr>
        <w:outlineLvl w:val="0"/>
      </w:pPr>
      <w:r w:rsidRPr="00622960">
        <w:t xml:space="preserve">Allows for the operation of the system independent of </w:t>
      </w:r>
      <w:r w:rsidR="00322739">
        <w:t xml:space="preserve">the </w:t>
      </w:r>
      <w:r w:rsidRPr="00622960">
        <w:t>vendor.  For example:</w:t>
      </w:r>
    </w:p>
    <w:p w14:paraId="6CC1A20A" w14:textId="0CE39A81" w:rsidR="00EB3F9F" w:rsidRPr="00622960" w:rsidRDefault="00EB3F9F" w:rsidP="001F3760">
      <w:pPr>
        <w:pStyle w:val="PartINum3"/>
        <w:numPr>
          <w:ilvl w:val="0"/>
          <w:numId w:val="0"/>
        </w:numPr>
        <w:ind w:left="1440"/>
        <w:outlineLvl w:val="0"/>
      </w:pPr>
      <w:r w:rsidRPr="00622960">
        <w:t>The system must allow the Administrator to operate it entirely without vendor support unless maintenance or support is requested or is part of an agreed</w:t>
      </w:r>
      <w:r w:rsidR="00322739">
        <w:t>-</w:t>
      </w:r>
      <w:r w:rsidRPr="00622960">
        <w:t>upon maintenance plan.</w:t>
      </w:r>
    </w:p>
    <w:p w14:paraId="5B72527E" w14:textId="77777777" w:rsidR="00EB3F9F" w:rsidRPr="00622960" w:rsidRDefault="00EB3F9F" w:rsidP="00D45DD1">
      <w:pPr>
        <w:pStyle w:val="PartINum3"/>
        <w:numPr>
          <w:ilvl w:val="1"/>
          <w:numId w:val="40"/>
        </w:numPr>
        <w:outlineLvl w:val="0"/>
      </w:pPr>
      <w:r w:rsidRPr="00622960">
        <w:t>Is lightweight, durable, and easy for election workers to transport, set up, operate, and break down.  For example:</w:t>
      </w:r>
    </w:p>
    <w:p w14:paraId="4BD3852A" w14:textId="77777777" w:rsidR="00EB3F9F" w:rsidRPr="00622960" w:rsidRDefault="00EB3F9F" w:rsidP="00D45DD1">
      <w:pPr>
        <w:pStyle w:val="PartINum3"/>
        <w:numPr>
          <w:ilvl w:val="2"/>
          <w:numId w:val="40"/>
        </w:numPr>
        <w:outlineLvl w:val="0"/>
      </w:pPr>
      <w:r w:rsidRPr="00622960">
        <w:t xml:space="preserve">The system’s hardware components and peripherals must be easy to set up and break down at the polling location; </w:t>
      </w:r>
    </w:p>
    <w:p w14:paraId="0CA86A7D" w14:textId="77777777" w:rsidR="00EB3F9F" w:rsidRPr="00622960" w:rsidRDefault="00EB3F9F" w:rsidP="00D45DD1">
      <w:pPr>
        <w:pStyle w:val="PartINum3"/>
        <w:numPr>
          <w:ilvl w:val="2"/>
          <w:numId w:val="40"/>
        </w:numPr>
        <w:outlineLvl w:val="0"/>
      </w:pPr>
      <w:r w:rsidRPr="00622960">
        <w:t>Certain components, such as the BCS and the Voting Stations, must be easy to secure and transport in a small car. This implies that all equipment be lightweight, mobile, and easy to assemble and disassemble;</w:t>
      </w:r>
    </w:p>
    <w:p w14:paraId="3409E2CD" w14:textId="77777777" w:rsidR="00EB3F9F" w:rsidRPr="00622960" w:rsidRDefault="00EB3F9F" w:rsidP="00D45DD1">
      <w:pPr>
        <w:pStyle w:val="PartINum3"/>
        <w:numPr>
          <w:ilvl w:val="2"/>
          <w:numId w:val="40"/>
        </w:numPr>
        <w:outlineLvl w:val="0"/>
      </w:pPr>
      <w:r w:rsidRPr="00622960">
        <w:t xml:space="preserve">The system hardware must have the strength and durability to remain undamaged through frequent handling and transportation;  </w:t>
      </w:r>
    </w:p>
    <w:p w14:paraId="7A4E9E72" w14:textId="77777777" w:rsidR="00EB3F9F" w:rsidRPr="00622960" w:rsidRDefault="00EB3F9F" w:rsidP="00D45DD1">
      <w:pPr>
        <w:pStyle w:val="PartINum3"/>
        <w:numPr>
          <w:ilvl w:val="2"/>
          <w:numId w:val="40"/>
        </w:numPr>
        <w:outlineLvl w:val="0"/>
      </w:pPr>
      <w:r w:rsidRPr="00622960">
        <w:t xml:space="preserve">Operation of the system must be clear and logical so that a poll worker with one day or less of training and limited knowledge in technology can confidently manage a polling location; and  </w:t>
      </w:r>
    </w:p>
    <w:p w14:paraId="352182A9" w14:textId="77777777" w:rsidR="00EB3F9F" w:rsidRPr="00622960" w:rsidRDefault="00EB3F9F" w:rsidP="00D45DD1">
      <w:pPr>
        <w:pStyle w:val="PartINum3"/>
        <w:numPr>
          <w:ilvl w:val="2"/>
          <w:numId w:val="40"/>
        </w:numPr>
        <w:outlineLvl w:val="0"/>
      </w:pPr>
      <w:r w:rsidRPr="00622960">
        <w:t>The system must utilize interfaces that help poll workers detect any problems that occur and provide instructions on their resolution.</w:t>
      </w:r>
    </w:p>
    <w:p w14:paraId="619E61FD" w14:textId="77777777" w:rsidR="00EB3F9F" w:rsidRPr="00622960" w:rsidRDefault="00EB3F9F" w:rsidP="00D45DD1">
      <w:pPr>
        <w:pStyle w:val="PartINum3"/>
        <w:numPr>
          <w:ilvl w:val="1"/>
          <w:numId w:val="40"/>
        </w:numPr>
        <w:outlineLvl w:val="0"/>
      </w:pPr>
      <w:r w:rsidRPr="00622960">
        <w:t>Produces rapid, versatile, and easily customizable reports.  For example:</w:t>
      </w:r>
    </w:p>
    <w:p w14:paraId="14220386" w14:textId="4FD22791" w:rsidR="00EB3F9F" w:rsidRPr="00622960" w:rsidRDefault="00EB3F9F" w:rsidP="00D45DD1">
      <w:pPr>
        <w:pStyle w:val="PartINum3"/>
        <w:numPr>
          <w:ilvl w:val="2"/>
          <w:numId w:val="40"/>
        </w:numPr>
        <w:outlineLvl w:val="0"/>
      </w:pPr>
      <w:r w:rsidRPr="00622960">
        <w:t xml:space="preserve">The information collected by the system must be easily converted to report formats and styles that meet the broad range of needs dictated by the Elections Division, media, and the public;  </w:t>
      </w:r>
    </w:p>
    <w:p w14:paraId="77EDF2A2" w14:textId="77777777" w:rsidR="00EB3F9F" w:rsidRPr="00622960" w:rsidRDefault="00EB3F9F" w:rsidP="00D45DD1">
      <w:pPr>
        <w:pStyle w:val="PartINum3"/>
        <w:numPr>
          <w:ilvl w:val="2"/>
          <w:numId w:val="40"/>
        </w:numPr>
        <w:outlineLvl w:val="0"/>
      </w:pPr>
      <w:r w:rsidRPr="00622960">
        <w:t xml:space="preserve">The system must provide easily customizable reports for a wide variety of purposes including the reporting of partial election returns throughout election night, final unofficial election returns, and canvass reports;  </w:t>
      </w:r>
    </w:p>
    <w:p w14:paraId="7E823193" w14:textId="77777777" w:rsidR="00EB3F9F" w:rsidRPr="00622960" w:rsidRDefault="00EB3F9F" w:rsidP="00D45DD1">
      <w:pPr>
        <w:pStyle w:val="PartINum3"/>
        <w:numPr>
          <w:ilvl w:val="2"/>
          <w:numId w:val="40"/>
        </w:numPr>
        <w:outlineLvl w:val="0"/>
      </w:pPr>
      <w:r w:rsidRPr="00622960">
        <w:lastRenderedPageBreak/>
        <w:t xml:space="preserve">The system must produce easily customizable reports containing any audit data or other information collected by the system; and  </w:t>
      </w:r>
    </w:p>
    <w:p w14:paraId="63B4D700" w14:textId="4C44D013" w:rsidR="00EB3F9F" w:rsidRPr="00622960" w:rsidRDefault="00EB3F9F" w:rsidP="00D45DD1">
      <w:pPr>
        <w:pStyle w:val="PartINum3"/>
        <w:numPr>
          <w:ilvl w:val="2"/>
          <w:numId w:val="40"/>
        </w:numPr>
        <w:outlineLvl w:val="0"/>
      </w:pPr>
      <w:r w:rsidRPr="00622960">
        <w:t>Data must be organized and exported in a variety of formats including but not limited to TXT (tab-delimited), CSV, XLSX, PDF, XML/JSON or other Human Readable format and easily uploaded to the Administrator’s Election Night Return System, the Texas Secretary of State, the media, and any other customers.</w:t>
      </w:r>
    </w:p>
    <w:p w14:paraId="2BA90BEB" w14:textId="77777777" w:rsidR="00EB3F9F" w:rsidRPr="00622960" w:rsidRDefault="00EB3F9F" w:rsidP="00D45DD1">
      <w:pPr>
        <w:pStyle w:val="PartINum3"/>
        <w:numPr>
          <w:ilvl w:val="1"/>
          <w:numId w:val="40"/>
        </w:numPr>
        <w:outlineLvl w:val="0"/>
      </w:pPr>
      <w:r w:rsidRPr="00622960">
        <w:t>Ensures voters receive the correct ballot format.  For example:</w:t>
      </w:r>
    </w:p>
    <w:p w14:paraId="0F3B05F3" w14:textId="77777777" w:rsidR="00EB3F9F" w:rsidRPr="00622960" w:rsidRDefault="00EB3F9F" w:rsidP="001F3760">
      <w:pPr>
        <w:pStyle w:val="PartINum3"/>
        <w:numPr>
          <w:ilvl w:val="0"/>
          <w:numId w:val="0"/>
        </w:numPr>
        <w:ind w:left="1440"/>
        <w:outlineLvl w:val="0"/>
      </w:pPr>
      <w:r w:rsidRPr="00622960">
        <w:t>To minimize or eliminate human error, the system must utilize automated methods to provide the voter with the correct ballot format.</w:t>
      </w:r>
    </w:p>
    <w:p w14:paraId="665FEB01" w14:textId="77777777" w:rsidR="00EB3F9F" w:rsidRPr="00622960" w:rsidRDefault="00EB3F9F" w:rsidP="00D45DD1">
      <w:pPr>
        <w:pStyle w:val="PartINum3"/>
        <w:numPr>
          <w:ilvl w:val="1"/>
          <w:numId w:val="40"/>
        </w:numPr>
        <w:outlineLvl w:val="0"/>
      </w:pPr>
      <w:r w:rsidRPr="00622960">
        <w:t>Demonstrates flexibility in the polling place by allowing the continuation of voting in disruptive circumstances.  For example:</w:t>
      </w:r>
    </w:p>
    <w:p w14:paraId="08C77A41" w14:textId="77777777" w:rsidR="00EB3F9F" w:rsidRPr="00622960" w:rsidRDefault="00EB3F9F" w:rsidP="001F3760">
      <w:pPr>
        <w:pStyle w:val="PartINum3"/>
        <w:numPr>
          <w:ilvl w:val="0"/>
          <w:numId w:val="0"/>
        </w:numPr>
        <w:ind w:left="1440"/>
        <w:outlineLvl w:val="0"/>
      </w:pPr>
      <w:r w:rsidRPr="00622960">
        <w:t>The proposal must include strategies for sustaining or immediately resuming voting in the event of a disruptive situation.  Potential issues include but are not limited to total or partial loss of power, locked polling locations (requiring relocation or the use of emergency paper ballots), equipment failure, and attempted malicious activity.</w:t>
      </w:r>
    </w:p>
    <w:p w14:paraId="78BF033A" w14:textId="77777777" w:rsidR="00EB3F9F" w:rsidRPr="00622960" w:rsidRDefault="00EB3F9F" w:rsidP="00D45DD1">
      <w:pPr>
        <w:pStyle w:val="PartINum3"/>
        <w:numPr>
          <w:ilvl w:val="1"/>
          <w:numId w:val="40"/>
        </w:numPr>
        <w:outlineLvl w:val="0"/>
      </w:pPr>
      <w:r w:rsidRPr="00622960">
        <w:t>Consists of reliable, low cost consumables.  For example:</w:t>
      </w:r>
    </w:p>
    <w:p w14:paraId="52EBD0D0" w14:textId="77777777" w:rsidR="00EB3F9F" w:rsidRPr="00622960" w:rsidRDefault="00EB3F9F" w:rsidP="001F3760">
      <w:pPr>
        <w:pStyle w:val="PartINum3"/>
        <w:numPr>
          <w:ilvl w:val="0"/>
          <w:numId w:val="0"/>
        </w:numPr>
        <w:ind w:left="1440"/>
        <w:outlineLvl w:val="0"/>
      </w:pPr>
      <w:r w:rsidRPr="00622960">
        <w:t xml:space="preserve">Proposals must include a list of all consumable supplies necessary for the proper operation of the voting system, including estimated usage rates and costs. Proposers must consider the ease of replacing these items at any time, especially by election workers in the polling place, and the requirements by Texas law that all election records including paper records be archived for 22 months. </w:t>
      </w:r>
    </w:p>
    <w:p w14:paraId="3BB6A86F" w14:textId="77777777" w:rsidR="00EB3F9F" w:rsidRPr="00622960" w:rsidRDefault="00EB3F9F" w:rsidP="00D45DD1">
      <w:pPr>
        <w:pStyle w:val="PartINum3"/>
        <w:numPr>
          <w:ilvl w:val="1"/>
          <w:numId w:val="40"/>
        </w:numPr>
        <w:outlineLvl w:val="0"/>
      </w:pPr>
      <w:r w:rsidRPr="00622960">
        <w:t>Complies with Voluntary Voting System Guidelines (VVSG).</w:t>
      </w:r>
    </w:p>
    <w:p w14:paraId="6968813D" w14:textId="702E2A16" w:rsidR="00EB3F9F" w:rsidRPr="00622960" w:rsidRDefault="00EB3F9F" w:rsidP="001F3760">
      <w:pPr>
        <w:pStyle w:val="PartINum3"/>
        <w:numPr>
          <w:ilvl w:val="0"/>
          <w:numId w:val="0"/>
        </w:numPr>
        <w:ind w:left="1440"/>
        <w:outlineLvl w:val="0"/>
      </w:pPr>
      <w:r w:rsidRPr="00622960">
        <w:t>As currently envisioned, STAR-Vote</w:t>
      </w:r>
      <w:r w:rsidR="00B43033">
        <w:t>™</w:t>
      </w:r>
      <w:r w:rsidRPr="00622960">
        <w:t xml:space="preserve"> complies with almost all of the elements of the 2012 Draft VVSG and 2005 VVSG.  </w:t>
      </w:r>
      <w:r w:rsidR="00322739">
        <w:t>The County</w:t>
      </w:r>
      <w:r w:rsidRPr="00622960">
        <w:t xml:space="preserve"> believe</w:t>
      </w:r>
      <w:r w:rsidR="00322739">
        <w:t>s</w:t>
      </w:r>
      <w:r w:rsidRPr="00622960">
        <w:t xml:space="preserve"> a few exceptions are necessary to allow for </w:t>
      </w:r>
      <w:proofErr w:type="spellStart"/>
      <w:r w:rsidRPr="00622960">
        <w:t>STAR-Vote</w:t>
      </w:r>
      <w:r w:rsidR="00B43033">
        <w:t>™</w:t>
      </w:r>
      <w:r w:rsidRPr="00622960">
        <w:t>’s</w:t>
      </w:r>
      <w:proofErr w:type="spellEnd"/>
      <w:r w:rsidRPr="00622960">
        <w:t xml:space="preserve"> enhanced security, transparency, auditability, and reliability.  These are noted in </w:t>
      </w:r>
      <w:r w:rsidR="000B05AC" w:rsidRPr="000B05AC">
        <w:t>Attachment 2</w:t>
      </w:r>
      <w:r w:rsidRPr="00622960">
        <w:t>.  Any system proposed to fulfill this RF</w:t>
      </w:r>
      <w:r w:rsidR="0001461E">
        <w:t>P</w:t>
      </w:r>
      <w:r w:rsidRPr="00622960">
        <w:t xml:space="preserve"> must fully comply with all elements of the 2012 Draft VVSG pertaining to voter interaction and accessibility, except for those items listed in </w:t>
      </w:r>
      <w:r w:rsidR="000B05AC" w:rsidRPr="000B05AC">
        <w:t>Attachment 2</w:t>
      </w:r>
      <w:r w:rsidRPr="00622960">
        <w:t xml:space="preserve"> as incompatible with STAR-Vote</w:t>
      </w:r>
      <w:r w:rsidR="00B43033">
        <w:t>™</w:t>
      </w:r>
      <w:r w:rsidRPr="00622960">
        <w:t xml:space="preserve">.  </w:t>
      </w:r>
    </w:p>
    <w:p w14:paraId="6932F5F9" w14:textId="36116E93" w:rsidR="00EB3F9F" w:rsidRPr="00622960" w:rsidRDefault="00EB3F9F" w:rsidP="001F3760">
      <w:pPr>
        <w:pStyle w:val="PartINum3"/>
        <w:numPr>
          <w:ilvl w:val="0"/>
          <w:numId w:val="0"/>
        </w:numPr>
        <w:ind w:left="1440"/>
        <w:outlineLvl w:val="0"/>
      </w:pPr>
      <w:r w:rsidRPr="00622960">
        <w:t xml:space="preserve">In addition, the successful proposal must comply with all aspects of the 2005 VVSG 1.0, except in such places as discussed in </w:t>
      </w:r>
      <w:r w:rsidR="000B05AC" w:rsidRPr="000B05AC">
        <w:t>Attachment 2</w:t>
      </w:r>
      <w:r w:rsidRPr="00622960">
        <w:t xml:space="preserve"> as not being compatible with STAR-Vote</w:t>
      </w:r>
      <w:r w:rsidR="00B43033">
        <w:t>™</w:t>
      </w:r>
      <w:r w:rsidRPr="00622960">
        <w:t xml:space="preserve">.  </w:t>
      </w:r>
    </w:p>
    <w:p w14:paraId="6313321D" w14:textId="77777777" w:rsidR="00EB3F9F" w:rsidRPr="00622960" w:rsidRDefault="00EB3F9F" w:rsidP="00D45DD1">
      <w:pPr>
        <w:pStyle w:val="PartINum3"/>
        <w:numPr>
          <w:ilvl w:val="1"/>
          <w:numId w:val="40"/>
        </w:numPr>
        <w:outlineLvl w:val="0"/>
      </w:pPr>
      <w:r w:rsidRPr="00622960">
        <w:t>Complies with Federal and Texas Election Laws and Texas Secretary of State Guidelines and Advisories.</w:t>
      </w:r>
    </w:p>
    <w:p w14:paraId="72766883" w14:textId="254C46E7" w:rsidR="00EB3F9F" w:rsidRPr="00622960" w:rsidRDefault="00EB3F9F" w:rsidP="001F3760">
      <w:pPr>
        <w:pStyle w:val="PartINum3"/>
        <w:numPr>
          <w:ilvl w:val="0"/>
          <w:numId w:val="0"/>
        </w:numPr>
        <w:ind w:left="1440"/>
        <w:outlineLvl w:val="0"/>
      </w:pPr>
      <w:r w:rsidRPr="00622960">
        <w:t>As currently envisioned, STAR-Vote</w:t>
      </w:r>
      <w:r w:rsidR="00B43033">
        <w:t>™</w:t>
      </w:r>
      <w:r w:rsidRPr="00622960">
        <w:t xml:space="preserve"> complies with almost all Federal and State requirements.  A few exceptions are necessary because of </w:t>
      </w:r>
      <w:proofErr w:type="spellStart"/>
      <w:r w:rsidRPr="00622960">
        <w:t>STAR-Vote</w:t>
      </w:r>
      <w:r w:rsidR="00B43033">
        <w:t>™</w:t>
      </w:r>
      <w:r w:rsidRPr="00622960">
        <w:t>’s</w:t>
      </w:r>
      <w:proofErr w:type="spellEnd"/>
      <w:r w:rsidRPr="00622960">
        <w:t xml:space="preserve"> enhanced security, transparency, auditability and reliability.  These are noted in </w:t>
      </w:r>
      <w:r w:rsidR="000B05AC">
        <w:t>Attachment 3</w:t>
      </w:r>
      <w:r w:rsidRPr="00622960">
        <w:t xml:space="preserve">.  </w:t>
      </w:r>
      <w:r w:rsidR="0084147C">
        <w:t>Travis County will engage in d</w:t>
      </w:r>
      <w:r w:rsidRPr="00622960">
        <w:t>iscussions with Texas Secretary of State to define a method for accepting, certifying, and establishing policies for the use of STAR-Vote</w:t>
      </w:r>
      <w:r w:rsidR="00B43033">
        <w:t>™</w:t>
      </w:r>
      <w:r w:rsidRPr="00622960">
        <w:t>.</w:t>
      </w:r>
    </w:p>
    <w:p w14:paraId="43944B99" w14:textId="77777777" w:rsidR="00EB3F9F" w:rsidRPr="00622960" w:rsidRDefault="00EB3F9F" w:rsidP="00D45DD1">
      <w:pPr>
        <w:pStyle w:val="PartINum3"/>
        <w:numPr>
          <w:ilvl w:val="1"/>
          <w:numId w:val="40"/>
        </w:numPr>
        <w:outlineLvl w:val="0"/>
      </w:pPr>
      <w:r w:rsidRPr="00622960">
        <w:t>Adapts to Changes in Laws and Requirements.  For example:</w:t>
      </w:r>
    </w:p>
    <w:p w14:paraId="2B24F68A" w14:textId="77777777" w:rsidR="00EB3F9F" w:rsidRPr="00622960" w:rsidRDefault="00EB3F9F" w:rsidP="001F3760">
      <w:pPr>
        <w:pStyle w:val="PartINum3"/>
        <w:numPr>
          <w:ilvl w:val="0"/>
          <w:numId w:val="0"/>
        </w:numPr>
        <w:ind w:left="1440"/>
        <w:outlineLvl w:val="0"/>
      </w:pPr>
      <w:r w:rsidRPr="00622960">
        <w:lastRenderedPageBreak/>
        <w:t>As technology changes over time, laws and guidelines that govern elections also change. Additionally, there is the future potential that many different jurisdictions may want to use this system, but they may prescribe very different requirements.  This requires that every aspect of the system is as easy and low cost to modify or extend as possible, even in ways that cannot be anticipated today; that every aspect of the software is designed in a modular fashion, using coding best practices including thorough and meaningful comments and documentation; and that the system is engineered for straightforward extensibility and interoperability with external components.</w:t>
      </w:r>
    </w:p>
    <w:p w14:paraId="4412CA53" w14:textId="77777777" w:rsidR="00EB3F9F" w:rsidRPr="00622960" w:rsidRDefault="00EB3F9F" w:rsidP="00622960">
      <w:pPr>
        <w:pStyle w:val="PartINum3"/>
        <w:numPr>
          <w:ilvl w:val="0"/>
          <w:numId w:val="0"/>
        </w:numPr>
        <w:ind w:left="1440" w:hanging="720"/>
        <w:outlineLvl w:val="0"/>
      </w:pPr>
    </w:p>
    <w:p w14:paraId="1FE8A2DA" w14:textId="77777777" w:rsidR="00B62AD0" w:rsidRDefault="00B62AD0">
      <w:pPr>
        <w:widowControl w:val="0"/>
        <w:tabs>
          <w:tab w:val="left" w:pos="0"/>
        </w:tabs>
        <w:rPr>
          <w:vanish/>
          <w:sz w:val="24"/>
        </w:rPr>
      </w:pPr>
    </w:p>
    <w:p w14:paraId="3ABC50B9" w14:textId="77777777" w:rsidR="00B62AD0" w:rsidRDefault="00B62AD0">
      <w:pPr>
        <w:widowControl w:val="0"/>
        <w:tabs>
          <w:tab w:val="left" w:pos="0"/>
        </w:tabs>
        <w:rPr>
          <w:sz w:val="24"/>
        </w:rPr>
        <w:sectPr w:rsidR="00B62AD0" w:rsidSect="003B3D8A">
          <w:endnotePr>
            <w:numFmt w:val="decimal"/>
          </w:endnotePr>
          <w:pgSz w:w="12240" w:h="15840" w:code="1"/>
          <w:pgMar w:top="432" w:right="1080" w:bottom="432" w:left="1080" w:header="720" w:footer="0" w:gutter="0"/>
          <w:cols w:space="720"/>
          <w:noEndnote/>
          <w:docGrid w:linePitch="360"/>
        </w:sectPr>
      </w:pPr>
    </w:p>
    <w:p w14:paraId="6571A6A4" w14:textId="77777777" w:rsidR="0082454C" w:rsidRDefault="0082454C">
      <w:pPr>
        <w:widowControl w:val="0"/>
        <w:tabs>
          <w:tab w:val="left" w:pos="0"/>
        </w:tabs>
        <w:rPr>
          <w:sz w:val="24"/>
        </w:rPr>
      </w:pPr>
    </w:p>
    <w:p w14:paraId="5412CED3" w14:textId="77777777" w:rsidR="0082454C" w:rsidRDefault="0082454C">
      <w:pPr>
        <w:widowControl w:val="0"/>
        <w:tabs>
          <w:tab w:val="left" w:pos="0"/>
        </w:tabs>
        <w:rPr>
          <w:b/>
          <w:sz w:val="24"/>
        </w:rPr>
      </w:pPr>
      <w:r>
        <w:rPr>
          <w:b/>
          <w:sz w:val="24"/>
        </w:rPr>
        <w:t>NOTE:  PARTS II, III, AND IV, ALONG WITH THE PROPOSER’S PROPOSAL, AND ANY DEVIATION TO WHICH TRAVIS COUNTY HAS AGREED, IN WRITING, WILL BECOME THE CONTRACT.</w:t>
      </w:r>
    </w:p>
    <w:p w14:paraId="7095480B" w14:textId="77777777" w:rsidR="0082454C" w:rsidRDefault="0082454C">
      <w:pPr>
        <w:widowControl w:val="0"/>
        <w:tabs>
          <w:tab w:val="left" w:pos="0"/>
        </w:tabs>
        <w:rPr>
          <w:b/>
          <w:sz w:val="24"/>
        </w:rPr>
      </w:pPr>
    </w:p>
    <w:p w14:paraId="29F9D492" w14:textId="77777777" w:rsidR="0082454C" w:rsidRDefault="0082454C">
      <w:pPr>
        <w:widowControl w:val="0"/>
        <w:tabs>
          <w:tab w:val="center" w:pos="5400"/>
        </w:tabs>
        <w:rPr>
          <w:b/>
          <w:sz w:val="24"/>
        </w:rPr>
      </w:pPr>
      <w:r>
        <w:rPr>
          <w:b/>
          <w:sz w:val="24"/>
        </w:rPr>
        <w:tab/>
      </w:r>
      <w:r>
        <w:rPr>
          <w:b/>
          <w:sz w:val="24"/>
          <w:u w:val="single"/>
        </w:rPr>
        <w:t xml:space="preserve">PART II - </w:t>
      </w:r>
      <w:r w:rsidR="004A3EE0">
        <w:rPr>
          <w:b/>
          <w:sz w:val="24"/>
          <w:u w:val="single"/>
        </w:rPr>
        <w:t>GENERAL</w:t>
      </w:r>
      <w:r>
        <w:rPr>
          <w:b/>
          <w:sz w:val="24"/>
          <w:u w:val="single"/>
        </w:rPr>
        <w:t xml:space="preserve"> REQUIREMENTS</w:t>
      </w:r>
    </w:p>
    <w:p w14:paraId="705CA134" w14:textId="77777777" w:rsidR="0082454C" w:rsidRDefault="0082454C">
      <w:pPr>
        <w:rPr>
          <w:sz w:val="24"/>
        </w:rPr>
      </w:pPr>
    </w:p>
    <w:p w14:paraId="2CA142A0" w14:textId="77777777" w:rsidR="00540B68" w:rsidRPr="008650B2" w:rsidRDefault="00A91BE1" w:rsidP="0055629A">
      <w:pPr>
        <w:pStyle w:val="ListParagraph"/>
        <w:numPr>
          <w:ilvl w:val="0"/>
          <w:numId w:val="12"/>
        </w:numPr>
        <w:spacing w:line="276" w:lineRule="auto"/>
        <w:contextualSpacing/>
        <w:rPr>
          <w:b/>
          <w:sz w:val="24"/>
          <w:szCs w:val="24"/>
        </w:rPr>
      </w:pPr>
      <w:bookmarkStart w:id="136" w:name="_Ref351636515"/>
      <w:bookmarkStart w:id="137" w:name="_Ref351647683"/>
      <w:r w:rsidRPr="008650B2">
        <w:rPr>
          <w:b/>
          <w:sz w:val="24"/>
          <w:szCs w:val="24"/>
        </w:rPr>
        <w:t xml:space="preserve">SCOPE OF </w:t>
      </w:r>
      <w:r w:rsidR="00A1127F" w:rsidRPr="008650B2">
        <w:rPr>
          <w:b/>
          <w:sz w:val="24"/>
          <w:szCs w:val="24"/>
        </w:rPr>
        <w:t>WORK</w:t>
      </w:r>
      <w:r w:rsidRPr="008650B2">
        <w:rPr>
          <w:b/>
          <w:sz w:val="24"/>
          <w:szCs w:val="24"/>
        </w:rPr>
        <w:t xml:space="preserve">:  </w:t>
      </w:r>
      <w:bookmarkEnd w:id="136"/>
    </w:p>
    <w:bookmarkEnd w:id="137"/>
    <w:p w14:paraId="4185BBFB" w14:textId="77777777" w:rsidR="00F938F5" w:rsidRDefault="00F938F5" w:rsidP="009F308C">
      <w:pPr>
        <w:pStyle w:val="Default"/>
        <w:ind w:left="720"/>
        <w:rPr>
          <w:rFonts w:ascii="Times New Roman" w:hAnsi="Times New Roman" w:cs="Times New Roman"/>
        </w:rPr>
      </w:pPr>
    </w:p>
    <w:p w14:paraId="42896D71" w14:textId="7A48CE00" w:rsidR="00ED5C67" w:rsidRPr="00ED5C67" w:rsidRDefault="00ED5C67" w:rsidP="00ED5C67">
      <w:pPr>
        <w:ind w:left="720"/>
        <w:jc w:val="both"/>
        <w:rPr>
          <w:sz w:val="24"/>
          <w:szCs w:val="24"/>
        </w:rPr>
      </w:pPr>
      <w:r w:rsidRPr="00ED5C67">
        <w:rPr>
          <w:sz w:val="24"/>
          <w:szCs w:val="24"/>
        </w:rPr>
        <w:t xml:space="preserve">The Travis County Purchasing Agent is requesting competitive proposals from qualified entities for a set of components and modules </w:t>
      </w:r>
      <w:r w:rsidR="00D21A8C">
        <w:rPr>
          <w:sz w:val="24"/>
          <w:szCs w:val="24"/>
        </w:rPr>
        <w:t xml:space="preserve">that, </w:t>
      </w:r>
      <w:r w:rsidRPr="00ED5C67">
        <w:rPr>
          <w:sz w:val="24"/>
          <w:szCs w:val="24"/>
        </w:rPr>
        <w:t>collectiv</w:t>
      </w:r>
      <w:r w:rsidR="00D21A8C">
        <w:rPr>
          <w:sz w:val="24"/>
          <w:szCs w:val="24"/>
        </w:rPr>
        <w:t>e</w:t>
      </w:r>
      <w:r w:rsidRPr="00ED5C67">
        <w:rPr>
          <w:sz w:val="24"/>
          <w:szCs w:val="24"/>
        </w:rPr>
        <w:t>ly</w:t>
      </w:r>
      <w:r w:rsidR="00D21A8C">
        <w:rPr>
          <w:sz w:val="24"/>
          <w:szCs w:val="24"/>
        </w:rPr>
        <w:t>, will</w:t>
      </w:r>
      <w:r w:rsidRPr="00ED5C67">
        <w:rPr>
          <w:sz w:val="24"/>
          <w:szCs w:val="24"/>
        </w:rPr>
        <w:t xml:space="preserve"> result in the functional implementation of </w:t>
      </w:r>
      <w:r w:rsidR="00D21A8C">
        <w:rPr>
          <w:sz w:val="24"/>
          <w:szCs w:val="24"/>
        </w:rPr>
        <w:t xml:space="preserve">the first phase of </w:t>
      </w:r>
      <w:r w:rsidRPr="00ED5C67">
        <w:rPr>
          <w:sz w:val="24"/>
          <w:szCs w:val="24"/>
        </w:rPr>
        <w:t>STAR-</w:t>
      </w:r>
      <w:r w:rsidRPr="00D21A8C">
        <w:rPr>
          <w:sz w:val="24"/>
          <w:szCs w:val="24"/>
        </w:rPr>
        <w:t>Vote</w:t>
      </w:r>
      <w:r w:rsidR="00B43033">
        <w:t>™</w:t>
      </w:r>
      <w:r w:rsidRPr="00D21A8C">
        <w:rPr>
          <w:sz w:val="24"/>
          <w:szCs w:val="24"/>
        </w:rPr>
        <w:t xml:space="preserve"> as</w:t>
      </w:r>
      <w:r w:rsidRPr="00ED5C67">
        <w:rPr>
          <w:sz w:val="24"/>
          <w:szCs w:val="24"/>
        </w:rPr>
        <w:t xml:space="preserve"> defined in this RFP.  The components and modules are: </w:t>
      </w:r>
    </w:p>
    <w:p w14:paraId="2D38590D" w14:textId="3BCA251C" w:rsidR="00ED5C67" w:rsidRPr="00ED5C67" w:rsidRDefault="00A97D12" w:rsidP="00D45DD1">
      <w:pPr>
        <w:numPr>
          <w:ilvl w:val="2"/>
          <w:numId w:val="41"/>
        </w:numPr>
        <w:spacing w:before="240"/>
        <w:jc w:val="both"/>
        <w:rPr>
          <w:sz w:val="24"/>
          <w:szCs w:val="24"/>
        </w:rPr>
      </w:pPr>
      <w:r>
        <w:rPr>
          <w:sz w:val="24"/>
          <w:szCs w:val="24"/>
        </w:rPr>
        <w:t xml:space="preserve">Element A: </w:t>
      </w:r>
      <w:r w:rsidR="00ED5C67" w:rsidRPr="00ED5C67">
        <w:rPr>
          <w:sz w:val="24"/>
          <w:szCs w:val="24"/>
        </w:rPr>
        <w:t>EAC</w:t>
      </w:r>
      <w:r w:rsidR="00D21A8C">
        <w:rPr>
          <w:sz w:val="24"/>
          <w:szCs w:val="24"/>
        </w:rPr>
        <w:t>-</w:t>
      </w:r>
      <w:r w:rsidR="00ED5C67" w:rsidRPr="00ED5C67">
        <w:rPr>
          <w:sz w:val="24"/>
          <w:szCs w:val="24"/>
        </w:rPr>
        <w:t>Certified Modules</w:t>
      </w:r>
    </w:p>
    <w:p w14:paraId="65BD08C2" w14:textId="77777777" w:rsidR="00ED5C67" w:rsidRPr="00ED5C67" w:rsidRDefault="00A97D12" w:rsidP="00D45DD1">
      <w:pPr>
        <w:numPr>
          <w:ilvl w:val="2"/>
          <w:numId w:val="41"/>
        </w:numPr>
        <w:jc w:val="both"/>
        <w:rPr>
          <w:sz w:val="24"/>
          <w:szCs w:val="24"/>
        </w:rPr>
      </w:pPr>
      <w:r>
        <w:rPr>
          <w:sz w:val="24"/>
          <w:szCs w:val="24"/>
        </w:rPr>
        <w:t xml:space="preserve">Element B: </w:t>
      </w:r>
      <w:r w:rsidR="00ED5C67" w:rsidRPr="00ED5C67">
        <w:rPr>
          <w:sz w:val="24"/>
          <w:szCs w:val="24"/>
        </w:rPr>
        <w:t>In-Person Voting</w:t>
      </w:r>
      <w:r w:rsidR="00C61EFF">
        <w:rPr>
          <w:sz w:val="24"/>
          <w:szCs w:val="24"/>
        </w:rPr>
        <w:t>/</w:t>
      </w:r>
      <w:r w:rsidR="00ED5C67" w:rsidRPr="00ED5C67">
        <w:rPr>
          <w:sz w:val="24"/>
          <w:szCs w:val="24"/>
        </w:rPr>
        <w:t>Tabulation</w:t>
      </w:r>
      <w:r w:rsidR="00C61EFF">
        <w:rPr>
          <w:sz w:val="24"/>
          <w:szCs w:val="24"/>
        </w:rPr>
        <w:t xml:space="preserve"> and Support Modules</w:t>
      </w:r>
    </w:p>
    <w:p w14:paraId="2005EDCB" w14:textId="77777777" w:rsidR="00326B97" w:rsidRPr="00A97D12" w:rsidRDefault="00A97D12" w:rsidP="00D45DD1">
      <w:pPr>
        <w:numPr>
          <w:ilvl w:val="2"/>
          <w:numId w:val="41"/>
        </w:numPr>
        <w:jc w:val="both"/>
        <w:rPr>
          <w:sz w:val="24"/>
          <w:szCs w:val="24"/>
        </w:rPr>
      </w:pPr>
      <w:r>
        <w:rPr>
          <w:sz w:val="24"/>
          <w:szCs w:val="24"/>
        </w:rPr>
        <w:t xml:space="preserve">Element C: </w:t>
      </w:r>
      <w:r w:rsidR="00ED5C67" w:rsidRPr="00A97D12">
        <w:rPr>
          <w:sz w:val="24"/>
          <w:szCs w:val="24"/>
        </w:rPr>
        <w:t>Ballot Box/Scanner</w:t>
      </w:r>
    </w:p>
    <w:p w14:paraId="1E804D21" w14:textId="77777777" w:rsidR="00ED5C67" w:rsidRPr="00ED5C67" w:rsidRDefault="00A97D12" w:rsidP="00D45DD1">
      <w:pPr>
        <w:numPr>
          <w:ilvl w:val="2"/>
          <w:numId w:val="41"/>
        </w:numPr>
        <w:jc w:val="both"/>
        <w:rPr>
          <w:sz w:val="24"/>
          <w:szCs w:val="24"/>
        </w:rPr>
      </w:pPr>
      <w:r>
        <w:rPr>
          <w:sz w:val="24"/>
          <w:szCs w:val="24"/>
        </w:rPr>
        <w:t xml:space="preserve">Element D: </w:t>
      </w:r>
      <w:r w:rsidR="00ED5C67" w:rsidRPr="00ED5C67">
        <w:rPr>
          <w:sz w:val="24"/>
          <w:szCs w:val="24"/>
        </w:rPr>
        <w:t>Red Team Assurance</w:t>
      </w:r>
    </w:p>
    <w:p w14:paraId="3B1BB04C" w14:textId="77777777" w:rsidR="00ED5C67" w:rsidRPr="00ED5C67" w:rsidRDefault="00A97D12" w:rsidP="00D45DD1">
      <w:pPr>
        <w:numPr>
          <w:ilvl w:val="2"/>
          <w:numId w:val="41"/>
        </w:numPr>
        <w:jc w:val="both"/>
        <w:rPr>
          <w:sz w:val="24"/>
          <w:szCs w:val="24"/>
        </w:rPr>
      </w:pPr>
      <w:r>
        <w:rPr>
          <w:sz w:val="24"/>
          <w:szCs w:val="24"/>
        </w:rPr>
        <w:t xml:space="preserve">Element E: </w:t>
      </w:r>
      <w:r w:rsidR="00ED5C67" w:rsidRPr="00ED5C67">
        <w:rPr>
          <w:sz w:val="24"/>
          <w:szCs w:val="24"/>
        </w:rPr>
        <w:t>Human Factors Evaluation</w:t>
      </w:r>
    </w:p>
    <w:p w14:paraId="30472E20" w14:textId="77777777" w:rsidR="00ED5C67" w:rsidRDefault="00ED5C67" w:rsidP="009F308C">
      <w:pPr>
        <w:ind w:left="720"/>
        <w:jc w:val="both"/>
        <w:rPr>
          <w:sz w:val="24"/>
          <w:szCs w:val="24"/>
        </w:rPr>
      </w:pPr>
    </w:p>
    <w:p w14:paraId="35C14549" w14:textId="54FE7F2F" w:rsidR="00785041" w:rsidRDefault="009F308C" w:rsidP="009F308C">
      <w:pPr>
        <w:ind w:left="720"/>
        <w:jc w:val="both"/>
        <w:rPr>
          <w:sz w:val="24"/>
        </w:rPr>
      </w:pPr>
      <w:r>
        <w:rPr>
          <w:sz w:val="24"/>
        </w:rPr>
        <w:t xml:space="preserve">The following </w:t>
      </w:r>
      <w:r w:rsidR="005A157C">
        <w:rPr>
          <w:sz w:val="24"/>
        </w:rPr>
        <w:t xml:space="preserve">general </w:t>
      </w:r>
      <w:r>
        <w:rPr>
          <w:sz w:val="24"/>
        </w:rPr>
        <w:t xml:space="preserve">requirements are provided to assist </w:t>
      </w:r>
      <w:r w:rsidR="008C14DE">
        <w:rPr>
          <w:sz w:val="24"/>
        </w:rPr>
        <w:t xml:space="preserve">Proposers </w:t>
      </w:r>
      <w:r>
        <w:rPr>
          <w:sz w:val="24"/>
        </w:rPr>
        <w:t>in understanding the objective</w:t>
      </w:r>
      <w:r w:rsidR="005E3D2F">
        <w:rPr>
          <w:sz w:val="24"/>
        </w:rPr>
        <w:t>s</w:t>
      </w:r>
      <w:r>
        <w:rPr>
          <w:sz w:val="24"/>
        </w:rPr>
        <w:t xml:space="preserve"> of the County and in submitting a thorough response.  </w:t>
      </w:r>
      <w:r w:rsidR="005A157C">
        <w:rPr>
          <w:sz w:val="24"/>
        </w:rPr>
        <w:t>Specific requirements are provided in the Appendi</w:t>
      </w:r>
      <w:r w:rsidR="003D2E9B">
        <w:rPr>
          <w:sz w:val="24"/>
        </w:rPr>
        <w:t>c</w:t>
      </w:r>
      <w:r w:rsidR="005A157C">
        <w:rPr>
          <w:sz w:val="24"/>
        </w:rPr>
        <w:t xml:space="preserve">es. </w:t>
      </w:r>
    </w:p>
    <w:p w14:paraId="528BDC2F" w14:textId="3DD8E727" w:rsidR="00F90B06" w:rsidRPr="00F90B06" w:rsidRDefault="00F90B06" w:rsidP="00F90B06">
      <w:pPr>
        <w:numPr>
          <w:ilvl w:val="1"/>
          <w:numId w:val="12"/>
        </w:numPr>
        <w:spacing w:before="120"/>
        <w:jc w:val="both"/>
        <w:rPr>
          <w:sz w:val="24"/>
        </w:rPr>
      </w:pPr>
      <w:r w:rsidRPr="00F90B06">
        <w:rPr>
          <w:sz w:val="24"/>
        </w:rPr>
        <w:t>Applicability of Requirements:  The RFP breaks down the requirements into the Elements listed above to align the requirements with fields of experti</w:t>
      </w:r>
      <w:r w:rsidR="008E776A">
        <w:rPr>
          <w:sz w:val="24"/>
        </w:rPr>
        <w:t>s</w:t>
      </w:r>
      <w:r w:rsidRPr="00F90B06">
        <w:rPr>
          <w:sz w:val="24"/>
        </w:rPr>
        <w:t xml:space="preserve">e where the overall goal of the RFP is to acquire the entire system defined herein.  Only those Proposers who comply with the requirements in Appendices A-G will be considered for contract award, and all such requirements will be a part of any resulting contracts. </w:t>
      </w:r>
      <w:r w:rsidR="008E776A">
        <w:rPr>
          <w:sz w:val="24"/>
        </w:rPr>
        <w:t>However, t</w:t>
      </w:r>
      <w:r w:rsidRPr="00F90B06">
        <w:rPr>
          <w:sz w:val="24"/>
        </w:rPr>
        <w:t>he RFP does not require</w:t>
      </w:r>
      <w:r w:rsidR="008E776A">
        <w:rPr>
          <w:sz w:val="24"/>
        </w:rPr>
        <w:t xml:space="preserve"> all Proposers to provide</w:t>
      </w:r>
      <w:r w:rsidRPr="00F90B06">
        <w:rPr>
          <w:sz w:val="24"/>
        </w:rPr>
        <w:t xml:space="preserve"> detailed responses to the requirements </w:t>
      </w:r>
      <w:proofErr w:type="gramStart"/>
      <w:r w:rsidR="008E776A">
        <w:rPr>
          <w:sz w:val="24"/>
        </w:rPr>
        <w:t xml:space="preserve">in </w:t>
      </w:r>
      <w:r w:rsidRPr="00F90B06">
        <w:rPr>
          <w:sz w:val="24"/>
        </w:rPr>
        <w:t xml:space="preserve"> Appendices</w:t>
      </w:r>
      <w:proofErr w:type="gramEnd"/>
      <w:r w:rsidRPr="00F90B06">
        <w:rPr>
          <w:sz w:val="24"/>
        </w:rPr>
        <w:t xml:space="preserve"> A-G</w:t>
      </w:r>
      <w:r w:rsidR="008E776A">
        <w:rPr>
          <w:sz w:val="24"/>
        </w:rPr>
        <w:t xml:space="preserve"> as long as all Proposers satisfy those requirements</w:t>
      </w:r>
      <w:r>
        <w:rPr>
          <w:sz w:val="24"/>
        </w:rPr>
        <w:t>.  D</w:t>
      </w:r>
      <w:r w:rsidRPr="00F90B06">
        <w:rPr>
          <w:sz w:val="24"/>
        </w:rPr>
        <w:t xml:space="preserve">etailed responses </w:t>
      </w:r>
      <w:r>
        <w:rPr>
          <w:sz w:val="24"/>
        </w:rPr>
        <w:t xml:space="preserve">requirements </w:t>
      </w:r>
      <w:r w:rsidRPr="00F90B06">
        <w:rPr>
          <w:sz w:val="24"/>
        </w:rPr>
        <w:t xml:space="preserve">are given below.  </w:t>
      </w:r>
    </w:p>
    <w:p w14:paraId="5A8AC8AB" w14:textId="2925B76E" w:rsidR="00F90B06" w:rsidRPr="00F90B06" w:rsidRDefault="00F90B06" w:rsidP="00F90B06">
      <w:pPr>
        <w:numPr>
          <w:ilvl w:val="1"/>
          <w:numId w:val="12"/>
        </w:numPr>
        <w:spacing w:before="120"/>
        <w:jc w:val="both"/>
        <w:rPr>
          <w:sz w:val="24"/>
        </w:rPr>
      </w:pPr>
      <w:r w:rsidRPr="00F90B06">
        <w:rPr>
          <w:sz w:val="24"/>
        </w:rPr>
        <w:t>Detailed Responses for Appendices:  Appendices A,</w:t>
      </w:r>
      <w:r w:rsidR="008E776A">
        <w:rPr>
          <w:sz w:val="24"/>
        </w:rPr>
        <w:t xml:space="preserve"> </w:t>
      </w:r>
      <w:r w:rsidRPr="00F90B06">
        <w:rPr>
          <w:sz w:val="24"/>
        </w:rPr>
        <w:t>B and C break</w:t>
      </w:r>
      <w:r w:rsidR="008E776A">
        <w:rPr>
          <w:sz w:val="24"/>
        </w:rPr>
        <w:t xml:space="preserve"> </w:t>
      </w:r>
      <w:r w:rsidRPr="00F90B06">
        <w:rPr>
          <w:sz w:val="24"/>
        </w:rPr>
        <w:t>down the system requirements into categories that align with the system diagram given in paragraph 3.0 below</w:t>
      </w:r>
      <w:r w:rsidR="00D51B13">
        <w:rPr>
          <w:sz w:val="24"/>
        </w:rPr>
        <w:t>,</w:t>
      </w:r>
      <w:r w:rsidRPr="00F90B06">
        <w:rPr>
          <w:sz w:val="24"/>
        </w:rPr>
        <w:t xml:space="preserve"> Appen</w:t>
      </w:r>
      <w:r w:rsidR="008E776A">
        <w:rPr>
          <w:sz w:val="24"/>
        </w:rPr>
        <w:t>d</w:t>
      </w:r>
      <w:r w:rsidRPr="00F90B06">
        <w:rPr>
          <w:sz w:val="24"/>
        </w:rPr>
        <w:t>ices D through G provide additional non-functional requirement</w:t>
      </w:r>
      <w:r w:rsidR="008E776A">
        <w:rPr>
          <w:sz w:val="24"/>
        </w:rPr>
        <w:t>s</w:t>
      </w:r>
      <w:r w:rsidR="00D51B13">
        <w:rPr>
          <w:sz w:val="24"/>
        </w:rPr>
        <w:t xml:space="preserve"> and Appendices E and F provide system-level cryptographic and hardware requirements, respectiv</w:t>
      </w:r>
      <w:r w:rsidR="00D853AC">
        <w:rPr>
          <w:sz w:val="24"/>
        </w:rPr>
        <w:t>e</w:t>
      </w:r>
      <w:r w:rsidR="00D51B13">
        <w:rPr>
          <w:sz w:val="24"/>
        </w:rPr>
        <w:t>ly</w:t>
      </w:r>
      <w:r w:rsidRPr="00F90B06">
        <w:rPr>
          <w:sz w:val="24"/>
        </w:rPr>
        <w:t xml:space="preserve">.  </w:t>
      </w:r>
      <w:r w:rsidR="008E776A">
        <w:rPr>
          <w:sz w:val="24"/>
        </w:rPr>
        <w:t xml:space="preserve">Proposers submitting proposals on </w:t>
      </w:r>
      <w:r w:rsidRPr="00F90B06">
        <w:rPr>
          <w:sz w:val="24"/>
        </w:rPr>
        <w:t>Elements A, B and C are required to provide detailed response</w:t>
      </w:r>
      <w:r w:rsidR="008E776A">
        <w:rPr>
          <w:sz w:val="24"/>
        </w:rPr>
        <w:t>s</w:t>
      </w:r>
      <w:r w:rsidRPr="00F90B06">
        <w:rPr>
          <w:sz w:val="24"/>
        </w:rPr>
        <w:t xml:space="preserve"> to the Appendices as defined below.  Many of the line items in the Appendices do not require descriptive responses</w:t>
      </w:r>
      <w:r w:rsidR="008E776A">
        <w:rPr>
          <w:sz w:val="24"/>
        </w:rPr>
        <w:t>,</w:t>
      </w:r>
      <w:r w:rsidRPr="00F90B06">
        <w:rPr>
          <w:sz w:val="24"/>
        </w:rPr>
        <w:t xml:space="preserve"> but the successful </w:t>
      </w:r>
      <w:r w:rsidR="008E776A">
        <w:rPr>
          <w:sz w:val="24"/>
        </w:rPr>
        <w:t>P</w:t>
      </w:r>
      <w:r w:rsidRPr="00F90B06">
        <w:rPr>
          <w:sz w:val="24"/>
        </w:rPr>
        <w:t xml:space="preserve">roposer must acknowledge </w:t>
      </w:r>
      <w:r w:rsidR="008E776A">
        <w:rPr>
          <w:sz w:val="24"/>
        </w:rPr>
        <w:t xml:space="preserve">that </w:t>
      </w:r>
      <w:r w:rsidRPr="00F90B06">
        <w:rPr>
          <w:sz w:val="24"/>
        </w:rPr>
        <w:t xml:space="preserve">the requirement is </w:t>
      </w:r>
      <w:r w:rsidR="008E776A">
        <w:rPr>
          <w:sz w:val="24"/>
        </w:rPr>
        <w:t>included</w:t>
      </w:r>
      <w:r w:rsidR="008E776A" w:rsidRPr="00F90B06">
        <w:rPr>
          <w:sz w:val="24"/>
        </w:rPr>
        <w:t xml:space="preserve"> </w:t>
      </w:r>
      <w:r w:rsidRPr="00F90B06">
        <w:rPr>
          <w:sz w:val="24"/>
        </w:rPr>
        <w:t xml:space="preserve">in </w:t>
      </w:r>
      <w:r w:rsidR="008E776A">
        <w:rPr>
          <w:sz w:val="24"/>
        </w:rPr>
        <w:t>its</w:t>
      </w:r>
      <w:r w:rsidRPr="00F90B06">
        <w:rPr>
          <w:sz w:val="24"/>
        </w:rPr>
        <w:t xml:space="preserve"> cost proposal.  Given this, recommended response types for the line items in the Appendices are provided below in an effort to simplify the response. These recommendation</w:t>
      </w:r>
      <w:r w:rsidR="008E776A">
        <w:rPr>
          <w:sz w:val="24"/>
        </w:rPr>
        <w:t>s</w:t>
      </w:r>
      <w:r w:rsidRPr="00F90B06">
        <w:rPr>
          <w:sz w:val="24"/>
        </w:rPr>
        <w:t xml:space="preserve"> should be follow</w:t>
      </w:r>
      <w:r w:rsidR="008E776A">
        <w:rPr>
          <w:sz w:val="24"/>
        </w:rPr>
        <w:t>ed</w:t>
      </w:r>
      <w:r w:rsidRPr="00F90B06">
        <w:rPr>
          <w:sz w:val="24"/>
        </w:rPr>
        <w:t xml:space="preserve"> if a detailed response is required for a given Element and are as follow</w:t>
      </w:r>
      <w:r w:rsidR="008E776A">
        <w:rPr>
          <w:sz w:val="24"/>
        </w:rPr>
        <w:t>s</w:t>
      </w:r>
      <w:r w:rsidRPr="00F90B06">
        <w:rPr>
          <w:sz w:val="24"/>
        </w:rPr>
        <w:t>:</w:t>
      </w:r>
    </w:p>
    <w:p w14:paraId="194140E8" w14:textId="77777777" w:rsidR="00F90B06" w:rsidRPr="00F90B06" w:rsidRDefault="00F90B06" w:rsidP="00F90B06">
      <w:pPr>
        <w:numPr>
          <w:ilvl w:val="2"/>
          <w:numId w:val="12"/>
        </w:numPr>
        <w:spacing w:before="120"/>
        <w:jc w:val="both"/>
        <w:rPr>
          <w:sz w:val="24"/>
        </w:rPr>
      </w:pPr>
      <w:r w:rsidRPr="00F90B06">
        <w:rPr>
          <w:sz w:val="24"/>
        </w:rPr>
        <w:t>Response: Acknowledged; If the line item requirement is accepted and included in the cost proposal, no further response is required.</w:t>
      </w:r>
    </w:p>
    <w:p w14:paraId="7763D6A0" w14:textId="77777777" w:rsidR="00F90B06" w:rsidRPr="00F90B06" w:rsidRDefault="00F90B06" w:rsidP="00F90B06">
      <w:pPr>
        <w:numPr>
          <w:ilvl w:val="2"/>
          <w:numId w:val="12"/>
        </w:numPr>
        <w:spacing w:before="120"/>
        <w:jc w:val="both"/>
        <w:rPr>
          <w:sz w:val="24"/>
        </w:rPr>
      </w:pPr>
      <w:r w:rsidRPr="00F90B06">
        <w:rPr>
          <w:sz w:val="24"/>
        </w:rPr>
        <w:t>Response: Acknowledged with interpretation; There are many line items that can be implemented in different ways and if the cost proposal assumes a particular implementation, a description of the selected implementation must be described.</w:t>
      </w:r>
    </w:p>
    <w:p w14:paraId="4C2DA9DE" w14:textId="7BBE4AD5" w:rsidR="00F90B06" w:rsidRPr="00F90B06" w:rsidRDefault="00F90B06" w:rsidP="00F90B06">
      <w:pPr>
        <w:numPr>
          <w:ilvl w:val="2"/>
          <w:numId w:val="12"/>
        </w:numPr>
        <w:spacing w:before="120"/>
        <w:jc w:val="both"/>
        <w:rPr>
          <w:sz w:val="24"/>
        </w:rPr>
      </w:pPr>
      <w:r w:rsidRPr="00F90B06">
        <w:rPr>
          <w:sz w:val="24"/>
        </w:rPr>
        <w:t xml:space="preserve">Response: Acknowledged with objection; If all or part of the line item requirement presents an impediment or </w:t>
      </w:r>
      <w:r w:rsidR="008E776A">
        <w:rPr>
          <w:sz w:val="24"/>
        </w:rPr>
        <w:t xml:space="preserve">support </w:t>
      </w:r>
      <w:r w:rsidRPr="00F90B06">
        <w:rPr>
          <w:sz w:val="24"/>
        </w:rPr>
        <w:t xml:space="preserve">issue, </w:t>
      </w:r>
      <w:r w:rsidR="008E776A">
        <w:rPr>
          <w:sz w:val="24"/>
        </w:rPr>
        <w:t xml:space="preserve">provide </w:t>
      </w:r>
      <w:r w:rsidRPr="00F90B06">
        <w:rPr>
          <w:sz w:val="24"/>
        </w:rPr>
        <w:t xml:space="preserve">alternate wording of the requirement, a description of the implementation approach and a justification for the deviation. Only use </w:t>
      </w:r>
      <w:r w:rsidR="008E776A">
        <w:rPr>
          <w:sz w:val="24"/>
        </w:rPr>
        <w:t xml:space="preserve">this response option </w:t>
      </w:r>
      <w:r w:rsidRPr="00F90B06">
        <w:rPr>
          <w:sz w:val="24"/>
        </w:rPr>
        <w:t xml:space="preserve">if the intent of the requirement is satisfied. </w:t>
      </w:r>
    </w:p>
    <w:p w14:paraId="0EDA794D" w14:textId="022F69FC" w:rsidR="00F90B06" w:rsidRPr="00F90B06" w:rsidRDefault="00F90B06" w:rsidP="00F90B06">
      <w:pPr>
        <w:numPr>
          <w:ilvl w:val="2"/>
          <w:numId w:val="12"/>
        </w:numPr>
        <w:spacing w:before="120"/>
        <w:jc w:val="both"/>
        <w:rPr>
          <w:sz w:val="24"/>
        </w:rPr>
      </w:pPr>
      <w:r w:rsidRPr="00F90B06">
        <w:rPr>
          <w:sz w:val="24"/>
        </w:rPr>
        <w:lastRenderedPageBreak/>
        <w:t xml:space="preserve">Response: </w:t>
      </w:r>
      <w:r w:rsidR="008E776A">
        <w:rPr>
          <w:sz w:val="24"/>
        </w:rPr>
        <w:t>Do n</w:t>
      </w:r>
      <w:r w:rsidRPr="00F90B06">
        <w:rPr>
          <w:sz w:val="24"/>
        </w:rPr>
        <w:t xml:space="preserve">ot support; If a line item requirement cannot be supported and is not included in the cost proposal, state so and provide a reason for the </w:t>
      </w:r>
      <w:r w:rsidR="008E776A">
        <w:rPr>
          <w:sz w:val="24"/>
        </w:rPr>
        <w:t>inability to support</w:t>
      </w:r>
      <w:r w:rsidRPr="00F90B06">
        <w:rPr>
          <w:sz w:val="24"/>
        </w:rPr>
        <w:t>.</w:t>
      </w:r>
    </w:p>
    <w:p w14:paraId="6E6C35AB" w14:textId="77777777" w:rsidR="00785041" w:rsidRDefault="00785041" w:rsidP="009F308C">
      <w:pPr>
        <w:ind w:left="720"/>
        <w:jc w:val="both"/>
        <w:rPr>
          <w:sz w:val="24"/>
        </w:rPr>
      </w:pPr>
    </w:p>
    <w:p w14:paraId="0C516870" w14:textId="77777777" w:rsidR="002938FC" w:rsidRPr="00622960" w:rsidRDefault="00A97D12" w:rsidP="00D45DD1">
      <w:pPr>
        <w:pStyle w:val="ListParagraph"/>
        <w:numPr>
          <w:ilvl w:val="0"/>
          <w:numId w:val="39"/>
        </w:numPr>
        <w:spacing w:before="200" w:after="120"/>
        <w:outlineLvl w:val="1"/>
        <w:rPr>
          <w:b/>
          <w:vanish/>
          <w:sz w:val="24"/>
          <w:szCs w:val="24"/>
          <w:u w:val="single"/>
        </w:rPr>
      </w:pPr>
      <w:bookmarkStart w:id="138" w:name="_Toc284430495"/>
      <w:bookmarkStart w:id="139" w:name="_Toc289870401"/>
      <w:bookmarkStart w:id="140" w:name="_Toc289870604"/>
      <w:bookmarkStart w:id="141" w:name="_Toc284430496"/>
      <w:bookmarkStart w:id="142" w:name="_Toc289870402"/>
      <w:bookmarkStart w:id="143" w:name="_Toc289870605"/>
      <w:r>
        <w:rPr>
          <w:b/>
          <w:sz w:val="24"/>
          <w:szCs w:val="24"/>
        </w:rPr>
        <w:t>DETAILED RESPONSE FOR PROJECT MANAGEMENT (All Elements)</w:t>
      </w:r>
      <w:bookmarkEnd w:id="138"/>
      <w:bookmarkEnd w:id="139"/>
      <w:bookmarkEnd w:id="140"/>
    </w:p>
    <w:p w14:paraId="2A205A58" w14:textId="26FAC902" w:rsidR="00A97D12" w:rsidRPr="00622960" w:rsidRDefault="00D21A8C" w:rsidP="00D45DD1">
      <w:pPr>
        <w:pStyle w:val="ListParagraph"/>
        <w:widowControl w:val="0"/>
        <w:numPr>
          <w:ilvl w:val="1"/>
          <w:numId w:val="39"/>
        </w:numPr>
        <w:spacing w:before="240"/>
        <w:jc w:val="both"/>
        <w:rPr>
          <w:sz w:val="24"/>
        </w:rPr>
      </w:pPr>
      <w:r>
        <w:rPr>
          <w:sz w:val="24"/>
        </w:rPr>
        <w:t xml:space="preserve"> </w:t>
      </w:r>
      <w:r w:rsidR="00A97D12" w:rsidRPr="00622960">
        <w:rPr>
          <w:sz w:val="24"/>
        </w:rPr>
        <w:t>A description of the proposed project team</w:t>
      </w:r>
      <w:r w:rsidR="00DF6AA5">
        <w:rPr>
          <w:sz w:val="24"/>
        </w:rPr>
        <w:t>, including the number of team members, dis</w:t>
      </w:r>
      <w:r w:rsidR="002F41CF">
        <w:rPr>
          <w:sz w:val="24"/>
        </w:rPr>
        <w:t>c</w:t>
      </w:r>
      <w:r w:rsidR="00DF6AA5">
        <w:rPr>
          <w:sz w:val="24"/>
        </w:rPr>
        <w:t>iplines, role</w:t>
      </w:r>
      <w:r w:rsidR="002F41CF">
        <w:rPr>
          <w:sz w:val="24"/>
        </w:rPr>
        <w:t>s</w:t>
      </w:r>
      <w:r w:rsidR="00DF6AA5">
        <w:rPr>
          <w:sz w:val="24"/>
        </w:rPr>
        <w:t xml:space="preserve"> and responsibilities,</w:t>
      </w:r>
      <w:r w:rsidR="00A97D12" w:rsidRPr="00622960">
        <w:rPr>
          <w:sz w:val="24"/>
        </w:rPr>
        <w:t xml:space="preserve"> and project management practices. The County is providing a</w:t>
      </w:r>
      <w:r w:rsidR="00F90B06">
        <w:rPr>
          <w:sz w:val="24"/>
        </w:rPr>
        <w:t>n</w:t>
      </w:r>
      <w:r w:rsidR="00A97D12" w:rsidRPr="00622960">
        <w:rPr>
          <w:sz w:val="24"/>
        </w:rPr>
        <w:t xml:space="preserve"> </w:t>
      </w:r>
      <w:r w:rsidR="008E776A">
        <w:rPr>
          <w:sz w:val="24"/>
        </w:rPr>
        <w:t>e</w:t>
      </w:r>
      <w:r w:rsidR="005605C4">
        <w:rPr>
          <w:sz w:val="24"/>
        </w:rPr>
        <w:t>nterprise-</w:t>
      </w:r>
      <w:r w:rsidR="00F90B06">
        <w:rPr>
          <w:sz w:val="24"/>
        </w:rPr>
        <w:t xml:space="preserve">wide system </w:t>
      </w:r>
      <w:r w:rsidR="00A97D12" w:rsidRPr="00622960">
        <w:rPr>
          <w:sz w:val="24"/>
        </w:rPr>
        <w:t>project manage</w:t>
      </w:r>
      <w:r w:rsidR="004324D8">
        <w:rPr>
          <w:sz w:val="24"/>
        </w:rPr>
        <w:t>r</w:t>
      </w:r>
      <w:r w:rsidR="00F90B06">
        <w:rPr>
          <w:sz w:val="24"/>
        </w:rPr>
        <w:t xml:space="preserve"> to oversee and coordinate integration of the Elements</w:t>
      </w:r>
      <w:r w:rsidR="004324D8">
        <w:rPr>
          <w:sz w:val="24"/>
        </w:rPr>
        <w:t>,</w:t>
      </w:r>
      <w:r w:rsidR="00A97D12" w:rsidRPr="00622960">
        <w:rPr>
          <w:sz w:val="24"/>
        </w:rPr>
        <w:t xml:space="preserve"> so </w:t>
      </w:r>
      <w:r w:rsidR="004324D8">
        <w:rPr>
          <w:sz w:val="24"/>
        </w:rPr>
        <w:t xml:space="preserve">Proposers should </w:t>
      </w:r>
      <w:r w:rsidR="00A97D12" w:rsidRPr="00622960">
        <w:rPr>
          <w:sz w:val="24"/>
        </w:rPr>
        <w:t xml:space="preserve">include a description of </w:t>
      </w:r>
      <w:r w:rsidR="004324D8">
        <w:rPr>
          <w:sz w:val="24"/>
        </w:rPr>
        <w:t xml:space="preserve">how they will </w:t>
      </w:r>
      <w:r w:rsidR="00A97D12" w:rsidRPr="00622960">
        <w:rPr>
          <w:sz w:val="24"/>
        </w:rPr>
        <w:t>interact with this resource.</w:t>
      </w:r>
    </w:p>
    <w:p w14:paraId="3636AAA6" w14:textId="77777777" w:rsidR="00A97D12" w:rsidRPr="008F6C26" w:rsidRDefault="00A97D12" w:rsidP="00D45DD1">
      <w:pPr>
        <w:pStyle w:val="ListParagraph"/>
        <w:widowControl w:val="0"/>
        <w:numPr>
          <w:ilvl w:val="1"/>
          <w:numId w:val="39"/>
        </w:numPr>
        <w:spacing w:before="240"/>
        <w:jc w:val="both"/>
        <w:rPr>
          <w:sz w:val="24"/>
        </w:rPr>
      </w:pPr>
      <w:r w:rsidRPr="008F6C26">
        <w:rPr>
          <w:sz w:val="24"/>
        </w:rPr>
        <w:t>Provide high-level project schedule that breaks down any proposed Element into stages of implementation and note any dependencies on the availability on other Elements of the RFP.  Identify key milestones and deliverables for each stage of the proposed Element implementation project plan.</w:t>
      </w:r>
    </w:p>
    <w:p w14:paraId="6A3D837C" w14:textId="03BFA77C" w:rsidR="00A97D12" w:rsidRPr="008F6C26" w:rsidRDefault="00A97D12" w:rsidP="00D45DD1">
      <w:pPr>
        <w:pStyle w:val="ListParagraph"/>
        <w:widowControl w:val="0"/>
        <w:numPr>
          <w:ilvl w:val="1"/>
          <w:numId w:val="39"/>
        </w:numPr>
        <w:spacing w:before="240"/>
        <w:jc w:val="both"/>
        <w:rPr>
          <w:sz w:val="24"/>
        </w:rPr>
      </w:pPr>
      <w:r w:rsidRPr="008F6C26">
        <w:rPr>
          <w:sz w:val="24"/>
        </w:rPr>
        <w:t>Describe the strategies use</w:t>
      </w:r>
      <w:r w:rsidR="002F41CF">
        <w:rPr>
          <w:sz w:val="24"/>
        </w:rPr>
        <w:t>d</w:t>
      </w:r>
      <w:r w:rsidRPr="008F6C26">
        <w:rPr>
          <w:sz w:val="24"/>
        </w:rPr>
        <w:t xml:space="preserve"> to ensure the project remains on schedule and within budget.  </w:t>
      </w:r>
      <w:r w:rsidR="00DF6AA5">
        <w:rPr>
          <w:sz w:val="24"/>
        </w:rPr>
        <w:t xml:space="preserve">Also provide a description </w:t>
      </w:r>
      <w:r w:rsidR="002F41CF">
        <w:rPr>
          <w:sz w:val="24"/>
        </w:rPr>
        <w:t xml:space="preserve">of </w:t>
      </w:r>
      <w:r w:rsidR="00DF6AA5">
        <w:rPr>
          <w:sz w:val="24"/>
        </w:rPr>
        <w:t>how schedule issues are discovered and reported to the County.</w:t>
      </w:r>
    </w:p>
    <w:p w14:paraId="54EA1C70" w14:textId="77777777" w:rsidR="00A97D12" w:rsidRPr="00622960" w:rsidRDefault="00A97D12" w:rsidP="00D45DD1">
      <w:pPr>
        <w:pStyle w:val="ListParagraph"/>
        <w:widowControl w:val="0"/>
        <w:numPr>
          <w:ilvl w:val="1"/>
          <w:numId w:val="39"/>
        </w:numPr>
        <w:spacing w:before="240"/>
        <w:jc w:val="both"/>
        <w:rPr>
          <w:sz w:val="24"/>
        </w:rPr>
      </w:pPr>
      <w:r w:rsidRPr="00622960">
        <w:rPr>
          <w:sz w:val="24"/>
        </w:rPr>
        <w:t xml:space="preserve">Outline test methodologies to ensure deliverables meet the RFP requirements for each proposed Element.  This should include a description of applied quality assurance practices. Test methodologies should include component and system level testing and </w:t>
      </w:r>
      <w:r w:rsidR="008F6C26">
        <w:rPr>
          <w:sz w:val="24"/>
        </w:rPr>
        <w:t xml:space="preserve">address </w:t>
      </w:r>
      <w:r w:rsidRPr="00622960">
        <w:rPr>
          <w:sz w:val="24"/>
        </w:rPr>
        <w:t>whether these tests are performed under live or virtual conditions.</w:t>
      </w:r>
    </w:p>
    <w:p w14:paraId="3451E036" w14:textId="77777777" w:rsidR="00A97D12" w:rsidRPr="00622960" w:rsidRDefault="00A97D12" w:rsidP="00D45DD1">
      <w:pPr>
        <w:pStyle w:val="ListParagraph"/>
        <w:widowControl w:val="0"/>
        <w:numPr>
          <w:ilvl w:val="1"/>
          <w:numId w:val="39"/>
        </w:numPr>
        <w:spacing w:before="240"/>
        <w:jc w:val="both"/>
        <w:rPr>
          <w:sz w:val="24"/>
        </w:rPr>
      </w:pPr>
      <w:r w:rsidRPr="00622960">
        <w:rPr>
          <w:sz w:val="24"/>
        </w:rPr>
        <w:t xml:space="preserve">Maintaining update status and progress on each Element will be critical success factor for the project.  Describe the proposed project status reporting format, frequency and content.  </w:t>
      </w:r>
    </w:p>
    <w:p w14:paraId="44134432" w14:textId="77777777" w:rsidR="00A97D12" w:rsidRPr="00622960" w:rsidRDefault="00A97D12" w:rsidP="00D45DD1">
      <w:pPr>
        <w:pStyle w:val="ListParagraph"/>
        <w:widowControl w:val="0"/>
        <w:numPr>
          <w:ilvl w:val="1"/>
          <w:numId w:val="39"/>
        </w:numPr>
        <w:spacing w:before="240"/>
        <w:jc w:val="both"/>
        <w:rPr>
          <w:sz w:val="24"/>
        </w:rPr>
      </w:pPr>
      <w:r w:rsidRPr="00622960">
        <w:rPr>
          <w:sz w:val="24"/>
        </w:rPr>
        <w:t xml:space="preserve">Describe how changes and modifications to requirements would be managed.  </w:t>
      </w:r>
    </w:p>
    <w:p w14:paraId="16E207E2" w14:textId="75DE3EAD" w:rsidR="00B51CA1" w:rsidRPr="006B0D7B" w:rsidRDefault="008F6C26" w:rsidP="00D45DD1">
      <w:pPr>
        <w:pStyle w:val="ListParagraph"/>
        <w:numPr>
          <w:ilvl w:val="1"/>
          <w:numId w:val="39"/>
        </w:numPr>
        <w:spacing w:before="240" w:after="200" w:line="276" w:lineRule="auto"/>
        <w:rPr>
          <w:rFonts w:eastAsia="Calibri"/>
          <w:sz w:val="24"/>
          <w:szCs w:val="24"/>
        </w:rPr>
      </w:pPr>
      <w:r w:rsidRPr="006B0D7B">
        <w:rPr>
          <w:sz w:val="24"/>
          <w:szCs w:val="24"/>
        </w:rPr>
        <w:t>Describe</w:t>
      </w:r>
      <w:r w:rsidR="00A97D12" w:rsidRPr="006B0D7B">
        <w:rPr>
          <w:sz w:val="24"/>
          <w:szCs w:val="24"/>
        </w:rPr>
        <w:t xml:space="preserve"> type of a structure</w:t>
      </w:r>
      <w:r w:rsidRPr="006B0D7B">
        <w:rPr>
          <w:sz w:val="24"/>
          <w:szCs w:val="24"/>
        </w:rPr>
        <w:t xml:space="preserve"> Proposer</w:t>
      </w:r>
      <w:r w:rsidR="00A97D12" w:rsidRPr="006B0D7B">
        <w:rPr>
          <w:sz w:val="24"/>
          <w:szCs w:val="24"/>
        </w:rPr>
        <w:t xml:space="preserve"> would suggest for providing on-going support, maintenance, and upgrades to the system.</w:t>
      </w:r>
    </w:p>
    <w:bookmarkEnd w:id="141"/>
    <w:bookmarkEnd w:id="142"/>
    <w:bookmarkEnd w:id="143"/>
    <w:p w14:paraId="78553154" w14:textId="77777777" w:rsidR="005A157C" w:rsidRPr="005663FD" w:rsidRDefault="005A157C" w:rsidP="0033454B">
      <w:pPr>
        <w:ind w:left="1440" w:hanging="720"/>
        <w:jc w:val="both"/>
        <w:rPr>
          <w:sz w:val="24"/>
          <w:szCs w:val="24"/>
        </w:rPr>
      </w:pPr>
    </w:p>
    <w:p w14:paraId="7752679C" w14:textId="77777777" w:rsidR="00370DF6" w:rsidRDefault="00370DF6">
      <w:pPr>
        <w:rPr>
          <w:rFonts w:eastAsiaTheme="minorHAnsi"/>
          <w:b/>
          <w:color w:val="000000"/>
          <w:sz w:val="24"/>
          <w:szCs w:val="24"/>
          <w:u w:val="single"/>
        </w:rPr>
      </w:pPr>
      <w:r>
        <w:rPr>
          <w:b/>
          <w:u w:val="single"/>
        </w:rPr>
        <w:br w:type="page"/>
      </w:r>
    </w:p>
    <w:p w14:paraId="2F5DD4DE" w14:textId="77777777" w:rsidR="005663FD" w:rsidRDefault="005663FD" w:rsidP="0033454B">
      <w:pPr>
        <w:pStyle w:val="Default"/>
        <w:rPr>
          <w:rFonts w:ascii="Times New Roman" w:hAnsi="Times New Roman" w:cs="Times New Roman"/>
          <w:b/>
          <w:u w:val="single"/>
        </w:rPr>
      </w:pPr>
    </w:p>
    <w:p w14:paraId="3DBC129A" w14:textId="44DA27BF" w:rsidR="006E0EA0" w:rsidRPr="008E776A" w:rsidRDefault="00DB0113" w:rsidP="00D45DD1">
      <w:pPr>
        <w:pStyle w:val="Default"/>
        <w:numPr>
          <w:ilvl w:val="0"/>
          <w:numId w:val="39"/>
        </w:numPr>
        <w:jc w:val="both"/>
        <w:rPr>
          <w:rFonts w:ascii="Times New Roman" w:hAnsi="Times New Roman" w:cs="Times New Roman"/>
          <w:b/>
        </w:rPr>
      </w:pPr>
      <w:bookmarkStart w:id="144" w:name="_Toc289870428"/>
      <w:bookmarkStart w:id="145" w:name="_Toc289870631"/>
      <w:r w:rsidRPr="008E776A">
        <w:rPr>
          <w:rFonts w:ascii="Times New Roman" w:hAnsi="Times New Roman" w:cs="Times New Roman"/>
          <w:b/>
        </w:rPr>
        <w:t>OVERVIEW OF MODULES</w:t>
      </w:r>
      <w:bookmarkEnd w:id="144"/>
      <w:bookmarkEnd w:id="145"/>
    </w:p>
    <w:p w14:paraId="7322827F" w14:textId="77777777" w:rsidR="006E0EA0" w:rsidRDefault="006E0EA0" w:rsidP="001C4D78">
      <w:pPr>
        <w:pStyle w:val="Default"/>
        <w:jc w:val="both"/>
        <w:rPr>
          <w:rFonts w:ascii="Times New Roman" w:hAnsi="Times New Roman" w:cs="Times New Roman"/>
          <w:b/>
          <w:u w:val="single"/>
        </w:rPr>
      </w:pPr>
    </w:p>
    <w:p w14:paraId="0DF53933" w14:textId="77777777" w:rsidR="00765CCC" w:rsidRPr="00765CCC" w:rsidRDefault="00DB0113" w:rsidP="00D45DD1">
      <w:pPr>
        <w:pStyle w:val="ListParagraph"/>
        <w:numPr>
          <w:ilvl w:val="1"/>
          <w:numId w:val="39"/>
        </w:numPr>
        <w:jc w:val="both"/>
        <w:rPr>
          <w:sz w:val="24"/>
          <w:szCs w:val="24"/>
        </w:rPr>
      </w:pPr>
      <w:bookmarkStart w:id="146" w:name="_Toc284430523"/>
      <w:bookmarkStart w:id="147" w:name="_Toc289870429"/>
      <w:bookmarkStart w:id="148" w:name="_Toc289870632"/>
      <w:r w:rsidRPr="00F941A9">
        <w:rPr>
          <w:sz w:val="24"/>
          <w:szCs w:val="24"/>
        </w:rPr>
        <w:t>Diagram of Modules</w:t>
      </w:r>
      <w:bookmarkEnd w:id="146"/>
      <w:bookmarkEnd w:id="147"/>
      <w:bookmarkEnd w:id="148"/>
    </w:p>
    <w:p w14:paraId="13A02522" w14:textId="77777777" w:rsidR="00765CCC" w:rsidRDefault="00765CCC" w:rsidP="00765CCC">
      <w:pPr>
        <w:ind w:left="720"/>
        <w:jc w:val="both"/>
        <w:rPr>
          <w:sz w:val="24"/>
          <w:szCs w:val="24"/>
        </w:rPr>
      </w:pPr>
    </w:p>
    <w:p w14:paraId="01BD4765" w14:textId="77777777" w:rsidR="00DB0113" w:rsidRDefault="00DB0113" w:rsidP="00F941A9">
      <w:pPr>
        <w:ind w:left="720"/>
        <w:jc w:val="center"/>
        <w:rPr>
          <w:sz w:val="24"/>
          <w:szCs w:val="24"/>
        </w:rPr>
      </w:pPr>
      <w:r>
        <w:rPr>
          <w:noProof/>
        </w:rPr>
        <w:drawing>
          <wp:inline distT="0" distB="0" distL="0" distR="0" wp14:anchorId="140F3FFE" wp14:editId="57E26F71">
            <wp:extent cx="5048250" cy="783043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R-V Phase 1 Acrhitecture diagrma_NM4.cropped.jpg"/>
                    <pic:cNvPicPr/>
                  </pic:nvPicPr>
                  <pic:blipFill>
                    <a:blip r:embed="rId33" cstate="screen">
                      <a:extLst>
                        <a:ext uri="{28A0092B-C50C-407E-A947-70E740481C1C}">
                          <a14:useLocalDpi xmlns:a14="http://schemas.microsoft.com/office/drawing/2010/main"/>
                        </a:ext>
                      </a:extLst>
                    </a:blip>
                    <a:stretch>
                      <a:fillRect/>
                    </a:stretch>
                  </pic:blipFill>
                  <pic:spPr>
                    <a:xfrm>
                      <a:off x="0" y="0"/>
                      <a:ext cx="5048250" cy="7830436"/>
                    </a:xfrm>
                    <a:prstGeom prst="rect">
                      <a:avLst/>
                    </a:prstGeom>
                  </pic:spPr>
                </pic:pic>
              </a:graphicData>
            </a:graphic>
          </wp:inline>
        </w:drawing>
      </w:r>
    </w:p>
    <w:p w14:paraId="5568B074" w14:textId="77777777" w:rsidR="00370DF6" w:rsidRDefault="00370DF6" w:rsidP="00F941A9">
      <w:pPr>
        <w:ind w:left="720"/>
        <w:jc w:val="center"/>
        <w:rPr>
          <w:sz w:val="24"/>
          <w:szCs w:val="24"/>
        </w:rPr>
      </w:pPr>
    </w:p>
    <w:p w14:paraId="2C4625EA" w14:textId="77777777" w:rsidR="00370DF6" w:rsidRPr="00765CCC" w:rsidRDefault="00370DF6" w:rsidP="00F941A9">
      <w:pPr>
        <w:ind w:left="720"/>
        <w:rPr>
          <w:sz w:val="24"/>
          <w:szCs w:val="24"/>
        </w:rPr>
      </w:pPr>
    </w:p>
    <w:p w14:paraId="1A294F56" w14:textId="77777777" w:rsidR="00DB0113" w:rsidRPr="00927304" w:rsidRDefault="00DB0113" w:rsidP="00D45DD1">
      <w:pPr>
        <w:pStyle w:val="Heading2"/>
        <w:keepNext w:val="0"/>
        <w:widowControl/>
        <w:numPr>
          <w:ilvl w:val="1"/>
          <w:numId w:val="39"/>
        </w:numPr>
        <w:spacing w:before="200"/>
        <w:ind w:left="1296" w:hanging="576"/>
      </w:pPr>
      <w:r w:rsidRPr="00927304">
        <w:lastRenderedPageBreak/>
        <w:t xml:space="preserve">Summary of </w:t>
      </w:r>
      <w:r w:rsidR="00850579">
        <w:t xml:space="preserve">Module </w:t>
      </w:r>
      <w:r w:rsidRPr="00927304">
        <w:t>Functions</w:t>
      </w:r>
    </w:p>
    <w:p w14:paraId="3DD55B1A" w14:textId="77777777" w:rsidR="00DB0113" w:rsidRPr="00927304" w:rsidRDefault="00DB0113" w:rsidP="00DB0113"/>
    <w:p w14:paraId="3D14CB83" w14:textId="00339C4A" w:rsidR="00DB0113" w:rsidRPr="00927304" w:rsidRDefault="00DB0113" w:rsidP="00D45DD1">
      <w:pPr>
        <w:pStyle w:val="BodyTextIndent"/>
        <w:numPr>
          <w:ilvl w:val="2"/>
          <w:numId w:val="39"/>
        </w:numPr>
        <w:tabs>
          <w:tab w:val="clear" w:pos="1440"/>
        </w:tabs>
      </w:pPr>
      <w:r>
        <w:rPr>
          <w:b/>
        </w:rPr>
        <w:t>EAC</w:t>
      </w:r>
      <w:r w:rsidR="004324D8">
        <w:rPr>
          <w:b/>
        </w:rPr>
        <w:t>-</w:t>
      </w:r>
      <w:proofErr w:type="gramStart"/>
      <w:r>
        <w:rPr>
          <w:b/>
        </w:rPr>
        <w:t xml:space="preserve">Certified </w:t>
      </w:r>
      <w:r w:rsidRPr="00927304">
        <w:rPr>
          <w:b/>
        </w:rPr>
        <w:t xml:space="preserve"> Modules</w:t>
      </w:r>
      <w:proofErr w:type="gramEnd"/>
      <w:r w:rsidRPr="00927304">
        <w:rPr>
          <w:b/>
        </w:rPr>
        <w:t xml:space="preserve"> </w:t>
      </w:r>
    </w:p>
    <w:p w14:paraId="61D03CFA" w14:textId="77777777" w:rsidR="00DB0113" w:rsidRDefault="00DB0113" w:rsidP="00D45DD1">
      <w:pPr>
        <w:pStyle w:val="BodyTextIndent"/>
        <w:numPr>
          <w:ilvl w:val="3"/>
          <w:numId w:val="39"/>
        </w:numPr>
        <w:tabs>
          <w:tab w:val="clear" w:pos="-1440"/>
          <w:tab w:val="clear" w:pos="-720"/>
          <w:tab w:val="clear" w:pos="0"/>
          <w:tab w:val="clear" w:pos="720"/>
          <w:tab w:val="clear" w:pos="1440"/>
          <w:tab w:val="clear" w:pos="2160"/>
          <w:tab w:val="clear" w:pos="3600"/>
          <w:tab w:val="clear" w:pos="4320"/>
          <w:tab w:val="clear" w:pos="5040"/>
          <w:tab w:val="clear" w:pos="5760"/>
          <w:tab w:val="clear" w:pos="6480"/>
          <w:tab w:val="clear" w:pos="7200"/>
          <w:tab w:val="clear" w:pos="7920"/>
          <w:tab w:val="clear" w:pos="8640"/>
          <w:tab w:val="clear" w:pos="9360"/>
          <w:tab w:val="clear" w:pos="10080"/>
          <w:tab w:val="clear" w:pos="10800"/>
        </w:tabs>
        <w:spacing w:before="200" w:after="200"/>
        <w:jc w:val="left"/>
      </w:pPr>
      <w:r>
        <w:rPr>
          <w:b/>
        </w:rPr>
        <w:t xml:space="preserve">Election Definition and Ballot Generation Module </w:t>
      </w:r>
      <w:r w:rsidRPr="005427C8">
        <w:t>is a commercially available</w:t>
      </w:r>
      <w:r>
        <w:t xml:space="preserve"> software product that supports current industry requirements for election definition and ballot generation function and is certified by the EAC.</w:t>
      </w:r>
    </w:p>
    <w:p w14:paraId="0CC01B3D" w14:textId="52FB638A" w:rsidR="00DB0113" w:rsidRDefault="00DB0113" w:rsidP="00D45DD1">
      <w:pPr>
        <w:pStyle w:val="BodyTextIndent"/>
        <w:numPr>
          <w:ilvl w:val="3"/>
          <w:numId w:val="39"/>
        </w:numPr>
        <w:tabs>
          <w:tab w:val="clear" w:pos="-1440"/>
          <w:tab w:val="clear" w:pos="-720"/>
          <w:tab w:val="clear" w:pos="0"/>
          <w:tab w:val="clear" w:pos="720"/>
          <w:tab w:val="clear" w:pos="1440"/>
          <w:tab w:val="clear" w:pos="2160"/>
          <w:tab w:val="clear" w:pos="3600"/>
          <w:tab w:val="clear" w:pos="4320"/>
          <w:tab w:val="clear" w:pos="5040"/>
          <w:tab w:val="clear" w:pos="5760"/>
          <w:tab w:val="clear" w:pos="6480"/>
          <w:tab w:val="clear" w:pos="7200"/>
          <w:tab w:val="clear" w:pos="7920"/>
          <w:tab w:val="clear" w:pos="8640"/>
          <w:tab w:val="clear" w:pos="9360"/>
          <w:tab w:val="clear" w:pos="10080"/>
          <w:tab w:val="clear" w:pos="10800"/>
        </w:tabs>
        <w:spacing w:before="200" w:after="200"/>
        <w:jc w:val="left"/>
      </w:pPr>
      <w:r w:rsidRPr="005427C8">
        <w:rPr>
          <w:b/>
        </w:rPr>
        <w:t>Election Definition Export</w:t>
      </w:r>
      <w:r>
        <w:t xml:space="preserve"> is a utility that is preferably an integrated function within the Certified Election Definition Module that generates an Election Definition file in a specified format for import into the </w:t>
      </w:r>
      <w:r w:rsidR="006B0D7B">
        <w:t>In-Person</w:t>
      </w:r>
      <w:r>
        <w:t xml:space="preserve"> Voting</w:t>
      </w:r>
      <w:r w:rsidR="006B0D7B">
        <w:t>/</w:t>
      </w:r>
      <w:r>
        <w:t>Tabulation components.</w:t>
      </w:r>
    </w:p>
    <w:p w14:paraId="40E1B386" w14:textId="77777777" w:rsidR="00DB0113" w:rsidRPr="005427C8" w:rsidRDefault="00DB0113" w:rsidP="00D45DD1">
      <w:pPr>
        <w:pStyle w:val="BodyTextIndent"/>
        <w:numPr>
          <w:ilvl w:val="3"/>
          <w:numId w:val="39"/>
        </w:numPr>
        <w:tabs>
          <w:tab w:val="clear" w:pos="-1440"/>
          <w:tab w:val="clear" w:pos="-720"/>
          <w:tab w:val="clear" w:pos="0"/>
          <w:tab w:val="clear" w:pos="720"/>
          <w:tab w:val="clear" w:pos="1440"/>
          <w:tab w:val="clear" w:pos="2160"/>
          <w:tab w:val="clear" w:pos="3600"/>
          <w:tab w:val="clear" w:pos="4320"/>
          <w:tab w:val="clear" w:pos="5040"/>
          <w:tab w:val="clear" w:pos="5760"/>
          <w:tab w:val="clear" w:pos="6480"/>
          <w:tab w:val="clear" w:pos="7200"/>
          <w:tab w:val="clear" w:pos="7920"/>
          <w:tab w:val="clear" w:pos="8640"/>
          <w:tab w:val="clear" w:pos="9360"/>
          <w:tab w:val="clear" w:pos="10080"/>
          <w:tab w:val="clear" w:pos="10800"/>
        </w:tabs>
        <w:spacing w:before="200" w:after="200"/>
        <w:jc w:val="left"/>
      </w:pPr>
      <w:r w:rsidRPr="003D477E">
        <w:rPr>
          <w:b/>
        </w:rPr>
        <w:t>By-Mail Ballot Generation</w:t>
      </w:r>
      <w:r>
        <w:t xml:space="preserve"> provides the ability to format By-Mail ballots using the Election Definition data into commercially accepted file formats for on-demand or batch printing.  </w:t>
      </w:r>
    </w:p>
    <w:p w14:paraId="2DB0F6A5" w14:textId="131DA9F0" w:rsidR="00DB0113" w:rsidRDefault="00DB0113" w:rsidP="00D45DD1">
      <w:pPr>
        <w:pStyle w:val="BodyTextIndent"/>
        <w:numPr>
          <w:ilvl w:val="3"/>
          <w:numId w:val="39"/>
        </w:numPr>
        <w:tabs>
          <w:tab w:val="clear" w:pos="-1440"/>
          <w:tab w:val="clear" w:pos="-720"/>
          <w:tab w:val="clear" w:pos="0"/>
          <w:tab w:val="clear" w:pos="720"/>
          <w:tab w:val="clear" w:pos="1440"/>
          <w:tab w:val="clear" w:pos="2160"/>
          <w:tab w:val="clear" w:pos="3600"/>
          <w:tab w:val="clear" w:pos="4320"/>
          <w:tab w:val="clear" w:pos="5040"/>
          <w:tab w:val="clear" w:pos="5760"/>
          <w:tab w:val="clear" w:pos="6480"/>
          <w:tab w:val="clear" w:pos="7200"/>
          <w:tab w:val="clear" w:pos="7920"/>
          <w:tab w:val="clear" w:pos="8640"/>
          <w:tab w:val="clear" w:pos="9360"/>
          <w:tab w:val="clear" w:pos="10080"/>
          <w:tab w:val="clear" w:pos="10800"/>
        </w:tabs>
        <w:spacing w:before="200" w:after="200"/>
        <w:jc w:val="left"/>
      </w:pPr>
      <w:r w:rsidRPr="003D477E">
        <w:rPr>
          <w:b/>
        </w:rPr>
        <w:t>Export to Sample Ballot and Web View</w:t>
      </w:r>
      <w:r>
        <w:t xml:space="preserve"> supports publication of sample ballots </w:t>
      </w:r>
      <w:r w:rsidR="00DF6AA5">
        <w:t xml:space="preserve">identified by either precinct or ballot style and </w:t>
      </w:r>
      <w:r>
        <w:t>in paper and electronic formats.</w:t>
      </w:r>
    </w:p>
    <w:p w14:paraId="78F2DF0C" w14:textId="740D1C8C" w:rsidR="00DB0113" w:rsidRDefault="00DB0113" w:rsidP="00D45DD1">
      <w:pPr>
        <w:pStyle w:val="BodyTextIndent"/>
        <w:numPr>
          <w:ilvl w:val="3"/>
          <w:numId w:val="39"/>
        </w:numPr>
        <w:tabs>
          <w:tab w:val="clear" w:pos="-1440"/>
          <w:tab w:val="clear" w:pos="-720"/>
          <w:tab w:val="clear" w:pos="0"/>
          <w:tab w:val="clear" w:pos="720"/>
          <w:tab w:val="clear" w:pos="1440"/>
          <w:tab w:val="clear" w:pos="2160"/>
          <w:tab w:val="clear" w:pos="3600"/>
          <w:tab w:val="clear" w:pos="4320"/>
          <w:tab w:val="clear" w:pos="5040"/>
          <w:tab w:val="clear" w:pos="5760"/>
          <w:tab w:val="clear" w:pos="6480"/>
          <w:tab w:val="clear" w:pos="7200"/>
          <w:tab w:val="clear" w:pos="7920"/>
          <w:tab w:val="clear" w:pos="8640"/>
          <w:tab w:val="clear" w:pos="9360"/>
          <w:tab w:val="clear" w:pos="10080"/>
          <w:tab w:val="clear" w:pos="10800"/>
        </w:tabs>
        <w:spacing w:before="200" w:after="200"/>
        <w:jc w:val="left"/>
      </w:pPr>
      <w:r w:rsidRPr="003D477E">
        <w:rPr>
          <w:b/>
        </w:rPr>
        <w:t>By-Mail Scanning and Resolution</w:t>
      </w:r>
      <w:r>
        <w:t xml:space="preserve"> is </w:t>
      </w:r>
      <w:r w:rsidRPr="005427C8">
        <w:t>a commercially available</w:t>
      </w:r>
      <w:r>
        <w:t xml:space="preserve"> EAC</w:t>
      </w:r>
      <w:r w:rsidR="008F6C26">
        <w:t>-C</w:t>
      </w:r>
      <w:r>
        <w:t xml:space="preserve">ertified software product that supports current industry requirements for </w:t>
      </w:r>
      <w:r w:rsidRPr="003D477E">
        <w:t>scan</w:t>
      </w:r>
      <w:r>
        <w:t>ning</w:t>
      </w:r>
      <w:r w:rsidRPr="003D477E">
        <w:t xml:space="preserve"> by-mail and other paper ballots, allows for digital resolution of hand marked paper and write-ins, and generates </w:t>
      </w:r>
      <w:r w:rsidR="00A46712" w:rsidRPr="00A46712">
        <w:t>By-Mail cast vote records</w:t>
      </w:r>
      <w:r w:rsidRPr="003D477E">
        <w:t>.</w:t>
      </w:r>
    </w:p>
    <w:p w14:paraId="1863B7AA" w14:textId="5802EBF5" w:rsidR="00DB0113" w:rsidRDefault="00DB0113" w:rsidP="00D45DD1">
      <w:pPr>
        <w:pStyle w:val="BodyTextIndent"/>
        <w:numPr>
          <w:ilvl w:val="3"/>
          <w:numId w:val="39"/>
        </w:numPr>
        <w:tabs>
          <w:tab w:val="clear" w:pos="-1440"/>
          <w:tab w:val="clear" w:pos="-720"/>
          <w:tab w:val="clear" w:pos="0"/>
          <w:tab w:val="clear" w:pos="720"/>
          <w:tab w:val="clear" w:pos="1440"/>
          <w:tab w:val="clear" w:pos="2160"/>
          <w:tab w:val="clear" w:pos="3600"/>
          <w:tab w:val="clear" w:pos="4320"/>
          <w:tab w:val="clear" w:pos="5040"/>
          <w:tab w:val="clear" w:pos="5760"/>
          <w:tab w:val="clear" w:pos="6480"/>
          <w:tab w:val="clear" w:pos="7200"/>
          <w:tab w:val="clear" w:pos="7920"/>
          <w:tab w:val="clear" w:pos="8640"/>
          <w:tab w:val="clear" w:pos="9360"/>
          <w:tab w:val="clear" w:pos="10080"/>
          <w:tab w:val="clear" w:pos="10800"/>
        </w:tabs>
        <w:spacing w:before="200" w:after="200"/>
        <w:jc w:val="left"/>
      </w:pPr>
      <w:r w:rsidRPr="003D477E">
        <w:rPr>
          <w:b/>
        </w:rPr>
        <w:t>By-Mail Tabulation</w:t>
      </w:r>
      <w:r>
        <w:t xml:space="preserve"> is </w:t>
      </w:r>
      <w:r w:rsidRPr="005427C8">
        <w:t>a commercially available</w:t>
      </w:r>
      <w:r>
        <w:t xml:space="preserve"> EAC</w:t>
      </w:r>
      <w:r w:rsidR="008F6C26">
        <w:t>-C</w:t>
      </w:r>
      <w:r>
        <w:t>ertified software product that supports current industry requirements for tabulation of the By-Mail cast vote</w:t>
      </w:r>
      <w:r w:rsidR="00A46712">
        <w:t xml:space="preserve"> record</w:t>
      </w:r>
      <w:r>
        <w:t>s produced by the Certified By-Mail Scanning and Resolution Module.</w:t>
      </w:r>
    </w:p>
    <w:p w14:paraId="4489A23D" w14:textId="0F6E6AC6" w:rsidR="00DB0113" w:rsidRDefault="00DB0113" w:rsidP="00D45DD1">
      <w:pPr>
        <w:pStyle w:val="BodyTextIndent"/>
        <w:numPr>
          <w:ilvl w:val="3"/>
          <w:numId w:val="39"/>
        </w:numPr>
        <w:tabs>
          <w:tab w:val="clear" w:pos="-1440"/>
          <w:tab w:val="clear" w:pos="-720"/>
          <w:tab w:val="clear" w:pos="0"/>
          <w:tab w:val="clear" w:pos="720"/>
          <w:tab w:val="clear" w:pos="1440"/>
          <w:tab w:val="clear" w:pos="2160"/>
          <w:tab w:val="clear" w:pos="3600"/>
          <w:tab w:val="clear" w:pos="4320"/>
          <w:tab w:val="clear" w:pos="5040"/>
          <w:tab w:val="clear" w:pos="5760"/>
          <w:tab w:val="clear" w:pos="6480"/>
          <w:tab w:val="clear" w:pos="7200"/>
          <w:tab w:val="clear" w:pos="7920"/>
          <w:tab w:val="clear" w:pos="8640"/>
          <w:tab w:val="clear" w:pos="9360"/>
          <w:tab w:val="clear" w:pos="10080"/>
          <w:tab w:val="clear" w:pos="10800"/>
        </w:tabs>
        <w:spacing w:before="200" w:after="200"/>
        <w:jc w:val="left"/>
      </w:pPr>
      <w:r w:rsidRPr="0037129D">
        <w:rPr>
          <w:b/>
        </w:rPr>
        <w:t>Results Aggregation</w:t>
      </w:r>
      <w:r>
        <w:t xml:space="preserve"> is a utility that is preferably an integrated function within the Certified By-Mail Tabulation Module and combines the By-Mail results and </w:t>
      </w:r>
      <w:r w:rsidR="006B0D7B">
        <w:t>In-Person</w:t>
      </w:r>
      <w:r>
        <w:t xml:space="preserve"> Voting</w:t>
      </w:r>
      <w:r w:rsidR="006B0D7B">
        <w:t>/</w:t>
      </w:r>
      <w:r>
        <w:t xml:space="preserve">Tabulation results into a single, unified election results data element. </w:t>
      </w:r>
    </w:p>
    <w:p w14:paraId="6F21E1D0" w14:textId="77777777" w:rsidR="00DB0113" w:rsidRPr="00927304" w:rsidRDefault="00DB0113" w:rsidP="00D45DD1">
      <w:pPr>
        <w:pStyle w:val="BodyTextIndent"/>
        <w:numPr>
          <w:ilvl w:val="3"/>
          <w:numId w:val="39"/>
        </w:numPr>
        <w:tabs>
          <w:tab w:val="clear" w:pos="-1440"/>
          <w:tab w:val="clear" w:pos="-720"/>
          <w:tab w:val="clear" w:pos="0"/>
          <w:tab w:val="clear" w:pos="720"/>
          <w:tab w:val="clear" w:pos="1440"/>
          <w:tab w:val="clear" w:pos="2160"/>
          <w:tab w:val="clear" w:pos="3600"/>
          <w:tab w:val="clear" w:pos="4320"/>
          <w:tab w:val="clear" w:pos="5040"/>
          <w:tab w:val="clear" w:pos="5760"/>
          <w:tab w:val="clear" w:pos="6480"/>
          <w:tab w:val="clear" w:pos="7200"/>
          <w:tab w:val="clear" w:pos="7920"/>
          <w:tab w:val="clear" w:pos="8640"/>
          <w:tab w:val="clear" w:pos="9360"/>
          <w:tab w:val="clear" w:pos="10080"/>
          <w:tab w:val="clear" w:pos="10800"/>
        </w:tabs>
        <w:spacing w:before="200" w:after="200"/>
        <w:jc w:val="left"/>
      </w:pPr>
      <w:r w:rsidRPr="00D56506">
        <w:rPr>
          <w:b/>
        </w:rPr>
        <w:t xml:space="preserve">Report Creation, Formatting, and Publishing Module </w:t>
      </w:r>
      <w:r w:rsidRPr="00927304">
        <w:t xml:space="preserve">receives </w:t>
      </w:r>
      <w:r>
        <w:t xml:space="preserve">the Aggregated </w:t>
      </w:r>
      <w:r w:rsidRPr="00927304">
        <w:t xml:space="preserve">results and formats and publishes the results in accordance with the requirements of the elections division and various consumers including AP, news agencies, and </w:t>
      </w:r>
      <w:proofErr w:type="gramStart"/>
      <w:r w:rsidRPr="00927304">
        <w:t>other</w:t>
      </w:r>
      <w:proofErr w:type="gramEnd"/>
      <w:r w:rsidRPr="00927304">
        <w:t xml:space="preserve"> media.</w:t>
      </w:r>
    </w:p>
    <w:p w14:paraId="29E754A1" w14:textId="18FE792A" w:rsidR="00DB0113" w:rsidRPr="00927304" w:rsidRDefault="00C378D4" w:rsidP="00D45DD1">
      <w:pPr>
        <w:pStyle w:val="BodyTextIndent"/>
        <w:numPr>
          <w:ilvl w:val="2"/>
          <w:numId w:val="39"/>
        </w:numPr>
        <w:tabs>
          <w:tab w:val="clear" w:pos="1440"/>
        </w:tabs>
        <w:rPr>
          <w:b/>
        </w:rPr>
      </w:pPr>
      <w:r>
        <w:rPr>
          <w:b/>
        </w:rPr>
        <w:t>In</w:t>
      </w:r>
      <w:r w:rsidR="008E776A">
        <w:rPr>
          <w:b/>
        </w:rPr>
        <w:t>-</w:t>
      </w:r>
      <w:r>
        <w:rPr>
          <w:b/>
        </w:rPr>
        <w:t>Person</w:t>
      </w:r>
      <w:r w:rsidR="00DB0113">
        <w:rPr>
          <w:b/>
        </w:rPr>
        <w:t xml:space="preserve"> </w:t>
      </w:r>
      <w:r w:rsidR="00DB0113" w:rsidRPr="00927304">
        <w:rPr>
          <w:b/>
        </w:rPr>
        <w:t>Voting</w:t>
      </w:r>
      <w:r w:rsidR="00E27B64">
        <w:rPr>
          <w:b/>
        </w:rPr>
        <w:t>/</w:t>
      </w:r>
      <w:r w:rsidR="00DB0113" w:rsidRPr="00927304">
        <w:rPr>
          <w:b/>
        </w:rPr>
        <w:t xml:space="preserve">Tabulation </w:t>
      </w:r>
      <w:r w:rsidR="00DB0113" w:rsidRPr="003F37D8">
        <w:t>modules</w:t>
      </w:r>
      <w:r w:rsidR="00DB0113" w:rsidRPr="00927304">
        <w:rPr>
          <w:b/>
        </w:rPr>
        <w:t xml:space="preserve"> </w:t>
      </w:r>
    </w:p>
    <w:p w14:paraId="2AA65E0A" w14:textId="4C2D5D23" w:rsidR="00DB0113" w:rsidRDefault="00DB0113" w:rsidP="00D45DD1">
      <w:pPr>
        <w:pStyle w:val="BodyTextIndent"/>
        <w:numPr>
          <w:ilvl w:val="3"/>
          <w:numId w:val="39"/>
        </w:numPr>
        <w:tabs>
          <w:tab w:val="clear" w:pos="-1440"/>
          <w:tab w:val="clear" w:pos="-720"/>
          <w:tab w:val="clear" w:pos="0"/>
          <w:tab w:val="clear" w:pos="720"/>
          <w:tab w:val="clear" w:pos="1440"/>
          <w:tab w:val="clear" w:pos="2160"/>
          <w:tab w:val="clear" w:pos="3600"/>
          <w:tab w:val="clear" w:pos="4320"/>
          <w:tab w:val="clear" w:pos="5040"/>
          <w:tab w:val="clear" w:pos="5760"/>
          <w:tab w:val="clear" w:pos="6480"/>
          <w:tab w:val="clear" w:pos="7200"/>
          <w:tab w:val="clear" w:pos="7920"/>
          <w:tab w:val="clear" w:pos="8640"/>
          <w:tab w:val="clear" w:pos="9360"/>
          <w:tab w:val="clear" w:pos="10080"/>
          <w:tab w:val="clear" w:pos="10800"/>
        </w:tabs>
        <w:spacing w:before="200" w:after="200"/>
        <w:jc w:val="left"/>
      </w:pPr>
      <w:r w:rsidRPr="00927304">
        <w:rPr>
          <w:b/>
        </w:rPr>
        <w:t xml:space="preserve">Election Definition Import and Finalization </w:t>
      </w:r>
      <w:r w:rsidRPr="003F37D8">
        <w:t xml:space="preserve">module </w:t>
      </w:r>
      <w:r w:rsidRPr="00927304">
        <w:t xml:space="preserve">imports </w:t>
      </w:r>
      <w:r w:rsidR="00A46712">
        <w:t xml:space="preserve">electronic and audio </w:t>
      </w:r>
      <w:r w:rsidRPr="00927304">
        <w:t>data, allows file</w:t>
      </w:r>
      <w:r w:rsidR="00A46712">
        <w:t>s</w:t>
      </w:r>
      <w:r w:rsidRPr="00927304">
        <w:t xml:space="preserve"> to be locked down for testing, finalizes the Election Definition File, and exports the Election Certification Authority used in creating it. </w:t>
      </w:r>
    </w:p>
    <w:p w14:paraId="4B725CEE" w14:textId="77777777" w:rsidR="00DB0113" w:rsidRPr="00927304" w:rsidRDefault="00DB0113" w:rsidP="00D45DD1">
      <w:pPr>
        <w:pStyle w:val="BodyTextIndent"/>
        <w:numPr>
          <w:ilvl w:val="3"/>
          <w:numId w:val="39"/>
        </w:numPr>
        <w:tabs>
          <w:tab w:val="clear" w:pos="-1440"/>
          <w:tab w:val="clear" w:pos="-720"/>
          <w:tab w:val="clear" w:pos="0"/>
          <w:tab w:val="clear" w:pos="720"/>
          <w:tab w:val="clear" w:pos="1440"/>
          <w:tab w:val="clear" w:pos="2160"/>
          <w:tab w:val="clear" w:pos="3600"/>
          <w:tab w:val="clear" w:pos="4320"/>
          <w:tab w:val="clear" w:pos="5040"/>
          <w:tab w:val="clear" w:pos="5760"/>
          <w:tab w:val="clear" w:pos="6480"/>
          <w:tab w:val="clear" w:pos="7200"/>
          <w:tab w:val="clear" w:pos="7920"/>
          <w:tab w:val="clear" w:pos="8640"/>
          <w:tab w:val="clear" w:pos="9360"/>
          <w:tab w:val="clear" w:pos="10080"/>
          <w:tab w:val="clear" w:pos="10800"/>
        </w:tabs>
        <w:spacing w:before="200" w:after="200"/>
        <w:jc w:val="left"/>
      </w:pPr>
      <w:r w:rsidRPr="003F37D8">
        <w:rPr>
          <w:b/>
        </w:rPr>
        <w:t>In-Person Ballot Assembly and Generation</w:t>
      </w:r>
      <w:r>
        <w:t xml:space="preserve"> module is an automated process that uses the data contained in the finalized Election Definition file and formats the ballot styles for each precinct that will be displayed on the Voting Station.  This process also generates control files for the BCSs to manage the Voting Stations, Ballot Box/Scanners and other logic necessary to conduct In-Person voting at Polling Places and Early Voting sites.</w:t>
      </w:r>
    </w:p>
    <w:p w14:paraId="7D63F23F" w14:textId="6714FC89" w:rsidR="00DB0113" w:rsidRPr="00927304" w:rsidRDefault="00DB0113" w:rsidP="00D45DD1">
      <w:pPr>
        <w:pStyle w:val="BodyTextIndent"/>
        <w:numPr>
          <w:ilvl w:val="3"/>
          <w:numId w:val="39"/>
        </w:numPr>
        <w:tabs>
          <w:tab w:val="clear" w:pos="-1440"/>
          <w:tab w:val="clear" w:pos="-720"/>
          <w:tab w:val="clear" w:pos="0"/>
          <w:tab w:val="clear" w:pos="720"/>
          <w:tab w:val="clear" w:pos="1440"/>
          <w:tab w:val="clear" w:pos="2160"/>
          <w:tab w:val="clear" w:pos="3600"/>
          <w:tab w:val="clear" w:pos="4320"/>
          <w:tab w:val="clear" w:pos="5040"/>
          <w:tab w:val="clear" w:pos="5760"/>
          <w:tab w:val="clear" w:pos="6480"/>
          <w:tab w:val="clear" w:pos="7200"/>
          <w:tab w:val="clear" w:pos="7920"/>
          <w:tab w:val="clear" w:pos="8640"/>
          <w:tab w:val="clear" w:pos="9360"/>
          <w:tab w:val="clear" w:pos="10080"/>
          <w:tab w:val="clear" w:pos="10800"/>
        </w:tabs>
        <w:spacing w:before="200" w:after="200"/>
        <w:jc w:val="left"/>
      </w:pPr>
      <w:r w:rsidRPr="00927304">
        <w:rPr>
          <w:b/>
        </w:rPr>
        <w:t xml:space="preserve">Image Creation and Deployment Module </w:t>
      </w:r>
      <w:r w:rsidRPr="00927304">
        <w:t>takes in the Election Definition File and Election Certification Authority; allows configuring (or loading pre-</w:t>
      </w:r>
      <w:r w:rsidRPr="00927304">
        <w:lastRenderedPageBreak/>
        <w:t xml:space="preserve">configured) </w:t>
      </w:r>
      <w:r w:rsidR="00431ABB">
        <w:t>S</w:t>
      </w:r>
      <w:r w:rsidRPr="00927304">
        <w:t xml:space="preserve">ystem </w:t>
      </w:r>
      <w:r w:rsidR="00431ABB">
        <w:t>I</w:t>
      </w:r>
      <w:r w:rsidRPr="00927304">
        <w:t xml:space="preserve">mages for BCSs, Voting Stations, and Ballot Box/Scanners. </w:t>
      </w:r>
      <w:r w:rsidR="008F6C26">
        <w:t>This module</w:t>
      </w:r>
      <w:r w:rsidRPr="00927304">
        <w:t xml:space="preserve"> enables provisioning each device permitted to partake in the election, pushing the</w:t>
      </w:r>
      <w:r w:rsidR="00D50B15">
        <w:t xml:space="preserve"> System</w:t>
      </w:r>
      <w:r w:rsidRPr="00927304">
        <w:t xml:space="preserve"> </w:t>
      </w:r>
      <w:r w:rsidR="00D50B15">
        <w:t>I</w:t>
      </w:r>
      <w:r w:rsidRPr="00927304">
        <w:t>mage onto that device, and generating and deploying a valid certificate for the election to that device (or, rather, having the device generate a certificate and signing it).</w:t>
      </w:r>
    </w:p>
    <w:p w14:paraId="7E514847" w14:textId="77777777" w:rsidR="00DB0113" w:rsidRPr="00927304" w:rsidRDefault="00DB0113" w:rsidP="00D45DD1">
      <w:pPr>
        <w:pStyle w:val="BodyTextIndent"/>
        <w:numPr>
          <w:ilvl w:val="3"/>
          <w:numId w:val="39"/>
        </w:numPr>
        <w:tabs>
          <w:tab w:val="clear" w:pos="-1440"/>
          <w:tab w:val="clear" w:pos="-720"/>
          <w:tab w:val="clear" w:pos="0"/>
          <w:tab w:val="clear" w:pos="720"/>
          <w:tab w:val="clear" w:pos="1440"/>
          <w:tab w:val="clear" w:pos="2160"/>
          <w:tab w:val="clear" w:pos="3600"/>
          <w:tab w:val="clear" w:pos="4320"/>
          <w:tab w:val="clear" w:pos="5040"/>
          <w:tab w:val="clear" w:pos="5760"/>
          <w:tab w:val="clear" w:pos="6480"/>
          <w:tab w:val="clear" w:pos="7200"/>
          <w:tab w:val="clear" w:pos="7920"/>
          <w:tab w:val="clear" w:pos="8640"/>
          <w:tab w:val="clear" w:pos="9360"/>
          <w:tab w:val="clear" w:pos="10080"/>
          <w:tab w:val="clear" w:pos="10800"/>
        </w:tabs>
        <w:spacing w:before="200" w:after="200"/>
        <w:jc w:val="left"/>
      </w:pPr>
      <w:r>
        <w:rPr>
          <w:b/>
        </w:rPr>
        <w:t xml:space="preserve">Precinct System </w:t>
      </w:r>
      <w:r w:rsidRPr="00927304">
        <w:rPr>
          <w:b/>
        </w:rPr>
        <w:t>Testing Module</w:t>
      </w:r>
      <w:r w:rsidRPr="00927304">
        <w:t xml:space="preserve"> provides </w:t>
      </w:r>
      <w:r w:rsidR="008F6C26">
        <w:t xml:space="preserve">the </w:t>
      </w:r>
      <w:r w:rsidRPr="00927304">
        <w:t xml:space="preserve">ability to test the system in standalone, and fully-simulated election scenarios. </w:t>
      </w:r>
    </w:p>
    <w:p w14:paraId="0F4ED37E" w14:textId="77777777" w:rsidR="00DB0113" w:rsidRPr="00E02BD6" w:rsidRDefault="00DB0113" w:rsidP="00D45DD1">
      <w:pPr>
        <w:pStyle w:val="BodyTextIndent"/>
        <w:numPr>
          <w:ilvl w:val="3"/>
          <w:numId w:val="39"/>
        </w:numPr>
        <w:tabs>
          <w:tab w:val="clear" w:pos="-1440"/>
          <w:tab w:val="clear" w:pos="-720"/>
          <w:tab w:val="clear" w:pos="0"/>
          <w:tab w:val="clear" w:pos="720"/>
          <w:tab w:val="clear" w:pos="1440"/>
          <w:tab w:val="clear" w:pos="2160"/>
          <w:tab w:val="clear" w:pos="3600"/>
          <w:tab w:val="clear" w:pos="4320"/>
          <w:tab w:val="clear" w:pos="5040"/>
          <w:tab w:val="clear" w:pos="5760"/>
          <w:tab w:val="clear" w:pos="6480"/>
          <w:tab w:val="clear" w:pos="7200"/>
          <w:tab w:val="clear" w:pos="7920"/>
          <w:tab w:val="clear" w:pos="8640"/>
          <w:tab w:val="clear" w:pos="9360"/>
          <w:tab w:val="clear" w:pos="10080"/>
          <w:tab w:val="clear" w:pos="10800"/>
        </w:tabs>
        <w:spacing w:before="200" w:after="200"/>
        <w:jc w:val="left"/>
      </w:pPr>
      <w:r w:rsidRPr="00927304">
        <w:rPr>
          <w:b/>
        </w:rPr>
        <w:t xml:space="preserve">In-Person </w:t>
      </w:r>
      <w:r>
        <w:rPr>
          <w:b/>
        </w:rPr>
        <w:t>Voting</w:t>
      </w:r>
    </w:p>
    <w:p w14:paraId="5E143A73" w14:textId="77777777" w:rsidR="00DB0113" w:rsidRPr="00E02BD6" w:rsidRDefault="00DB0113" w:rsidP="00D45DD1">
      <w:pPr>
        <w:pStyle w:val="BodyTextIndent"/>
        <w:numPr>
          <w:ilvl w:val="4"/>
          <w:numId w:val="39"/>
        </w:numPr>
        <w:tabs>
          <w:tab w:val="clear" w:pos="-1440"/>
          <w:tab w:val="clear" w:pos="-720"/>
          <w:tab w:val="clear" w:pos="0"/>
          <w:tab w:val="clear" w:pos="720"/>
          <w:tab w:val="clear" w:pos="1440"/>
          <w:tab w:val="clear" w:pos="2160"/>
          <w:tab w:val="clear" w:pos="2880"/>
          <w:tab w:val="clear" w:pos="3600"/>
          <w:tab w:val="clear" w:pos="4320"/>
          <w:tab w:val="clear" w:pos="5040"/>
          <w:tab w:val="clear" w:pos="5760"/>
          <w:tab w:val="clear" w:pos="6480"/>
          <w:tab w:val="clear" w:pos="7200"/>
          <w:tab w:val="clear" w:pos="7920"/>
          <w:tab w:val="clear" w:pos="8640"/>
          <w:tab w:val="clear" w:pos="9360"/>
          <w:tab w:val="clear" w:pos="10080"/>
          <w:tab w:val="clear" w:pos="10800"/>
        </w:tabs>
        <w:spacing w:before="200" w:after="200"/>
        <w:jc w:val="left"/>
      </w:pPr>
      <w:r w:rsidRPr="00927304">
        <w:rPr>
          <w:b/>
        </w:rPr>
        <w:t>Ballot Control Station (BCS) Module</w:t>
      </w:r>
      <w:r w:rsidRPr="00927304">
        <w:t xml:space="preserve"> communicates with and collects information from all devices in the polling location, makes proper ballot styles available on voting stations, manages provisional and spoiled/challenged ballots, records votes, and enables poll workers to monitor and administer election duties at the polls.</w:t>
      </w:r>
    </w:p>
    <w:p w14:paraId="49133807" w14:textId="77777777" w:rsidR="00DB0113" w:rsidRPr="00927304" w:rsidRDefault="00DB0113" w:rsidP="00D45DD1">
      <w:pPr>
        <w:pStyle w:val="BodyTextIndent"/>
        <w:numPr>
          <w:ilvl w:val="4"/>
          <w:numId w:val="39"/>
        </w:numPr>
        <w:tabs>
          <w:tab w:val="clear" w:pos="-1440"/>
          <w:tab w:val="clear" w:pos="-720"/>
          <w:tab w:val="clear" w:pos="0"/>
          <w:tab w:val="clear" w:pos="720"/>
          <w:tab w:val="clear" w:pos="1440"/>
          <w:tab w:val="clear" w:pos="2160"/>
          <w:tab w:val="clear" w:pos="2880"/>
          <w:tab w:val="clear" w:pos="3600"/>
          <w:tab w:val="clear" w:pos="4320"/>
          <w:tab w:val="clear" w:pos="5040"/>
          <w:tab w:val="clear" w:pos="5760"/>
          <w:tab w:val="clear" w:pos="6480"/>
          <w:tab w:val="clear" w:pos="7200"/>
          <w:tab w:val="clear" w:pos="7920"/>
          <w:tab w:val="clear" w:pos="8640"/>
          <w:tab w:val="clear" w:pos="9360"/>
          <w:tab w:val="clear" w:pos="10080"/>
          <w:tab w:val="clear" w:pos="10800"/>
        </w:tabs>
        <w:spacing w:before="200" w:after="200"/>
        <w:jc w:val="left"/>
      </w:pPr>
      <w:r w:rsidRPr="00927304">
        <w:rPr>
          <w:b/>
        </w:rPr>
        <w:t>Voting Station Module</w:t>
      </w:r>
      <w:r w:rsidRPr="00927304">
        <w:t xml:space="preserve"> allows in-person voters to select, record, and print their ballot choices to paper and receive a printed receipt.</w:t>
      </w:r>
    </w:p>
    <w:p w14:paraId="01592DC1" w14:textId="77777777" w:rsidR="00DB0113" w:rsidRPr="00927304" w:rsidRDefault="00DB0113" w:rsidP="00D45DD1">
      <w:pPr>
        <w:pStyle w:val="BodyTextIndent"/>
        <w:numPr>
          <w:ilvl w:val="4"/>
          <w:numId w:val="39"/>
        </w:numPr>
        <w:tabs>
          <w:tab w:val="clear" w:pos="-1440"/>
          <w:tab w:val="clear" w:pos="-720"/>
          <w:tab w:val="clear" w:pos="0"/>
          <w:tab w:val="clear" w:pos="720"/>
          <w:tab w:val="clear" w:pos="1440"/>
          <w:tab w:val="clear" w:pos="2160"/>
          <w:tab w:val="clear" w:pos="2880"/>
          <w:tab w:val="clear" w:pos="3600"/>
          <w:tab w:val="clear" w:pos="4320"/>
          <w:tab w:val="clear" w:pos="5040"/>
          <w:tab w:val="clear" w:pos="5760"/>
          <w:tab w:val="clear" w:pos="6480"/>
          <w:tab w:val="clear" w:pos="7200"/>
          <w:tab w:val="clear" w:pos="7920"/>
          <w:tab w:val="clear" w:pos="8640"/>
          <w:tab w:val="clear" w:pos="9360"/>
          <w:tab w:val="clear" w:pos="10080"/>
          <w:tab w:val="clear" w:pos="10800"/>
        </w:tabs>
        <w:spacing w:before="200" w:after="200"/>
        <w:jc w:val="left"/>
      </w:pPr>
      <w:r w:rsidRPr="00927304">
        <w:rPr>
          <w:b/>
        </w:rPr>
        <w:t>Ballot Box/Scanner Module</w:t>
      </w:r>
      <w:r w:rsidRPr="00927304">
        <w:t xml:space="preserve"> notifies the system when a voter places his paper record in the ballot box, creating a record that it has been cast.</w:t>
      </w:r>
    </w:p>
    <w:p w14:paraId="553CE3FC" w14:textId="2B2905BD" w:rsidR="00DB0113" w:rsidRPr="00927304" w:rsidRDefault="00DB0113" w:rsidP="00D45DD1">
      <w:pPr>
        <w:pStyle w:val="BodyTextIndent"/>
        <w:numPr>
          <w:ilvl w:val="3"/>
          <w:numId w:val="39"/>
        </w:numPr>
        <w:tabs>
          <w:tab w:val="clear" w:pos="-1440"/>
          <w:tab w:val="clear" w:pos="-720"/>
          <w:tab w:val="clear" w:pos="0"/>
          <w:tab w:val="clear" w:pos="720"/>
          <w:tab w:val="clear" w:pos="1440"/>
          <w:tab w:val="clear" w:pos="2160"/>
          <w:tab w:val="clear" w:pos="3600"/>
          <w:tab w:val="clear" w:pos="4320"/>
          <w:tab w:val="clear" w:pos="5040"/>
          <w:tab w:val="clear" w:pos="5760"/>
          <w:tab w:val="clear" w:pos="6480"/>
          <w:tab w:val="clear" w:pos="7200"/>
          <w:tab w:val="clear" w:pos="7920"/>
          <w:tab w:val="clear" w:pos="8640"/>
          <w:tab w:val="clear" w:pos="9360"/>
          <w:tab w:val="clear" w:pos="10080"/>
          <w:tab w:val="clear" w:pos="10800"/>
        </w:tabs>
        <w:spacing w:before="200" w:after="200"/>
        <w:jc w:val="left"/>
      </w:pPr>
      <w:r w:rsidRPr="00927304">
        <w:rPr>
          <w:b/>
        </w:rPr>
        <w:t>Data Integration/Validation Module</w:t>
      </w:r>
      <w:r w:rsidRPr="00927304">
        <w:t xml:space="preserve"> integrates data from polling locations, provisional resolution, and performs initial validation on the data.</w:t>
      </w:r>
    </w:p>
    <w:p w14:paraId="1C030E18" w14:textId="77777777" w:rsidR="00DB0113" w:rsidRPr="00927304" w:rsidRDefault="00DB0113" w:rsidP="00D45DD1">
      <w:pPr>
        <w:pStyle w:val="BodyTextIndent"/>
        <w:numPr>
          <w:ilvl w:val="3"/>
          <w:numId w:val="39"/>
        </w:numPr>
        <w:tabs>
          <w:tab w:val="clear" w:pos="-1440"/>
          <w:tab w:val="clear" w:pos="-720"/>
          <w:tab w:val="clear" w:pos="0"/>
          <w:tab w:val="clear" w:pos="720"/>
          <w:tab w:val="clear" w:pos="1440"/>
          <w:tab w:val="clear" w:pos="2160"/>
          <w:tab w:val="clear" w:pos="3600"/>
          <w:tab w:val="clear" w:pos="4320"/>
          <w:tab w:val="clear" w:pos="5040"/>
          <w:tab w:val="clear" w:pos="5760"/>
          <w:tab w:val="clear" w:pos="6480"/>
          <w:tab w:val="clear" w:pos="7200"/>
          <w:tab w:val="clear" w:pos="7920"/>
          <w:tab w:val="clear" w:pos="8640"/>
          <w:tab w:val="clear" w:pos="9360"/>
          <w:tab w:val="clear" w:pos="10080"/>
          <w:tab w:val="clear" w:pos="10800"/>
        </w:tabs>
        <w:spacing w:before="200" w:after="200"/>
        <w:jc w:val="left"/>
      </w:pPr>
      <w:r w:rsidRPr="00927304">
        <w:rPr>
          <w:b/>
        </w:rPr>
        <w:t>Trustee Systems Module</w:t>
      </w:r>
      <w:r w:rsidRPr="00927304">
        <w:t xml:space="preserve"> </w:t>
      </w:r>
      <w:r w:rsidRPr="00D04C17">
        <w:rPr>
          <w:kern w:val="24"/>
        </w:rPr>
        <w:t>ad</w:t>
      </w:r>
      <w:r w:rsidRPr="00927304">
        <w:t>ministers distributed cryptographic processes used for tally decryption and generation of audit data.</w:t>
      </w:r>
    </w:p>
    <w:p w14:paraId="3C4081F7" w14:textId="77777777" w:rsidR="00DB0113" w:rsidRPr="00927304" w:rsidRDefault="00DB0113" w:rsidP="00D45DD1">
      <w:pPr>
        <w:pStyle w:val="BodyTextIndent"/>
        <w:numPr>
          <w:ilvl w:val="3"/>
          <w:numId w:val="39"/>
        </w:numPr>
        <w:tabs>
          <w:tab w:val="clear" w:pos="-1440"/>
          <w:tab w:val="clear" w:pos="-720"/>
          <w:tab w:val="clear" w:pos="0"/>
          <w:tab w:val="clear" w:pos="720"/>
          <w:tab w:val="clear" w:pos="1440"/>
          <w:tab w:val="clear" w:pos="2160"/>
          <w:tab w:val="clear" w:pos="3600"/>
          <w:tab w:val="clear" w:pos="4320"/>
          <w:tab w:val="clear" w:pos="5040"/>
          <w:tab w:val="clear" w:pos="5760"/>
          <w:tab w:val="clear" w:pos="6480"/>
          <w:tab w:val="clear" w:pos="7200"/>
          <w:tab w:val="clear" w:pos="7920"/>
          <w:tab w:val="clear" w:pos="8640"/>
          <w:tab w:val="clear" w:pos="9360"/>
          <w:tab w:val="clear" w:pos="10080"/>
          <w:tab w:val="clear" w:pos="10800"/>
        </w:tabs>
        <w:spacing w:before="200" w:after="200"/>
        <w:jc w:val="left"/>
      </w:pPr>
      <w:r w:rsidRPr="00927304">
        <w:rPr>
          <w:b/>
        </w:rPr>
        <w:t>Tabulator Module</w:t>
      </w:r>
      <w:r w:rsidRPr="00927304">
        <w:t xml:space="preserve"> administers decryption of tallies and creation of public and internal audit data by the Trustees.</w:t>
      </w:r>
    </w:p>
    <w:p w14:paraId="11C6B301" w14:textId="77777777" w:rsidR="00DB0113" w:rsidRPr="00927304" w:rsidRDefault="00DB0113" w:rsidP="00D45DD1">
      <w:pPr>
        <w:pStyle w:val="BodyTextIndent"/>
        <w:numPr>
          <w:ilvl w:val="3"/>
          <w:numId w:val="39"/>
        </w:numPr>
        <w:tabs>
          <w:tab w:val="clear" w:pos="-1440"/>
          <w:tab w:val="clear" w:pos="-720"/>
          <w:tab w:val="clear" w:pos="0"/>
          <w:tab w:val="clear" w:pos="720"/>
          <w:tab w:val="clear" w:pos="1440"/>
          <w:tab w:val="clear" w:pos="2160"/>
          <w:tab w:val="clear" w:pos="3600"/>
          <w:tab w:val="clear" w:pos="4320"/>
          <w:tab w:val="clear" w:pos="5040"/>
          <w:tab w:val="clear" w:pos="5760"/>
          <w:tab w:val="clear" w:pos="6480"/>
          <w:tab w:val="clear" w:pos="7200"/>
          <w:tab w:val="clear" w:pos="7920"/>
          <w:tab w:val="clear" w:pos="8640"/>
          <w:tab w:val="clear" w:pos="9360"/>
          <w:tab w:val="clear" w:pos="10080"/>
          <w:tab w:val="clear" w:pos="10800"/>
        </w:tabs>
        <w:spacing w:before="200" w:after="200"/>
        <w:jc w:val="left"/>
      </w:pPr>
      <w:r w:rsidRPr="00927304">
        <w:rPr>
          <w:b/>
        </w:rPr>
        <w:t>Provisional Resolution and Acceptance Module</w:t>
      </w:r>
      <w:r w:rsidRPr="00927304">
        <w:t xml:space="preserve"> provides a system to register each accepted Provisional for inclusion in the final tally.</w:t>
      </w:r>
    </w:p>
    <w:p w14:paraId="0ECDF1C7" w14:textId="00FD649A" w:rsidR="00C378D4" w:rsidRPr="00927304" w:rsidRDefault="00C378D4" w:rsidP="00D45DD1">
      <w:pPr>
        <w:pStyle w:val="BodyTextIndent"/>
        <w:numPr>
          <w:ilvl w:val="3"/>
          <w:numId w:val="39"/>
        </w:numPr>
        <w:tabs>
          <w:tab w:val="clear" w:pos="-1440"/>
          <w:tab w:val="clear" w:pos="-720"/>
          <w:tab w:val="clear" w:pos="0"/>
          <w:tab w:val="clear" w:pos="720"/>
          <w:tab w:val="clear" w:pos="1440"/>
          <w:tab w:val="clear" w:pos="2160"/>
          <w:tab w:val="clear" w:pos="3600"/>
          <w:tab w:val="clear" w:pos="4320"/>
          <w:tab w:val="clear" w:pos="5040"/>
          <w:tab w:val="clear" w:pos="5760"/>
          <w:tab w:val="clear" w:pos="6480"/>
          <w:tab w:val="clear" w:pos="7200"/>
          <w:tab w:val="clear" w:pos="7920"/>
          <w:tab w:val="clear" w:pos="8640"/>
          <w:tab w:val="clear" w:pos="9360"/>
          <w:tab w:val="clear" w:pos="10080"/>
          <w:tab w:val="clear" w:pos="10800"/>
        </w:tabs>
        <w:spacing w:before="200" w:after="200"/>
        <w:jc w:val="left"/>
      </w:pPr>
      <w:r w:rsidRPr="00B6014B">
        <w:rPr>
          <w:b/>
        </w:rPr>
        <w:t>In</w:t>
      </w:r>
      <w:r w:rsidR="008E776A">
        <w:rPr>
          <w:b/>
        </w:rPr>
        <w:t>-</w:t>
      </w:r>
      <w:r w:rsidRPr="00B6014B">
        <w:rPr>
          <w:b/>
        </w:rPr>
        <w:t>Person Voting/Tabulation Reports Module</w:t>
      </w:r>
      <w:r>
        <w:t xml:space="preserve"> generates a series of reports that are specific to In</w:t>
      </w:r>
      <w:r w:rsidR="00A2401F">
        <w:t>-</w:t>
      </w:r>
      <w:r>
        <w:t>Person Voting/Tabulation and allows verification/tracking of equipment, system perform</w:t>
      </w:r>
      <w:r w:rsidR="00A2401F">
        <w:t>ance</w:t>
      </w:r>
      <w:r>
        <w:t xml:space="preserve"> and results, which become part of the overall election audit.</w:t>
      </w:r>
    </w:p>
    <w:p w14:paraId="0DC10C8E" w14:textId="3B84FA62" w:rsidR="00DB0113" w:rsidRPr="00927304" w:rsidRDefault="00DB0113" w:rsidP="00D45DD1">
      <w:pPr>
        <w:pStyle w:val="BodyTextIndent"/>
        <w:numPr>
          <w:ilvl w:val="3"/>
          <w:numId w:val="39"/>
        </w:numPr>
        <w:tabs>
          <w:tab w:val="clear" w:pos="-1440"/>
          <w:tab w:val="clear" w:pos="-720"/>
          <w:tab w:val="clear" w:pos="0"/>
          <w:tab w:val="clear" w:pos="720"/>
          <w:tab w:val="clear" w:pos="1440"/>
          <w:tab w:val="clear" w:pos="2160"/>
          <w:tab w:val="clear" w:pos="3600"/>
          <w:tab w:val="clear" w:pos="4320"/>
          <w:tab w:val="clear" w:pos="5040"/>
          <w:tab w:val="clear" w:pos="5760"/>
          <w:tab w:val="clear" w:pos="6480"/>
          <w:tab w:val="clear" w:pos="7200"/>
          <w:tab w:val="clear" w:pos="7920"/>
          <w:tab w:val="clear" w:pos="8640"/>
          <w:tab w:val="clear" w:pos="9360"/>
          <w:tab w:val="clear" w:pos="10080"/>
          <w:tab w:val="clear" w:pos="10800"/>
        </w:tabs>
        <w:spacing w:before="200" w:after="200"/>
        <w:jc w:val="left"/>
      </w:pPr>
      <w:r w:rsidRPr="00927304">
        <w:rPr>
          <w:b/>
        </w:rPr>
        <w:t>Risk</w:t>
      </w:r>
      <w:r w:rsidR="00A2401F">
        <w:rPr>
          <w:b/>
        </w:rPr>
        <w:t>-</w:t>
      </w:r>
      <w:r w:rsidRPr="00927304">
        <w:rPr>
          <w:b/>
        </w:rPr>
        <w:t>Limiting Audit Support Module</w:t>
      </w:r>
      <w:r w:rsidRPr="00927304">
        <w:t xml:space="preserve"> supports the Risk</w:t>
      </w:r>
      <w:r w:rsidR="00A2401F">
        <w:t>-</w:t>
      </w:r>
      <w:r w:rsidRPr="00927304">
        <w:t>Limiting Audit by generating random samples, reconstructing electronic records for comparison, and handling statistics.  This module will also support the decryption of all or a sample number of Spoiled/Challenged ballots after the election to confirm that the paper records match the associated electronic vote records.</w:t>
      </w:r>
    </w:p>
    <w:p w14:paraId="420B4BF9" w14:textId="77777777" w:rsidR="00DB0113" w:rsidRPr="00927304" w:rsidRDefault="00DB0113" w:rsidP="00D45DD1">
      <w:pPr>
        <w:pStyle w:val="BodyTextIndent"/>
        <w:numPr>
          <w:ilvl w:val="2"/>
          <w:numId w:val="39"/>
        </w:numPr>
        <w:tabs>
          <w:tab w:val="clear" w:pos="1440"/>
        </w:tabs>
        <w:rPr>
          <w:b/>
        </w:rPr>
      </w:pPr>
      <w:r>
        <w:rPr>
          <w:b/>
        </w:rPr>
        <w:t xml:space="preserve">Support </w:t>
      </w:r>
      <w:r w:rsidRPr="00927304">
        <w:rPr>
          <w:b/>
        </w:rPr>
        <w:t>Modules</w:t>
      </w:r>
    </w:p>
    <w:p w14:paraId="466E65A0" w14:textId="77777777" w:rsidR="00DB0113" w:rsidRPr="00927304" w:rsidRDefault="00DB0113" w:rsidP="00D45DD1">
      <w:pPr>
        <w:pStyle w:val="BodyTextIndent"/>
        <w:numPr>
          <w:ilvl w:val="3"/>
          <w:numId w:val="39"/>
        </w:numPr>
        <w:tabs>
          <w:tab w:val="clear" w:pos="-1440"/>
          <w:tab w:val="clear" w:pos="-720"/>
          <w:tab w:val="clear" w:pos="0"/>
          <w:tab w:val="clear" w:pos="720"/>
          <w:tab w:val="clear" w:pos="1440"/>
          <w:tab w:val="clear" w:pos="2160"/>
          <w:tab w:val="clear" w:pos="3600"/>
          <w:tab w:val="clear" w:pos="4320"/>
          <w:tab w:val="clear" w:pos="5040"/>
          <w:tab w:val="clear" w:pos="5760"/>
          <w:tab w:val="clear" w:pos="6480"/>
          <w:tab w:val="clear" w:pos="7200"/>
          <w:tab w:val="clear" w:pos="7920"/>
          <w:tab w:val="clear" w:pos="8640"/>
          <w:tab w:val="clear" w:pos="9360"/>
          <w:tab w:val="clear" w:pos="10080"/>
          <w:tab w:val="clear" w:pos="10800"/>
        </w:tabs>
        <w:spacing w:before="200" w:after="200"/>
        <w:jc w:val="left"/>
      </w:pPr>
      <w:r w:rsidRPr="00927304">
        <w:rPr>
          <w:b/>
          <w:bCs/>
        </w:rPr>
        <w:t xml:space="preserve">Back Up and Archiving Module </w:t>
      </w:r>
      <w:r w:rsidRPr="00927304">
        <w:t xml:space="preserve">This module provides for the storage and rapid retrieval of all data captured during an election process.  </w:t>
      </w:r>
    </w:p>
    <w:p w14:paraId="143D809F" w14:textId="6921A4D9" w:rsidR="00DB0113" w:rsidRPr="00927304" w:rsidRDefault="00DB0113" w:rsidP="00D45DD1">
      <w:pPr>
        <w:pStyle w:val="BodyTextIndent"/>
        <w:numPr>
          <w:ilvl w:val="3"/>
          <w:numId w:val="39"/>
        </w:numPr>
        <w:tabs>
          <w:tab w:val="clear" w:pos="-1440"/>
          <w:tab w:val="clear" w:pos="-720"/>
          <w:tab w:val="clear" w:pos="0"/>
          <w:tab w:val="clear" w:pos="720"/>
          <w:tab w:val="clear" w:pos="1440"/>
          <w:tab w:val="clear" w:pos="2160"/>
          <w:tab w:val="clear" w:pos="3600"/>
          <w:tab w:val="clear" w:pos="4320"/>
          <w:tab w:val="clear" w:pos="5040"/>
          <w:tab w:val="clear" w:pos="5760"/>
          <w:tab w:val="clear" w:pos="6480"/>
          <w:tab w:val="clear" w:pos="7200"/>
          <w:tab w:val="clear" w:pos="7920"/>
          <w:tab w:val="clear" w:pos="8640"/>
          <w:tab w:val="clear" w:pos="9360"/>
          <w:tab w:val="clear" w:pos="10080"/>
          <w:tab w:val="clear" w:pos="10800"/>
        </w:tabs>
        <w:spacing w:before="200" w:after="200"/>
        <w:jc w:val="left"/>
      </w:pPr>
      <w:r w:rsidRPr="00927304">
        <w:rPr>
          <w:b/>
        </w:rPr>
        <w:t xml:space="preserve">Sample Ballot and Web View Module </w:t>
      </w:r>
      <w:r w:rsidRPr="00927304">
        <w:t xml:space="preserve">creates sample ballots </w:t>
      </w:r>
      <w:r w:rsidR="00431ABB">
        <w:t xml:space="preserve">using the same software component used to generate election ballot, </w:t>
      </w:r>
      <w:r w:rsidRPr="00927304">
        <w:t>by ballot style</w:t>
      </w:r>
      <w:r w:rsidR="00431ABB">
        <w:t>/precinct</w:t>
      </w:r>
      <w:r w:rsidRPr="00927304">
        <w:t>, a comprehensive sample ballot, and sample ballot data for the County Clerk’s website.</w:t>
      </w:r>
    </w:p>
    <w:p w14:paraId="167C10E8" w14:textId="5FCDE1B3" w:rsidR="00DB0113" w:rsidRDefault="00DB0113" w:rsidP="00D45DD1">
      <w:pPr>
        <w:pStyle w:val="BodyTextIndent"/>
        <w:numPr>
          <w:ilvl w:val="3"/>
          <w:numId w:val="39"/>
        </w:numPr>
        <w:tabs>
          <w:tab w:val="clear" w:pos="-1440"/>
          <w:tab w:val="clear" w:pos="-720"/>
          <w:tab w:val="clear" w:pos="0"/>
          <w:tab w:val="clear" w:pos="720"/>
          <w:tab w:val="clear" w:pos="1440"/>
          <w:tab w:val="clear" w:pos="2160"/>
          <w:tab w:val="clear" w:pos="3600"/>
          <w:tab w:val="clear" w:pos="4320"/>
          <w:tab w:val="clear" w:pos="5040"/>
          <w:tab w:val="clear" w:pos="5760"/>
          <w:tab w:val="clear" w:pos="6480"/>
          <w:tab w:val="clear" w:pos="7200"/>
          <w:tab w:val="clear" w:pos="7920"/>
          <w:tab w:val="clear" w:pos="8640"/>
          <w:tab w:val="clear" w:pos="9360"/>
          <w:tab w:val="clear" w:pos="10080"/>
          <w:tab w:val="clear" w:pos="10800"/>
        </w:tabs>
        <w:spacing w:before="200" w:after="200"/>
        <w:jc w:val="left"/>
      </w:pPr>
      <w:r>
        <w:rPr>
          <w:b/>
        </w:rPr>
        <w:lastRenderedPageBreak/>
        <w:t xml:space="preserve">In-Person </w:t>
      </w:r>
      <w:r w:rsidRPr="00927304">
        <w:rPr>
          <w:b/>
        </w:rPr>
        <w:t>Device Initialization and System Load Module</w:t>
      </w:r>
      <w:r w:rsidRPr="00927304">
        <w:t xml:space="preserve"> deploys a clean </w:t>
      </w:r>
      <w:r w:rsidR="00D50B15">
        <w:t>System I</w:t>
      </w:r>
      <w:r w:rsidRPr="00927304">
        <w:t>mage of the system to each polling location device.</w:t>
      </w:r>
    </w:p>
    <w:p w14:paraId="30A15026" w14:textId="77777777" w:rsidR="00DB0113" w:rsidRPr="00927304" w:rsidRDefault="00DB0113" w:rsidP="00D45DD1">
      <w:pPr>
        <w:pStyle w:val="BodyTextIndent"/>
        <w:numPr>
          <w:ilvl w:val="3"/>
          <w:numId w:val="39"/>
        </w:numPr>
        <w:tabs>
          <w:tab w:val="clear" w:pos="-1440"/>
          <w:tab w:val="clear" w:pos="-720"/>
          <w:tab w:val="clear" w:pos="0"/>
          <w:tab w:val="clear" w:pos="720"/>
          <w:tab w:val="clear" w:pos="1440"/>
          <w:tab w:val="clear" w:pos="2160"/>
          <w:tab w:val="clear" w:pos="3600"/>
          <w:tab w:val="clear" w:pos="4320"/>
          <w:tab w:val="clear" w:pos="5040"/>
          <w:tab w:val="clear" w:pos="5760"/>
          <w:tab w:val="clear" w:pos="6480"/>
          <w:tab w:val="clear" w:pos="7200"/>
          <w:tab w:val="clear" w:pos="7920"/>
          <w:tab w:val="clear" w:pos="8640"/>
          <w:tab w:val="clear" w:pos="9360"/>
          <w:tab w:val="clear" w:pos="10080"/>
          <w:tab w:val="clear" w:pos="10800"/>
        </w:tabs>
        <w:spacing w:before="200" w:after="200"/>
        <w:jc w:val="left"/>
      </w:pPr>
      <w:r w:rsidRPr="00D56506">
        <w:rPr>
          <w:b/>
        </w:rPr>
        <w:t>Test Data Generator Module</w:t>
      </w:r>
      <w:r w:rsidRPr="00927304">
        <w:t xml:space="preserve"> creates combinations of voting data that can be compared to the same data manually entered on the system in order to ensure the accuracy of the programming.</w:t>
      </w:r>
    </w:p>
    <w:p w14:paraId="378CA0AA" w14:textId="7F065C7D" w:rsidR="00DB0113" w:rsidRPr="00927304" w:rsidRDefault="00DB0113" w:rsidP="00D45DD1">
      <w:pPr>
        <w:pStyle w:val="BodyTextIndent"/>
        <w:numPr>
          <w:ilvl w:val="3"/>
          <w:numId w:val="39"/>
        </w:numPr>
        <w:tabs>
          <w:tab w:val="clear" w:pos="-1440"/>
          <w:tab w:val="clear" w:pos="-720"/>
          <w:tab w:val="clear" w:pos="0"/>
          <w:tab w:val="clear" w:pos="720"/>
          <w:tab w:val="clear" w:pos="1440"/>
          <w:tab w:val="clear" w:pos="2160"/>
          <w:tab w:val="clear" w:pos="3600"/>
          <w:tab w:val="clear" w:pos="4320"/>
          <w:tab w:val="clear" w:pos="5040"/>
          <w:tab w:val="clear" w:pos="5760"/>
          <w:tab w:val="clear" w:pos="6480"/>
          <w:tab w:val="clear" w:pos="7200"/>
          <w:tab w:val="clear" w:pos="7920"/>
          <w:tab w:val="clear" w:pos="8640"/>
          <w:tab w:val="clear" w:pos="9360"/>
          <w:tab w:val="clear" w:pos="10080"/>
          <w:tab w:val="clear" w:pos="10800"/>
        </w:tabs>
        <w:spacing w:before="200" w:after="200"/>
        <w:jc w:val="left"/>
      </w:pPr>
      <w:r w:rsidRPr="00927304">
        <w:rPr>
          <w:b/>
        </w:rPr>
        <w:t>Audio Ballot Reader</w:t>
      </w:r>
      <w:r>
        <w:rPr>
          <w:b/>
        </w:rPr>
        <w:t xml:space="preserve"> </w:t>
      </w:r>
      <w:r w:rsidRPr="00927304">
        <w:t>allows</w:t>
      </w:r>
      <w:r w:rsidRPr="00927304">
        <w:rPr>
          <w:b/>
        </w:rPr>
        <w:t xml:space="preserve"> </w:t>
      </w:r>
      <w:r w:rsidRPr="00927304">
        <w:t xml:space="preserve">visually impaired voters to verify their printed selections.  </w:t>
      </w:r>
      <w:r>
        <w:t>The Reader scans the text of a</w:t>
      </w:r>
      <w:r w:rsidRPr="00927304">
        <w:t xml:space="preserve"> Printed Vote Record (PVR) and </w:t>
      </w:r>
      <w:r>
        <w:t xml:space="preserve">audibly reads </w:t>
      </w:r>
      <w:r w:rsidRPr="00927304">
        <w:t xml:space="preserve">the </w:t>
      </w:r>
      <w:r>
        <w:t>content</w:t>
      </w:r>
      <w:r w:rsidRPr="00927304">
        <w:t xml:space="preserve"> </w:t>
      </w:r>
      <w:r>
        <w:t xml:space="preserve">to a voter utilizing </w:t>
      </w:r>
      <w:r w:rsidRPr="00927304">
        <w:t xml:space="preserve">a headset. </w:t>
      </w:r>
    </w:p>
    <w:p w14:paraId="28FC71F3" w14:textId="3C29B170" w:rsidR="00DB0113" w:rsidRDefault="00DB0113" w:rsidP="00D45DD1">
      <w:pPr>
        <w:pStyle w:val="BodyTextIndent"/>
        <w:numPr>
          <w:ilvl w:val="3"/>
          <w:numId w:val="39"/>
        </w:numPr>
        <w:tabs>
          <w:tab w:val="clear" w:pos="-1440"/>
          <w:tab w:val="clear" w:pos="-720"/>
          <w:tab w:val="clear" w:pos="0"/>
          <w:tab w:val="clear" w:pos="720"/>
          <w:tab w:val="clear" w:pos="1440"/>
          <w:tab w:val="clear" w:pos="2160"/>
          <w:tab w:val="clear" w:pos="3600"/>
          <w:tab w:val="clear" w:pos="4320"/>
          <w:tab w:val="clear" w:pos="5040"/>
          <w:tab w:val="clear" w:pos="5760"/>
          <w:tab w:val="clear" w:pos="6480"/>
          <w:tab w:val="clear" w:pos="7200"/>
          <w:tab w:val="clear" w:pos="7920"/>
          <w:tab w:val="clear" w:pos="8640"/>
          <w:tab w:val="clear" w:pos="9360"/>
          <w:tab w:val="clear" w:pos="10080"/>
          <w:tab w:val="clear" w:pos="10800"/>
        </w:tabs>
        <w:spacing w:before="200" w:after="200"/>
        <w:jc w:val="left"/>
      </w:pPr>
      <w:r w:rsidRPr="00B91A1A">
        <w:rPr>
          <w:b/>
        </w:rPr>
        <w:t>Data Collection</w:t>
      </w:r>
      <w:r>
        <w:rPr>
          <w:b/>
        </w:rPr>
        <w:t>,</w:t>
      </w:r>
      <w:r w:rsidRPr="00B91A1A">
        <w:rPr>
          <w:b/>
        </w:rPr>
        <w:t xml:space="preserve"> Audit</w:t>
      </w:r>
      <w:r>
        <w:rPr>
          <w:b/>
        </w:rPr>
        <w:t>ing and Testing</w:t>
      </w:r>
      <w:r w:rsidRPr="00B91A1A">
        <w:rPr>
          <w:b/>
        </w:rPr>
        <w:t xml:space="preserve"> Module</w:t>
      </w:r>
      <w:r w:rsidRPr="00927304" w:rsidDel="007B7D39">
        <w:rPr>
          <w:b/>
        </w:rPr>
        <w:t xml:space="preserve"> </w:t>
      </w:r>
      <w:r w:rsidRPr="00927304">
        <w:t xml:space="preserve">collects audit information and the </w:t>
      </w:r>
      <w:r>
        <w:t>Election Data Integrity Hash</w:t>
      </w:r>
      <w:r w:rsidRPr="00927304">
        <w:t xml:space="preserve">es from each polling location at the end of each day of Early Voting and at the end of Election Day.  </w:t>
      </w:r>
      <w:r>
        <w:t>At the end of Election Day, t</w:t>
      </w:r>
      <w:r w:rsidRPr="00927304">
        <w:t>his information is sent to the Receiving Substations and the Counting Station.  When the election workers deliver the Voting Stations to the RSS, the data is again entered and compared. Data collected from the polling locations and the Receiving Substations are also continuously transmitted to the Central Counting Station for analysis</w:t>
      </w:r>
      <w:r w:rsidRPr="003624C2">
        <w:t xml:space="preserve">. </w:t>
      </w:r>
      <w:r w:rsidRPr="00927304">
        <w:t xml:space="preserve">At the Counting Station, this data is downloaded </w:t>
      </w:r>
      <w:r>
        <w:t>and then</w:t>
      </w:r>
      <w:r w:rsidRPr="00927304">
        <w:t xml:space="preserve"> manually loaded into the Tabulat</w:t>
      </w:r>
      <w:r w:rsidR="00CB605E">
        <w:t>or</w:t>
      </w:r>
      <w:r w:rsidRPr="00927304">
        <w:t xml:space="preserve"> Module.</w:t>
      </w:r>
    </w:p>
    <w:p w14:paraId="77AC4919" w14:textId="6F9F0F69" w:rsidR="00DB0113" w:rsidRDefault="00DB0113" w:rsidP="00D45DD1">
      <w:pPr>
        <w:pStyle w:val="BodyTextIndent"/>
        <w:numPr>
          <w:ilvl w:val="3"/>
          <w:numId w:val="39"/>
        </w:numPr>
        <w:tabs>
          <w:tab w:val="clear" w:pos="-1440"/>
          <w:tab w:val="clear" w:pos="-720"/>
          <w:tab w:val="clear" w:pos="0"/>
          <w:tab w:val="clear" w:pos="720"/>
          <w:tab w:val="clear" w:pos="1440"/>
          <w:tab w:val="clear" w:pos="2160"/>
          <w:tab w:val="clear" w:pos="3600"/>
          <w:tab w:val="clear" w:pos="4320"/>
          <w:tab w:val="clear" w:pos="5040"/>
          <w:tab w:val="clear" w:pos="5760"/>
          <w:tab w:val="clear" w:pos="6480"/>
          <w:tab w:val="clear" w:pos="7200"/>
          <w:tab w:val="clear" w:pos="7920"/>
          <w:tab w:val="clear" w:pos="8640"/>
          <w:tab w:val="clear" w:pos="9360"/>
          <w:tab w:val="clear" w:pos="10080"/>
          <w:tab w:val="clear" w:pos="10800"/>
        </w:tabs>
        <w:spacing w:before="200" w:after="200"/>
        <w:jc w:val="left"/>
      </w:pPr>
      <w:r w:rsidRPr="002B1791">
        <w:rPr>
          <w:b/>
        </w:rPr>
        <w:t>Bulletin Board</w:t>
      </w:r>
      <w:r w:rsidRPr="0094793C">
        <w:rPr>
          <w:b/>
        </w:rPr>
        <w:t xml:space="preserve"> Module</w:t>
      </w:r>
      <w:r w:rsidRPr="00927304">
        <w:t xml:space="preserve"> </w:t>
      </w:r>
      <w:r>
        <w:t xml:space="preserve">(internal </w:t>
      </w:r>
      <w:r w:rsidR="00FC091C">
        <w:t>u</w:t>
      </w:r>
      <w:r>
        <w:t xml:space="preserve">se </w:t>
      </w:r>
      <w:r w:rsidR="00FC091C">
        <w:t>o</w:t>
      </w:r>
      <w:r>
        <w:t xml:space="preserve">nly) </w:t>
      </w:r>
      <w:r w:rsidRPr="00927304">
        <w:t xml:space="preserve">receives the postings of hash codes from the Tabulator/Trustee Control Module and allows voters to look up and verify if a ballot is cast.  </w:t>
      </w:r>
      <w:r>
        <w:t xml:space="preserve">The output of this </w:t>
      </w:r>
      <w:r w:rsidR="00FC091C">
        <w:t>m</w:t>
      </w:r>
      <w:r>
        <w:t xml:space="preserve">odule will be for internal use only.  </w:t>
      </w:r>
    </w:p>
    <w:p w14:paraId="277D2B69" w14:textId="77777777" w:rsidR="00DB0113" w:rsidRPr="00622960" w:rsidRDefault="00DB0113" w:rsidP="00D45DD1">
      <w:pPr>
        <w:pStyle w:val="ListParagraph"/>
        <w:numPr>
          <w:ilvl w:val="2"/>
          <w:numId w:val="39"/>
        </w:numPr>
        <w:spacing w:before="200" w:after="200"/>
        <w:rPr>
          <w:sz w:val="24"/>
          <w:szCs w:val="24"/>
        </w:rPr>
      </w:pPr>
      <w:r w:rsidRPr="00622960">
        <w:rPr>
          <w:b/>
          <w:sz w:val="24"/>
          <w:szCs w:val="24"/>
        </w:rPr>
        <w:t xml:space="preserve">Open Source Reference Modules </w:t>
      </w:r>
    </w:p>
    <w:p w14:paraId="07F72135" w14:textId="77777777" w:rsidR="00DB0113" w:rsidRPr="00622960" w:rsidRDefault="00DB0113" w:rsidP="00D45DD1">
      <w:pPr>
        <w:pStyle w:val="ListParagraph"/>
        <w:numPr>
          <w:ilvl w:val="3"/>
          <w:numId w:val="39"/>
        </w:numPr>
        <w:spacing w:before="200" w:after="200"/>
        <w:rPr>
          <w:sz w:val="24"/>
          <w:szCs w:val="24"/>
        </w:rPr>
      </w:pPr>
      <w:r w:rsidRPr="00622960">
        <w:rPr>
          <w:b/>
          <w:sz w:val="24"/>
          <w:szCs w:val="24"/>
        </w:rPr>
        <w:t>Polling Location Network Traffic Inspector Module</w:t>
      </w:r>
      <w:r w:rsidRPr="00622960">
        <w:rPr>
          <w:sz w:val="24"/>
          <w:szCs w:val="24"/>
        </w:rPr>
        <w:t xml:space="preserve"> correctly processes and displays all network traffic in a polling location to which it is connected.</w:t>
      </w:r>
    </w:p>
    <w:p w14:paraId="2EC19B5D" w14:textId="77777777" w:rsidR="00DB0113" w:rsidRPr="00622960" w:rsidRDefault="00DB0113" w:rsidP="00D45DD1">
      <w:pPr>
        <w:pStyle w:val="ListParagraph"/>
        <w:numPr>
          <w:ilvl w:val="3"/>
          <w:numId w:val="39"/>
        </w:numPr>
        <w:spacing w:before="200" w:after="200"/>
        <w:rPr>
          <w:sz w:val="24"/>
          <w:szCs w:val="24"/>
        </w:rPr>
      </w:pPr>
      <w:r w:rsidRPr="00622960">
        <w:rPr>
          <w:b/>
          <w:sz w:val="24"/>
          <w:szCs w:val="24"/>
        </w:rPr>
        <w:t>Public Audit Data Inspector and Verifier Module</w:t>
      </w:r>
      <w:r w:rsidRPr="00622960">
        <w:rPr>
          <w:sz w:val="24"/>
          <w:szCs w:val="24"/>
        </w:rPr>
        <w:t xml:space="preserve"> consumes the public audit data, validates hash chains, and verifies that ballots are well formed.</w:t>
      </w:r>
    </w:p>
    <w:p w14:paraId="5471FF99" w14:textId="77777777" w:rsidR="00DB0113" w:rsidRPr="00622960" w:rsidRDefault="00DB0113" w:rsidP="00D45DD1">
      <w:pPr>
        <w:pStyle w:val="ListParagraph"/>
        <w:numPr>
          <w:ilvl w:val="3"/>
          <w:numId w:val="39"/>
        </w:numPr>
        <w:spacing w:before="200" w:after="200"/>
        <w:rPr>
          <w:sz w:val="24"/>
          <w:szCs w:val="24"/>
        </w:rPr>
      </w:pPr>
      <w:r w:rsidRPr="00622960">
        <w:rPr>
          <w:b/>
          <w:sz w:val="24"/>
          <w:szCs w:val="24"/>
        </w:rPr>
        <w:t>Ballot Style Definition Inspector Module</w:t>
      </w:r>
      <w:r w:rsidRPr="00622960">
        <w:rPr>
          <w:sz w:val="24"/>
          <w:szCs w:val="24"/>
        </w:rPr>
        <w:t xml:space="preserve"> reads a ballot style definition and displays it by correctly using the Ballot UI.</w:t>
      </w:r>
    </w:p>
    <w:p w14:paraId="34676EFE" w14:textId="77777777" w:rsidR="00DB0113" w:rsidRPr="00927304" w:rsidRDefault="00DB0113" w:rsidP="00D45DD1">
      <w:pPr>
        <w:pStyle w:val="ListParagraph"/>
        <w:numPr>
          <w:ilvl w:val="3"/>
          <w:numId w:val="39"/>
        </w:numPr>
        <w:spacing w:before="200" w:after="200"/>
      </w:pPr>
      <w:r w:rsidRPr="00622960">
        <w:rPr>
          <w:b/>
          <w:sz w:val="24"/>
          <w:szCs w:val="24"/>
        </w:rPr>
        <w:t>Public Tally Verifier Module</w:t>
      </w:r>
      <w:r w:rsidRPr="00622960">
        <w:rPr>
          <w:sz w:val="24"/>
          <w:szCs w:val="24"/>
        </w:rPr>
        <w:t xml:space="preserve"> consumes the official tallies and the public audit data, calculates independent encrypted tallies and, using these, verifies that the public audit data successfully verifies all official tallies.</w:t>
      </w:r>
    </w:p>
    <w:p w14:paraId="7F19DB04" w14:textId="77777777" w:rsidR="00DB0113" w:rsidRDefault="00DB0113" w:rsidP="00DB0113">
      <w:r w:rsidRPr="00927304">
        <w:br w:type="page"/>
      </w:r>
    </w:p>
    <w:p w14:paraId="1DF41301" w14:textId="77777777" w:rsidR="003206BF" w:rsidRDefault="003206BF" w:rsidP="00DB0113"/>
    <w:p w14:paraId="3789CC3B" w14:textId="441F1E90" w:rsidR="003206BF" w:rsidRPr="00A2401F" w:rsidRDefault="003206BF" w:rsidP="00D45DD1">
      <w:pPr>
        <w:pStyle w:val="ListParagraph"/>
        <w:numPr>
          <w:ilvl w:val="0"/>
          <w:numId w:val="39"/>
        </w:numPr>
        <w:spacing w:before="200" w:after="120"/>
        <w:outlineLvl w:val="1"/>
        <w:rPr>
          <w:b/>
          <w:sz w:val="24"/>
          <w:szCs w:val="24"/>
        </w:rPr>
      </w:pPr>
      <w:r w:rsidRPr="00A2401F">
        <w:rPr>
          <w:b/>
          <w:sz w:val="24"/>
          <w:szCs w:val="24"/>
        </w:rPr>
        <w:t>DETAILED RESPONSE; ELEMENT A: EAC</w:t>
      </w:r>
      <w:r w:rsidR="008F6C26">
        <w:rPr>
          <w:b/>
          <w:sz w:val="24"/>
          <w:szCs w:val="24"/>
        </w:rPr>
        <w:t>-</w:t>
      </w:r>
      <w:r w:rsidRPr="00A2401F">
        <w:rPr>
          <w:b/>
          <w:sz w:val="24"/>
          <w:szCs w:val="24"/>
        </w:rPr>
        <w:t>Certified Modules</w:t>
      </w:r>
    </w:p>
    <w:p w14:paraId="3C6CB61F" w14:textId="78E4580B" w:rsidR="003206BF" w:rsidRPr="00A2401F" w:rsidRDefault="003206BF" w:rsidP="00D45DD1">
      <w:pPr>
        <w:pStyle w:val="ListParagraph"/>
        <w:numPr>
          <w:ilvl w:val="1"/>
          <w:numId w:val="39"/>
        </w:numPr>
        <w:spacing w:before="200" w:after="120"/>
        <w:outlineLvl w:val="1"/>
        <w:rPr>
          <w:sz w:val="24"/>
          <w:szCs w:val="24"/>
        </w:rPr>
      </w:pPr>
      <w:r w:rsidRPr="00A2401F">
        <w:rPr>
          <w:sz w:val="24"/>
          <w:szCs w:val="24"/>
        </w:rPr>
        <w:t>Pro</w:t>
      </w:r>
      <w:r w:rsidR="00C378D4">
        <w:rPr>
          <w:sz w:val="24"/>
          <w:szCs w:val="24"/>
        </w:rPr>
        <w:t>pose</w:t>
      </w:r>
      <w:r w:rsidRPr="00A2401F">
        <w:rPr>
          <w:sz w:val="24"/>
          <w:szCs w:val="24"/>
        </w:rPr>
        <w:t xml:space="preserve"> a file specification for an Election </w:t>
      </w:r>
      <w:r w:rsidR="001F3760" w:rsidRPr="00A2401F">
        <w:rPr>
          <w:sz w:val="24"/>
          <w:szCs w:val="24"/>
        </w:rPr>
        <w:t>Definition</w:t>
      </w:r>
      <w:r w:rsidRPr="00A2401F">
        <w:rPr>
          <w:sz w:val="24"/>
          <w:szCs w:val="24"/>
        </w:rPr>
        <w:t xml:space="preserve"> Export file and a preferred interface for exporting data to third-party systems</w:t>
      </w:r>
      <w:r w:rsidR="00FC091C">
        <w:rPr>
          <w:sz w:val="24"/>
          <w:szCs w:val="24"/>
        </w:rPr>
        <w:t>.</w:t>
      </w:r>
    </w:p>
    <w:p w14:paraId="31939010" w14:textId="752CA0EF" w:rsidR="003206BF" w:rsidRPr="00A2401F" w:rsidRDefault="003206BF" w:rsidP="00D45DD1">
      <w:pPr>
        <w:pStyle w:val="ListParagraph"/>
        <w:numPr>
          <w:ilvl w:val="1"/>
          <w:numId w:val="39"/>
        </w:numPr>
        <w:spacing w:before="200" w:after="120"/>
        <w:outlineLvl w:val="1"/>
        <w:rPr>
          <w:sz w:val="24"/>
          <w:szCs w:val="24"/>
        </w:rPr>
      </w:pPr>
      <w:r w:rsidRPr="00A2401F">
        <w:rPr>
          <w:sz w:val="24"/>
          <w:szCs w:val="24"/>
        </w:rPr>
        <w:t>Provide a file specification for a Tabulat</w:t>
      </w:r>
      <w:r w:rsidR="00431ABB">
        <w:rPr>
          <w:sz w:val="24"/>
          <w:szCs w:val="24"/>
        </w:rPr>
        <w:t>or i</w:t>
      </w:r>
      <w:r w:rsidRPr="00A2401F">
        <w:rPr>
          <w:sz w:val="24"/>
          <w:szCs w:val="24"/>
        </w:rPr>
        <w:t>mport file and a preferred interface for importing data from third-party systems</w:t>
      </w:r>
      <w:r w:rsidR="00431ABB">
        <w:rPr>
          <w:sz w:val="24"/>
          <w:szCs w:val="24"/>
        </w:rPr>
        <w:t xml:space="preserve"> into the Results Aggregation utility</w:t>
      </w:r>
      <w:r w:rsidR="00FC091C">
        <w:rPr>
          <w:sz w:val="24"/>
          <w:szCs w:val="24"/>
        </w:rPr>
        <w:t>.</w:t>
      </w:r>
    </w:p>
    <w:p w14:paraId="050A96A0" w14:textId="77777777" w:rsidR="003206BF" w:rsidRPr="00A2401F" w:rsidRDefault="003206BF" w:rsidP="00D45DD1">
      <w:pPr>
        <w:pStyle w:val="ListParagraph"/>
        <w:numPr>
          <w:ilvl w:val="1"/>
          <w:numId w:val="39"/>
        </w:numPr>
        <w:spacing w:before="200" w:after="120"/>
        <w:outlineLvl w:val="1"/>
        <w:rPr>
          <w:sz w:val="24"/>
          <w:szCs w:val="24"/>
        </w:rPr>
      </w:pPr>
      <w:r w:rsidRPr="00A2401F">
        <w:rPr>
          <w:sz w:val="24"/>
          <w:szCs w:val="24"/>
        </w:rPr>
        <w:t xml:space="preserve">Provide a functional description of a Results </w:t>
      </w:r>
      <w:r w:rsidR="001F3760" w:rsidRPr="00A2401F">
        <w:rPr>
          <w:sz w:val="24"/>
          <w:szCs w:val="24"/>
        </w:rPr>
        <w:t>Aggregation</w:t>
      </w:r>
      <w:r w:rsidRPr="00A2401F">
        <w:rPr>
          <w:sz w:val="24"/>
          <w:szCs w:val="24"/>
        </w:rPr>
        <w:t xml:space="preserve"> utility that accumulates election results from two or more voting methods.</w:t>
      </w:r>
    </w:p>
    <w:p w14:paraId="02411F51" w14:textId="77777777" w:rsidR="003206BF" w:rsidRPr="00A37E26" w:rsidRDefault="003206BF" w:rsidP="00D45DD1">
      <w:pPr>
        <w:pStyle w:val="ListParagraph"/>
        <w:numPr>
          <w:ilvl w:val="1"/>
          <w:numId w:val="39"/>
        </w:numPr>
        <w:spacing w:before="200" w:after="120"/>
        <w:outlineLvl w:val="1"/>
        <w:rPr>
          <w:vanish/>
          <w:sz w:val="24"/>
          <w:szCs w:val="24"/>
        </w:rPr>
      </w:pPr>
      <w:r w:rsidRPr="00A2401F">
        <w:rPr>
          <w:sz w:val="24"/>
          <w:szCs w:val="24"/>
        </w:rPr>
        <w:t xml:space="preserve">Provide </w:t>
      </w:r>
      <w:r w:rsidR="001F3760" w:rsidRPr="00A2401F">
        <w:rPr>
          <w:sz w:val="24"/>
          <w:szCs w:val="24"/>
        </w:rPr>
        <w:t>an</w:t>
      </w:r>
      <w:r w:rsidRPr="00A2401F">
        <w:rPr>
          <w:sz w:val="24"/>
          <w:szCs w:val="24"/>
        </w:rPr>
        <w:t xml:space="preserve"> example ballot generated from the proposed By-Mail Ballot Generation function and explain the purpose of any non-election related indicia on the ballot.  Detail how the printed </w:t>
      </w:r>
      <w:r w:rsidR="001F3760" w:rsidRPr="00A2401F">
        <w:rPr>
          <w:sz w:val="24"/>
          <w:szCs w:val="24"/>
        </w:rPr>
        <w:t>indicia are</w:t>
      </w:r>
      <w:r w:rsidRPr="00A2401F">
        <w:rPr>
          <w:sz w:val="24"/>
          <w:szCs w:val="24"/>
        </w:rPr>
        <w:t xml:space="preserve"> controlled and the range of variability afforded.</w:t>
      </w:r>
    </w:p>
    <w:p w14:paraId="175B19D4" w14:textId="77777777" w:rsidR="003206BF" w:rsidRPr="00234152" w:rsidRDefault="00FC091C" w:rsidP="00D45DD1">
      <w:pPr>
        <w:pStyle w:val="ListParagraph"/>
        <w:numPr>
          <w:ilvl w:val="1"/>
          <w:numId w:val="39"/>
        </w:numPr>
        <w:spacing w:before="200" w:after="120"/>
        <w:outlineLvl w:val="1"/>
        <w:rPr>
          <w:sz w:val="24"/>
          <w:szCs w:val="24"/>
        </w:rPr>
      </w:pPr>
      <w:r>
        <w:rPr>
          <w:sz w:val="24"/>
          <w:szCs w:val="24"/>
        </w:rPr>
        <w:t xml:space="preserve"> </w:t>
      </w:r>
      <w:r w:rsidR="003206BF" w:rsidRPr="00234152">
        <w:rPr>
          <w:sz w:val="24"/>
          <w:szCs w:val="24"/>
        </w:rPr>
        <w:t>Describe the process f</w:t>
      </w:r>
      <w:r w:rsidR="003206BF">
        <w:rPr>
          <w:sz w:val="24"/>
          <w:szCs w:val="24"/>
        </w:rPr>
        <w:t>or</w:t>
      </w:r>
      <w:r w:rsidR="003206BF" w:rsidRPr="00234152">
        <w:rPr>
          <w:sz w:val="24"/>
          <w:szCs w:val="24"/>
        </w:rPr>
        <w:t xml:space="preserve"> transitioning from a test environment to a production environment.</w:t>
      </w:r>
    </w:p>
    <w:p w14:paraId="1CFAA4B9" w14:textId="6B12A71D" w:rsidR="003206BF" w:rsidRPr="00234152" w:rsidRDefault="00C378D4" w:rsidP="00D45DD1">
      <w:pPr>
        <w:pStyle w:val="ListParagraph"/>
        <w:numPr>
          <w:ilvl w:val="1"/>
          <w:numId w:val="39"/>
        </w:numPr>
        <w:spacing w:before="200" w:after="120"/>
        <w:outlineLvl w:val="1"/>
        <w:rPr>
          <w:sz w:val="24"/>
          <w:szCs w:val="24"/>
        </w:rPr>
      </w:pPr>
      <w:r>
        <w:rPr>
          <w:sz w:val="24"/>
          <w:szCs w:val="24"/>
        </w:rPr>
        <w:t>Propose</w:t>
      </w:r>
      <w:r w:rsidR="003206BF">
        <w:rPr>
          <w:sz w:val="24"/>
          <w:szCs w:val="24"/>
        </w:rPr>
        <w:t xml:space="preserve"> </w:t>
      </w:r>
      <w:r w:rsidR="003206BF" w:rsidRPr="00234152">
        <w:rPr>
          <w:sz w:val="24"/>
          <w:szCs w:val="24"/>
        </w:rPr>
        <w:t>a structure for providing on-going support, maintenance, and upgrades to the system.</w:t>
      </w:r>
    </w:p>
    <w:p w14:paraId="568E1B5B" w14:textId="7C00A4E6" w:rsidR="003206BF" w:rsidRPr="00A2401F" w:rsidRDefault="00C378D4" w:rsidP="00D45DD1">
      <w:pPr>
        <w:pStyle w:val="ListParagraph"/>
        <w:numPr>
          <w:ilvl w:val="1"/>
          <w:numId w:val="39"/>
        </w:numPr>
        <w:spacing w:before="200" w:after="120"/>
        <w:outlineLvl w:val="1"/>
        <w:rPr>
          <w:sz w:val="24"/>
          <w:szCs w:val="24"/>
        </w:rPr>
      </w:pPr>
      <w:r w:rsidRPr="00C378D4">
        <w:rPr>
          <w:sz w:val="24"/>
          <w:szCs w:val="24"/>
        </w:rPr>
        <w:tab/>
        <w:t xml:space="preserve">Outline a process for a </w:t>
      </w:r>
      <w:r w:rsidR="00A2401F" w:rsidRPr="00C378D4">
        <w:rPr>
          <w:sz w:val="24"/>
          <w:szCs w:val="24"/>
        </w:rPr>
        <w:t>Risk</w:t>
      </w:r>
      <w:r w:rsidR="00A2401F">
        <w:rPr>
          <w:sz w:val="24"/>
          <w:szCs w:val="24"/>
        </w:rPr>
        <w:t>-L</w:t>
      </w:r>
      <w:r w:rsidRPr="00C378D4">
        <w:rPr>
          <w:sz w:val="24"/>
          <w:szCs w:val="24"/>
        </w:rPr>
        <w:t xml:space="preserve">imiting Audit </w:t>
      </w:r>
      <w:r w:rsidR="008E04C9">
        <w:rPr>
          <w:sz w:val="24"/>
          <w:szCs w:val="24"/>
        </w:rPr>
        <w:t xml:space="preserve">process </w:t>
      </w:r>
      <w:r w:rsidRPr="00C378D4">
        <w:rPr>
          <w:sz w:val="24"/>
          <w:szCs w:val="24"/>
        </w:rPr>
        <w:t>for the proposed By-Mail product</w:t>
      </w:r>
      <w:r w:rsidR="00A2401F">
        <w:rPr>
          <w:sz w:val="24"/>
          <w:szCs w:val="24"/>
        </w:rPr>
        <w:t>.</w:t>
      </w:r>
    </w:p>
    <w:p w14:paraId="24BC5D35" w14:textId="4C26F406" w:rsidR="003206BF" w:rsidRPr="00A2401F" w:rsidRDefault="00C378D4" w:rsidP="00D45DD1">
      <w:pPr>
        <w:pStyle w:val="ListParagraph"/>
        <w:numPr>
          <w:ilvl w:val="1"/>
          <w:numId w:val="39"/>
        </w:numPr>
        <w:spacing w:before="200" w:after="120"/>
        <w:outlineLvl w:val="1"/>
        <w:rPr>
          <w:sz w:val="24"/>
          <w:szCs w:val="24"/>
        </w:rPr>
      </w:pPr>
      <w:r w:rsidRPr="00A2401F">
        <w:rPr>
          <w:sz w:val="24"/>
          <w:szCs w:val="24"/>
        </w:rPr>
        <w:t>Outline an</w:t>
      </w:r>
      <w:r w:rsidR="00A2401F">
        <w:rPr>
          <w:sz w:val="24"/>
          <w:szCs w:val="24"/>
        </w:rPr>
        <w:t>y</w:t>
      </w:r>
      <w:r w:rsidRPr="00A2401F">
        <w:rPr>
          <w:sz w:val="24"/>
          <w:szCs w:val="24"/>
        </w:rPr>
        <w:t xml:space="preserve"> limitations </w:t>
      </w:r>
      <w:r w:rsidR="00A2401F">
        <w:rPr>
          <w:sz w:val="24"/>
          <w:szCs w:val="24"/>
        </w:rPr>
        <w:t xml:space="preserve">of </w:t>
      </w:r>
      <w:r w:rsidRPr="00A2401F">
        <w:rPr>
          <w:sz w:val="24"/>
          <w:szCs w:val="24"/>
        </w:rPr>
        <w:t>the proposed EAC</w:t>
      </w:r>
      <w:r w:rsidR="00A2401F">
        <w:rPr>
          <w:sz w:val="24"/>
          <w:szCs w:val="24"/>
        </w:rPr>
        <w:t>-</w:t>
      </w:r>
      <w:r w:rsidRPr="00A2401F">
        <w:rPr>
          <w:sz w:val="24"/>
          <w:szCs w:val="24"/>
        </w:rPr>
        <w:t>Certified product in meeting the requirements given in this RFP and propose alternate solutions or workaround</w:t>
      </w:r>
      <w:r w:rsidR="008E04C9">
        <w:rPr>
          <w:sz w:val="24"/>
          <w:szCs w:val="24"/>
        </w:rPr>
        <w:t>s</w:t>
      </w:r>
      <w:r w:rsidRPr="00A2401F">
        <w:rPr>
          <w:sz w:val="24"/>
          <w:szCs w:val="24"/>
        </w:rPr>
        <w:t xml:space="preserve"> to address any limitations.</w:t>
      </w:r>
    </w:p>
    <w:p w14:paraId="69508A5A" w14:textId="77777777" w:rsidR="003206BF" w:rsidRPr="00A37E26" w:rsidRDefault="003206BF" w:rsidP="00D45DD1">
      <w:pPr>
        <w:pStyle w:val="ListParagraph"/>
        <w:numPr>
          <w:ilvl w:val="1"/>
          <w:numId w:val="39"/>
        </w:numPr>
        <w:spacing w:before="200" w:after="120"/>
        <w:outlineLvl w:val="1"/>
        <w:rPr>
          <w:vanish/>
          <w:sz w:val="24"/>
          <w:szCs w:val="24"/>
        </w:rPr>
      </w:pPr>
      <w:r w:rsidRPr="00C378D4">
        <w:rPr>
          <w:sz w:val="24"/>
          <w:szCs w:val="24"/>
        </w:rPr>
        <w:t xml:space="preserve">Provide detailed responses </w:t>
      </w:r>
      <w:r w:rsidR="00FC091C">
        <w:rPr>
          <w:sz w:val="24"/>
          <w:szCs w:val="24"/>
        </w:rPr>
        <w:t xml:space="preserve">to </w:t>
      </w:r>
      <w:r w:rsidRPr="00C378D4">
        <w:rPr>
          <w:sz w:val="24"/>
          <w:szCs w:val="24"/>
        </w:rPr>
        <w:t>the items in Appendix A</w:t>
      </w:r>
      <w:r w:rsidR="00C378D4">
        <w:rPr>
          <w:sz w:val="24"/>
          <w:szCs w:val="24"/>
        </w:rPr>
        <w:t xml:space="preserve"> and applicable section of Appendices F and G.</w:t>
      </w:r>
    </w:p>
    <w:p w14:paraId="2E355ABD" w14:textId="068A0FDB" w:rsidR="007C3B51" w:rsidRPr="00C57553" w:rsidRDefault="005605C4" w:rsidP="00D45DD1">
      <w:pPr>
        <w:pStyle w:val="ListParagraph"/>
        <w:numPr>
          <w:ilvl w:val="0"/>
          <w:numId w:val="39"/>
        </w:numPr>
        <w:spacing w:before="200" w:after="120"/>
        <w:outlineLvl w:val="1"/>
        <w:rPr>
          <w:rFonts w:ascii="Times New Roman Bold" w:hAnsi="Times New Roman Bold"/>
          <w:sz w:val="24"/>
          <w:szCs w:val="24"/>
        </w:rPr>
      </w:pPr>
      <w:r w:rsidRPr="00C57553">
        <w:rPr>
          <w:rFonts w:ascii="Times New Roman Bold" w:hAnsi="Times New Roman Bold"/>
          <w:sz w:val="24"/>
          <w:szCs w:val="24"/>
        </w:rPr>
        <w:t xml:space="preserve"> </w:t>
      </w:r>
      <w:r w:rsidR="00A2401F" w:rsidRPr="00C57553">
        <w:rPr>
          <w:rFonts w:ascii="Times New Roman Bold" w:hAnsi="Times New Roman Bold"/>
          <w:sz w:val="24"/>
          <w:szCs w:val="24"/>
        </w:rPr>
        <w:t xml:space="preserve">  </w:t>
      </w:r>
    </w:p>
    <w:p w14:paraId="7994C5EE" w14:textId="65CEC6FF" w:rsidR="003206BF" w:rsidRPr="007C3B51" w:rsidRDefault="003206BF" w:rsidP="00D45DD1">
      <w:pPr>
        <w:pStyle w:val="ListParagraph"/>
        <w:numPr>
          <w:ilvl w:val="1"/>
          <w:numId w:val="39"/>
        </w:numPr>
        <w:tabs>
          <w:tab w:val="clear" w:pos="1440"/>
        </w:tabs>
        <w:spacing w:before="200" w:after="120"/>
        <w:ind w:left="720"/>
        <w:outlineLvl w:val="1"/>
        <w:rPr>
          <w:rFonts w:ascii="Times New Roman Bold" w:hAnsi="Times New Roman Bold"/>
          <w:b/>
          <w:sz w:val="24"/>
          <w:szCs w:val="24"/>
        </w:rPr>
      </w:pPr>
      <w:r w:rsidRPr="007C3B51">
        <w:rPr>
          <w:rFonts w:ascii="Times New Roman Bold" w:hAnsi="Times New Roman Bold"/>
          <w:b/>
          <w:sz w:val="24"/>
          <w:szCs w:val="24"/>
        </w:rPr>
        <w:t>DETAILED RESPONSE; ELEMENT B: In-Person Voting/Tabulation and Support Modules</w:t>
      </w:r>
      <w:r w:rsidR="002F41CF" w:rsidRPr="007C3B51">
        <w:rPr>
          <w:rFonts w:ascii="Times New Roman Bold" w:hAnsi="Times New Roman Bold"/>
          <w:b/>
          <w:sz w:val="24"/>
          <w:szCs w:val="24"/>
        </w:rPr>
        <w:t xml:space="preserve"> </w:t>
      </w:r>
    </w:p>
    <w:p w14:paraId="5B7A25B5" w14:textId="77777777" w:rsidR="003206BF" w:rsidRPr="00C378D4" w:rsidRDefault="003206BF" w:rsidP="00D45DD1">
      <w:pPr>
        <w:pStyle w:val="ListParagraph"/>
        <w:numPr>
          <w:ilvl w:val="1"/>
          <w:numId w:val="39"/>
        </w:numPr>
        <w:spacing w:before="120" w:after="200"/>
        <w:rPr>
          <w:sz w:val="24"/>
          <w:szCs w:val="24"/>
        </w:rPr>
      </w:pPr>
      <w:r w:rsidRPr="00C378D4">
        <w:rPr>
          <w:sz w:val="24"/>
          <w:szCs w:val="24"/>
        </w:rPr>
        <w:t xml:space="preserve">Propose a file specification for an Election </w:t>
      </w:r>
      <w:r w:rsidR="001F3760" w:rsidRPr="00C378D4">
        <w:rPr>
          <w:sz w:val="24"/>
          <w:szCs w:val="24"/>
        </w:rPr>
        <w:t>Definition</w:t>
      </w:r>
      <w:r w:rsidRPr="00C378D4">
        <w:rPr>
          <w:sz w:val="24"/>
          <w:szCs w:val="24"/>
        </w:rPr>
        <w:t xml:space="preserve"> import file and a preferred interface for importing data from a third-party system.</w:t>
      </w:r>
    </w:p>
    <w:p w14:paraId="78058078" w14:textId="2688E15E" w:rsidR="003206BF" w:rsidRPr="00082BC4" w:rsidRDefault="003206BF" w:rsidP="00D45DD1">
      <w:pPr>
        <w:pStyle w:val="ListParagraph"/>
        <w:numPr>
          <w:ilvl w:val="1"/>
          <w:numId w:val="39"/>
        </w:numPr>
        <w:spacing w:before="120" w:after="200"/>
        <w:rPr>
          <w:vanish/>
          <w:sz w:val="24"/>
          <w:szCs w:val="24"/>
        </w:rPr>
      </w:pPr>
      <w:r w:rsidRPr="00C378D4">
        <w:rPr>
          <w:sz w:val="24"/>
          <w:szCs w:val="24"/>
        </w:rPr>
        <w:t>Pro</w:t>
      </w:r>
      <w:r w:rsidR="00CB605E">
        <w:rPr>
          <w:sz w:val="24"/>
          <w:szCs w:val="24"/>
        </w:rPr>
        <w:t>pose</w:t>
      </w:r>
      <w:r w:rsidRPr="00C378D4">
        <w:rPr>
          <w:sz w:val="24"/>
          <w:szCs w:val="24"/>
        </w:rPr>
        <w:t xml:space="preserve"> a file specification for a Tabulat</w:t>
      </w:r>
      <w:r w:rsidR="00AA6300">
        <w:rPr>
          <w:sz w:val="24"/>
          <w:szCs w:val="24"/>
        </w:rPr>
        <w:t xml:space="preserve">or </w:t>
      </w:r>
      <w:r w:rsidRPr="00C378D4">
        <w:rPr>
          <w:sz w:val="24"/>
          <w:szCs w:val="24"/>
        </w:rPr>
        <w:t>export file and a preferred interface for exporting the data to third-party systems</w:t>
      </w:r>
      <w:r w:rsidR="00AA6300">
        <w:rPr>
          <w:sz w:val="24"/>
          <w:szCs w:val="24"/>
        </w:rPr>
        <w:t xml:space="preserve"> into the Results Aggregation utility</w:t>
      </w:r>
      <w:r w:rsidRPr="00C378D4">
        <w:rPr>
          <w:sz w:val="24"/>
          <w:szCs w:val="24"/>
        </w:rPr>
        <w:t>.</w:t>
      </w:r>
    </w:p>
    <w:p w14:paraId="061E7522" w14:textId="07064E21" w:rsidR="003206BF" w:rsidRDefault="005F61E4" w:rsidP="00D45DD1">
      <w:pPr>
        <w:pStyle w:val="ListParagraph"/>
        <w:numPr>
          <w:ilvl w:val="1"/>
          <w:numId w:val="39"/>
        </w:numPr>
        <w:spacing w:before="200" w:after="120"/>
        <w:outlineLvl w:val="1"/>
        <w:rPr>
          <w:sz w:val="24"/>
          <w:szCs w:val="24"/>
        </w:rPr>
      </w:pPr>
      <w:r w:rsidRPr="005F61E4">
        <w:rPr>
          <w:sz w:val="24"/>
          <w:szCs w:val="24"/>
        </w:rPr>
        <w:tab/>
        <w:t xml:space="preserve">To simplify the design, development and testing of Element B, the RFP is requesting successful proposers to choose and propose specific COTS hardware to satisfy the requirements for the various hardware components identified in the RFP.  </w:t>
      </w:r>
      <w:r w:rsidR="00420E37">
        <w:rPr>
          <w:sz w:val="24"/>
          <w:szCs w:val="24"/>
        </w:rPr>
        <w:t xml:space="preserve">Identify the selected COTS hardware computing platform(s) </w:t>
      </w:r>
      <w:r w:rsidR="008E04C9">
        <w:rPr>
          <w:sz w:val="24"/>
          <w:szCs w:val="24"/>
        </w:rPr>
        <w:t xml:space="preserve">and </w:t>
      </w:r>
      <w:r>
        <w:rPr>
          <w:sz w:val="24"/>
          <w:szCs w:val="24"/>
        </w:rPr>
        <w:t>devices</w:t>
      </w:r>
      <w:r w:rsidR="008E04C9">
        <w:rPr>
          <w:sz w:val="24"/>
          <w:szCs w:val="24"/>
        </w:rPr>
        <w:t xml:space="preserve"> </w:t>
      </w:r>
      <w:r w:rsidR="00420E37">
        <w:rPr>
          <w:sz w:val="24"/>
          <w:szCs w:val="24"/>
        </w:rPr>
        <w:t>for all functions within Element B</w:t>
      </w:r>
      <w:r>
        <w:rPr>
          <w:sz w:val="24"/>
          <w:szCs w:val="24"/>
        </w:rPr>
        <w:t xml:space="preserve">, </w:t>
      </w:r>
      <w:r w:rsidR="00420E37">
        <w:rPr>
          <w:sz w:val="24"/>
          <w:szCs w:val="24"/>
        </w:rPr>
        <w:t>justify the selection</w:t>
      </w:r>
      <w:r>
        <w:rPr>
          <w:sz w:val="24"/>
          <w:szCs w:val="24"/>
        </w:rPr>
        <w:t>s</w:t>
      </w:r>
      <w:r w:rsidR="00420E37">
        <w:rPr>
          <w:sz w:val="24"/>
          <w:szCs w:val="24"/>
        </w:rPr>
        <w:t xml:space="preserve">, </w:t>
      </w:r>
      <w:r>
        <w:rPr>
          <w:sz w:val="24"/>
          <w:szCs w:val="24"/>
        </w:rPr>
        <w:t xml:space="preserve">name the </w:t>
      </w:r>
      <w:r w:rsidR="00420E37">
        <w:rPr>
          <w:sz w:val="24"/>
          <w:szCs w:val="24"/>
        </w:rPr>
        <w:t>manufacturer</w:t>
      </w:r>
      <w:r>
        <w:rPr>
          <w:sz w:val="24"/>
          <w:szCs w:val="24"/>
        </w:rPr>
        <w:t>, model</w:t>
      </w:r>
      <w:r w:rsidR="00420E37">
        <w:rPr>
          <w:sz w:val="24"/>
          <w:szCs w:val="24"/>
        </w:rPr>
        <w:t xml:space="preserve"> and the process for </w:t>
      </w:r>
      <w:r w:rsidR="001F3760">
        <w:rPr>
          <w:sz w:val="24"/>
          <w:szCs w:val="24"/>
        </w:rPr>
        <w:t>quantity</w:t>
      </w:r>
      <w:r w:rsidR="00420E37">
        <w:rPr>
          <w:sz w:val="24"/>
          <w:szCs w:val="24"/>
        </w:rPr>
        <w:t xml:space="preserve"> acquisition.</w:t>
      </w:r>
    </w:p>
    <w:p w14:paraId="59803E71" w14:textId="2F50E1B3" w:rsidR="00321339" w:rsidRDefault="00FC091C" w:rsidP="00D45DD1">
      <w:pPr>
        <w:pStyle w:val="ListParagraph"/>
        <w:numPr>
          <w:ilvl w:val="1"/>
          <w:numId w:val="39"/>
        </w:numPr>
        <w:spacing w:before="200" w:after="120"/>
        <w:outlineLvl w:val="1"/>
        <w:rPr>
          <w:sz w:val="24"/>
          <w:szCs w:val="24"/>
        </w:rPr>
      </w:pPr>
      <w:r>
        <w:rPr>
          <w:sz w:val="24"/>
          <w:szCs w:val="24"/>
        </w:rPr>
        <w:t>Provide a w</w:t>
      </w:r>
      <w:r w:rsidR="00321339">
        <w:rPr>
          <w:sz w:val="24"/>
          <w:szCs w:val="24"/>
        </w:rPr>
        <w:t>ritten hardware upgrade plan</w:t>
      </w:r>
      <w:r w:rsidR="002F0389">
        <w:rPr>
          <w:sz w:val="24"/>
          <w:szCs w:val="24"/>
        </w:rPr>
        <w:t xml:space="preserve"> that projects selected COTS hardware computer platform(s) end-of-life and outlines alternate or new make and model for hardware replacement. </w:t>
      </w:r>
    </w:p>
    <w:p w14:paraId="27E84B85" w14:textId="4CEF61C6" w:rsidR="003206BF" w:rsidRPr="00A37E26" w:rsidRDefault="003206BF" w:rsidP="00D45DD1">
      <w:pPr>
        <w:pStyle w:val="ListParagraph"/>
        <w:numPr>
          <w:ilvl w:val="1"/>
          <w:numId w:val="39"/>
        </w:numPr>
        <w:spacing w:before="200" w:after="120"/>
        <w:outlineLvl w:val="1"/>
        <w:rPr>
          <w:sz w:val="24"/>
          <w:szCs w:val="24"/>
        </w:rPr>
      </w:pPr>
      <w:r w:rsidRPr="00F52A8E">
        <w:rPr>
          <w:sz w:val="24"/>
          <w:szCs w:val="24"/>
        </w:rPr>
        <w:t xml:space="preserve">The successful </w:t>
      </w:r>
      <w:r w:rsidR="00FC091C">
        <w:rPr>
          <w:sz w:val="24"/>
          <w:szCs w:val="24"/>
        </w:rPr>
        <w:t>P</w:t>
      </w:r>
      <w:r w:rsidRPr="00F52A8E">
        <w:rPr>
          <w:sz w:val="24"/>
          <w:szCs w:val="24"/>
        </w:rPr>
        <w:t xml:space="preserve">roposer for </w:t>
      </w:r>
      <w:r w:rsidRPr="00A37E26">
        <w:rPr>
          <w:sz w:val="24"/>
          <w:szCs w:val="24"/>
        </w:rPr>
        <w:t>Element B is required to work with the Red Team from Element D.  Provide an outline of a plan for working with the Red Team.</w:t>
      </w:r>
    </w:p>
    <w:p w14:paraId="15A5F853" w14:textId="77777777" w:rsidR="003206BF" w:rsidRPr="00A37E26" w:rsidRDefault="003206BF" w:rsidP="00D45DD1">
      <w:pPr>
        <w:pStyle w:val="ListParagraph"/>
        <w:numPr>
          <w:ilvl w:val="1"/>
          <w:numId w:val="39"/>
        </w:numPr>
        <w:spacing w:before="200" w:after="120"/>
        <w:outlineLvl w:val="1"/>
        <w:rPr>
          <w:sz w:val="24"/>
          <w:szCs w:val="24"/>
        </w:rPr>
      </w:pPr>
      <w:r w:rsidRPr="00A37E26">
        <w:rPr>
          <w:sz w:val="24"/>
          <w:szCs w:val="24"/>
        </w:rPr>
        <w:t xml:space="preserve">Describe the various technologies proposed to be used during any development, including: programming language(s)/software libraries; test frameworks; algorithms (where </w:t>
      </w:r>
      <w:r>
        <w:rPr>
          <w:sz w:val="24"/>
          <w:szCs w:val="24"/>
        </w:rPr>
        <w:t xml:space="preserve">these aspects are </w:t>
      </w:r>
      <w:r w:rsidRPr="00A37E26">
        <w:rPr>
          <w:sz w:val="24"/>
          <w:szCs w:val="24"/>
        </w:rPr>
        <w:t>unusual or important to the design, including the selected cryptographic algorithms); and software backend for web-services and any implied hosting requirements</w:t>
      </w:r>
      <w:r>
        <w:rPr>
          <w:sz w:val="24"/>
          <w:szCs w:val="24"/>
        </w:rPr>
        <w:t>.</w:t>
      </w:r>
      <w:r w:rsidR="005F61E4">
        <w:rPr>
          <w:sz w:val="24"/>
          <w:szCs w:val="24"/>
        </w:rPr>
        <w:t xml:space="preserve"> </w:t>
      </w:r>
      <w:r w:rsidR="005F61E4" w:rsidRPr="005F61E4">
        <w:rPr>
          <w:sz w:val="24"/>
          <w:szCs w:val="24"/>
        </w:rPr>
        <w:t>Reference items from Appendix D where possible.</w:t>
      </w:r>
    </w:p>
    <w:p w14:paraId="1B3434D0" w14:textId="1686C94A" w:rsidR="003206BF" w:rsidRDefault="003206BF" w:rsidP="00D45DD1">
      <w:pPr>
        <w:pStyle w:val="ListParagraph"/>
        <w:numPr>
          <w:ilvl w:val="1"/>
          <w:numId w:val="39"/>
        </w:numPr>
        <w:spacing w:before="200" w:after="120"/>
        <w:outlineLvl w:val="1"/>
        <w:rPr>
          <w:sz w:val="24"/>
          <w:szCs w:val="24"/>
        </w:rPr>
      </w:pPr>
      <w:r w:rsidRPr="00A37E26">
        <w:rPr>
          <w:sz w:val="24"/>
          <w:szCs w:val="24"/>
        </w:rPr>
        <w:lastRenderedPageBreak/>
        <w:t xml:space="preserve">Describe </w:t>
      </w:r>
      <w:r w:rsidR="00FC091C">
        <w:rPr>
          <w:sz w:val="24"/>
          <w:szCs w:val="24"/>
        </w:rPr>
        <w:t>Proposer’s</w:t>
      </w:r>
      <w:r w:rsidRPr="00A37E26">
        <w:rPr>
          <w:sz w:val="24"/>
          <w:szCs w:val="24"/>
        </w:rPr>
        <w:t xml:space="preserve"> approach to system and software design.  Include any development tools and methodologies employed to ensure this project is engineered using best practices and that the resulting system is secure, robust, and scalable.</w:t>
      </w:r>
      <w:r w:rsidR="005F61E4">
        <w:rPr>
          <w:sz w:val="24"/>
          <w:szCs w:val="24"/>
        </w:rPr>
        <w:t xml:space="preserve"> </w:t>
      </w:r>
      <w:r w:rsidR="005F61E4" w:rsidRPr="005F61E4">
        <w:rPr>
          <w:sz w:val="24"/>
          <w:szCs w:val="24"/>
        </w:rPr>
        <w:t>Reference items from Appendix D where possible.</w:t>
      </w:r>
    </w:p>
    <w:p w14:paraId="0545F546" w14:textId="1CF465F1" w:rsidR="00C57553" w:rsidRPr="00C57553" w:rsidRDefault="00C57553" w:rsidP="00D45DD1">
      <w:pPr>
        <w:pStyle w:val="ListParagraph"/>
        <w:numPr>
          <w:ilvl w:val="1"/>
          <w:numId w:val="39"/>
        </w:numPr>
        <w:spacing w:before="200" w:after="120"/>
        <w:outlineLvl w:val="1"/>
        <w:rPr>
          <w:sz w:val="24"/>
          <w:szCs w:val="24"/>
        </w:rPr>
      </w:pPr>
      <w:r w:rsidRPr="00C57553">
        <w:rPr>
          <w:sz w:val="24"/>
          <w:szCs w:val="24"/>
        </w:rPr>
        <w:t>Describe the process and any tools used for configuration management for control of source code, methods for continuous integration for automated build and testing and any tools used for defect tracking and reporting.  Also address methods use</w:t>
      </w:r>
      <w:r w:rsidR="00FE2179">
        <w:rPr>
          <w:sz w:val="24"/>
          <w:szCs w:val="24"/>
        </w:rPr>
        <w:t>d</w:t>
      </w:r>
      <w:r w:rsidRPr="00C57553">
        <w:rPr>
          <w:sz w:val="24"/>
          <w:szCs w:val="24"/>
        </w:rPr>
        <w:t xml:space="preserve"> for version contr</w:t>
      </w:r>
      <w:r w:rsidRPr="00CB605E">
        <w:rPr>
          <w:sz w:val="24"/>
          <w:szCs w:val="24"/>
        </w:rPr>
        <w:t xml:space="preserve">ol and tracking of </w:t>
      </w:r>
      <w:r w:rsidRPr="00C57553">
        <w:rPr>
          <w:sz w:val="24"/>
          <w:szCs w:val="24"/>
        </w:rPr>
        <w:t>documentation.</w:t>
      </w:r>
    </w:p>
    <w:p w14:paraId="3CDACCEE" w14:textId="77777777" w:rsidR="003206BF" w:rsidRPr="00A37E26" w:rsidRDefault="003206BF" w:rsidP="00D45DD1">
      <w:pPr>
        <w:pStyle w:val="ListParagraph"/>
        <w:numPr>
          <w:ilvl w:val="1"/>
          <w:numId w:val="39"/>
        </w:numPr>
        <w:spacing w:before="200" w:after="120"/>
        <w:outlineLvl w:val="1"/>
        <w:rPr>
          <w:sz w:val="24"/>
          <w:szCs w:val="24"/>
        </w:rPr>
      </w:pPr>
      <w:r w:rsidRPr="00A37E26">
        <w:rPr>
          <w:sz w:val="24"/>
          <w:szCs w:val="24"/>
        </w:rPr>
        <w:t>Describe the process f</w:t>
      </w:r>
      <w:r>
        <w:rPr>
          <w:sz w:val="24"/>
          <w:szCs w:val="24"/>
        </w:rPr>
        <w:t>or</w:t>
      </w:r>
      <w:r w:rsidRPr="00A37E26">
        <w:rPr>
          <w:sz w:val="24"/>
          <w:szCs w:val="24"/>
        </w:rPr>
        <w:t xml:space="preserve"> transitioning from a test environment to a production environment.</w:t>
      </w:r>
    </w:p>
    <w:p w14:paraId="30F4973C" w14:textId="4BE4E5FD" w:rsidR="003206BF" w:rsidRPr="00A37E26" w:rsidRDefault="005F61E4" w:rsidP="00D45DD1">
      <w:pPr>
        <w:pStyle w:val="ListParagraph"/>
        <w:numPr>
          <w:ilvl w:val="1"/>
          <w:numId w:val="39"/>
        </w:numPr>
        <w:spacing w:before="200" w:after="120"/>
        <w:outlineLvl w:val="1"/>
        <w:rPr>
          <w:sz w:val="24"/>
          <w:szCs w:val="24"/>
        </w:rPr>
      </w:pPr>
      <w:r>
        <w:rPr>
          <w:sz w:val="24"/>
          <w:szCs w:val="24"/>
        </w:rPr>
        <w:t>Propose</w:t>
      </w:r>
      <w:r w:rsidR="003206BF" w:rsidRPr="003C5170">
        <w:rPr>
          <w:sz w:val="24"/>
          <w:szCs w:val="24"/>
        </w:rPr>
        <w:t xml:space="preserve"> a structure for providing on-going support, maintenance, and upgrades to the system.</w:t>
      </w:r>
    </w:p>
    <w:p w14:paraId="325AAB4B" w14:textId="76B6B460" w:rsidR="003206BF" w:rsidRPr="00B90967" w:rsidRDefault="0084147C" w:rsidP="00D45DD1">
      <w:pPr>
        <w:pStyle w:val="ListParagraph"/>
        <w:numPr>
          <w:ilvl w:val="1"/>
          <w:numId w:val="39"/>
        </w:numPr>
        <w:spacing w:before="200" w:after="120"/>
        <w:outlineLvl w:val="1"/>
        <w:rPr>
          <w:b/>
          <w:sz w:val="24"/>
          <w:szCs w:val="24"/>
          <w:u w:val="single"/>
        </w:rPr>
      </w:pPr>
      <w:r w:rsidRPr="00812F7A">
        <w:rPr>
          <w:sz w:val="24"/>
          <w:szCs w:val="24"/>
        </w:rPr>
        <w:t>Equipment in the polling location must remain operational on battery power for at least four hours.  A full precinct must be able to be operated by the power provided by a typical gas-power generator supplying about 2000 watts.</w:t>
      </w:r>
      <w:r w:rsidR="00C54287">
        <w:rPr>
          <w:sz w:val="24"/>
          <w:szCs w:val="24"/>
        </w:rPr>
        <w:t xml:space="preserve"> </w:t>
      </w:r>
      <w:r w:rsidR="005F61E4" w:rsidRPr="007B0968">
        <w:rPr>
          <w:sz w:val="24"/>
          <w:szCs w:val="24"/>
        </w:rPr>
        <w:t>Propose a test protocol to demonstrate this system capability.</w:t>
      </w:r>
    </w:p>
    <w:p w14:paraId="3ECFBBD5" w14:textId="7B1ADB4A" w:rsidR="00B90967" w:rsidRPr="00B90967" w:rsidRDefault="00B90967" w:rsidP="00D45DD1">
      <w:pPr>
        <w:pStyle w:val="ListParagraph"/>
        <w:numPr>
          <w:ilvl w:val="1"/>
          <w:numId w:val="39"/>
        </w:numPr>
        <w:spacing w:before="200" w:after="120"/>
        <w:outlineLvl w:val="1"/>
        <w:rPr>
          <w:sz w:val="24"/>
          <w:szCs w:val="24"/>
        </w:rPr>
      </w:pPr>
      <w:r w:rsidRPr="00B90967">
        <w:rPr>
          <w:sz w:val="24"/>
          <w:szCs w:val="24"/>
        </w:rPr>
        <w:t xml:space="preserve">Propose a file specification and transfer method for a configuration import file produced by the In-Person Voting/Tabulation Election Definition Import and Finalization module to initialize the Ballot Box/Scanner prior to the election to meet the functional and operational requirements and descriptions for the Ballot Box/Scanner as defined in this RFP.  </w:t>
      </w:r>
    </w:p>
    <w:p w14:paraId="5B6A358F" w14:textId="77777777" w:rsidR="005F61E4" w:rsidRPr="00B90967" w:rsidRDefault="005F61E4" w:rsidP="00D45DD1">
      <w:pPr>
        <w:pStyle w:val="ListParagraph"/>
        <w:numPr>
          <w:ilvl w:val="1"/>
          <w:numId w:val="39"/>
        </w:numPr>
        <w:rPr>
          <w:b/>
          <w:sz w:val="24"/>
          <w:szCs w:val="24"/>
          <w:u w:val="single"/>
        </w:rPr>
      </w:pPr>
      <w:r w:rsidRPr="005F61E4">
        <w:rPr>
          <w:sz w:val="24"/>
          <w:szCs w:val="24"/>
        </w:rPr>
        <w:t>Propose a bi-directional data interface between the Ballot Control Station (BCS) and the Ballot Box/Scanner (Element C).</w:t>
      </w:r>
    </w:p>
    <w:p w14:paraId="546BFB7B" w14:textId="4B164BC8" w:rsidR="00B90967" w:rsidRPr="005F61E4" w:rsidRDefault="00B90967" w:rsidP="00D45DD1">
      <w:pPr>
        <w:pStyle w:val="ListParagraph"/>
        <w:numPr>
          <w:ilvl w:val="1"/>
          <w:numId w:val="39"/>
        </w:numPr>
        <w:spacing w:before="120"/>
        <w:rPr>
          <w:b/>
          <w:sz w:val="24"/>
          <w:szCs w:val="24"/>
          <w:u w:val="single"/>
        </w:rPr>
      </w:pPr>
      <w:r w:rsidRPr="00B90967">
        <w:rPr>
          <w:sz w:val="24"/>
          <w:szCs w:val="24"/>
        </w:rPr>
        <w:t xml:space="preserve">Propose a data file specification and interface for transferring the Ballot Box/Scanner election data following the close of polls to the Back Up and Archiving module defined in Element B of this RFP.  </w:t>
      </w:r>
    </w:p>
    <w:p w14:paraId="14959C93" w14:textId="72473316" w:rsidR="00321339" w:rsidRPr="002F0389" w:rsidRDefault="0084147C" w:rsidP="00D45DD1">
      <w:pPr>
        <w:pStyle w:val="ListParagraph"/>
        <w:numPr>
          <w:ilvl w:val="1"/>
          <w:numId w:val="39"/>
        </w:numPr>
        <w:spacing w:before="200" w:after="120"/>
        <w:outlineLvl w:val="1"/>
        <w:rPr>
          <w:b/>
          <w:vanish/>
          <w:sz w:val="24"/>
          <w:szCs w:val="24"/>
        </w:rPr>
      </w:pPr>
      <w:r w:rsidRPr="0084147C">
        <w:rPr>
          <w:sz w:val="24"/>
          <w:szCs w:val="24"/>
        </w:rPr>
        <w:t>Proposals must include a list of all consumable supplies necessary for the proper operation of the voting system, including estimated usage rates and costs.</w:t>
      </w:r>
      <w:r w:rsidRPr="0084147C">
        <w:rPr>
          <w:b/>
          <w:sz w:val="24"/>
          <w:szCs w:val="24"/>
        </w:rPr>
        <w:t xml:space="preserve"> </w:t>
      </w:r>
    </w:p>
    <w:p w14:paraId="4AA45CEA" w14:textId="17798AA9" w:rsidR="003206BF" w:rsidRPr="00812F7A" w:rsidRDefault="003206BF" w:rsidP="00D45DD1">
      <w:pPr>
        <w:pStyle w:val="ListParagraph"/>
        <w:numPr>
          <w:ilvl w:val="1"/>
          <w:numId w:val="39"/>
        </w:numPr>
        <w:spacing w:before="200" w:after="120"/>
        <w:outlineLvl w:val="1"/>
        <w:rPr>
          <w:sz w:val="24"/>
          <w:szCs w:val="24"/>
        </w:rPr>
      </w:pPr>
      <w:r w:rsidRPr="00812F7A">
        <w:rPr>
          <w:sz w:val="24"/>
          <w:szCs w:val="24"/>
        </w:rPr>
        <w:t xml:space="preserve">Provide detailed responses </w:t>
      </w:r>
      <w:r w:rsidR="00812F7A">
        <w:rPr>
          <w:sz w:val="24"/>
          <w:szCs w:val="24"/>
        </w:rPr>
        <w:t xml:space="preserve">to </w:t>
      </w:r>
      <w:r w:rsidRPr="00812F7A">
        <w:rPr>
          <w:sz w:val="24"/>
          <w:szCs w:val="24"/>
        </w:rPr>
        <w:t xml:space="preserve">the items in Appendix B, </w:t>
      </w:r>
      <w:r w:rsidR="005F61E4" w:rsidRPr="005F61E4">
        <w:rPr>
          <w:sz w:val="24"/>
          <w:szCs w:val="24"/>
        </w:rPr>
        <w:t>C, D, E and applicable sections of Appendix F and G.</w:t>
      </w:r>
      <w:r w:rsidR="005F61E4">
        <w:rPr>
          <w:sz w:val="24"/>
          <w:szCs w:val="24"/>
        </w:rPr>
        <w:t xml:space="preserve"> </w:t>
      </w:r>
    </w:p>
    <w:p w14:paraId="1E8D489D" w14:textId="77777777" w:rsidR="003206BF" w:rsidRPr="00812F7A" w:rsidRDefault="003206BF" w:rsidP="00D45DD1">
      <w:pPr>
        <w:pStyle w:val="ListParagraph"/>
        <w:numPr>
          <w:ilvl w:val="0"/>
          <w:numId w:val="39"/>
        </w:numPr>
        <w:spacing w:before="200" w:after="120"/>
        <w:outlineLvl w:val="1"/>
        <w:rPr>
          <w:b/>
          <w:sz w:val="24"/>
          <w:szCs w:val="24"/>
        </w:rPr>
      </w:pPr>
      <w:r w:rsidRPr="00812F7A">
        <w:rPr>
          <w:b/>
          <w:sz w:val="24"/>
          <w:szCs w:val="24"/>
        </w:rPr>
        <w:t>DETAILED RESPONSE; ELEMENT C: Ballot Box/Scanner</w:t>
      </w:r>
    </w:p>
    <w:p w14:paraId="2D276D14" w14:textId="6F26D807" w:rsidR="003206BF" w:rsidRPr="00812F7A" w:rsidRDefault="003206BF" w:rsidP="00D45DD1">
      <w:pPr>
        <w:pStyle w:val="ListParagraph"/>
        <w:numPr>
          <w:ilvl w:val="1"/>
          <w:numId w:val="39"/>
        </w:numPr>
        <w:spacing w:before="200" w:after="120"/>
        <w:outlineLvl w:val="1"/>
        <w:rPr>
          <w:sz w:val="24"/>
          <w:szCs w:val="24"/>
        </w:rPr>
      </w:pPr>
      <w:r w:rsidRPr="00812F7A">
        <w:rPr>
          <w:sz w:val="24"/>
          <w:szCs w:val="24"/>
        </w:rPr>
        <w:t>Propose a file specification</w:t>
      </w:r>
      <w:r w:rsidR="00B90967">
        <w:rPr>
          <w:sz w:val="24"/>
          <w:szCs w:val="24"/>
        </w:rPr>
        <w:t xml:space="preserve"> and transfer method</w:t>
      </w:r>
      <w:r w:rsidRPr="00812F7A">
        <w:rPr>
          <w:sz w:val="24"/>
          <w:szCs w:val="24"/>
        </w:rPr>
        <w:t xml:space="preserve"> for </w:t>
      </w:r>
      <w:r w:rsidR="001F3760" w:rsidRPr="00812F7A">
        <w:rPr>
          <w:sz w:val="24"/>
          <w:szCs w:val="24"/>
        </w:rPr>
        <w:t>a</w:t>
      </w:r>
      <w:r w:rsidRPr="00812F7A">
        <w:rPr>
          <w:sz w:val="24"/>
          <w:szCs w:val="24"/>
        </w:rPr>
        <w:t xml:space="preserve"> configuration import file </w:t>
      </w:r>
      <w:r w:rsidR="001E2822">
        <w:rPr>
          <w:sz w:val="24"/>
          <w:szCs w:val="24"/>
        </w:rPr>
        <w:t xml:space="preserve">produced by the In-Person Voting/Tabulation Election Definition Import and Finalization module to initialize the Ballot Box/Scanner prior to the election </w:t>
      </w:r>
      <w:r w:rsidRPr="00812F7A">
        <w:rPr>
          <w:sz w:val="24"/>
          <w:szCs w:val="24"/>
        </w:rPr>
        <w:t xml:space="preserve">to meet the functional and operational requirements and descriptions for the Ballot Box/Scanner as defined in this RFP.  </w:t>
      </w:r>
    </w:p>
    <w:p w14:paraId="3E0E29C5" w14:textId="6C3A9828" w:rsidR="001E2822" w:rsidRPr="005F61E4" w:rsidRDefault="001E2822" w:rsidP="00D45DD1">
      <w:pPr>
        <w:pStyle w:val="ListParagraph"/>
        <w:numPr>
          <w:ilvl w:val="1"/>
          <w:numId w:val="39"/>
        </w:numPr>
        <w:rPr>
          <w:sz w:val="24"/>
          <w:szCs w:val="24"/>
        </w:rPr>
      </w:pPr>
      <w:r w:rsidRPr="005F61E4">
        <w:rPr>
          <w:sz w:val="24"/>
          <w:szCs w:val="24"/>
        </w:rPr>
        <w:t xml:space="preserve">Propose a bi-directional data interface between the Ballot Control Station (BCS) </w:t>
      </w:r>
      <w:r>
        <w:rPr>
          <w:sz w:val="24"/>
          <w:szCs w:val="24"/>
        </w:rPr>
        <w:t xml:space="preserve">(from Element B) </w:t>
      </w:r>
      <w:r w:rsidRPr="005F61E4">
        <w:rPr>
          <w:sz w:val="24"/>
          <w:szCs w:val="24"/>
        </w:rPr>
        <w:t>and the Ballot Box/Scanner.</w:t>
      </w:r>
    </w:p>
    <w:p w14:paraId="2900EF51" w14:textId="77777777" w:rsidR="003206BF" w:rsidRPr="00834DA5" w:rsidRDefault="003206BF" w:rsidP="00D45DD1">
      <w:pPr>
        <w:pStyle w:val="ListParagraph"/>
        <w:numPr>
          <w:ilvl w:val="1"/>
          <w:numId w:val="39"/>
        </w:numPr>
        <w:spacing w:before="120" w:after="200"/>
        <w:rPr>
          <w:sz w:val="24"/>
          <w:szCs w:val="24"/>
        </w:rPr>
      </w:pPr>
      <w:r>
        <w:rPr>
          <w:sz w:val="24"/>
          <w:szCs w:val="24"/>
        </w:rPr>
        <w:t xml:space="preserve">The successful proposer for </w:t>
      </w:r>
      <w:r w:rsidRPr="00834DA5">
        <w:rPr>
          <w:sz w:val="24"/>
          <w:szCs w:val="24"/>
        </w:rPr>
        <w:t xml:space="preserve">Element </w:t>
      </w:r>
      <w:r>
        <w:rPr>
          <w:sz w:val="24"/>
          <w:szCs w:val="24"/>
        </w:rPr>
        <w:t>C</w:t>
      </w:r>
      <w:r w:rsidRPr="00834DA5">
        <w:rPr>
          <w:sz w:val="24"/>
          <w:szCs w:val="24"/>
        </w:rPr>
        <w:t xml:space="preserve"> is required to work with the Red Team from Element D.  Provide an outline of a plan for working with the Red Team.</w:t>
      </w:r>
    </w:p>
    <w:p w14:paraId="23E9ACC0" w14:textId="77777777" w:rsidR="003206BF" w:rsidRPr="00834DA5" w:rsidRDefault="003206BF" w:rsidP="00D45DD1">
      <w:pPr>
        <w:pStyle w:val="ListParagraph"/>
        <w:numPr>
          <w:ilvl w:val="1"/>
          <w:numId w:val="39"/>
        </w:numPr>
        <w:spacing w:before="120" w:after="200"/>
        <w:rPr>
          <w:sz w:val="24"/>
          <w:szCs w:val="24"/>
        </w:rPr>
      </w:pPr>
      <w:r w:rsidRPr="00834DA5">
        <w:rPr>
          <w:sz w:val="24"/>
          <w:szCs w:val="24"/>
        </w:rPr>
        <w:t>Describe the various technologies proposed to be used during any development, including: programming language(s)/software libraries; test frameworks; algorithms (where these aspects are unusual or important to the design, including the selected cryptographic algorithms); and software backend for web-services and any implied hosting requirements</w:t>
      </w:r>
      <w:r w:rsidR="00FC091C">
        <w:rPr>
          <w:sz w:val="24"/>
          <w:szCs w:val="24"/>
        </w:rPr>
        <w:t>.</w:t>
      </w:r>
    </w:p>
    <w:p w14:paraId="7414703B" w14:textId="3E767EE1" w:rsidR="00C57553" w:rsidRPr="00C57553" w:rsidRDefault="003206BF" w:rsidP="00D45DD1">
      <w:pPr>
        <w:pStyle w:val="ListParagraph"/>
        <w:numPr>
          <w:ilvl w:val="1"/>
          <w:numId w:val="39"/>
        </w:numPr>
        <w:spacing w:before="120" w:after="200"/>
        <w:rPr>
          <w:sz w:val="24"/>
          <w:szCs w:val="24"/>
        </w:rPr>
      </w:pPr>
      <w:r w:rsidRPr="00C57553">
        <w:rPr>
          <w:sz w:val="24"/>
          <w:szCs w:val="24"/>
        </w:rPr>
        <w:t xml:space="preserve">Describe </w:t>
      </w:r>
      <w:r w:rsidR="00FC091C" w:rsidRPr="00C57553">
        <w:rPr>
          <w:sz w:val="24"/>
          <w:szCs w:val="24"/>
        </w:rPr>
        <w:t xml:space="preserve">Proposer’s </w:t>
      </w:r>
      <w:r w:rsidRPr="00C57553">
        <w:rPr>
          <w:sz w:val="24"/>
          <w:szCs w:val="24"/>
        </w:rPr>
        <w:t xml:space="preserve">approach to system and software design.  Include any development tools and methodologies employed to ensure this project is engineered using best practices and that the </w:t>
      </w:r>
      <w:r w:rsidRPr="00C57553">
        <w:rPr>
          <w:sz w:val="24"/>
          <w:szCs w:val="24"/>
        </w:rPr>
        <w:lastRenderedPageBreak/>
        <w:t>resulting system is secure, robust, and scalable.</w:t>
      </w:r>
      <w:r w:rsidR="005F61E4" w:rsidRPr="00C57553">
        <w:rPr>
          <w:sz w:val="24"/>
          <w:szCs w:val="24"/>
        </w:rPr>
        <w:t xml:space="preserve"> </w:t>
      </w:r>
      <w:r w:rsidR="005F61E4" w:rsidRPr="00CB605E">
        <w:rPr>
          <w:sz w:val="24"/>
          <w:szCs w:val="24"/>
        </w:rPr>
        <w:t>Reference items in Appendix D where appropriate.</w:t>
      </w:r>
    </w:p>
    <w:p w14:paraId="5246D8D3" w14:textId="16501B78" w:rsidR="00C57553" w:rsidRDefault="00C57553" w:rsidP="00D45DD1">
      <w:pPr>
        <w:pStyle w:val="ListParagraph"/>
        <w:numPr>
          <w:ilvl w:val="1"/>
          <w:numId w:val="39"/>
        </w:numPr>
        <w:spacing w:before="120" w:after="200"/>
        <w:rPr>
          <w:sz w:val="24"/>
          <w:szCs w:val="24"/>
        </w:rPr>
      </w:pPr>
      <w:r w:rsidRPr="00C57553">
        <w:rPr>
          <w:sz w:val="24"/>
          <w:szCs w:val="24"/>
        </w:rPr>
        <w:t>Describe the process and any tools used for configuration management for control of source code, methods for continuous integration for automated build and testing and any tools used for defect tracking and reporting.  Also address methods use for version control and tracking of documentation.</w:t>
      </w:r>
    </w:p>
    <w:p w14:paraId="364B784E" w14:textId="21A11CA0" w:rsidR="00D444E1" w:rsidRDefault="00D444E1" w:rsidP="00D45DD1">
      <w:pPr>
        <w:pStyle w:val="ListParagraph"/>
        <w:numPr>
          <w:ilvl w:val="1"/>
          <w:numId w:val="39"/>
        </w:numPr>
        <w:spacing w:before="120" w:after="200"/>
        <w:rPr>
          <w:sz w:val="24"/>
          <w:szCs w:val="24"/>
        </w:rPr>
      </w:pPr>
      <w:r w:rsidRPr="00D444E1">
        <w:rPr>
          <w:sz w:val="24"/>
          <w:szCs w:val="24"/>
        </w:rPr>
        <w:t xml:space="preserve">Propose a </w:t>
      </w:r>
      <w:r>
        <w:rPr>
          <w:sz w:val="24"/>
          <w:szCs w:val="24"/>
        </w:rPr>
        <w:t xml:space="preserve">data </w:t>
      </w:r>
      <w:r w:rsidRPr="00D444E1">
        <w:rPr>
          <w:sz w:val="24"/>
          <w:szCs w:val="24"/>
        </w:rPr>
        <w:t xml:space="preserve">file specification </w:t>
      </w:r>
      <w:r>
        <w:rPr>
          <w:sz w:val="24"/>
          <w:szCs w:val="24"/>
        </w:rPr>
        <w:t xml:space="preserve">and interface for transferring the Ballot Box/Scanner election data following the close of polls to the Back Up and Archiving module </w:t>
      </w:r>
      <w:r w:rsidR="00B90967">
        <w:rPr>
          <w:sz w:val="24"/>
          <w:szCs w:val="24"/>
        </w:rPr>
        <w:t xml:space="preserve">defined in </w:t>
      </w:r>
      <w:r>
        <w:rPr>
          <w:sz w:val="24"/>
          <w:szCs w:val="24"/>
        </w:rPr>
        <w:t>Element B</w:t>
      </w:r>
      <w:r w:rsidR="00B90967">
        <w:rPr>
          <w:sz w:val="24"/>
          <w:szCs w:val="24"/>
        </w:rPr>
        <w:t xml:space="preserve"> of </w:t>
      </w:r>
      <w:r w:rsidRPr="00D444E1">
        <w:rPr>
          <w:sz w:val="24"/>
          <w:szCs w:val="24"/>
        </w:rPr>
        <w:t xml:space="preserve">this RFP.  </w:t>
      </w:r>
    </w:p>
    <w:p w14:paraId="7132ECD0" w14:textId="171BFB6C" w:rsidR="005F61E4" w:rsidRDefault="003206BF" w:rsidP="00D45DD1">
      <w:pPr>
        <w:pStyle w:val="ListParagraph"/>
        <w:numPr>
          <w:ilvl w:val="1"/>
          <w:numId w:val="39"/>
        </w:numPr>
        <w:spacing w:before="120" w:after="200"/>
        <w:rPr>
          <w:sz w:val="24"/>
          <w:szCs w:val="24"/>
        </w:rPr>
      </w:pPr>
      <w:r w:rsidRPr="005F61E4">
        <w:rPr>
          <w:sz w:val="24"/>
          <w:szCs w:val="24"/>
        </w:rPr>
        <w:t xml:space="preserve">Ground-up </w:t>
      </w:r>
      <w:proofErr w:type="gramStart"/>
      <w:r w:rsidR="001F3760" w:rsidRPr="005F61E4">
        <w:rPr>
          <w:sz w:val="24"/>
          <w:szCs w:val="24"/>
        </w:rPr>
        <w:t>development</w:t>
      </w:r>
      <w:r w:rsidRPr="005F61E4">
        <w:rPr>
          <w:sz w:val="24"/>
          <w:szCs w:val="24"/>
        </w:rPr>
        <w:t xml:space="preserve"> </w:t>
      </w:r>
      <w:r w:rsidR="005F61E4">
        <w:rPr>
          <w:sz w:val="24"/>
          <w:szCs w:val="24"/>
        </w:rPr>
        <w:t>:</w:t>
      </w:r>
      <w:proofErr w:type="gramEnd"/>
      <w:r w:rsidR="005F61E4">
        <w:rPr>
          <w:sz w:val="24"/>
          <w:szCs w:val="24"/>
        </w:rPr>
        <w:t xml:space="preserve"> If proposing the development of a new Ballot Box/Scanner hardware device</w:t>
      </w:r>
      <w:r w:rsidR="001E2822">
        <w:rPr>
          <w:sz w:val="24"/>
          <w:szCs w:val="24"/>
        </w:rPr>
        <w:t xml:space="preserve"> (Option 1 from Appendix 10, section 10.9)</w:t>
      </w:r>
      <w:r w:rsidR="005F61E4">
        <w:rPr>
          <w:sz w:val="24"/>
          <w:szCs w:val="24"/>
        </w:rPr>
        <w:t>, provide the following:</w:t>
      </w:r>
    </w:p>
    <w:p w14:paraId="49B3ED4F" w14:textId="4AA30B2F" w:rsidR="005F61E4" w:rsidRDefault="005F61E4" w:rsidP="00D45DD1">
      <w:pPr>
        <w:pStyle w:val="ListParagraph"/>
        <w:numPr>
          <w:ilvl w:val="2"/>
          <w:numId w:val="39"/>
        </w:numPr>
        <w:spacing w:before="120" w:after="200"/>
        <w:rPr>
          <w:sz w:val="24"/>
          <w:szCs w:val="24"/>
        </w:rPr>
      </w:pPr>
      <w:r>
        <w:rPr>
          <w:sz w:val="24"/>
          <w:szCs w:val="24"/>
        </w:rPr>
        <w:t>Rendering of the proposed mechanical design and a descripti</w:t>
      </w:r>
      <w:r w:rsidR="00812F7A">
        <w:rPr>
          <w:sz w:val="24"/>
          <w:szCs w:val="24"/>
        </w:rPr>
        <w:t>o</w:t>
      </w:r>
      <w:r>
        <w:rPr>
          <w:sz w:val="24"/>
          <w:szCs w:val="24"/>
        </w:rPr>
        <w:t>n of the mechanical fun</w:t>
      </w:r>
      <w:r w:rsidR="00812F7A">
        <w:rPr>
          <w:sz w:val="24"/>
          <w:szCs w:val="24"/>
        </w:rPr>
        <w:t>c</w:t>
      </w:r>
      <w:r>
        <w:rPr>
          <w:sz w:val="24"/>
          <w:szCs w:val="24"/>
        </w:rPr>
        <w:t>tions;</w:t>
      </w:r>
    </w:p>
    <w:p w14:paraId="16A3D262" w14:textId="5D6FA5E6" w:rsidR="005F61E4" w:rsidRDefault="005F61E4" w:rsidP="00D45DD1">
      <w:pPr>
        <w:pStyle w:val="ListParagraph"/>
        <w:numPr>
          <w:ilvl w:val="2"/>
          <w:numId w:val="39"/>
        </w:numPr>
        <w:spacing w:before="120" w:after="200"/>
        <w:rPr>
          <w:sz w:val="24"/>
          <w:szCs w:val="24"/>
        </w:rPr>
      </w:pPr>
      <w:r>
        <w:rPr>
          <w:sz w:val="24"/>
          <w:szCs w:val="24"/>
        </w:rPr>
        <w:t xml:space="preserve">Describe </w:t>
      </w:r>
      <w:r w:rsidR="00812F7A">
        <w:rPr>
          <w:sz w:val="24"/>
          <w:szCs w:val="24"/>
        </w:rPr>
        <w:t>the</w:t>
      </w:r>
      <w:r>
        <w:rPr>
          <w:sz w:val="24"/>
          <w:szCs w:val="24"/>
        </w:rPr>
        <w:t xml:space="preserve"> electrical and mechanical design, engineering, development and testing process.  Testing should include mechanical stress testing and highly accelerated life testing.</w:t>
      </w:r>
    </w:p>
    <w:p w14:paraId="432E1394" w14:textId="1573CAD5" w:rsidR="00482FEA" w:rsidRDefault="00482FEA" w:rsidP="00D45DD1">
      <w:pPr>
        <w:pStyle w:val="ListParagraph"/>
        <w:numPr>
          <w:ilvl w:val="2"/>
          <w:numId w:val="39"/>
        </w:numPr>
        <w:spacing w:before="120" w:after="200"/>
        <w:rPr>
          <w:sz w:val="24"/>
          <w:szCs w:val="24"/>
        </w:rPr>
      </w:pPr>
      <w:r>
        <w:rPr>
          <w:sz w:val="24"/>
          <w:szCs w:val="24"/>
        </w:rPr>
        <w:t xml:space="preserve">Describe an interim solution for processing PVRs including the mechanical configuration and software interface. </w:t>
      </w:r>
    </w:p>
    <w:p w14:paraId="25CAB58C" w14:textId="7FE87275" w:rsidR="005F61E4" w:rsidRPr="00834DA5" w:rsidRDefault="005F61E4" w:rsidP="00D45DD1">
      <w:pPr>
        <w:pStyle w:val="ListParagraph"/>
        <w:numPr>
          <w:ilvl w:val="2"/>
          <w:numId w:val="39"/>
        </w:numPr>
        <w:spacing w:before="120" w:after="200"/>
        <w:rPr>
          <w:sz w:val="24"/>
          <w:szCs w:val="24"/>
        </w:rPr>
      </w:pPr>
      <w:r>
        <w:rPr>
          <w:sz w:val="24"/>
          <w:szCs w:val="24"/>
        </w:rPr>
        <w:t xml:space="preserve">Outline of the manufacturing process and cost of goods once in production. </w:t>
      </w:r>
      <w:r w:rsidR="00C130EB">
        <w:rPr>
          <w:sz w:val="24"/>
          <w:szCs w:val="24"/>
        </w:rPr>
        <w:t xml:space="preserve">An initial production run of 500 units should be used </w:t>
      </w:r>
      <w:r w:rsidR="006F71A8">
        <w:rPr>
          <w:sz w:val="24"/>
          <w:szCs w:val="24"/>
        </w:rPr>
        <w:t xml:space="preserve">to calculate </w:t>
      </w:r>
      <w:r w:rsidR="00C130EB">
        <w:rPr>
          <w:sz w:val="24"/>
          <w:szCs w:val="24"/>
        </w:rPr>
        <w:t>cost projections.</w:t>
      </w:r>
    </w:p>
    <w:p w14:paraId="56BEF339" w14:textId="77777777" w:rsidR="003206BF" w:rsidRPr="005F61E4" w:rsidRDefault="003206BF" w:rsidP="00D45DD1">
      <w:pPr>
        <w:pStyle w:val="ListParagraph"/>
        <w:numPr>
          <w:ilvl w:val="1"/>
          <w:numId w:val="39"/>
        </w:numPr>
        <w:spacing w:before="120" w:after="200"/>
        <w:rPr>
          <w:sz w:val="24"/>
          <w:szCs w:val="24"/>
        </w:rPr>
      </w:pPr>
      <w:r w:rsidRPr="005F61E4">
        <w:rPr>
          <w:sz w:val="24"/>
          <w:szCs w:val="24"/>
        </w:rPr>
        <w:t>Describe the process from transitioning from a test environment to a production environment.</w:t>
      </w:r>
    </w:p>
    <w:p w14:paraId="7685A40D" w14:textId="4BA91D0C" w:rsidR="003206BF" w:rsidRPr="00A37E26" w:rsidRDefault="00B5242C" w:rsidP="00D45DD1">
      <w:pPr>
        <w:pStyle w:val="ListParagraph"/>
        <w:numPr>
          <w:ilvl w:val="1"/>
          <w:numId w:val="39"/>
        </w:numPr>
        <w:spacing w:before="200" w:after="120"/>
        <w:outlineLvl w:val="1"/>
        <w:rPr>
          <w:vanish/>
          <w:sz w:val="24"/>
          <w:szCs w:val="24"/>
        </w:rPr>
      </w:pPr>
      <w:r>
        <w:rPr>
          <w:sz w:val="24"/>
          <w:szCs w:val="24"/>
        </w:rPr>
        <w:t>Propose</w:t>
      </w:r>
      <w:r w:rsidR="003206BF" w:rsidRPr="00834DA5">
        <w:rPr>
          <w:sz w:val="24"/>
          <w:szCs w:val="24"/>
        </w:rPr>
        <w:t xml:space="preserve"> a structure for providing on-going support, maintenance, and upgrades to the system</w:t>
      </w:r>
    </w:p>
    <w:p w14:paraId="39C942BE" w14:textId="59B60FE0" w:rsidR="00812F7A" w:rsidRDefault="007B0968" w:rsidP="00D45DD1">
      <w:pPr>
        <w:pStyle w:val="ListParagraph"/>
        <w:numPr>
          <w:ilvl w:val="1"/>
          <w:numId w:val="39"/>
        </w:numPr>
        <w:spacing w:before="200" w:after="120"/>
        <w:outlineLvl w:val="1"/>
        <w:rPr>
          <w:sz w:val="24"/>
          <w:szCs w:val="24"/>
        </w:rPr>
      </w:pPr>
      <w:r w:rsidRPr="007B0968">
        <w:rPr>
          <w:sz w:val="24"/>
          <w:szCs w:val="24"/>
        </w:rPr>
        <w:t xml:space="preserve">Provide detailed responses to the applicable items in Appendices D, E, F and </w:t>
      </w:r>
      <w:proofErr w:type="gramStart"/>
      <w:r w:rsidRPr="007B0968">
        <w:rPr>
          <w:sz w:val="24"/>
          <w:szCs w:val="24"/>
        </w:rPr>
        <w:t>G.</w:t>
      </w:r>
      <w:r w:rsidR="00812F7A">
        <w:rPr>
          <w:sz w:val="24"/>
          <w:szCs w:val="24"/>
        </w:rPr>
        <w:t>.</w:t>
      </w:r>
      <w:proofErr w:type="gramEnd"/>
      <w:r w:rsidR="00812F7A">
        <w:rPr>
          <w:sz w:val="24"/>
          <w:szCs w:val="24"/>
        </w:rPr>
        <w:t xml:space="preserve"> </w:t>
      </w:r>
    </w:p>
    <w:p w14:paraId="48B642BF" w14:textId="11B4DB41" w:rsidR="003206BF" w:rsidRPr="00812F7A" w:rsidRDefault="003206BF" w:rsidP="00D45DD1">
      <w:pPr>
        <w:pStyle w:val="ListParagraph"/>
        <w:numPr>
          <w:ilvl w:val="0"/>
          <w:numId w:val="39"/>
        </w:numPr>
        <w:spacing w:before="200" w:after="120"/>
        <w:outlineLvl w:val="1"/>
        <w:rPr>
          <w:sz w:val="24"/>
          <w:szCs w:val="24"/>
        </w:rPr>
      </w:pPr>
      <w:r w:rsidRPr="00812F7A">
        <w:rPr>
          <w:b/>
          <w:sz w:val="24"/>
          <w:szCs w:val="24"/>
        </w:rPr>
        <w:t>DETAILED RESPONSE; ELEMENT D: Red Team</w:t>
      </w:r>
      <w:r w:rsidR="00E72D66">
        <w:rPr>
          <w:b/>
          <w:sz w:val="24"/>
          <w:szCs w:val="24"/>
        </w:rPr>
        <w:t xml:space="preserve"> Assurance</w:t>
      </w:r>
    </w:p>
    <w:p w14:paraId="132B7D45" w14:textId="5613DE25" w:rsidR="00493415" w:rsidRPr="00812F7A" w:rsidRDefault="00493415" w:rsidP="00D45DD1">
      <w:pPr>
        <w:pStyle w:val="ListParagraph"/>
        <w:numPr>
          <w:ilvl w:val="1"/>
          <w:numId w:val="39"/>
        </w:numPr>
        <w:spacing w:before="200" w:after="120"/>
        <w:outlineLvl w:val="1"/>
        <w:rPr>
          <w:sz w:val="24"/>
          <w:szCs w:val="24"/>
        </w:rPr>
      </w:pPr>
      <w:r w:rsidRPr="00812F7A">
        <w:rPr>
          <w:sz w:val="24"/>
          <w:szCs w:val="24"/>
        </w:rPr>
        <w:t>Propose a skel</w:t>
      </w:r>
      <w:r w:rsidR="00FC091C">
        <w:rPr>
          <w:sz w:val="24"/>
          <w:szCs w:val="24"/>
        </w:rPr>
        <w:t>e</w:t>
      </w:r>
      <w:r w:rsidRPr="00812F7A">
        <w:rPr>
          <w:sz w:val="24"/>
          <w:szCs w:val="24"/>
        </w:rPr>
        <w:t>ton threat model for election operations and outline its application to the STAR-Vote</w:t>
      </w:r>
      <w:r w:rsidR="00B43033">
        <w:t>™</w:t>
      </w:r>
      <w:r w:rsidRPr="00812F7A">
        <w:rPr>
          <w:sz w:val="24"/>
          <w:szCs w:val="24"/>
        </w:rPr>
        <w:t xml:space="preserve"> system.</w:t>
      </w:r>
    </w:p>
    <w:p w14:paraId="0671786B" w14:textId="533E0CEE" w:rsidR="00493415" w:rsidRPr="00812F7A" w:rsidRDefault="008F7B2C" w:rsidP="00D45DD1">
      <w:pPr>
        <w:pStyle w:val="ListParagraph"/>
        <w:numPr>
          <w:ilvl w:val="1"/>
          <w:numId w:val="39"/>
        </w:numPr>
        <w:spacing w:before="200" w:after="120"/>
        <w:outlineLvl w:val="1"/>
        <w:rPr>
          <w:sz w:val="24"/>
          <w:szCs w:val="24"/>
        </w:rPr>
      </w:pPr>
      <w:r w:rsidRPr="00812F7A">
        <w:rPr>
          <w:sz w:val="24"/>
          <w:szCs w:val="24"/>
        </w:rPr>
        <w:t>Outline the process and content of an end-to-end risk assessment of the STAR-Vote</w:t>
      </w:r>
      <w:r w:rsidR="00B43033">
        <w:t>™</w:t>
      </w:r>
      <w:r w:rsidRPr="00812F7A">
        <w:rPr>
          <w:sz w:val="24"/>
          <w:szCs w:val="24"/>
        </w:rPr>
        <w:t xml:space="preserve"> system as defined </w:t>
      </w:r>
      <w:r w:rsidR="00467DEB" w:rsidRPr="00812F7A">
        <w:rPr>
          <w:sz w:val="24"/>
          <w:szCs w:val="24"/>
        </w:rPr>
        <w:t xml:space="preserve">by the requirements </w:t>
      </w:r>
      <w:r w:rsidRPr="00812F7A">
        <w:rPr>
          <w:sz w:val="24"/>
          <w:szCs w:val="24"/>
        </w:rPr>
        <w:t>in this RFP.</w:t>
      </w:r>
      <w:r w:rsidRPr="00812F7A">
        <w:rPr>
          <w:b/>
          <w:sz w:val="24"/>
          <w:szCs w:val="24"/>
        </w:rPr>
        <w:t xml:space="preserve"> </w:t>
      </w:r>
      <w:r w:rsidR="00467DEB" w:rsidRPr="00812F7A">
        <w:rPr>
          <w:b/>
          <w:sz w:val="24"/>
          <w:szCs w:val="24"/>
        </w:rPr>
        <w:t xml:space="preserve"> </w:t>
      </w:r>
      <w:r w:rsidR="00467DEB" w:rsidRPr="007276A9">
        <w:rPr>
          <w:sz w:val="24"/>
          <w:szCs w:val="24"/>
        </w:rPr>
        <w:t>Cite any requirement that can be</w:t>
      </w:r>
      <w:r w:rsidR="00264DCB" w:rsidRPr="007276A9">
        <w:rPr>
          <w:sz w:val="24"/>
          <w:szCs w:val="24"/>
        </w:rPr>
        <w:t xml:space="preserve"> </w:t>
      </w:r>
      <w:r w:rsidR="00264DCB" w:rsidRPr="00812F7A">
        <w:rPr>
          <w:sz w:val="24"/>
          <w:szCs w:val="24"/>
        </w:rPr>
        <w:t>modified to reduce risk or any requirement that cannot be validated within the scope of the contract.</w:t>
      </w:r>
      <w:r w:rsidR="00467DEB" w:rsidRPr="00812F7A">
        <w:rPr>
          <w:b/>
          <w:sz w:val="24"/>
          <w:szCs w:val="24"/>
        </w:rPr>
        <w:t xml:space="preserve"> </w:t>
      </w:r>
    </w:p>
    <w:p w14:paraId="4A2544C3" w14:textId="0E82D7FC" w:rsidR="002B7692" w:rsidRPr="00812F7A" w:rsidRDefault="00A2626C" w:rsidP="00D45DD1">
      <w:pPr>
        <w:pStyle w:val="ListParagraph"/>
        <w:numPr>
          <w:ilvl w:val="1"/>
          <w:numId w:val="39"/>
        </w:numPr>
        <w:spacing w:before="200" w:after="120"/>
        <w:outlineLvl w:val="1"/>
        <w:rPr>
          <w:sz w:val="24"/>
          <w:szCs w:val="24"/>
        </w:rPr>
      </w:pPr>
      <w:r w:rsidRPr="00812F7A">
        <w:rPr>
          <w:sz w:val="24"/>
          <w:szCs w:val="24"/>
        </w:rPr>
        <w:t xml:space="preserve">Describe the process </w:t>
      </w:r>
      <w:r w:rsidR="00FC091C">
        <w:rPr>
          <w:sz w:val="24"/>
          <w:szCs w:val="24"/>
        </w:rPr>
        <w:t xml:space="preserve">used </w:t>
      </w:r>
      <w:r w:rsidRPr="007B0968">
        <w:rPr>
          <w:sz w:val="24"/>
          <w:szCs w:val="24"/>
        </w:rPr>
        <w:t xml:space="preserve">to create a </w:t>
      </w:r>
      <w:r w:rsidR="002B7692" w:rsidRPr="007B0968">
        <w:rPr>
          <w:sz w:val="24"/>
          <w:szCs w:val="24"/>
        </w:rPr>
        <w:t>prioritize</w:t>
      </w:r>
      <w:r w:rsidR="00812F7A">
        <w:rPr>
          <w:sz w:val="24"/>
          <w:szCs w:val="24"/>
        </w:rPr>
        <w:t>d</w:t>
      </w:r>
      <w:r w:rsidR="002B7692" w:rsidRPr="00812F7A">
        <w:rPr>
          <w:sz w:val="24"/>
          <w:szCs w:val="24"/>
        </w:rPr>
        <w:t xml:space="preserve"> list of </w:t>
      </w:r>
      <w:r w:rsidRPr="00812F7A">
        <w:rPr>
          <w:sz w:val="24"/>
          <w:szCs w:val="24"/>
        </w:rPr>
        <w:t xml:space="preserve">security improvement </w:t>
      </w:r>
      <w:r w:rsidR="00493415" w:rsidRPr="00812F7A">
        <w:rPr>
          <w:sz w:val="24"/>
          <w:szCs w:val="24"/>
        </w:rPr>
        <w:t>recommendations</w:t>
      </w:r>
      <w:r w:rsidRPr="00812F7A">
        <w:rPr>
          <w:sz w:val="24"/>
          <w:szCs w:val="24"/>
        </w:rPr>
        <w:t>, required inputs and expected outputs.  Discuss general categories within the recommendations that are expected given the STAR-Vote</w:t>
      </w:r>
      <w:r w:rsidR="00B43033">
        <w:t>™</w:t>
      </w:r>
      <w:r w:rsidRPr="00812F7A">
        <w:rPr>
          <w:sz w:val="24"/>
          <w:szCs w:val="24"/>
        </w:rPr>
        <w:t xml:space="preserve"> architecture.</w:t>
      </w:r>
      <w:r w:rsidR="008F7B2C" w:rsidRPr="00812F7A">
        <w:rPr>
          <w:sz w:val="24"/>
          <w:szCs w:val="24"/>
        </w:rPr>
        <w:t xml:space="preserve"> </w:t>
      </w:r>
    </w:p>
    <w:p w14:paraId="12CBC6E8" w14:textId="4CA4AA00" w:rsidR="003206BF" w:rsidRPr="00812F7A" w:rsidRDefault="002B7692" w:rsidP="00D45DD1">
      <w:pPr>
        <w:pStyle w:val="ListParagraph"/>
        <w:numPr>
          <w:ilvl w:val="1"/>
          <w:numId w:val="39"/>
        </w:numPr>
        <w:spacing w:before="200" w:after="120"/>
        <w:outlineLvl w:val="1"/>
        <w:rPr>
          <w:sz w:val="24"/>
          <w:szCs w:val="24"/>
        </w:rPr>
      </w:pPr>
      <w:r w:rsidRPr="00812F7A">
        <w:rPr>
          <w:sz w:val="24"/>
          <w:szCs w:val="24"/>
        </w:rPr>
        <w:t xml:space="preserve">Provide a list of recommended </w:t>
      </w:r>
      <w:r w:rsidR="001E2822">
        <w:rPr>
          <w:sz w:val="24"/>
          <w:szCs w:val="24"/>
        </w:rPr>
        <w:t>assurance</w:t>
      </w:r>
      <w:r w:rsidR="002F41CF">
        <w:rPr>
          <w:sz w:val="24"/>
          <w:szCs w:val="24"/>
        </w:rPr>
        <w:t>-</w:t>
      </w:r>
      <w:r w:rsidR="001E2822">
        <w:rPr>
          <w:sz w:val="24"/>
          <w:szCs w:val="24"/>
        </w:rPr>
        <w:t xml:space="preserve">related </w:t>
      </w:r>
      <w:r w:rsidRPr="00812F7A">
        <w:rPr>
          <w:sz w:val="24"/>
          <w:szCs w:val="24"/>
        </w:rPr>
        <w:t xml:space="preserve">testing and validation </w:t>
      </w:r>
      <w:r w:rsidR="00F8272D" w:rsidRPr="00812F7A">
        <w:rPr>
          <w:sz w:val="24"/>
          <w:szCs w:val="24"/>
        </w:rPr>
        <w:t>techniques</w:t>
      </w:r>
      <w:r w:rsidR="00493415" w:rsidRPr="00812F7A">
        <w:rPr>
          <w:sz w:val="24"/>
          <w:szCs w:val="24"/>
        </w:rPr>
        <w:t>, a description of each</w:t>
      </w:r>
      <w:r w:rsidR="00A2626C" w:rsidRPr="00812F7A">
        <w:rPr>
          <w:sz w:val="24"/>
          <w:szCs w:val="24"/>
        </w:rPr>
        <w:t xml:space="preserve">, </w:t>
      </w:r>
      <w:r w:rsidR="00493415" w:rsidRPr="00812F7A">
        <w:rPr>
          <w:sz w:val="24"/>
          <w:szCs w:val="24"/>
        </w:rPr>
        <w:t>how they are applied to the STAR-Vote</w:t>
      </w:r>
      <w:r w:rsidR="00B43033">
        <w:t>™</w:t>
      </w:r>
      <w:r w:rsidR="00493415" w:rsidRPr="00812F7A">
        <w:rPr>
          <w:sz w:val="24"/>
          <w:szCs w:val="24"/>
        </w:rPr>
        <w:t xml:space="preserve"> system and, the value each provides for the overall system security posture.</w:t>
      </w:r>
    </w:p>
    <w:p w14:paraId="2E9A727F" w14:textId="641A9877" w:rsidR="002B7692" w:rsidRPr="00812F7A" w:rsidRDefault="00A2626C" w:rsidP="00D45DD1">
      <w:pPr>
        <w:pStyle w:val="ListParagraph"/>
        <w:numPr>
          <w:ilvl w:val="1"/>
          <w:numId w:val="39"/>
        </w:numPr>
        <w:spacing w:before="200" w:after="120"/>
        <w:outlineLvl w:val="1"/>
        <w:rPr>
          <w:sz w:val="24"/>
          <w:szCs w:val="24"/>
        </w:rPr>
      </w:pPr>
      <w:r w:rsidRPr="00812F7A">
        <w:rPr>
          <w:sz w:val="24"/>
          <w:szCs w:val="24"/>
        </w:rPr>
        <w:t xml:space="preserve">Outline </w:t>
      </w:r>
      <w:r w:rsidR="00FC091C">
        <w:rPr>
          <w:sz w:val="24"/>
          <w:szCs w:val="24"/>
        </w:rPr>
        <w:t>Proposer’s</w:t>
      </w:r>
      <w:r w:rsidRPr="007B0968">
        <w:rPr>
          <w:sz w:val="24"/>
          <w:szCs w:val="24"/>
        </w:rPr>
        <w:t xml:space="preserve"> recommended secure design principals, their application to STAR-Vote</w:t>
      </w:r>
      <w:r w:rsidR="00B43033">
        <w:t>™</w:t>
      </w:r>
      <w:r w:rsidRPr="007B0968">
        <w:rPr>
          <w:sz w:val="24"/>
          <w:szCs w:val="24"/>
        </w:rPr>
        <w:t xml:space="preserve"> software development requirements and how these principals are integrated into the process used by the successful </w:t>
      </w:r>
      <w:r w:rsidR="00FC091C">
        <w:rPr>
          <w:sz w:val="24"/>
          <w:szCs w:val="24"/>
        </w:rPr>
        <w:t>P</w:t>
      </w:r>
      <w:r w:rsidRPr="00812F7A">
        <w:rPr>
          <w:sz w:val="24"/>
          <w:szCs w:val="24"/>
        </w:rPr>
        <w:t>roposer</w:t>
      </w:r>
      <w:r w:rsidR="00C130EB">
        <w:rPr>
          <w:sz w:val="24"/>
          <w:szCs w:val="24"/>
        </w:rPr>
        <w:t>s</w:t>
      </w:r>
      <w:r w:rsidRPr="00812F7A">
        <w:rPr>
          <w:sz w:val="24"/>
          <w:szCs w:val="24"/>
        </w:rPr>
        <w:t xml:space="preserve"> of Element</w:t>
      </w:r>
      <w:r w:rsidR="00C130EB">
        <w:rPr>
          <w:sz w:val="24"/>
          <w:szCs w:val="24"/>
        </w:rPr>
        <w:t>s</w:t>
      </w:r>
      <w:r w:rsidRPr="00812F7A">
        <w:rPr>
          <w:sz w:val="24"/>
          <w:szCs w:val="24"/>
        </w:rPr>
        <w:t xml:space="preserve"> B</w:t>
      </w:r>
      <w:r w:rsidR="00C130EB">
        <w:rPr>
          <w:sz w:val="24"/>
          <w:szCs w:val="24"/>
        </w:rPr>
        <w:t xml:space="preserve"> and C</w:t>
      </w:r>
      <w:r w:rsidRPr="00812F7A">
        <w:rPr>
          <w:sz w:val="24"/>
          <w:szCs w:val="24"/>
        </w:rPr>
        <w:t>.</w:t>
      </w:r>
    </w:p>
    <w:p w14:paraId="76273F29" w14:textId="59922134" w:rsidR="00F8272D" w:rsidRPr="00812F7A" w:rsidRDefault="00A2626C" w:rsidP="00D45DD1">
      <w:pPr>
        <w:pStyle w:val="ListParagraph"/>
        <w:numPr>
          <w:ilvl w:val="1"/>
          <w:numId w:val="39"/>
        </w:numPr>
        <w:spacing w:before="200" w:after="120"/>
        <w:outlineLvl w:val="1"/>
        <w:rPr>
          <w:sz w:val="24"/>
          <w:szCs w:val="24"/>
        </w:rPr>
      </w:pPr>
      <w:r w:rsidRPr="00812F7A">
        <w:rPr>
          <w:sz w:val="24"/>
          <w:szCs w:val="24"/>
        </w:rPr>
        <w:lastRenderedPageBreak/>
        <w:t>Describe how secure development support will be provided to other contract awardees</w:t>
      </w:r>
      <w:r w:rsidR="0057472C" w:rsidRPr="00812F7A">
        <w:rPr>
          <w:sz w:val="24"/>
          <w:szCs w:val="24"/>
        </w:rPr>
        <w:t xml:space="preserve"> for this RFP</w:t>
      </w:r>
      <w:r w:rsidRPr="00812F7A">
        <w:rPr>
          <w:sz w:val="24"/>
          <w:szCs w:val="24"/>
        </w:rPr>
        <w:t>.</w:t>
      </w:r>
    </w:p>
    <w:p w14:paraId="5AAEFD9B" w14:textId="6B57FE98" w:rsidR="003206BF" w:rsidRDefault="00A2626C" w:rsidP="00D45DD1">
      <w:pPr>
        <w:pStyle w:val="ListParagraph"/>
        <w:numPr>
          <w:ilvl w:val="1"/>
          <w:numId w:val="39"/>
        </w:numPr>
        <w:spacing w:before="200" w:after="120"/>
        <w:outlineLvl w:val="1"/>
        <w:rPr>
          <w:sz w:val="24"/>
          <w:szCs w:val="24"/>
        </w:rPr>
      </w:pPr>
      <w:r w:rsidRPr="00812F7A">
        <w:rPr>
          <w:sz w:val="24"/>
          <w:szCs w:val="24"/>
        </w:rPr>
        <w:t xml:space="preserve">Given </w:t>
      </w:r>
      <w:r w:rsidR="00812F7A">
        <w:rPr>
          <w:sz w:val="24"/>
          <w:szCs w:val="24"/>
        </w:rPr>
        <w:t>Proposer’s</w:t>
      </w:r>
      <w:r w:rsidRPr="00812F7A">
        <w:rPr>
          <w:sz w:val="24"/>
          <w:szCs w:val="24"/>
        </w:rPr>
        <w:t xml:space="preserve"> knowledge of the product development lifecycle, d</w:t>
      </w:r>
      <w:r w:rsidR="00F8272D" w:rsidRPr="00812F7A">
        <w:rPr>
          <w:sz w:val="24"/>
          <w:szCs w:val="24"/>
        </w:rPr>
        <w:t xml:space="preserve">evelop a schedule of </w:t>
      </w:r>
      <w:r w:rsidR="001E2822">
        <w:rPr>
          <w:sz w:val="24"/>
          <w:szCs w:val="24"/>
        </w:rPr>
        <w:t xml:space="preserve">Red Team Assurance </w:t>
      </w:r>
      <w:r w:rsidR="00F8272D" w:rsidRPr="00812F7A">
        <w:rPr>
          <w:sz w:val="24"/>
          <w:szCs w:val="24"/>
        </w:rPr>
        <w:t xml:space="preserve">tasks with </w:t>
      </w:r>
      <w:r w:rsidR="001F3760" w:rsidRPr="00812F7A">
        <w:rPr>
          <w:sz w:val="24"/>
          <w:szCs w:val="24"/>
        </w:rPr>
        <w:t>de</w:t>
      </w:r>
      <w:r w:rsidRPr="00812F7A">
        <w:rPr>
          <w:sz w:val="24"/>
          <w:szCs w:val="24"/>
        </w:rPr>
        <w:t>pend</w:t>
      </w:r>
      <w:r w:rsidR="001F3760" w:rsidRPr="00812F7A">
        <w:rPr>
          <w:sz w:val="24"/>
          <w:szCs w:val="24"/>
        </w:rPr>
        <w:t>encies</w:t>
      </w:r>
      <w:r w:rsidR="00F8272D" w:rsidRPr="00812F7A">
        <w:rPr>
          <w:sz w:val="24"/>
          <w:szCs w:val="24"/>
        </w:rPr>
        <w:t xml:space="preserve"> on the availability </w:t>
      </w:r>
      <w:r w:rsidR="0057472C" w:rsidRPr="00812F7A">
        <w:rPr>
          <w:sz w:val="24"/>
          <w:szCs w:val="24"/>
        </w:rPr>
        <w:t>of the various STAR-Vote</w:t>
      </w:r>
      <w:r w:rsidR="00B43033">
        <w:t>™</w:t>
      </w:r>
      <w:r w:rsidR="0057472C" w:rsidRPr="00812F7A">
        <w:rPr>
          <w:sz w:val="24"/>
          <w:szCs w:val="24"/>
        </w:rPr>
        <w:t xml:space="preserve"> modules.  </w:t>
      </w:r>
    </w:p>
    <w:p w14:paraId="23B42B65" w14:textId="0EACEC68" w:rsidR="001E2822" w:rsidRPr="00812F7A" w:rsidRDefault="001E2822" w:rsidP="00D45DD1">
      <w:pPr>
        <w:pStyle w:val="ListParagraph"/>
        <w:numPr>
          <w:ilvl w:val="1"/>
          <w:numId w:val="39"/>
        </w:numPr>
        <w:spacing w:before="200" w:after="120"/>
        <w:outlineLvl w:val="1"/>
        <w:rPr>
          <w:sz w:val="24"/>
          <w:szCs w:val="24"/>
        </w:rPr>
      </w:pPr>
      <w:r w:rsidRPr="001E2822">
        <w:rPr>
          <w:sz w:val="24"/>
          <w:szCs w:val="24"/>
        </w:rPr>
        <w:t>The successful Proposer for Element D is required to work with the successful proposers from Elements B and C.  Provide an outline of a plan for working with these Element contractors.</w:t>
      </w:r>
    </w:p>
    <w:p w14:paraId="06440AF0" w14:textId="063D25AE" w:rsidR="003206BF" w:rsidRPr="00461B82" w:rsidRDefault="0057472C" w:rsidP="00D45DD1">
      <w:pPr>
        <w:pStyle w:val="ListParagraph"/>
        <w:numPr>
          <w:ilvl w:val="1"/>
          <w:numId w:val="39"/>
        </w:numPr>
        <w:spacing w:before="200" w:after="120"/>
        <w:outlineLvl w:val="1"/>
        <w:rPr>
          <w:sz w:val="24"/>
          <w:szCs w:val="24"/>
        </w:rPr>
      </w:pPr>
      <w:r w:rsidRPr="00812F7A">
        <w:rPr>
          <w:sz w:val="24"/>
          <w:szCs w:val="24"/>
        </w:rPr>
        <w:t xml:space="preserve">The Red Team </w:t>
      </w:r>
      <w:r w:rsidR="00E72D66">
        <w:rPr>
          <w:sz w:val="24"/>
          <w:szCs w:val="24"/>
        </w:rPr>
        <w:t xml:space="preserve">Assurance </w:t>
      </w:r>
      <w:r w:rsidRPr="00812F7A">
        <w:rPr>
          <w:sz w:val="24"/>
          <w:szCs w:val="24"/>
        </w:rPr>
        <w:t xml:space="preserve">contract </w:t>
      </w:r>
      <w:r w:rsidR="00FC091C">
        <w:rPr>
          <w:sz w:val="24"/>
          <w:szCs w:val="24"/>
        </w:rPr>
        <w:t>that may be awarded under</w:t>
      </w:r>
      <w:r w:rsidRPr="00461B82">
        <w:rPr>
          <w:sz w:val="24"/>
          <w:szCs w:val="24"/>
        </w:rPr>
        <w:t xml:space="preserve"> this RFP covers the development, testing and release of the STAR-Vote</w:t>
      </w:r>
      <w:r w:rsidR="00B43033">
        <w:t>™</w:t>
      </w:r>
      <w:r w:rsidRPr="00461B82">
        <w:rPr>
          <w:sz w:val="24"/>
          <w:szCs w:val="24"/>
        </w:rPr>
        <w:t xml:space="preserve"> system and does not include election support, review or analysis</w:t>
      </w:r>
      <w:r w:rsidR="007618AF">
        <w:rPr>
          <w:sz w:val="24"/>
          <w:szCs w:val="24"/>
        </w:rPr>
        <w:t xml:space="preserve"> of the system following its deployment and implementation</w:t>
      </w:r>
      <w:r w:rsidRPr="00461B82">
        <w:rPr>
          <w:sz w:val="24"/>
          <w:szCs w:val="24"/>
        </w:rPr>
        <w:t>.  Propose a program of on-going security support for the STAR-Vote</w:t>
      </w:r>
      <w:r w:rsidR="00B43033">
        <w:t>™</w:t>
      </w:r>
      <w:r w:rsidRPr="00461B82">
        <w:rPr>
          <w:sz w:val="24"/>
          <w:szCs w:val="24"/>
        </w:rPr>
        <w:t xml:space="preserve"> system and estimated costs.</w:t>
      </w:r>
    </w:p>
    <w:p w14:paraId="7B6454AD" w14:textId="1EEC1B89" w:rsidR="007C3B51" w:rsidRDefault="0057472C" w:rsidP="00D45DD1">
      <w:pPr>
        <w:pStyle w:val="ListParagraph"/>
        <w:numPr>
          <w:ilvl w:val="1"/>
          <w:numId w:val="39"/>
        </w:numPr>
        <w:spacing w:before="200" w:after="120"/>
        <w:outlineLvl w:val="1"/>
        <w:rPr>
          <w:sz w:val="24"/>
          <w:szCs w:val="24"/>
        </w:rPr>
      </w:pPr>
      <w:r w:rsidRPr="00461B82">
        <w:rPr>
          <w:sz w:val="24"/>
          <w:szCs w:val="24"/>
        </w:rPr>
        <w:t>Recommend additional security efforts</w:t>
      </w:r>
      <w:r w:rsidR="00461B82">
        <w:rPr>
          <w:sz w:val="24"/>
          <w:szCs w:val="24"/>
        </w:rPr>
        <w:t xml:space="preserve">, if any, </w:t>
      </w:r>
      <w:r w:rsidRPr="00461B82">
        <w:rPr>
          <w:sz w:val="24"/>
          <w:szCs w:val="24"/>
        </w:rPr>
        <w:t xml:space="preserve">that are applicable </w:t>
      </w:r>
      <w:r w:rsidR="00461B82">
        <w:rPr>
          <w:sz w:val="24"/>
          <w:szCs w:val="24"/>
        </w:rPr>
        <w:t>to</w:t>
      </w:r>
      <w:r w:rsidRPr="00461B82">
        <w:rPr>
          <w:sz w:val="24"/>
          <w:szCs w:val="24"/>
        </w:rPr>
        <w:t xml:space="preserve"> the Red Team </w:t>
      </w:r>
      <w:r w:rsidR="00E72D66">
        <w:rPr>
          <w:sz w:val="24"/>
          <w:szCs w:val="24"/>
        </w:rPr>
        <w:t xml:space="preserve">Assurance </w:t>
      </w:r>
      <w:r w:rsidRPr="00461B82">
        <w:rPr>
          <w:sz w:val="24"/>
          <w:szCs w:val="24"/>
        </w:rPr>
        <w:t>function.</w:t>
      </w:r>
      <w:r w:rsidR="007C3B51">
        <w:rPr>
          <w:sz w:val="24"/>
          <w:szCs w:val="24"/>
        </w:rPr>
        <w:br w:type="page"/>
      </w:r>
    </w:p>
    <w:p w14:paraId="340F098D" w14:textId="77777777" w:rsidR="003206BF" w:rsidRPr="00461B82" w:rsidRDefault="003206BF" w:rsidP="007C3B51">
      <w:pPr>
        <w:pStyle w:val="ListParagraph"/>
        <w:spacing w:before="200" w:after="120"/>
        <w:ind w:left="1440"/>
        <w:outlineLvl w:val="1"/>
        <w:rPr>
          <w:sz w:val="24"/>
          <w:szCs w:val="24"/>
        </w:rPr>
      </w:pPr>
    </w:p>
    <w:p w14:paraId="53117997" w14:textId="77777777" w:rsidR="003206BF" w:rsidRPr="00461B82" w:rsidRDefault="003206BF" w:rsidP="00D45DD1">
      <w:pPr>
        <w:pStyle w:val="ListParagraph"/>
        <w:numPr>
          <w:ilvl w:val="0"/>
          <w:numId w:val="39"/>
        </w:numPr>
        <w:spacing w:before="200" w:after="120"/>
        <w:outlineLvl w:val="1"/>
        <w:rPr>
          <w:sz w:val="24"/>
          <w:szCs w:val="24"/>
        </w:rPr>
      </w:pPr>
      <w:r w:rsidRPr="00461B82">
        <w:rPr>
          <w:b/>
          <w:sz w:val="24"/>
          <w:szCs w:val="24"/>
        </w:rPr>
        <w:t>DETAILED RESPONSE; ELEMENT E: Human Factors Evaluation</w:t>
      </w:r>
    </w:p>
    <w:p w14:paraId="607282BA" w14:textId="590A5ACD" w:rsidR="003206BF" w:rsidRPr="00461B82" w:rsidRDefault="000D4D68" w:rsidP="00D45DD1">
      <w:pPr>
        <w:pStyle w:val="ListParagraph"/>
        <w:numPr>
          <w:ilvl w:val="1"/>
          <w:numId w:val="39"/>
        </w:numPr>
        <w:spacing w:before="200" w:after="120"/>
        <w:outlineLvl w:val="1"/>
        <w:rPr>
          <w:sz w:val="24"/>
          <w:szCs w:val="24"/>
        </w:rPr>
      </w:pPr>
      <w:r w:rsidRPr="00461B82">
        <w:rPr>
          <w:sz w:val="24"/>
          <w:szCs w:val="24"/>
        </w:rPr>
        <w:t xml:space="preserve">Given </w:t>
      </w:r>
      <w:r w:rsidR="00FC091C">
        <w:rPr>
          <w:sz w:val="24"/>
          <w:szCs w:val="24"/>
        </w:rPr>
        <w:t>Proposer’s</w:t>
      </w:r>
      <w:r w:rsidRPr="00461B82">
        <w:rPr>
          <w:sz w:val="24"/>
          <w:szCs w:val="24"/>
        </w:rPr>
        <w:t xml:space="preserve"> knowledge of the product development life cycle, the requirements and structure of this RFP and princip</w:t>
      </w:r>
      <w:r w:rsidR="00FC091C">
        <w:rPr>
          <w:sz w:val="24"/>
          <w:szCs w:val="24"/>
        </w:rPr>
        <w:t>les</w:t>
      </w:r>
      <w:r w:rsidRPr="00461B82">
        <w:rPr>
          <w:sz w:val="24"/>
          <w:szCs w:val="24"/>
        </w:rPr>
        <w:t xml:space="preserve"> of Use</w:t>
      </w:r>
      <w:r w:rsidR="007618AF">
        <w:rPr>
          <w:sz w:val="24"/>
          <w:szCs w:val="24"/>
        </w:rPr>
        <w:t>r</w:t>
      </w:r>
      <w:r w:rsidRPr="00461B82">
        <w:rPr>
          <w:sz w:val="24"/>
          <w:szCs w:val="24"/>
        </w:rPr>
        <w:t xml:space="preserve"> Centered Design (UCD), describe the method recommended to </w:t>
      </w:r>
      <w:r w:rsidR="00BA499A" w:rsidRPr="00461B82">
        <w:rPr>
          <w:sz w:val="24"/>
          <w:szCs w:val="24"/>
        </w:rPr>
        <w:t>embed UCD practices in the development efforts contemplated by this RFP.</w:t>
      </w:r>
    </w:p>
    <w:p w14:paraId="240DF07D" w14:textId="72DB2E9E" w:rsidR="003206BF" w:rsidRPr="00461B82" w:rsidRDefault="000D4D68" w:rsidP="00D45DD1">
      <w:pPr>
        <w:pStyle w:val="ListParagraph"/>
        <w:numPr>
          <w:ilvl w:val="1"/>
          <w:numId w:val="39"/>
        </w:numPr>
        <w:spacing w:before="200" w:after="120"/>
        <w:outlineLvl w:val="1"/>
        <w:rPr>
          <w:sz w:val="24"/>
          <w:szCs w:val="24"/>
        </w:rPr>
      </w:pPr>
      <w:r w:rsidRPr="00461B82">
        <w:rPr>
          <w:sz w:val="24"/>
          <w:szCs w:val="24"/>
        </w:rPr>
        <w:t xml:space="preserve">Review </w:t>
      </w:r>
      <w:r w:rsidR="00BA499A" w:rsidRPr="00461B82">
        <w:rPr>
          <w:sz w:val="24"/>
          <w:szCs w:val="24"/>
        </w:rPr>
        <w:t xml:space="preserve">the RFP </w:t>
      </w:r>
      <w:r w:rsidRPr="00461B82">
        <w:rPr>
          <w:sz w:val="24"/>
          <w:szCs w:val="24"/>
        </w:rPr>
        <w:t xml:space="preserve">requirements and make prioritized list </w:t>
      </w:r>
      <w:r w:rsidR="00BA499A" w:rsidRPr="00461B82">
        <w:rPr>
          <w:sz w:val="24"/>
          <w:szCs w:val="24"/>
        </w:rPr>
        <w:t xml:space="preserve">of </w:t>
      </w:r>
      <w:r w:rsidRPr="00461B82">
        <w:rPr>
          <w:sz w:val="24"/>
          <w:szCs w:val="24"/>
        </w:rPr>
        <w:t>changes or additions to improve the usability and accessible of the STAR-Vote</w:t>
      </w:r>
      <w:r w:rsidR="00B43033">
        <w:t>™</w:t>
      </w:r>
      <w:r w:rsidRPr="00461B82">
        <w:rPr>
          <w:sz w:val="24"/>
          <w:szCs w:val="24"/>
        </w:rPr>
        <w:t xml:space="preserve"> system. </w:t>
      </w:r>
      <w:r w:rsidR="00BA499A" w:rsidRPr="00461B82">
        <w:rPr>
          <w:sz w:val="24"/>
          <w:szCs w:val="24"/>
        </w:rPr>
        <w:t>For the top five (5) priority items, discuss the process to implement these items and trade-offs for the development timeline.</w:t>
      </w:r>
    </w:p>
    <w:p w14:paraId="45CFB9DC" w14:textId="5D985C42" w:rsidR="003206BF" w:rsidRPr="00461B82" w:rsidRDefault="000D4D68" w:rsidP="00D45DD1">
      <w:pPr>
        <w:pStyle w:val="ListParagraph"/>
        <w:numPr>
          <w:ilvl w:val="1"/>
          <w:numId w:val="39"/>
        </w:numPr>
        <w:rPr>
          <w:sz w:val="24"/>
          <w:szCs w:val="24"/>
        </w:rPr>
      </w:pPr>
      <w:r w:rsidRPr="00461B82">
        <w:rPr>
          <w:sz w:val="24"/>
          <w:szCs w:val="24"/>
        </w:rPr>
        <w:t>Provide an outline of a usability study or series of studies to assess the level usability and accessibility with the objective of discovering improvements for the STAR-Vote</w:t>
      </w:r>
      <w:r w:rsidR="00B43033">
        <w:t>™</w:t>
      </w:r>
      <w:r w:rsidRPr="00461B82">
        <w:rPr>
          <w:sz w:val="24"/>
          <w:szCs w:val="24"/>
        </w:rPr>
        <w:t xml:space="preserve"> performance and operation relative to these qualities.  The outline should include estimates of the number/type of people required to conduct this program, </w:t>
      </w:r>
      <w:r w:rsidR="00BA499A" w:rsidRPr="00461B82">
        <w:rPr>
          <w:sz w:val="24"/>
          <w:szCs w:val="24"/>
        </w:rPr>
        <w:t xml:space="preserve">number and </w:t>
      </w:r>
      <w:r w:rsidRPr="00461B82">
        <w:rPr>
          <w:sz w:val="24"/>
          <w:szCs w:val="24"/>
        </w:rPr>
        <w:t xml:space="preserve">profiles of participants and </w:t>
      </w:r>
      <w:r w:rsidR="00BA499A" w:rsidRPr="00461B82">
        <w:rPr>
          <w:sz w:val="24"/>
          <w:szCs w:val="24"/>
        </w:rPr>
        <w:t xml:space="preserve">the </w:t>
      </w:r>
      <w:r w:rsidRPr="00461B82">
        <w:rPr>
          <w:sz w:val="24"/>
          <w:szCs w:val="24"/>
        </w:rPr>
        <w:t xml:space="preserve">required equipment and/or systems.  </w:t>
      </w:r>
    </w:p>
    <w:p w14:paraId="4D1A0D94" w14:textId="12F34498" w:rsidR="003206BF" w:rsidRDefault="00BA499A" w:rsidP="00D45DD1">
      <w:pPr>
        <w:pStyle w:val="ListParagraph"/>
        <w:numPr>
          <w:ilvl w:val="1"/>
          <w:numId w:val="39"/>
        </w:numPr>
        <w:spacing w:before="200" w:after="120"/>
        <w:outlineLvl w:val="1"/>
        <w:rPr>
          <w:vanish/>
          <w:sz w:val="24"/>
          <w:szCs w:val="24"/>
        </w:rPr>
      </w:pPr>
      <w:r w:rsidRPr="00461B82">
        <w:rPr>
          <w:sz w:val="24"/>
          <w:szCs w:val="24"/>
        </w:rPr>
        <w:t xml:space="preserve">Describe the process </w:t>
      </w:r>
      <w:r w:rsidR="00467DEB" w:rsidRPr="00461B82">
        <w:rPr>
          <w:sz w:val="24"/>
          <w:szCs w:val="24"/>
        </w:rPr>
        <w:t xml:space="preserve">required and development impact </w:t>
      </w:r>
      <w:r w:rsidRPr="00461B82">
        <w:rPr>
          <w:sz w:val="24"/>
          <w:szCs w:val="24"/>
        </w:rPr>
        <w:t>for a human factors evalu</w:t>
      </w:r>
      <w:r w:rsidR="003D2E9B">
        <w:rPr>
          <w:sz w:val="24"/>
          <w:szCs w:val="24"/>
        </w:rPr>
        <w:t>a</w:t>
      </w:r>
      <w:r w:rsidRPr="00B028BF">
        <w:rPr>
          <w:sz w:val="24"/>
          <w:szCs w:val="24"/>
        </w:rPr>
        <w:t xml:space="preserve">tion to incorporate the Performance Protocol and Voting Common Industry reporting cited in </w:t>
      </w:r>
      <w:r w:rsidR="00467DEB" w:rsidRPr="00B028BF">
        <w:rPr>
          <w:sz w:val="24"/>
          <w:szCs w:val="24"/>
        </w:rPr>
        <w:t xml:space="preserve">Part I, Section E, paragraph 2.8.  </w:t>
      </w:r>
      <w:r w:rsidR="00FC091C">
        <w:rPr>
          <w:sz w:val="24"/>
          <w:szCs w:val="24"/>
        </w:rPr>
        <w:t>R</w:t>
      </w:r>
      <w:r w:rsidR="00467DEB" w:rsidRPr="00B028BF">
        <w:rPr>
          <w:sz w:val="24"/>
          <w:szCs w:val="24"/>
        </w:rPr>
        <w:t>esponse</w:t>
      </w:r>
      <w:r w:rsidR="00FC091C">
        <w:rPr>
          <w:sz w:val="24"/>
          <w:szCs w:val="24"/>
        </w:rPr>
        <w:t>s</w:t>
      </w:r>
      <w:r w:rsidR="00467DEB" w:rsidRPr="00B028BF">
        <w:rPr>
          <w:sz w:val="24"/>
          <w:szCs w:val="24"/>
        </w:rPr>
        <w:t xml:space="preserve"> should demonstrate </w:t>
      </w:r>
      <w:r w:rsidR="00FC091C">
        <w:rPr>
          <w:sz w:val="24"/>
          <w:szCs w:val="24"/>
        </w:rPr>
        <w:t>Proposer’s</w:t>
      </w:r>
      <w:r w:rsidR="00467DEB" w:rsidRPr="00B028BF">
        <w:rPr>
          <w:sz w:val="24"/>
          <w:szCs w:val="24"/>
        </w:rPr>
        <w:t xml:space="preserve"> knowledge of the </w:t>
      </w:r>
      <w:r w:rsidR="00FC091C">
        <w:rPr>
          <w:sz w:val="24"/>
          <w:szCs w:val="24"/>
        </w:rPr>
        <w:t>p</w:t>
      </w:r>
      <w:r w:rsidR="00467DEB" w:rsidRPr="00B028BF">
        <w:rPr>
          <w:sz w:val="24"/>
          <w:szCs w:val="24"/>
        </w:rPr>
        <w:t>rotocol and reporting format.  Recommend additional resources to augment the aforemention</w:t>
      </w:r>
      <w:r w:rsidR="003D2E9B">
        <w:rPr>
          <w:sz w:val="24"/>
          <w:szCs w:val="24"/>
        </w:rPr>
        <w:t>ed</w:t>
      </w:r>
      <w:r w:rsidR="00467DEB" w:rsidRPr="00461B82">
        <w:rPr>
          <w:sz w:val="24"/>
          <w:szCs w:val="24"/>
        </w:rPr>
        <w:t xml:space="preserve"> resources and assess the added value of any recommendations.</w:t>
      </w:r>
    </w:p>
    <w:p w14:paraId="7B87CCBD" w14:textId="6EF7C95F" w:rsidR="00047841" w:rsidRPr="00461B82" w:rsidRDefault="00FC091C" w:rsidP="00D45DD1">
      <w:pPr>
        <w:pStyle w:val="ListParagraph"/>
        <w:numPr>
          <w:ilvl w:val="1"/>
          <w:numId w:val="39"/>
        </w:numPr>
        <w:spacing w:before="200" w:after="120"/>
        <w:outlineLvl w:val="1"/>
        <w:rPr>
          <w:sz w:val="24"/>
          <w:szCs w:val="24"/>
        </w:rPr>
      </w:pPr>
      <w:r>
        <w:rPr>
          <w:sz w:val="24"/>
          <w:szCs w:val="24"/>
        </w:rPr>
        <w:t xml:space="preserve"> </w:t>
      </w:r>
      <w:r w:rsidR="00047841" w:rsidRPr="00B028BF">
        <w:rPr>
          <w:sz w:val="24"/>
          <w:szCs w:val="24"/>
        </w:rPr>
        <w:t xml:space="preserve">The Human Factors Evaluation contract </w:t>
      </w:r>
      <w:r>
        <w:rPr>
          <w:sz w:val="24"/>
          <w:szCs w:val="24"/>
        </w:rPr>
        <w:t>that may be awarded under</w:t>
      </w:r>
      <w:r w:rsidR="00047841" w:rsidRPr="00461B82">
        <w:rPr>
          <w:sz w:val="24"/>
          <w:szCs w:val="24"/>
        </w:rPr>
        <w:t xml:space="preserve"> this RFP covers the development, testing and release of the STAR-Vote</w:t>
      </w:r>
      <w:r w:rsidR="00B43033">
        <w:t>™</w:t>
      </w:r>
      <w:r w:rsidR="00047841" w:rsidRPr="00461B82">
        <w:rPr>
          <w:sz w:val="24"/>
          <w:szCs w:val="24"/>
        </w:rPr>
        <w:t xml:space="preserve"> system and does not include election support, review or analysis</w:t>
      </w:r>
      <w:r w:rsidR="007618AF">
        <w:rPr>
          <w:sz w:val="24"/>
          <w:szCs w:val="24"/>
        </w:rPr>
        <w:t xml:space="preserve"> of the system following its deployment and implementation</w:t>
      </w:r>
      <w:r w:rsidR="00047841" w:rsidRPr="00461B82">
        <w:rPr>
          <w:sz w:val="24"/>
          <w:szCs w:val="24"/>
        </w:rPr>
        <w:t>.  Propose a program of on-going Human Factors evaluation support for the STAR-Vote</w:t>
      </w:r>
      <w:r w:rsidR="00B43033">
        <w:t>™</w:t>
      </w:r>
      <w:r w:rsidR="00047841" w:rsidRPr="00461B82">
        <w:rPr>
          <w:sz w:val="24"/>
          <w:szCs w:val="24"/>
        </w:rPr>
        <w:t xml:space="preserve"> system and estimated costs.</w:t>
      </w:r>
    </w:p>
    <w:p w14:paraId="0FD137DD" w14:textId="6F1759D8" w:rsidR="007E407D" w:rsidRPr="00A1127F" w:rsidRDefault="006E0EA0" w:rsidP="00D45DD1">
      <w:pPr>
        <w:pStyle w:val="Default"/>
        <w:numPr>
          <w:ilvl w:val="0"/>
          <w:numId w:val="39"/>
        </w:numPr>
        <w:jc w:val="both"/>
        <w:rPr>
          <w:rFonts w:ascii="Times New Roman" w:hAnsi="Times New Roman" w:cs="Times New Roman"/>
        </w:rPr>
      </w:pPr>
      <w:r w:rsidRPr="008754BC">
        <w:rPr>
          <w:rFonts w:ascii="Times New Roman" w:hAnsi="Times New Roman" w:cs="Times New Roman"/>
          <w:b/>
        </w:rPr>
        <w:t>CONTRACTOR</w:t>
      </w:r>
      <w:r w:rsidRPr="008754BC">
        <w:rPr>
          <w:rFonts w:ascii="Times New Roman" w:hAnsi="Times New Roman" w:cs="Times New Roman"/>
        </w:rPr>
        <w:t xml:space="preserve"> </w:t>
      </w:r>
      <w:r w:rsidR="007E407D" w:rsidRPr="008754BC">
        <w:rPr>
          <w:rFonts w:ascii="Times New Roman" w:hAnsi="Times New Roman" w:cs="Times New Roman"/>
          <w:b/>
        </w:rPr>
        <w:t>REQUIREMENTS</w:t>
      </w:r>
    </w:p>
    <w:p w14:paraId="334F3405" w14:textId="77777777" w:rsidR="007E407D" w:rsidRDefault="00B563CF" w:rsidP="00307874">
      <w:pPr>
        <w:pStyle w:val="Default"/>
        <w:spacing w:before="120"/>
        <w:ind w:left="720"/>
        <w:jc w:val="both"/>
        <w:rPr>
          <w:rFonts w:ascii="Times New Roman" w:hAnsi="Times New Roman" w:cs="Times New Roman"/>
        </w:rPr>
      </w:pPr>
      <w:r>
        <w:rPr>
          <w:rFonts w:ascii="Times New Roman" w:hAnsi="Times New Roman" w:cs="Times New Roman"/>
        </w:rPr>
        <w:t xml:space="preserve">In this section and in subsequent sections, each successful Proposer (if any) may also be referred to as a “Contractor.” </w:t>
      </w:r>
      <w:r w:rsidR="007E407D">
        <w:rPr>
          <w:rFonts w:ascii="Times New Roman" w:hAnsi="Times New Roman" w:cs="Times New Roman"/>
        </w:rPr>
        <w:t>Contractor</w:t>
      </w:r>
      <w:r w:rsidR="00A1127F" w:rsidRPr="00A1127F">
        <w:rPr>
          <w:rFonts w:ascii="Times New Roman" w:hAnsi="Times New Roman" w:cs="Times New Roman"/>
        </w:rPr>
        <w:t xml:space="preserve"> shall</w:t>
      </w:r>
      <w:r w:rsidR="007E407D">
        <w:rPr>
          <w:rFonts w:ascii="Times New Roman" w:hAnsi="Times New Roman" w:cs="Times New Roman"/>
        </w:rPr>
        <w:t>:</w:t>
      </w:r>
    </w:p>
    <w:p w14:paraId="008B6F59" w14:textId="77777777" w:rsidR="00A1127F" w:rsidRPr="00A1127F" w:rsidRDefault="00D31864" w:rsidP="00D45DD1">
      <w:pPr>
        <w:pStyle w:val="Default"/>
        <w:numPr>
          <w:ilvl w:val="1"/>
          <w:numId w:val="39"/>
        </w:numPr>
        <w:spacing w:before="200" w:after="120"/>
        <w:jc w:val="both"/>
        <w:rPr>
          <w:rFonts w:ascii="Times New Roman" w:hAnsi="Times New Roman" w:cs="Times New Roman"/>
        </w:rPr>
      </w:pPr>
      <w:r>
        <w:rPr>
          <w:rFonts w:ascii="Times New Roman" w:hAnsi="Times New Roman" w:cs="Times New Roman"/>
        </w:rPr>
        <w:t>W</w:t>
      </w:r>
      <w:r w:rsidR="00A1127F" w:rsidRPr="00A1127F">
        <w:rPr>
          <w:rFonts w:ascii="Times New Roman" w:hAnsi="Times New Roman" w:cs="Times New Roman"/>
        </w:rPr>
        <w:t>arrant that all goods supplied to County are of the latest models and versions, in good working order, free from defects, and in performance to manufacturers specifications. All equipment must conform to the manufacture’s official p</w:t>
      </w:r>
      <w:r w:rsidR="00937CA9">
        <w:rPr>
          <w:rFonts w:ascii="Times New Roman" w:hAnsi="Times New Roman" w:cs="Times New Roman"/>
        </w:rPr>
        <w:t>ublished specifications</w:t>
      </w:r>
      <w:r w:rsidR="00FC091C">
        <w:rPr>
          <w:rFonts w:ascii="Times New Roman" w:hAnsi="Times New Roman" w:cs="Times New Roman"/>
        </w:rPr>
        <w:t>.</w:t>
      </w:r>
    </w:p>
    <w:p w14:paraId="003B6069" w14:textId="77777777" w:rsidR="00A1127F" w:rsidRPr="00A1127F" w:rsidRDefault="00D31864" w:rsidP="00D45DD1">
      <w:pPr>
        <w:pStyle w:val="Default"/>
        <w:numPr>
          <w:ilvl w:val="1"/>
          <w:numId w:val="39"/>
        </w:numPr>
        <w:spacing w:before="200" w:after="120"/>
        <w:jc w:val="both"/>
        <w:rPr>
          <w:rFonts w:ascii="Times New Roman" w:hAnsi="Times New Roman" w:cs="Times New Roman"/>
        </w:rPr>
      </w:pPr>
      <w:r>
        <w:rPr>
          <w:rFonts w:ascii="Times New Roman" w:hAnsi="Times New Roman" w:cs="Times New Roman"/>
        </w:rPr>
        <w:t>A</w:t>
      </w:r>
      <w:r w:rsidR="00A1127F" w:rsidRPr="00A1127F">
        <w:rPr>
          <w:rFonts w:ascii="Times New Roman" w:hAnsi="Times New Roman" w:cs="Times New Roman"/>
        </w:rPr>
        <w:t>gree to repair, adjust and/or replace (as determined by the County to be in its best interest) any defective equipment within the warranty period at the successful Vendor’s sole expense</w:t>
      </w:r>
      <w:r w:rsidR="00FC091C">
        <w:rPr>
          <w:rFonts w:ascii="Times New Roman" w:hAnsi="Times New Roman" w:cs="Times New Roman"/>
        </w:rPr>
        <w:t>,</w:t>
      </w:r>
      <w:r w:rsidR="00A1127F" w:rsidRPr="00A1127F">
        <w:rPr>
          <w:rFonts w:ascii="Times New Roman" w:hAnsi="Times New Roman" w:cs="Times New Roman"/>
        </w:rPr>
        <w:t xml:space="preserve"> including labor to remove defective equipment and install, </w:t>
      </w:r>
      <w:r w:rsidR="00937CA9">
        <w:rPr>
          <w:rFonts w:ascii="Times New Roman" w:hAnsi="Times New Roman" w:cs="Times New Roman"/>
        </w:rPr>
        <w:t>configure and test replacements</w:t>
      </w:r>
      <w:r w:rsidR="00FC091C">
        <w:rPr>
          <w:rFonts w:ascii="Times New Roman" w:hAnsi="Times New Roman" w:cs="Times New Roman"/>
        </w:rPr>
        <w:t>.</w:t>
      </w:r>
    </w:p>
    <w:p w14:paraId="00EE3CAB" w14:textId="77777777" w:rsidR="005D3C5C" w:rsidRDefault="00D31864" w:rsidP="00D45DD1">
      <w:pPr>
        <w:pStyle w:val="Default"/>
        <w:numPr>
          <w:ilvl w:val="1"/>
          <w:numId w:val="39"/>
        </w:numPr>
        <w:spacing w:before="200" w:after="120"/>
        <w:jc w:val="both"/>
        <w:rPr>
          <w:rFonts w:ascii="Times New Roman" w:hAnsi="Times New Roman" w:cs="Times New Roman"/>
        </w:rPr>
      </w:pPr>
      <w:r>
        <w:rPr>
          <w:rFonts w:ascii="Times New Roman" w:hAnsi="Times New Roman" w:cs="Times New Roman"/>
        </w:rPr>
        <w:t>F</w:t>
      </w:r>
      <w:r w:rsidR="00A1127F" w:rsidRPr="00A1127F">
        <w:rPr>
          <w:rFonts w:ascii="Times New Roman" w:hAnsi="Times New Roman" w:cs="Times New Roman"/>
        </w:rPr>
        <w:t xml:space="preserve">ollow manufacturer’s best practices for installing, configuring and </w:t>
      </w:r>
      <w:r w:rsidR="001F3760" w:rsidRPr="00A1127F">
        <w:rPr>
          <w:rFonts w:ascii="Times New Roman" w:hAnsi="Times New Roman" w:cs="Times New Roman"/>
        </w:rPr>
        <w:t xml:space="preserve">documenting </w:t>
      </w:r>
      <w:r w:rsidR="001F3760">
        <w:rPr>
          <w:rFonts w:ascii="Times New Roman" w:hAnsi="Times New Roman" w:cs="Times New Roman"/>
        </w:rPr>
        <w:t>services</w:t>
      </w:r>
      <w:r>
        <w:rPr>
          <w:rFonts w:ascii="Times New Roman" w:hAnsi="Times New Roman" w:cs="Times New Roman"/>
        </w:rPr>
        <w:t xml:space="preserve"> provided to County</w:t>
      </w:r>
      <w:r w:rsidR="00FC091C">
        <w:rPr>
          <w:rFonts w:ascii="Times New Roman" w:hAnsi="Times New Roman" w:cs="Times New Roman"/>
        </w:rPr>
        <w:t>.</w:t>
      </w:r>
    </w:p>
    <w:p w14:paraId="4E9A24A7" w14:textId="77777777" w:rsidR="000F3F3E" w:rsidRPr="00307874" w:rsidRDefault="000F3F3E" w:rsidP="00D45DD1">
      <w:pPr>
        <w:pStyle w:val="ListParagraph"/>
        <w:widowControl w:val="0"/>
        <w:numPr>
          <w:ilvl w:val="1"/>
          <w:numId w:val="39"/>
        </w:numPr>
        <w:autoSpaceDE w:val="0"/>
        <w:spacing w:before="200" w:after="120"/>
        <w:jc w:val="both"/>
        <w:rPr>
          <w:sz w:val="24"/>
        </w:rPr>
      </w:pPr>
      <w:r w:rsidRPr="00307874">
        <w:rPr>
          <w:sz w:val="24"/>
          <w:szCs w:val="24"/>
        </w:rPr>
        <w:t xml:space="preserve">Provide </w:t>
      </w:r>
      <w:r w:rsidRPr="00307874">
        <w:rPr>
          <w:sz w:val="24"/>
        </w:rPr>
        <w:t>pricing for all required hardware, software, installation, configuration, accessories</w:t>
      </w:r>
      <w:r w:rsidR="001F3760" w:rsidRPr="00307874">
        <w:rPr>
          <w:sz w:val="24"/>
        </w:rPr>
        <w:t>, system</w:t>
      </w:r>
      <w:r w:rsidRPr="00307874">
        <w:rPr>
          <w:sz w:val="24"/>
        </w:rPr>
        <w:t xml:space="preserve"> warranty and post-warranty maintenance support</w:t>
      </w:r>
      <w:r w:rsidR="00FC091C">
        <w:rPr>
          <w:sz w:val="24"/>
        </w:rPr>
        <w:t>.</w:t>
      </w:r>
    </w:p>
    <w:p w14:paraId="0A7CF568" w14:textId="6DDE95FF" w:rsidR="00322163" w:rsidRPr="00307874" w:rsidRDefault="00322163" w:rsidP="00D45DD1">
      <w:pPr>
        <w:pStyle w:val="ListParagraph"/>
        <w:widowControl w:val="0"/>
        <w:numPr>
          <w:ilvl w:val="1"/>
          <w:numId w:val="39"/>
        </w:numPr>
        <w:suppressAutoHyphens/>
        <w:autoSpaceDE w:val="0"/>
        <w:spacing w:before="200" w:after="120"/>
        <w:jc w:val="both"/>
        <w:rPr>
          <w:sz w:val="24"/>
          <w:szCs w:val="24"/>
        </w:rPr>
      </w:pPr>
      <w:r w:rsidRPr="00307874">
        <w:rPr>
          <w:sz w:val="24"/>
        </w:rPr>
        <w:t>Perform in a timely manner, the services and activities described</w:t>
      </w:r>
      <w:r w:rsidRPr="00307874">
        <w:rPr>
          <w:sz w:val="24"/>
          <w:szCs w:val="24"/>
        </w:rPr>
        <w:t xml:space="preserve"> within this RFP, in accordance with the terms and conditions and in compliance and all other statements made by the </w:t>
      </w:r>
      <w:r w:rsidR="006360F0" w:rsidRPr="00307874">
        <w:rPr>
          <w:sz w:val="24"/>
          <w:szCs w:val="24"/>
        </w:rPr>
        <w:t>Contractor</w:t>
      </w:r>
      <w:r w:rsidRPr="00307874">
        <w:rPr>
          <w:sz w:val="24"/>
          <w:szCs w:val="24"/>
        </w:rPr>
        <w:t xml:space="preserve"> in its RFP response</w:t>
      </w:r>
      <w:r w:rsidR="00307874">
        <w:rPr>
          <w:sz w:val="24"/>
          <w:szCs w:val="24"/>
        </w:rPr>
        <w:t>.</w:t>
      </w:r>
      <w:r w:rsidRPr="00307874">
        <w:rPr>
          <w:sz w:val="24"/>
          <w:szCs w:val="24"/>
        </w:rPr>
        <w:t xml:space="preserve">   </w:t>
      </w:r>
    </w:p>
    <w:p w14:paraId="76DF5857" w14:textId="0F2D5273" w:rsidR="00AB0551" w:rsidRPr="00307874" w:rsidRDefault="00650090" w:rsidP="00D45DD1">
      <w:pPr>
        <w:pStyle w:val="ListParagraph"/>
        <w:numPr>
          <w:ilvl w:val="1"/>
          <w:numId w:val="39"/>
        </w:numPr>
        <w:spacing w:before="200" w:after="120"/>
        <w:jc w:val="both"/>
        <w:rPr>
          <w:sz w:val="24"/>
          <w:szCs w:val="24"/>
        </w:rPr>
      </w:pPr>
      <w:r w:rsidRPr="00307874">
        <w:rPr>
          <w:sz w:val="24"/>
          <w:szCs w:val="24"/>
        </w:rPr>
        <w:t>I</w:t>
      </w:r>
      <w:r w:rsidR="00AB0551" w:rsidRPr="00307874">
        <w:rPr>
          <w:sz w:val="24"/>
          <w:szCs w:val="24"/>
        </w:rPr>
        <w:t>ndicate if specialist staff memb</w:t>
      </w:r>
      <w:r w:rsidRPr="00307874">
        <w:rPr>
          <w:sz w:val="24"/>
          <w:szCs w:val="24"/>
        </w:rPr>
        <w:t>ers are full</w:t>
      </w:r>
      <w:r w:rsidR="00FC091C">
        <w:rPr>
          <w:sz w:val="24"/>
          <w:szCs w:val="24"/>
        </w:rPr>
        <w:t>-</w:t>
      </w:r>
      <w:r w:rsidRPr="00307874">
        <w:rPr>
          <w:sz w:val="24"/>
          <w:szCs w:val="24"/>
        </w:rPr>
        <w:t xml:space="preserve">time </w:t>
      </w:r>
      <w:r w:rsidR="00FC091C">
        <w:rPr>
          <w:sz w:val="24"/>
          <w:szCs w:val="24"/>
        </w:rPr>
        <w:t xml:space="preserve">employees </w:t>
      </w:r>
      <w:r w:rsidRPr="00307874">
        <w:rPr>
          <w:sz w:val="24"/>
          <w:szCs w:val="24"/>
        </w:rPr>
        <w:t>or contracted</w:t>
      </w:r>
      <w:r w:rsidR="00B1689A" w:rsidRPr="00307874">
        <w:rPr>
          <w:sz w:val="24"/>
          <w:szCs w:val="24"/>
        </w:rPr>
        <w:t>.</w:t>
      </w:r>
    </w:p>
    <w:p w14:paraId="714CFF55" w14:textId="77777777" w:rsidR="00A035C6" w:rsidRPr="00307874" w:rsidRDefault="00AB0551" w:rsidP="00D45DD1">
      <w:pPr>
        <w:pStyle w:val="ListParagraph"/>
        <w:numPr>
          <w:ilvl w:val="1"/>
          <w:numId w:val="39"/>
        </w:numPr>
        <w:spacing w:before="200" w:after="120"/>
        <w:jc w:val="both"/>
        <w:rPr>
          <w:sz w:val="24"/>
          <w:szCs w:val="24"/>
        </w:rPr>
      </w:pPr>
      <w:r w:rsidRPr="00307874">
        <w:rPr>
          <w:sz w:val="24"/>
          <w:szCs w:val="24"/>
        </w:rPr>
        <w:lastRenderedPageBreak/>
        <w:t xml:space="preserve">Include any innovative/creative service or approach ideas that may reduce the County’s </w:t>
      </w:r>
      <w:r w:rsidR="00650090" w:rsidRPr="00307874">
        <w:rPr>
          <w:sz w:val="24"/>
          <w:szCs w:val="24"/>
        </w:rPr>
        <w:t>overall costs</w:t>
      </w:r>
      <w:r w:rsidR="00B1689A" w:rsidRPr="00307874">
        <w:rPr>
          <w:sz w:val="24"/>
          <w:szCs w:val="24"/>
        </w:rPr>
        <w:t>.</w:t>
      </w:r>
      <w:r w:rsidRPr="00307874">
        <w:rPr>
          <w:sz w:val="24"/>
          <w:szCs w:val="24"/>
        </w:rPr>
        <w:t xml:space="preserve"> </w:t>
      </w:r>
    </w:p>
    <w:p w14:paraId="31EC584A" w14:textId="77777777" w:rsidR="00AB0551" w:rsidRPr="00307874" w:rsidRDefault="00650090" w:rsidP="00D45DD1">
      <w:pPr>
        <w:pStyle w:val="ListParagraph"/>
        <w:numPr>
          <w:ilvl w:val="1"/>
          <w:numId w:val="39"/>
        </w:numPr>
        <w:spacing w:before="200" w:after="120"/>
        <w:jc w:val="both"/>
        <w:rPr>
          <w:sz w:val="24"/>
          <w:szCs w:val="24"/>
        </w:rPr>
      </w:pPr>
      <w:r w:rsidRPr="00307874">
        <w:rPr>
          <w:sz w:val="24"/>
          <w:szCs w:val="24"/>
        </w:rPr>
        <w:t>Provide</w:t>
      </w:r>
      <w:r w:rsidR="00AB0551" w:rsidRPr="00307874">
        <w:rPr>
          <w:sz w:val="24"/>
          <w:szCs w:val="24"/>
        </w:rPr>
        <w:t xml:space="preserve"> any suggestions with cost estimates, if applicable, beyond the stated services that would provide improved efficiency or </w:t>
      </w:r>
      <w:r w:rsidR="00937CA9" w:rsidRPr="00307874">
        <w:rPr>
          <w:sz w:val="24"/>
          <w:szCs w:val="24"/>
        </w:rPr>
        <w:t>beneficial service enhancements</w:t>
      </w:r>
      <w:r w:rsidR="00FC091C">
        <w:rPr>
          <w:sz w:val="24"/>
          <w:szCs w:val="24"/>
        </w:rPr>
        <w:t>.</w:t>
      </w:r>
    </w:p>
    <w:p w14:paraId="5303E4D3" w14:textId="702B20D9" w:rsidR="00A1127F" w:rsidRDefault="00650090" w:rsidP="00D45DD1">
      <w:pPr>
        <w:pStyle w:val="ListParagraph"/>
        <w:numPr>
          <w:ilvl w:val="1"/>
          <w:numId w:val="39"/>
        </w:numPr>
        <w:spacing w:before="200" w:after="120"/>
        <w:jc w:val="both"/>
        <w:rPr>
          <w:sz w:val="24"/>
          <w:szCs w:val="24"/>
        </w:rPr>
      </w:pPr>
      <w:r w:rsidRPr="00307874">
        <w:rPr>
          <w:sz w:val="24"/>
          <w:szCs w:val="24"/>
        </w:rPr>
        <w:t>C</w:t>
      </w:r>
      <w:r w:rsidR="00555E95" w:rsidRPr="00307874">
        <w:rPr>
          <w:sz w:val="24"/>
          <w:szCs w:val="24"/>
        </w:rPr>
        <w:t>oordinate with the C</w:t>
      </w:r>
      <w:r w:rsidR="00420E37" w:rsidRPr="00307874">
        <w:rPr>
          <w:sz w:val="24"/>
          <w:szCs w:val="24"/>
        </w:rPr>
        <w:t>ounty Clerk</w:t>
      </w:r>
      <w:r w:rsidR="00555E95" w:rsidRPr="00307874">
        <w:rPr>
          <w:sz w:val="24"/>
          <w:szCs w:val="24"/>
        </w:rPr>
        <w:t xml:space="preserve"> or designee on all specified work and sequencing </w:t>
      </w:r>
      <w:r w:rsidR="00264DCB">
        <w:rPr>
          <w:sz w:val="24"/>
          <w:szCs w:val="24"/>
        </w:rPr>
        <w:t>of tasks, milestones and testing for project</w:t>
      </w:r>
      <w:r w:rsidR="00461B82">
        <w:rPr>
          <w:sz w:val="24"/>
          <w:szCs w:val="24"/>
        </w:rPr>
        <w:t>-</w:t>
      </w:r>
      <w:r w:rsidR="00264DCB">
        <w:rPr>
          <w:sz w:val="24"/>
          <w:szCs w:val="24"/>
        </w:rPr>
        <w:t xml:space="preserve">related efforts that involve two or </w:t>
      </w:r>
      <w:r w:rsidR="00461B82">
        <w:rPr>
          <w:sz w:val="24"/>
          <w:szCs w:val="24"/>
        </w:rPr>
        <w:t xml:space="preserve">more </w:t>
      </w:r>
      <w:r w:rsidR="00264DCB">
        <w:rPr>
          <w:sz w:val="24"/>
          <w:szCs w:val="24"/>
        </w:rPr>
        <w:t xml:space="preserve">contractors.  </w:t>
      </w:r>
    </w:p>
    <w:p w14:paraId="576E599A" w14:textId="28CB4CD5" w:rsidR="00307874" w:rsidRDefault="008959C6" w:rsidP="00D45DD1">
      <w:pPr>
        <w:pStyle w:val="ListParagraph"/>
        <w:numPr>
          <w:ilvl w:val="1"/>
          <w:numId w:val="39"/>
        </w:numPr>
        <w:spacing w:before="200" w:after="120"/>
        <w:jc w:val="both"/>
        <w:rPr>
          <w:sz w:val="24"/>
          <w:szCs w:val="24"/>
        </w:rPr>
      </w:pPr>
      <w:r>
        <w:rPr>
          <w:sz w:val="24"/>
          <w:szCs w:val="24"/>
        </w:rPr>
        <w:t xml:space="preserve">Consent to </w:t>
      </w:r>
      <w:r w:rsidR="00307874">
        <w:rPr>
          <w:sz w:val="24"/>
          <w:szCs w:val="24"/>
        </w:rPr>
        <w:t>cooperat</w:t>
      </w:r>
      <w:r>
        <w:rPr>
          <w:sz w:val="24"/>
          <w:szCs w:val="24"/>
        </w:rPr>
        <w:t xml:space="preserve">ing and </w:t>
      </w:r>
      <w:r w:rsidR="00307874">
        <w:rPr>
          <w:sz w:val="24"/>
          <w:szCs w:val="24"/>
        </w:rPr>
        <w:t>coordinat</w:t>
      </w:r>
      <w:r>
        <w:rPr>
          <w:sz w:val="24"/>
          <w:szCs w:val="24"/>
        </w:rPr>
        <w:t>ing with County</w:t>
      </w:r>
      <w:r w:rsidR="00FC091C">
        <w:rPr>
          <w:sz w:val="24"/>
          <w:szCs w:val="24"/>
        </w:rPr>
        <w:t>-</w:t>
      </w:r>
      <w:r>
        <w:rPr>
          <w:sz w:val="24"/>
          <w:szCs w:val="24"/>
        </w:rPr>
        <w:t>provided project management resources and advisors for system</w:t>
      </w:r>
      <w:r w:rsidR="00FC091C">
        <w:rPr>
          <w:sz w:val="24"/>
          <w:szCs w:val="24"/>
        </w:rPr>
        <w:t>-</w:t>
      </w:r>
      <w:r>
        <w:rPr>
          <w:sz w:val="24"/>
          <w:szCs w:val="24"/>
        </w:rPr>
        <w:t xml:space="preserve">level matters and assistance in managing the operational relationship between contractors provided with awards as a result of this RFP. </w:t>
      </w:r>
    </w:p>
    <w:p w14:paraId="3F7058D0" w14:textId="41980F4E" w:rsidR="008959C6" w:rsidRDefault="008959C6" w:rsidP="00D45DD1">
      <w:pPr>
        <w:pStyle w:val="ListParagraph"/>
        <w:numPr>
          <w:ilvl w:val="1"/>
          <w:numId w:val="39"/>
        </w:numPr>
        <w:spacing w:before="200" w:after="120"/>
        <w:jc w:val="both"/>
        <w:rPr>
          <w:sz w:val="24"/>
          <w:szCs w:val="24"/>
        </w:rPr>
      </w:pPr>
      <w:r>
        <w:rPr>
          <w:sz w:val="24"/>
          <w:szCs w:val="24"/>
        </w:rPr>
        <w:t>Agree to nego</w:t>
      </w:r>
      <w:r w:rsidR="00FC091C">
        <w:rPr>
          <w:sz w:val="24"/>
          <w:szCs w:val="24"/>
        </w:rPr>
        <w:t>t</w:t>
      </w:r>
      <w:r>
        <w:rPr>
          <w:sz w:val="24"/>
          <w:szCs w:val="24"/>
        </w:rPr>
        <w:t>iate, in good faith, the format of data interchange requirements between components or modules of the system that exist between the define</w:t>
      </w:r>
      <w:r w:rsidR="00B563CF">
        <w:rPr>
          <w:sz w:val="24"/>
          <w:szCs w:val="24"/>
        </w:rPr>
        <w:t>d</w:t>
      </w:r>
      <w:r>
        <w:rPr>
          <w:sz w:val="24"/>
          <w:szCs w:val="24"/>
        </w:rPr>
        <w:t xml:space="preserve"> Element boundaries.  The nego</w:t>
      </w:r>
      <w:r w:rsidR="00B563CF">
        <w:rPr>
          <w:sz w:val="24"/>
          <w:szCs w:val="24"/>
        </w:rPr>
        <w:t>t</w:t>
      </w:r>
      <w:r>
        <w:rPr>
          <w:sz w:val="24"/>
          <w:szCs w:val="24"/>
        </w:rPr>
        <w:t xml:space="preserve">iations </w:t>
      </w:r>
      <w:r w:rsidR="00B563CF">
        <w:rPr>
          <w:sz w:val="24"/>
          <w:szCs w:val="24"/>
        </w:rPr>
        <w:t xml:space="preserve">will </w:t>
      </w:r>
      <w:r>
        <w:rPr>
          <w:sz w:val="24"/>
          <w:szCs w:val="24"/>
        </w:rPr>
        <w:t>also includ</w:t>
      </w:r>
      <w:r w:rsidR="00B563CF">
        <w:rPr>
          <w:sz w:val="24"/>
          <w:szCs w:val="24"/>
        </w:rPr>
        <w:t>e</w:t>
      </w:r>
      <w:r>
        <w:rPr>
          <w:sz w:val="24"/>
          <w:szCs w:val="24"/>
        </w:rPr>
        <w:t xml:space="preserve"> designation of specific contractors for on-going maintenance and revision control of the data interchange formats and configuration.</w:t>
      </w:r>
      <w:r w:rsidR="00273D47">
        <w:rPr>
          <w:sz w:val="24"/>
          <w:szCs w:val="24"/>
        </w:rPr>
        <w:t xml:space="preserve">  Travis County acknowledges the final, agreed</w:t>
      </w:r>
      <w:r w:rsidR="00B563CF">
        <w:rPr>
          <w:sz w:val="24"/>
          <w:szCs w:val="24"/>
        </w:rPr>
        <w:t>-</w:t>
      </w:r>
      <w:r w:rsidR="00273D47">
        <w:rPr>
          <w:sz w:val="24"/>
          <w:szCs w:val="24"/>
        </w:rPr>
        <w:t xml:space="preserve">upon data interchange format can impact pricing and </w:t>
      </w:r>
      <w:r w:rsidR="00B563CF">
        <w:rPr>
          <w:sz w:val="24"/>
          <w:szCs w:val="24"/>
        </w:rPr>
        <w:t>C</w:t>
      </w:r>
      <w:r w:rsidR="00273D47">
        <w:rPr>
          <w:sz w:val="24"/>
          <w:szCs w:val="24"/>
        </w:rPr>
        <w:t xml:space="preserve">ontractors will be allowed </w:t>
      </w:r>
      <w:r w:rsidR="0032079C">
        <w:rPr>
          <w:sz w:val="24"/>
          <w:szCs w:val="24"/>
        </w:rPr>
        <w:t>submit a justification for any price increase using their proposed format submitted from paragraphs 4.0, 5.0 and 6.0 above.</w:t>
      </w:r>
    </w:p>
    <w:p w14:paraId="540C04AB" w14:textId="01900186" w:rsidR="008959C6" w:rsidRDefault="001A301A" w:rsidP="00D45DD1">
      <w:pPr>
        <w:pStyle w:val="ListParagraph"/>
        <w:numPr>
          <w:ilvl w:val="1"/>
          <w:numId w:val="39"/>
        </w:numPr>
        <w:spacing w:before="200" w:after="120"/>
        <w:jc w:val="both"/>
        <w:rPr>
          <w:sz w:val="24"/>
          <w:szCs w:val="24"/>
        </w:rPr>
      </w:pPr>
      <w:r>
        <w:rPr>
          <w:sz w:val="24"/>
          <w:szCs w:val="24"/>
        </w:rPr>
        <w:t>P</w:t>
      </w:r>
      <w:r w:rsidRPr="001A301A">
        <w:rPr>
          <w:sz w:val="24"/>
          <w:szCs w:val="24"/>
        </w:rPr>
        <w:t xml:space="preserve">rovide all services in accordance with applicable federal, </w:t>
      </w:r>
      <w:r w:rsidR="00B563CF">
        <w:rPr>
          <w:sz w:val="24"/>
          <w:szCs w:val="24"/>
        </w:rPr>
        <w:t>s</w:t>
      </w:r>
      <w:r w:rsidRPr="001A301A">
        <w:rPr>
          <w:sz w:val="24"/>
          <w:szCs w:val="24"/>
        </w:rPr>
        <w:t>tate and local laws</w:t>
      </w:r>
      <w:r w:rsidR="00B563CF">
        <w:rPr>
          <w:sz w:val="24"/>
          <w:szCs w:val="24"/>
        </w:rPr>
        <w:t>, rules</w:t>
      </w:r>
      <w:r w:rsidRPr="001A301A">
        <w:rPr>
          <w:sz w:val="24"/>
          <w:szCs w:val="24"/>
        </w:rPr>
        <w:t xml:space="preserve"> and regulations, and in a manner consistent with generally accepted professional and technical standards of the election industry</w:t>
      </w:r>
      <w:r>
        <w:rPr>
          <w:sz w:val="24"/>
          <w:szCs w:val="24"/>
        </w:rPr>
        <w:t>, software industry or other similar service industries</w:t>
      </w:r>
      <w:r w:rsidRPr="001A301A">
        <w:rPr>
          <w:sz w:val="24"/>
          <w:szCs w:val="24"/>
        </w:rPr>
        <w:t xml:space="preserve"> except as otherwise stated in this </w:t>
      </w:r>
      <w:r>
        <w:rPr>
          <w:sz w:val="24"/>
          <w:szCs w:val="24"/>
        </w:rPr>
        <w:t>RFP.</w:t>
      </w:r>
    </w:p>
    <w:p w14:paraId="6C1BFD8B" w14:textId="77777777" w:rsidR="001A301A" w:rsidRDefault="001A301A" w:rsidP="00D45DD1">
      <w:pPr>
        <w:pStyle w:val="ListParagraph"/>
        <w:numPr>
          <w:ilvl w:val="1"/>
          <w:numId w:val="39"/>
        </w:numPr>
        <w:spacing w:before="200" w:after="120"/>
        <w:jc w:val="both"/>
        <w:rPr>
          <w:sz w:val="24"/>
          <w:szCs w:val="24"/>
        </w:rPr>
      </w:pPr>
      <w:r w:rsidRPr="001A301A">
        <w:rPr>
          <w:sz w:val="24"/>
          <w:szCs w:val="24"/>
        </w:rPr>
        <w:t xml:space="preserve">Assign a </w:t>
      </w:r>
      <w:r>
        <w:rPr>
          <w:sz w:val="24"/>
          <w:szCs w:val="24"/>
        </w:rPr>
        <w:t xml:space="preserve">qualified </w:t>
      </w:r>
      <w:r w:rsidRPr="001A301A">
        <w:rPr>
          <w:sz w:val="24"/>
          <w:szCs w:val="24"/>
        </w:rPr>
        <w:t>Project Manager</w:t>
      </w:r>
      <w:r>
        <w:rPr>
          <w:sz w:val="24"/>
          <w:szCs w:val="24"/>
        </w:rPr>
        <w:t xml:space="preserve"> to the project. </w:t>
      </w:r>
      <w:r w:rsidRPr="001A301A">
        <w:rPr>
          <w:sz w:val="24"/>
          <w:szCs w:val="24"/>
        </w:rPr>
        <w:t xml:space="preserve"> County has the right to approve in advance in writing all </w:t>
      </w:r>
      <w:r>
        <w:rPr>
          <w:sz w:val="24"/>
          <w:szCs w:val="24"/>
        </w:rPr>
        <w:t>Contractor</w:t>
      </w:r>
      <w:r w:rsidRPr="001A301A">
        <w:rPr>
          <w:sz w:val="24"/>
          <w:szCs w:val="24"/>
        </w:rPr>
        <w:t xml:space="preserve"> staff assigned at any time to this project, which approval shall not be unreasonably withheld or delayed. </w:t>
      </w:r>
      <w:r>
        <w:rPr>
          <w:sz w:val="24"/>
          <w:szCs w:val="24"/>
        </w:rPr>
        <w:t>Contractor’s</w:t>
      </w:r>
      <w:r w:rsidRPr="001A301A">
        <w:rPr>
          <w:sz w:val="24"/>
          <w:szCs w:val="24"/>
        </w:rPr>
        <w:t xml:space="preserve"> Project Manager must successfully manage the proper performance of </w:t>
      </w:r>
      <w:r>
        <w:rPr>
          <w:sz w:val="24"/>
          <w:szCs w:val="24"/>
        </w:rPr>
        <w:t>Contractor</w:t>
      </w:r>
      <w:r w:rsidRPr="001A301A">
        <w:rPr>
          <w:sz w:val="24"/>
          <w:szCs w:val="24"/>
        </w:rPr>
        <w:t xml:space="preserve">'s obligations as stated in this </w:t>
      </w:r>
      <w:r>
        <w:rPr>
          <w:sz w:val="24"/>
          <w:szCs w:val="24"/>
        </w:rPr>
        <w:t>RFP and any executed contract resulting from this RFP</w:t>
      </w:r>
      <w:r w:rsidRPr="001A301A">
        <w:rPr>
          <w:sz w:val="24"/>
          <w:szCs w:val="24"/>
        </w:rPr>
        <w:t xml:space="preserve">. Except in emergency </w:t>
      </w:r>
      <w:proofErr w:type="gramStart"/>
      <w:r w:rsidRPr="001A301A">
        <w:rPr>
          <w:sz w:val="24"/>
          <w:szCs w:val="24"/>
        </w:rPr>
        <w:t>circumstances,.</w:t>
      </w:r>
      <w:proofErr w:type="gramEnd"/>
      <w:r w:rsidRPr="001A301A">
        <w:rPr>
          <w:sz w:val="24"/>
          <w:szCs w:val="24"/>
        </w:rPr>
        <w:t xml:space="preserve"> </w:t>
      </w:r>
      <w:r>
        <w:rPr>
          <w:sz w:val="24"/>
          <w:szCs w:val="24"/>
        </w:rPr>
        <w:t>Contractor</w:t>
      </w:r>
      <w:r w:rsidRPr="001A301A">
        <w:rPr>
          <w:sz w:val="24"/>
          <w:szCs w:val="24"/>
        </w:rPr>
        <w:t xml:space="preserve"> must not reassign or replace assigned staff without County's prior written consent, which will not be unreasonably withheld or delayed. </w:t>
      </w:r>
      <w:r>
        <w:rPr>
          <w:sz w:val="24"/>
          <w:szCs w:val="24"/>
        </w:rPr>
        <w:t xml:space="preserve">Contractor </w:t>
      </w:r>
      <w:r w:rsidRPr="001A301A">
        <w:rPr>
          <w:sz w:val="24"/>
          <w:szCs w:val="24"/>
        </w:rPr>
        <w:t xml:space="preserve">must replace any staff member with an equally qualified' person reasonably satisfactory to County. County is not </w:t>
      </w:r>
      <w:proofErr w:type="gramStart"/>
      <w:r w:rsidRPr="001A301A">
        <w:rPr>
          <w:sz w:val="24"/>
          <w:szCs w:val="24"/>
        </w:rPr>
        <w:t>be</w:t>
      </w:r>
      <w:proofErr w:type="gramEnd"/>
      <w:r w:rsidRPr="001A301A">
        <w:rPr>
          <w:sz w:val="24"/>
          <w:szCs w:val="24"/>
        </w:rPr>
        <w:t xml:space="preserve"> responsible for any costs associated with changes in </w:t>
      </w:r>
      <w:r>
        <w:rPr>
          <w:sz w:val="24"/>
          <w:szCs w:val="24"/>
        </w:rPr>
        <w:t>Contractor</w:t>
      </w:r>
      <w:r w:rsidRPr="001A301A">
        <w:rPr>
          <w:sz w:val="24"/>
          <w:szCs w:val="24"/>
        </w:rPr>
        <w:t xml:space="preserve"> staff</w:t>
      </w:r>
      <w:r>
        <w:rPr>
          <w:sz w:val="24"/>
          <w:szCs w:val="24"/>
        </w:rPr>
        <w:t>.</w:t>
      </w:r>
    </w:p>
    <w:p w14:paraId="31A3A17B" w14:textId="32F533A1" w:rsidR="00644B6C" w:rsidRPr="00307874" w:rsidRDefault="003C1668" w:rsidP="00D45DD1">
      <w:pPr>
        <w:pStyle w:val="ListParagraph"/>
        <w:numPr>
          <w:ilvl w:val="1"/>
          <w:numId w:val="39"/>
        </w:numPr>
        <w:spacing w:before="200" w:after="120"/>
        <w:jc w:val="both"/>
        <w:rPr>
          <w:sz w:val="24"/>
          <w:szCs w:val="24"/>
        </w:rPr>
      </w:pPr>
      <w:r w:rsidRPr="003C1668">
        <w:rPr>
          <w:sz w:val="24"/>
          <w:szCs w:val="24"/>
        </w:rPr>
        <w:t>Each individual software application or software system</w:t>
      </w:r>
      <w:r>
        <w:rPr>
          <w:sz w:val="24"/>
          <w:szCs w:val="24"/>
        </w:rPr>
        <w:t xml:space="preserve"> and custom</w:t>
      </w:r>
      <w:r w:rsidR="00457A40">
        <w:rPr>
          <w:sz w:val="24"/>
          <w:szCs w:val="24"/>
        </w:rPr>
        <w:t>-</w:t>
      </w:r>
      <w:r>
        <w:rPr>
          <w:sz w:val="24"/>
          <w:szCs w:val="24"/>
        </w:rPr>
        <w:t xml:space="preserve">designed electromechanical devices </w:t>
      </w:r>
      <w:r w:rsidRPr="003C1668">
        <w:rPr>
          <w:sz w:val="24"/>
          <w:szCs w:val="24"/>
        </w:rPr>
        <w:t>must be documented in a Functional Requirements document that consists of testable requirements</w:t>
      </w:r>
      <w:r>
        <w:rPr>
          <w:sz w:val="24"/>
          <w:szCs w:val="24"/>
        </w:rPr>
        <w:t>.  The Functional Requirements document includes a definition of any interface with other component</w:t>
      </w:r>
      <w:r w:rsidR="00457A40">
        <w:rPr>
          <w:sz w:val="24"/>
          <w:szCs w:val="24"/>
        </w:rPr>
        <w:t>s</w:t>
      </w:r>
      <w:r>
        <w:rPr>
          <w:sz w:val="24"/>
          <w:szCs w:val="24"/>
        </w:rPr>
        <w:t xml:space="preserve"> of the STAR-Vote</w:t>
      </w:r>
      <w:r w:rsidR="00B43033">
        <w:t>™</w:t>
      </w:r>
      <w:r>
        <w:rPr>
          <w:sz w:val="24"/>
          <w:szCs w:val="24"/>
        </w:rPr>
        <w:t xml:space="preserve"> system.</w:t>
      </w:r>
    </w:p>
    <w:p w14:paraId="1C69FB53" w14:textId="77777777" w:rsidR="001963AE" w:rsidRDefault="001963AE" w:rsidP="001C4D78">
      <w:pPr>
        <w:ind w:left="720"/>
        <w:jc w:val="both"/>
        <w:rPr>
          <w:sz w:val="24"/>
          <w:szCs w:val="24"/>
        </w:rPr>
      </w:pPr>
    </w:p>
    <w:p w14:paraId="28DB5F11" w14:textId="4C0922FC" w:rsidR="00A62806" w:rsidRDefault="00A62806" w:rsidP="00D45DD1">
      <w:pPr>
        <w:pStyle w:val="ListParagraph"/>
        <w:numPr>
          <w:ilvl w:val="0"/>
          <w:numId w:val="54"/>
        </w:numPr>
        <w:contextualSpacing/>
        <w:jc w:val="both"/>
        <w:rPr>
          <w:b/>
          <w:sz w:val="24"/>
          <w:szCs w:val="24"/>
          <w:u w:val="single"/>
        </w:rPr>
      </w:pPr>
      <w:r w:rsidRPr="00461B82">
        <w:rPr>
          <w:b/>
          <w:sz w:val="24"/>
          <w:szCs w:val="24"/>
          <w:u w:val="single"/>
        </w:rPr>
        <w:t>CONTRACT REQUIREMENTS</w:t>
      </w:r>
    </w:p>
    <w:p w14:paraId="02DAE6B2" w14:textId="5D3444EB" w:rsidR="00273D47" w:rsidRPr="00375CB0" w:rsidRDefault="00273D47" w:rsidP="00461B82">
      <w:pPr>
        <w:spacing w:before="200" w:after="120"/>
        <w:ind w:left="720"/>
        <w:jc w:val="both"/>
        <w:rPr>
          <w:sz w:val="24"/>
          <w:szCs w:val="24"/>
        </w:rPr>
      </w:pPr>
      <w:r w:rsidRPr="00375CB0">
        <w:rPr>
          <w:sz w:val="24"/>
          <w:szCs w:val="24"/>
        </w:rPr>
        <w:t xml:space="preserve">Contract must allow for the following requirements as applicable </w:t>
      </w:r>
      <w:r w:rsidR="00B563CF" w:rsidRPr="00375CB0">
        <w:rPr>
          <w:sz w:val="24"/>
          <w:szCs w:val="24"/>
        </w:rPr>
        <w:t>to</w:t>
      </w:r>
      <w:r w:rsidRPr="00375CB0">
        <w:rPr>
          <w:sz w:val="24"/>
          <w:szCs w:val="24"/>
        </w:rPr>
        <w:t xml:space="preserve"> specific Elements:</w:t>
      </w:r>
    </w:p>
    <w:p w14:paraId="22D0F423" w14:textId="77777777" w:rsidR="00273D47" w:rsidRPr="00375CB0" w:rsidRDefault="00273D47" w:rsidP="00D45DD1">
      <w:pPr>
        <w:pStyle w:val="ListParagraph"/>
        <w:numPr>
          <w:ilvl w:val="1"/>
          <w:numId w:val="54"/>
        </w:numPr>
        <w:spacing w:before="200" w:after="120"/>
        <w:jc w:val="both"/>
        <w:rPr>
          <w:sz w:val="24"/>
          <w:szCs w:val="24"/>
        </w:rPr>
      </w:pPr>
      <w:r w:rsidRPr="00375CB0">
        <w:rPr>
          <w:sz w:val="24"/>
          <w:szCs w:val="24"/>
        </w:rPr>
        <w:t>Acquis</w:t>
      </w:r>
      <w:r w:rsidR="003D2E9B" w:rsidRPr="00375CB0">
        <w:rPr>
          <w:sz w:val="24"/>
          <w:szCs w:val="24"/>
        </w:rPr>
        <w:t>i</w:t>
      </w:r>
      <w:r w:rsidRPr="00375CB0">
        <w:rPr>
          <w:sz w:val="24"/>
          <w:szCs w:val="24"/>
        </w:rPr>
        <w:t>tion of system and application software, software licenses, maintenance and support</w:t>
      </w:r>
    </w:p>
    <w:p w14:paraId="4532A268" w14:textId="77777777" w:rsidR="00273D47" w:rsidRPr="00375CB0" w:rsidRDefault="00273D47" w:rsidP="00D45DD1">
      <w:pPr>
        <w:pStyle w:val="ListParagraph"/>
        <w:numPr>
          <w:ilvl w:val="1"/>
          <w:numId w:val="54"/>
        </w:numPr>
        <w:spacing w:before="200" w:after="120"/>
        <w:jc w:val="both"/>
        <w:rPr>
          <w:sz w:val="24"/>
          <w:szCs w:val="24"/>
        </w:rPr>
      </w:pPr>
      <w:r w:rsidRPr="00375CB0">
        <w:rPr>
          <w:sz w:val="24"/>
          <w:szCs w:val="24"/>
        </w:rPr>
        <w:t>Hardware purchases, maintenance, and support</w:t>
      </w:r>
    </w:p>
    <w:p w14:paraId="428D4965" w14:textId="77777777" w:rsidR="00273D47" w:rsidRPr="00375CB0" w:rsidRDefault="00273D47" w:rsidP="00D45DD1">
      <w:pPr>
        <w:pStyle w:val="ListParagraph"/>
        <w:numPr>
          <w:ilvl w:val="1"/>
          <w:numId w:val="54"/>
        </w:numPr>
        <w:spacing w:before="200" w:after="120"/>
        <w:jc w:val="both"/>
        <w:rPr>
          <w:sz w:val="24"/>
          <w:szCs w:val="24"/>
        </w:rPr>
      </w:pPr>
      <w:r w:rsidRPr="00375CB0">
        <w:rPr>
          <w:sz w:val="24"/>
          <w:szCs w:val="24"/>
        </w:rPr>
        <w:t xml:space="preserve">Identification of per hour rate for Contractor’s technical resources </w:t>
      </w:r>
    </w:p>
    <w:p w14:paraId="41458AD2" w14:textId="77777777" w:rsidR="00273D47" w:rsidRPr="00375CB0" w:rsidRDefault="00273D47" w:rsidP="00D45DD1">
      <w:pPr>
        <w:pStyle w:val="ListParagraph"/>
        <w:numPr>
          <w:ilvl w:val="1"/>
          <w:numId w:val="54"/>
        </w:numPr>
        <w:spacing w:before="200" w:after="120"/>
        <w:jc w:val="both"/>
        <w:rPr>
          <w:sz w:val="24"/>
          <w:szCs w:val="24"/>
        </w:rPr>
      </w:pPr>
      <w:r w:rsidRPr="00375CB0">
        <w:rPr>
          <w:sz w:val="24"/>
          <w:szCs w:val="24"/>
        </w:rPr>
        <w:t>Identification of per hour rate for Project Management services</w:t>
      </w:r>
    </w:p>
    <w:p w14:paraId="23EB800B" w14:textId="1769CEBE" w:rsidR="0032079C" w:rsidRDefault="00BE2ACA" w:rsidP="00D45DD1">
      <w:pPr>
        <w:pStyle w:val="ListParagraph"/>
        <w:numPr>
          <w:ilvl w:val="1"/>
          <w:numId w:val="54"/>
        </w:numPr>
        <w:spacing w:before="200" w:after="120"/>
        <w:jc w:val="both"/>
        <w:rPr>
          <w:sz w:val="24"/>
          <w:szCs w:val="24"/>
        </w:rPr>
      </w:pPr>
      <w:r w:rsidRPr="00375CB0">
        <w:rPr>
          <w:sz w:val="24"/>
          <w:szCs w:val="24"/>
        </w:rPr>
        <w:t>Process for support of changes to system requirement</w:t>
      </w:r>
      <w:r w:rsidR="00457A40" w:rsidRPr="00375CB0">
        <w:rPr>
          <w:sz w:val="24"/>
          <w:szCs w:val="24"/>
        </w:rPr>
        <w:t>s</w:t>
      </w:r>
      <w:r w:rsidRPr="00375CB0">
        <w:rPr>
          <w:sz w:val="24"/>
          <w:szCs w:val="24"/>
        </w:rPr>
        <w:t xml:space="preserve"> over the term of the contract that includes a method of determining any cost impacts to the contract.</w:t>
      </w:r>
    </w:p>
    <w:p w14:paraId="2B27526A" w14:textId="77777777" w:rsidR="00BE3A0C" w:rsidRPr="00375CB0" w:rsidRDefault="00BE3A0C" w:rsidP="00BE3A0C">
      <w:pPr>
        <w:pStyle w:val="ListParagraph"/>
        <w:spacing w:before="200" w:after="120"/>
        <w:ind w:left="1440"/>
        <w:jc w:val="both"/>
        <w:rPr>
          <w:sz w:val="24"/>
          <w:szCs w:val="24"/>
        </w:rPr>
      </w:pPr>
    </w:p>
    <w:p w14:paraId="25C9DC67" w14:textId="77777777" w:rsidR="0032079C" w:rsidRPr="00461B82" w:rsidRDefault="0032079C" w:rsidP="00D45DD1">
      <w:pPr>
        <w:pStyle w:val="ListParagraph"/>
        <w:numPr>
          <w:ilvl w:val="0"/>
          <w:numId w:val="54"/>
        </w:numPr>
        <w:spacing w:before="200" w:after="120"/>
        <w:jc w:val="both"/>
        <w:rPr>
          <w:b/>
          <w:sz w:val="24"/>
          <w:szCs w:val="24"/>
          <w:u w:val="single"/>
        </w:rPr>
      </w:pPr>
      <w:r w:rsidRPr="00461B82">
        <w:rPr>
          <w:b/>
          <w:sz w:val="24"/>
          <w:szCs w:val="24"/>
          <w:u w:val="single"/>
        </w:rPr>
        <w:t>MAINTENANCE/SERVICE LEVEL REQUIREMENTS: ELEMENTS A, B and C</w:t>
      </w:r>
    </w:p>
    <w:p w14:paraId="4C19187C" w14:textId="246214BC" w:rsidR="0032079C" w:rsidRPr="00375CB0" w:rsidRDefault="0032079C" w:rsidP="00D45DD1">
      <w:pPr>
        <w:pStyle w:val="ListParagraph"/>
        <w:numPr>
          <w:ilvl w:val="1"/>
          <w:numId w:val="54"/>
        </w:numPr>
        <w:spacing w:before="200" w:after="120"/>
        <w:jc w:val="both"/>
        <w:rPr>
          <w:sz w:val="24"/>
          <w:szCs w:val="24"/>
        </w:rPr>
      </w:pPr>
      <w:r w:rsidRPr="00375CB0">
        <w:rPr>
          <w:sz w:val="24"/>
          <w:szCs w:val="24"/>
        </w:rPr>
        <w:t xml:space="preserve">A service level agreement (SLA) that will include but is not limited to response </w:t>
      </w:r>
      <w:r w:rsidR="00B563CF" w:rsidRPr="00375CB0">
        <w:rPr>
          <w:sz w:val="24"/>
          <w:szCs w:val="24"/>
        </w:rPr>
        <w:t xml:space="preserve">to </w:t>
      </w:r>
      <w:r w:rsidRPr="00375CB0">
        <w:rPr>
          <w:sz w:val="24"/>
          <w:szCs w:val="24"/>
        </w:rPr>
        <w:t xml:space="preserve">and resolution expectation </w:t>
      </w:r>
      <w:r w:rsidR="00B563CF" w:rsidRPr="00375CB0">
        <w:rPr>
          <w:sz w:val="24"/>
          <w:szCs w:val="24"/>
        </w:rPr>
        <w:t>for</w:t>
      </w:r>
      <w:r w:rsidRPr="00375CB0">
        <w:rPr>
          <w:sz w:val="24"/>
          <w:szCs w:val="24"/>
        </w:rPr>
        <w:t xml:space="preserve"> different levels of problem severity</w:t>
      </w:r>
      <w:r w:rsidR="00B563CF" w:rsidRPr="00375CB0">
        <w:rPr>
          <w:sz w:val="24"/>
          <w:szCs w:val="24"/>
        </w:rPr>
        <w:t>.</w:t>
      </w:r>
    </w:p>
    <w:p w14:paraId="79CD284E" w14:textId="62E92AEA" w:rsidR="0032079C" w:rsidRPr="00375CB0" w:rsidRDefault="00461634" w:rsidP="00D45DD1">
      <w:pPr>
        <w:pStyle w:val="ListParagraph"/>
        <w:numPr>
          <w:ilvl w:val="1"/>
          <w:numId w:val="54"/>
        </w:numPr>
        <w:spacing w:before="200" w:after="120"/>
        <w:jc w:val="both"/>
        <w:rPr>
          <w:sz w:val="24"/>
          <w:szCs w:val="24"/>
        </w:rPr>
      </w:pPr>
      <w:r w:rsidRPr="00375CB0">
        <w:rPr>
          <w:sz w:val="24"/>
          <w:szCs w:val="24"/>
        </w:rPr>
        <w:t xml:space="preserve">Phone support from </w:t>
      </w:r>
      <w:r w:rsidR="00973BFD" w:rsidRPr="00375CB0">
        <w:rPr>
          <w:sz w:val="24"/>
          <w:szCs w:val="24"/>
        </w:rPr>
        <w:t>8</w:t>
      </w:r>
      <w:r w:rsidRPr="00375CB0">
        <w:rPr>
          <w:sz w:val="24"/>
          <w:szCs w:val="24"/>
        </w:rPr>
        <w:t>:00</w:t>
      </w:r>
      <w:r w:rsidR="00973BFD" w:rsidRPr="00375CB0">
        <w:rPr>
          <w:sz w:val="24"/>
          <w:szCs w:val="24"/>
        </w:rPr>
        <w:t>am</w:t>
      </w:r>
      <w:r w:rsidRPr="00375CB0">
        <w:rPr>
          <w:sz w:val="24"/>
          <w:szCs w:val="24"/>
        </w:rPr>
        <w:t xml:space="preserve"> to 5:00</w:t>
      </w:r>
      <w:r w:rsidR="00973BFD" w:rsidRPr="00375CB0">
        <w:rPr>
          <w:sz w:val="24"/>
          <w:szCs w:val="24"/>
        </w:rPr>
        <w:t xml:space="preserve">pm </w:t>
      </w:r>
      <w:r w:rsidRPr="00375CB0">
        <w:rPr>
          <w:sz w:val="24"/>
          <w:szCs w:val="24"/>
        </w:rPr>
        <w:t xml:space="preserve">Central Time for </w:t>
      </w:r>
      <w:r w:rsidR="00973BFD" w:rsidRPr="00375CB0">
        <w:rPr>
          <w:sz w:val="24"/>
          <w:szCs w:val="24"/>
        </w:rPr>
        <w:t>non-election periods,</w:t>
      </w:r>
      <w:r w:rsidRPr="00375CB0">
        <w:rPr>
          <w:sz w:val="24"/>
          <w:szCs w:val="24"/>
        </w:rPr>
        <w:t xml:space="preserve"> which is defined a</w:t>
      </w:r>
      <w:r w:rsidR="00B563CF" w:rsidRPr="00375CB0">
        <w:rPr>
          <w:sz w:val="24"/>
          <w:szCs w:val="24"/>
        </w:rPr>
        <w:t>s</w:t>
      </w:r>
      <w:r w:rsidRPr="00375CB0">
        <w:rPr>
          <w:sz w:val="24"/>
          <w:szCs w:val="24"/>
        </w:rPr>
        <w:t xml:space="preserve"> 18</w:t>
      </w:r>
      <w:r w:rsidR="005063AC" w:rsidRPr="00375CB0">
        <w:rPr>
          <w:sz w:val="24"/>
          <w:szCs w:val="24"/>
        </w:rPr>
        <w:t xml:space="preserve"> days prior to any election day and 3 days following any election day.</w:t>
      </w:r>
      <w:r w:rsidRPr="00375CB0">
        <w:rPr>
          <w:sz w:val="24"/>
          <w:szCs w:val="24"/>
        </w:rPr>
        <w:t xml:space="preserve"> </w:t>
      </w:r>
      <w:r w:rsidR="00973BFD" w:rsidRPr="00375CB0">
        <w:rPr>
          <w:sz w:val="24"/>
          <w:szCs w:val="24"/>
        </w:rPr>
        <w:t xml:space="preserve"> </w:t>
      </w:r>
      <w:r w:rsidR="005063AC" w:rsidRPr="00375CB0">
        <w:rPr>
          <w:sz w:val="24"/>
          <w:szCs w:val="24"/>
        </w:rPr>
        <w:t>On</w:t>
      </w:r>
      <w:r w:rsidR="00B563CF" w:rsidRPr="00375CB0">
        <w:rPr>
          <w:sz w:val="24"/>
          <w:szCs w:val="24"/>
        </w:rPr>
        <w:t>-</w:t>
      </w:r>
      <w:r w:rsidR="005063AC" w:rsidRPr="00375CB0">
        <w:rPr>
          <w:sz w:val="24"/>
          <w:szCs w:val="24"/>
        </w:rPr>
        <w:t xml:space="preserve">site </w:t>
      </w:r>
      <w:r w:rsidR="00973BFD" w:rsidRPr="00375CB0">
        <w:rPr>
          <w:sz w:val="24"/>
          <w:szCs w:val="24"/>
        </w:rPr>
        <w:t>technician support</w:t>
      </w:r>
      <w:r w:rsidR="005063AC" w:rsidRPr="00375CB0">
        <w:rPr>
          <w:sz w:val="24"/>
          <w:szCs w:val="24"/>
        </w:rPr>
        <w:t xml:space="preserve"> given five </w:t>
      </w:r>
      <w:r w:rsidRPr="00375CB0">
        <w:rPr>
          <w:sz w:val="24"/>
          <w:szCs w:val="24"/>
        </w:rPr>
        <w:t>(</w:t>
      </w:r>
      <w:r w:rsidR="005063AC" w:rsidRPr="00375CB0">
        <w:rPr>
          <w:sz w:val="24"/>
          <w:szCs w:val="24"/>
        </w:rPr>
        <w:t>5</w:t>
      </w:r>
      <w:r w:rsidRPr="00375CB0">
        <w:rPr>
          <w:sz w:val="24"/>
          <w:szCs w:val="24"/>
        </w:rPr>
        <w:t>) days</w:t>
      </w:r>
      <w:r w:rsidR="00B563CF" w:rsidRPr="00375CB0">
        <w:rPr>
          <w:sz w:val="24"/>
          <w:szCs w:val="24"/>
        </w:rPr>
        <w:t>’</w:t>
      </w:r>
      <w:r w:rsidRPr="00375CB0">
        <w:rPr>
          <w:sz w:val="24"/>
          <w:szCs w:val="24"/>
        </w:rPr>
        <w:t xml:space="preserve"> notice from the County.</w:t>
      </w:r>
    </w:p>
    <w:p w14:paraId="4E9041AE" w14:textId="615B6EB2" w:rsidR="0032079C" w:rsidRPr="00375CB0" w:rsidRDefault="005063AC" w:rsidP="00D45DD1">
      <w:pPr>
        <w:pStyle w:val="ListParagraph"/>
        <w:numPr>
          <w:ilvl w:val="1"/>
          <w:numId w:val="54"/>
        </w:numPr>
        <w:spacing w:before="200" w:after="120"/>
        <w:jc w:val="both"/>
        <w:rPr>
          <w:sz w:val="24"/>
          <w:szCs w:val="24"/>
        </w:rPr>
      </w:pPr>
      <w:r w:rsidRPr="00375CB0">
        <w:rPr>
          <w:sz w:val="24"/>
          <w:szCs w:val="24"/>
        </w:rPr>
        <w:t xml:space="preserve">Phone support from </w:t>
      </w:r>
      <w:r w:rsidR="00973BFD" w:rsidRPr="00375CB0">
        <w:rPr>
          <w:sz w:val="24"/>
          <w:szCs w:val="24"/>
        </w:rPr>
        <w:t>7</w:t>
      </w:r>
      <w:r w:rsidRPr="00375CB0">
        <w:rPr>
          <w:sz w:val="24"/>
          <w:szCs w:val="24"/>
        </w:rPr>
        <w:t>:00</w:t>
      </w:r>
      <w:r w:rsidR="00973BFD" w:rsidRPr="00375CB0">
        <w:rPr>
          <w:sz w:val="24"/>
          <w:szCs w:val="24"/>
        </w:rPr>
        <w:t>am</w:t>
      </w:r>
      <w:r w:rsidRPr="00375CB0">
        <w:rPr>
          <w:sz w:val="24"/>
          <w:szCs w:val="24"/>
        </w:rPr>
        <w:t xml:space="preserve"> to </w:t>
      </w:r>
      <w:r w:rsidR="00973BFD" w:rsidRPr="00375CB0">
        <w:rPr>
          <w:sz w:val="24"/>
          <w:szCs w:val="24"/>
        </w:rPr>
        <w:t>7</w:t>
      </w:r>
      <w:r w:rsidRPr="00375CB0">
        <w:rPr>
          <w:sz w:val="24"/>
          <w:szCs w:val="24"/>
        </w:rPr>
        <w:t xml:space="preserve">:00pm Central Time </w:t>
      </w:r>
      <w:r w:rsidR="00973BFD" w:rsidRPr="00375CB0">
        <w:rPr>
          <w:sz w:val="24"/>
          <w:szCs w:val="24"/>
        </w:rPr>
        <w:t>during election</w:t>
      </w:r>
      <w:r w:rsidRPr="00375CB0">
        <w:rPr>
          <w:sz w:val="24"/>
          <w:szCs w:val="24"/>
        </w:rPr>
        <w:t xml:space="preserve"> periods and </w:t>
      </w:r>
      <w:r w:rsidR="00973BFD" w:rsidRPr="00375CB0">
        <w:rPr>
          <w:sz w:val="24"/>
          <w:szCs w:val="24"/>
        </w:rPr>
        <w:t>one</w:t>
      </w:r>
      <w:r w:rsidR="00B563CF" w:rsidRPr="00375CB0">
        <w:rPr>
          <w:sz w:val="24"/>
          <w:szCs w:val="24"/>
        </w:rPr>
        <w:t>-</w:t>
      </w:r>
      <w:r w:rsidR="00973BFD" w:rsidRPr="00375CB0">
        <w:rPr>
          <w:sz w:val="24"/>
          <w:szCs w:val="24"/>
        </w:rPr>
        <w:t>hour response for technician on-site for first three elections</w:t>
      </w:r>
      <w:r w:rsidRPr="00375CB0">
        <w:rPr>
          <w:sz w:val="24"/>
          <w:szCs w:val="24"/>
        </w:rPr>
        <w:t>.  This includes</w:t>
      </w:r>
      <w:r w:rsidR="00973BFD" w:rsidRPr="00375CB0">
        <w:rPr>
          <w:sz w:val="24"/>
          <w:szCs w:val="24"/>
        </w:rPr>
        <w:t xml:space="preserve"> replacement of </w:t>
      </w:r>
      <w:r w:rsidRPr="00375CB0">
        <w:rPr>
          <w:sz w:val="24"/>
          <w:szCs w:val="24"/>
        </w:rPr>
        <w:t xml:space="preserve">any </w:t>
      </w:r>
      <w:r w:rsidR="00973BFD" w:rsidRPr="00375CB0">
        <w:rPr>
          <w:sz w:val="24"/>
          <w:szCs w:val="24"/>
        </w:rPr>
        <w:t>defective hardware under warranty</w:t>
      </w:r>
      <w:r w:rsidRPr="00375CB0">
        <w:rPr>
          <w:sz w:val="24"/>
          <w:szCs w:val="24"/>
        </w:rPr>
        <w:t xml:space="preserve">.  </w:t>
      </w:r>
    </w:p>
    <w:p w14:paraId="0F34881B" w14:textId="5CEB89AB" w:rsidR="005063AC" w:rsidRPr="00375CB0" w:rsidRDefault="005063AC" w:rsidP="00D45DD1">
      <w:pPr>
        <w:pStyle w:val="ListParagraph"/>
        <w:numPr>
          <w:ilvl w:val="1"/>
          <w:numId w:val="54"/>
        </w:numPr>
        <w:spacing w:before="200" w:after="120"/>
        <w:jc w:val="both"/>
        <w:rPr>
          <w:sz w:val="24"/>
          <w:szCs w:val="24"/>
        </w:rPr>
      </w:pPr>
      <w:r w:rsidRPr="00375CB0">
        <w:rPr>
          <w:sz w:val="24"/>
          <w:szCs w:val="24"/>
        </w:rPr>
        <w:t>All software upgrades and updates shall be provided during maint</w:t>
      </w:r>
      <w:r w:rsidR="003D2E9B" w:rsidRPr="00375CB0">
        <w:rPr>
          <w:sz w:val="24"/>
          <w:szCs w:val="24"/>
        </w:rPr>
        <w:t>e</w:t>
      </w:r>
      <w:r w:rsidRPr="00375CB0">
        <w:rPr>
          <w:sz w:val="24"/>
          <w:szCs w:val="24"/>
        </w:rPr>
        <w:t>n</w:t>
      </w:r>
      <w:r w:rsidR="003D2E9B" w:rsidRPr="00375CB0">
        <w:rPr>
          <w:sz w:val="24"/>
          <w:szCs w:val="24"/>
        </w:rPr>
        <w:t>a</w:t>
      </w:r>
      <w:r w:rsidRPr="00375CB0">
        <w:rPr>
          <w:sz w:val="24"/>
          <w:szCs w:val="24"/>
        </w:rPr>
        <w:t>nce period.</w:t>
      </w:r>
    </w:p>
    <w:p w14:paraId="6D5629C1" w14:textId="26202C2D" w:rsidR="0032079C" w:rsidRPr="00375CB0" w:rsidRDefault="0032079C" w:rsidP="00D45DD1">
      <w:pPr>
        <w:pStyle w:val="ListParagraph"/>
        <w:numPr>
          <w:ilvl w:val="1"/>
          <w:numId w:val="54"/>
        </w:numPr>
        <w:spacing w:before="200" w:after="120"/>
        <w:jc w:val="both"/>
        <w:rPr>
          <w:sz w:val="24"/>
          <w:szCs w:val="24"/>
        </w:rPr>
      </w:pPr>
      <w:r w:rsidRPr="00375CB0">
        <w:rPr>
          <w:sz w:val="24"/>
          <w:szCs w:val="24"/>
        </w:rPr>
        <w:t>Electronic quarterly and annual reports for all reported problems by: product line, severity, description of problem, resolution and length of time to resolve the issue</w:t>
      </w:r>
      <w:r w:rsidR="00EF2A17" w:rsidRPr="00375CB0">
        <w:rPr>
          <w:sz w:val="24"/>
          <w:szCs w:val="24"/>
        </w:rPr>
        <w:t>.</w:t>
      </w:r>
      <w:r w:rsidRPr="00375CB0">
        <w:rPr>
          <w:sz w:val="24"/>
          <w:szCs w:val="24"/>
        </w:rPr>
        <w:t xml:space="preserve"> </w:t>
      </w:r>
    </w:p>
    <w:p w14:paraId="1D8CC8ED" w14:textId="77777777" w:rsidR="00A62806" w:rsidRPr="00A62806" w:rsidRDefault="00A62806" w:rsidP="00461B82">
      <w:pPr>
        <w:spacing w:before="200" w:after="120"/>
        <w:jc w:val="both"/>
        <w:rPr>
          <w:sz w:val="24"/>
          <w:szCs w:val="24"/>
        </w:rPr>
      </w:pPr>
    </w:p>
    <w:p w14:paraId="3D04F0A8" w14:textId="277CA29E" w:rsidR="00CE6AD2" w:rsidRDefault="00CE6AD2" w:rsidP="001C4D78">
      <w:pPr>
        <w:ind w:left="1440" w:hanging="720"/>
        <w:contextualSpacing/>
        <w:jc w:val="both"/>
        <w:rPr>
          <w:sz w:val="24"/>
          <w:szCs w:val="24"/>
        </w:rPr>
      </w:pPr>
    </w:p>
    <w:p w14:paraId="01913E98" w14:textId="77777777" w:rsidR="00A62806" w:rsidRDefault="00A62806" w:rsidP="001C4D78">
      <w:pPr>
        <w:ind w:left="1440" w:hanging="720"/>
        <w:contextualSpacing/>
        <w:jc w:val="both"/>
        <w:rPr>
          <w:sz w:val="24"/>
          <w:szCs w:val="24"/>
        </w:rPr>
      </w:pPr>
    </w:p>
    <w:p w14:paraId="40645E62" w14:textId="77777777" w:rsidR="00A650A3" w:rsidRDefault="00A650A3" w:rsidP="000C2150">
      <w:pPr>
        <w:tabs>
          <w:tab w:val="left" w:pos="720"/>
        </w:tabs>
        <w:ind w:left="720" w:hanging="720"/>
        <w:jc w:val="both"/>
        <w:rPr>
          <w:snapToGrid w:val="0"/>
          <w:sz w:val="24"/>
        </w:rPr>
      </w:pPr>
      <w:r>
        <w:rPr>
          <w:snapToGrid w:val="0"/>
          <w:sz w:val="24"/>
        </w:rPr>
        <w:br w:type="page"/>
      </w:r>
    </w:p>
    <w:p w14:paraId="6585AE17" w14:textId="77777777" w:rsidR="000C2150" w:rsidRDefault="000C2150" w:rsidP="000C2150">
      <w:pPr>
        <w:tabs>
          <w:tab w:val="left" w:pos="720"/>
        </w:tabs>
        <w:ind w:left="720" w:hanging="720"/>
        <w:jc w:val="both"/>
        <w:rPr>
          <w:snapToGrid w:val="0"/>
          <w:sz w:val="24"/>
        </w:rPr>
      </w:pPr>
    </w:p>
    <w:p w14:paraId="5474960D" w14:textId="77777777" w:rsidR="000C2150" w:rsidRDefault="000C2150" w:rsidP="000C2150">
      <w:pPr>
        <w:tabs>
          <w:tab w:val="left" w:pos="720"/>
        </w:tabs>
        <w:ind w:left="720" w:hanging="720"/>
        <w:jc w:val="both"/>
        <w:rPr>
          <w:snapToGrid w:val="0"/>
          <w:sz w:val="24"/>
        </w:rPr>
      </w:pPr>
    </w:p>
    <w:p w14:paraId="17AD4791" w14:textId="77777777" w:rsidR="003E5241" w:rsidRDefault="003E5241" w:rsidP="003E5241">
      <w:pPr>
        <w:pStyle w:val="Heading2"/>
        <w:ind w:left="720"/>
        <w:jc w:val="center"/>
      </w:pPr>
      <w:r>
        <w:t>PART III - SPECIAL PROVISIONS</w:t>
      </w:r>
    </w:p>
    <w:p w14:paraId="6D9F4D28" w14:textId="77777777" w:rsidR="0082454C" w:rsidRDefault="0082454C" w:rsidP="003E5241">
      <w:pPr>
        <w:tabs>
          <w:tab w:val="left" w:pos="720"/>
        </w:tabs>
        <w:ind w:left="720" w:hanging="720"/>
        <w:jc w:val="both"/>
      </w:pPr>
    </w:p>
    <w:p w14:paraId="135FDC50" w14:textId="77777777" w:rsidR="0082454C" w:rsidRDefault="0082454C">
      <w:pPr>
        <w:pStyle w:val="Heading2"/>
        <w:ind w:left="720"/>
        <w:rPr>
          <w:b w:val="0"/>
          <w:u w:val="none"/>
        </w:rPr>
      </w:pPr>
    </w:p>
    <w:p w14:paraId="5F93A860" w14:textId="34D44117" w:rsidR="00902122" w:rsidRDefault="0082454C" w:rsidP="00902122">
      <w:pPr>
        <w:ind w:left="720" w:hanging="720"/>
        <w:jc w:val="both"/>
        <w:rPr>
          <w:kern w:val="2"/>
          <w:sz w:val="24"/>
        </w:rPr>
      </w:pPr>
      <w:r>
        <w:rPr>
          <w:sz w:val="24"/>
        </w:rPr>
        <w:t>1.0</w:t>
      </w:r>
      <w:r>
        <w:rPr>
          <w:sz w:val="24"/>
        </w:rPr>
        <w:tab/>
      </w:r>
      <w:r w:rsidR="0016668A">
        <w:rPr>
          <w:b/>
          <w:kern w:val="2"/>
          <w:sz w:val="24"/>
          <w:u w:val="single"/>
        </w:rPr>
        <w:t>TERM OF CONTRACT</w:t>
      </w:r>
      <w:r w:rsidR="0016668A">
        <w:rPr>
          <w:b/>
          <w:kern w:val="2"/>
          <w:sz w:val="24"/>
        </w:rPr>
        <w:t xml:space="preserve">:  </w:t>
      </w:r>
      <w:r w:rsidR="00197551" w:rsidRPr="00197551">
        <w:rPr>
          <w:kern w:val="2"/>
          <w:sz w:val="24"/>
        </w:rPr>
        <w:t>The term of the resulting contracts will be specific to each Element</w:t>
      </w:r>
      <w:r w:rsidR="00F8272D">
        <w:rPr>
          <w:kern w:val="2"/>
          <w:sz w:val="24"/>
        </w:rPr>
        <w:t xml:space="preserve"> and will accommodate the dependencies that </w:t>
      </w:r>
      <w:r w:rsidR="001F3760">
        <w:rPr>
          <w:kern w:val="2"/>
          <w:sz w:val="24"/>
        </w:rPr>
        <w:t>exist</w:t>
      </w:r>
      <w:r w:rsidR="00F8272D">
        <w:rPr>
          <w:kern w:val="2"/>
          <w:sz w:val="24"/>
        </w:rPr>
        <w:t xml:space="preserve"> between the Elements.  It is expected that the schedule critical path </w:t>
      </w:r>
      <w:r w:rsidR="00F8272D" w:rsidRPr="00461B82">
        <w:rPr>
          <w:kern w:val="2"/>
          <w:sz w:val="24"/>
        </w:rPr>
        <w:t>wi</w:t>
      </w:r>
      <w:r w:rsidR="00461B82">
        <w:rPr>
          <w:kern w:val="2"/>
          <w:sz w:val="24"/>
        </w:rPr>
        <w:t>th</w:t>
      </w:r>
      <w:r w:rsidR="00F8272D" w:rsidRPr="00461B82">
        <w:rPr>
          <w:kern w:val="2"/>
          <w:sz w:val="24"/>
        </w:rPr>
        <w:t xml:space="preserve"> </w:t>
      </w:r>
      <w:r w:rsidR="00F8272D">
        <w:rPr>
          <w:kern w:val="2"/>
          <w:sz w:val="24"/>
        </w:rPr>
        <w:t xml:space="preserve">the development and testing of Element B </w:t>
      </w:r>
      <w:r w:rsidR="00C531ED">
        <w:rPr>
          <w:kern w:val="2"/>
          <w:sz w:val="24"/>
        </w:rPr>
        <w:t>(</w:t>
      </w:r>
      <w:r w:rsidR="00F8272D">
        <w:rPr>
          <w:kern w:val="2"/>
          <w:sz w:val="24"/>
        </w:rPr>
        <w:t>and</w:t>
      </w:r>
      <w:r w:rsidR="00C531ED">
        <w:rPr>
          <w:kern w:val="2"/>
          <w:sz w:val="24"/>
        </w:rPr>
        <w:t>,</w:t>
      </w:r>
      <w:r w:rsidR="00F8272D">
        <w:rPr>
          <w:kern w:val="2"/>
          <w:sz w:val="24"/>
        </w:rPr>
        <w:t xml:space="preserve"> therefore, the schedule for the remaining Elements</w:t>
      </w:r>
      <w:r w:rsidR="00C531ED">
        <w:rPr>
          <w:kern w:val="2"/>
          <w:sz w:val="24"/>
        </w:rPr>
        <w:t>)</w:t>
      </w:r>
      <w:r w:rsidR="00F8272D">
        <w:rPr>
          <w:kern w:val="2"/>
          <w:sz w:val="24"/>
        </w:rPr>
        <w:t xml:space="preserve"> will be dependent on Element B milestones and completion.  The County will perform the systems analysis necessary to coordinate the </w:t>
      </w:r>
      <w:r w:rsidR="001F3760">
        <w:rPr>
          <w:kern w:val="2"/>
          <w:sz w:val="24"/>
        </w:rPr>
        <w:t>schedules</w:t>
      </w:r>
      <w:r w:rsidR="00F8272D">
        <w:rPr>
          <w:kern w:val="2"/>
          <w:sz w:val="24"/>
        </w:rPr>
        <w:t xml:space="preserve"> of the individual Elements.  The </w:t>
      </w:r>
      <w:r w:rsidR="00AF38D5">
        <w:rPr>
          <w:kern w:val="2"/>
          <w:sz w:val="24"/>
        </w:rPr>
        <w:t>recommended system</w:t>
      </w:r>
      <w:r w:rsidR="00C531ED">
        <w:rPr>
          <w:kern w:val="2"/>
          <w:sz w:val="24"/>
        </w:rPr>
        <w:t>-</w:t>
      </w:r>
      <w:r w:rsidR="00AF38D5">
        <w:rPr>
          <w:kern w:val="2"/>
          <w:sz w:val="24"/>
        </w:rPr>
        <w:t xml:space="preserve">wide schedule </w:t>
      </w:r>
      <w:r w:rsidR="00C531ED">
        <w:rPr>
          <w:kern w:val="2"/>
          <w:sz w:val="24"/>
        </w:rPr>
        <w:t>will be</w:t>
      </w:r>
      <w:r w:rsidR="00AF38D5">
        <w:rPr>
          <w:kern w:val="2"/>
          <w:sz w:val="24"/>
        </w:rPr>
        <w:t xml:space="preserve"> shared with each successful </w:t>
      </w:r>
      <w:r w:rsidR="00C531ED">
        <w:rPr>
          <w:kern w:val="2"/>
          <w:sz w:val="24"/>
        </w:rPr>
        <w:t>P</w:t>
      </w:r>
      <w:r w:rsidR="00AF38D5">
        <w:rPr>
          <w:kern w:val="2"/>
          <w:sz w:val="24"/>
        </w:rPr>
        <w:t xml:space="preserve">roposer during contract </w:t>
      </w:r>
      <w:r w:rsidR="001F3760">
        <w:rPr>
          <w:kern w:val="2"/>
          <w:sz w:val="24"/>
        </w:rPr>
        <w:t>negotiation</w:t>
      </w:r>
      <w:r w:rsidR="00AF38D5">
        <w:rPr>
          <w:kern w:val="2"/>
          <w:sz w:val="24"/>
        </w:rPr>
        <w:t xml:space="preserve">, adjusted </w:t>
      </w:r>
      <w:r w:rsidR="00C531ED">
        <w:rPr>
          <w:kern w:val="2"/>
          <w:sz w:val="24"/>
        </w:rPr>
        <w:t>as necessary when the final</w:t>
      </w:r>
      <w:r w:rsidR="00AF38D5">
        <w:rPr>
          <w:kern w:val="2"/>
          <w:sz w:val="24"/>
        </w:rPr>
        <w:t xml:space="preserve"> cont</w:t>
      </w:r>
      <w:r w:rsidR="009D69AA">
        <w:rPr>
          <w:kern w:val="2"/>
          <w:sz w:val="24"/>
        </w:rPr>
        <w:t>r</w:t>
      </w:r>
      <w:r w:rsidR="00AF38D5">
        <w:rPr>
          <w:kern w:val="2"/>
          <w:sz w:val="24"/>
        </w:rPr>
        <w:t>act term</w:t>
      </w:r>
      <w:r w:rsidR="00C531ED">
        <w:rPr>
          <w:kern w:val="2"/>
          <w:sz w:val="24"/>
        </w:rPr>
        <w:t>s</w:t>
      </w:r>
      <w:r w:rsidR="00AF38D5">
        <w:rPr>
          <w:kern w:val="2"/>
          <w:sz w:val="24"/>
        </w:rPr>
        <w:t xml:space="preserve"> </w:t>
      </w:r>
      <w:r w:rsidR="00C531ED">
        <w:rPr>
          <w:kern w:val="2"/>
          <w:sz w:val="24"/>
        </w:rPr>
        <w:t xml:space="preserve">have been </w:t>
      </w:r>
      <w:r w:rsidR="00AF38D5">
        <w:rPr>
          <w:kern w:val="2"/>
          <w:sz w:val="24"/>
        </w:rPr>
        <w:t xml:space="preserve">agreed to </w:t>
      </w:r>
      <w:r w:rsidR="00C531ED">
        <w:rPr>
          <w:kern w:val="2"/>
          <w:sz w:val="24"/>
        </w:rPr>
        <w:t>by</w:t>
      </w:r>
      <w:r w:rsidR="00AF38D5">
        <w:rPr>
          <w:kern w:val="2"/>
          <w:sz w:val="24"/>
        </w:rPr>
        <w:t xml:space="preserve"> the parties</w:t>
      </w:r>
      <w:r w:rsidR="00C531ED">
        <w:rPr>
          <w:kern w:val="2"/>
          <w:sz w:val="24"/>
        </w:rPr>
        <w:t xml:space="preserve"> to each contract</w:t>
      </w:r>
      <w:r w:rsidR="00AF38D5">
        <w:rPr>
          <w:kern w:val="2"/>
          <w:sz w:val="24"/>
        </w:rPr>
        <w:t xml:space="preserve">.  </w:t>
      </w:r>
      <w:r w:rsidR="00902122" w:rsidRPr="00197551">
        <w:rPr>
          <w:kern w:val="2"/>
          <w:sz w:val="24"/>
          <w:szCs w:val="24"/>
        </w:rPr>
        <w:t>The</w:t>
      </w:r>
      <w:r w:rsidR="00902122" w:rsidRPr="007A3BE4">
        <w:rPr>
          <w:kern w:val="2"/>
          <w:sz w:val="24"/>
          <w:szCs w:val="24"/>
        </w:rPr>
        <w:t xml:space="preserve"> resulting contract</w:t>
      </w:r>
      <w:r w:rsidR="00AF38D5">
        <w:rPr>
          <w:kern w:val="2"/>
          <w:sz w:val="24"/>
          <w:szCs w:val="24"/>
        </w:rPr>
        <w:t>s</w:t>
      </w:r>
      <w:r w:rsidR="00902122" w:rsidRPr="007A3BE4">
        <w:rPr>
          <w:kern w:val="2"/>
          <w:sz w:val="24"/>
          <w:szCs w:val="24"/>
        </w:rPr>
        <w:t xml:space="preserve"> will </w:t>
      </w:r>
      <w:r w:rsidR="00461B82">
        <w:rPr>
          <w:kern w:val="2"/>
          <w:sz w:val="24"/>
          <w:szCs w:val="24"/>
        </w:rPr>
        <w:t xml:space="preserve">be subject to the approval </w:t>
      </w:r>
      <w:proofErr w:type="gramStart"/>
      <w:r w:rsidR="00461B82">
        <w:rPr>
          <w:kern w:val="2"/>
          <w:sz w:val="24"/>
          <w:szCs w:val="24"/>
        </w:rPr>
        <w:t xml:space="preserve">of </w:t>
      </w:r>
      <w:r w:rsidR="00AF38D5">
        <w:rPr>
          <w:kern w:val="2"/>
          <w:sz w:val="24"/>
          <w:szCs w:val="24"/>
        </w:rPr>
        <w:t xml:space="preserve"> </w:t>
      </w:r>
      <w:r w:rsidR="001F3760">
        <w:rPr>
          <w:kern w:val="2"/>
          <w:sz w:val="24"/>
          <w:szCs w:val="24"/>
        </w:rPr>
        <w:t>Commissioners</w:t>
      </w:r>
      <w:proofErr w:type="gramEnd"/>
      <w:r w:rsidR="00AF38D5">
        <w:rPr>
          <w:kern w:val="2"/>
          <w:sz w:val="24"/>
          <w:szCs w:val="24"/>
        </w:rPr>
        <w:t xml:space="preserve"> Court and will </w:t>
      </w:r>
      <w:r w:rsidR="00902122" w:rsidRPr="007A3BE4">
        <w:rPr>
          <w:kern w:val="2"/>
          <w:sz w:val="24"/>
          <w:szCs w:val="24"/>
        </w:rPr>
        <w:t>be effective upon award</w:t>
      </w:r>
      <w:r w:rsidR="00AF38D5">
        <w:rPr>
          <w:kern w:val="2"/>
          <w:sz w:val="24"/>
          <w:szCs w:val="24"/>
        </w:rPr>
        <w:t>.</w:t>
      </w:r>
    </w:p>
    <w:p w14:paraId="3EAF575F" w14:textId="77777777" w:rsidR="0016668A" w:rsidRDefault="0016668A" w:rsidP="0016668A">
      <w:pPr>
        <w:ind w:left="720" w:hanging="720"/>
        <w:jc w:val="both"/>
        <w:rPr>
          <w:kern w:val="2"/>
          <w:sz w:val="24"/>
        </w:rPr>
      </w:pPr>
    </w:p>
    <w:p w14:paraId="67B7B1F3" w14:textId="590A8C6D" w:rsidR="00902122" w:rsidRPr="007A3BE4" w:rsidRDefault="0016668A" w:rsidP="00902122">
      <w:pPr>
        <w:widowControl w:val="0"/>
        <w:tabs>
          <w:tab w:val="left" w:pos="-1440"/>
          <w:tab w:val="left" w:pos="-720"/>
          <w:tab w:val="left" w:pos="720"/>
        </w:tabs>
        <w:ind w:left="720" w:hanging="720"/>
        <w:jc w:val="both"/>
        <w:rPr>
          <w:sz w:val="24"/>
          <w:szCs w:val="24"/>
        </w:rPr>
      </w:pPr>
      <w:r>
        <w:rPr>
          <w:sz w:val="24"/>
        </w:rPr>
        <w:t>2.0</w:t>
      </w:r>
      <w:r>
        <w:rPr>
          <w:sz w:val="24"/>
        </w:rPr>
        <w:tab/>
      </w:r>
      <w:r w:rsidRPr="00622960">
        <w:rPr>
          <w:b/>
          <w:sz w:val="24"/>
          <w:szCs w:val="24"/>
          <w:u w:val="single"/>
        </w:rPr>
        <w:t>OPTION TO EXTEND:</w:t>
      </w:r>
      <w:r w:rsidRPr="00622960">
        <w:rPr>
          <w:b/>
          <w:sz w:val="24"/>
          <w:szCs w:val="24"/>
        </w:rPr>
        <w:t xml:space="preserve"> </w:t>
      </w:r>
      <w:r w:rsidR="00AF38D5" w:rsidRPr="00622960">
        <w:rPr>
          <w:sz w:val="24"/>
          <w:szCs w:val="24"/>
        </w:rPr>
        <w:t xml:space="preserve">Successful </w:t>
      </w:r>
      <w:r w:rsidR="00C531ED">
        <w:rPr>
          <w:sz w:val="24"/>
          <w:szCs w:val="24"/>
        </w:rPr>
        <w:t>P</w:t>
      </w:r>
      <w:r w:rsidR="00AF38D5" w:rsidRPr="00622960">
        <w:rPr>
          <w:sz w:val="24"/>
          <w:szCs w:val="24"/>
        </w:rPr>
        <w:t xml:space="preserve">roposers </w:t>
      </w:r>
      <w:r w:rsidR="00AF38D5">
        <w:rPr>
          <w:sz w:val="24"/>
          <w:szCs w:val="24"/>
        </w:rPr>
        <w:t xml:space="preserve">of each Element </w:t>
      </w:r>
      <w:r w:rsidR="00AF38D5" w:rsidRPr="00622960">
        <w:rPr>
          <w:sz w:val="24"/>
          <w:szCs w:val="24"/>
        </w:rPr>
        <w:t xml:space="preserve">will agree to an automatic contract extension of six (6) months that </w:t>
      </w:r>
      <w:r w:rsidR="00C531ED">
        <w:rPr>
          <w:sz w:val="24"/>
          <w:szCs w:val="24"/>
        </w:rPr>
        <w:t>may be</w:t>
      </w:r>
      <w:r w:rsidR="00AF38D5" w:rsidRPr="00622960">
        <w:rPr>
          <w:sz w:val="24"/>
          <w:szCs w:val="24"/>
        </w:rPr>
        <w:t xml:space="preserve"> exercised at the County’s option</w:t>
      </w:r>
      <w:r w:rsidR="00AF38D5">
        <w:rPr>
          <w:sz w:val="24"/>
          <w:szCs w:val="24"/>
        </w:rPr>
        <w:t xml:space="preserve"> </w:t>
      </w:r>
      <w:r w:rsidR="00902122" w:rsidRPr="00622960">
        <w:rPr>
          <w:sz w:val="24"/>
          <w:szCs w:val="24"/>
        </w:rPr>
        <w:t>(individually, an “Option to Extend” and collectively, the “Options to Extend”), and all provisions of th</w:t>
      </w:r>
      <w:r w:rsidR="00C531ED">
        <w:rPr>
          <w:sz w:val="24"/>
          <w:szCs w:val="24"/>
        </w:rPr>
        <w:t>e</w:t>
      </w:r>
      <w:r w:rsidR="00902122" w:rsidRPr="00622960">
        <w:rPr>
          <w:sz w:val="24"/>
          <w:szCs w:val="24"/>
        </w:rPr>
        <w:t xml:space="preserve"> </w:t>
      </w:r>
      <w:r w:rsidR="00C531ED">
        <w:rPr>
          <w:sz w:val="24"/>
          <w:szCs w:val="24"/>
        </w:rPr>
        <w:t>c</w:t>
      </w:r>
      <w:r w:rsidR="00902122" w:rsidRPr="00622960">
        <w:rPr>
          <w:sz w:val="24"/>
          <w:szCs w:val="24"/>
        </w:rPr>
        <w:t>ontract</w:t>
      </w:r>
      <w:r w:rsidR="00C531ED">
        <w:rPr>
          <w:sz w:val="24"/>
          <w:szCs w:val="24"/>
        </w:rPr>
        <w:t>s</w:t>
      </w:r>
      <w:r w:rsidR="00902122" w:rsidRPr="00622960">
        <w:rPr>
          <w:sz w:val="24"/>
          <w:szCs w:val="24"/>
        </w:rPr>
        <w:t>, except for term and price, shall remain unchanged and in full force and effect.  County shall exercise an Option to Extend no sooner than ninety (90) days prior to expiration of the then current term.  County shall have the right to exercise all or a portion of the Option to Extend in any combination it deems necessary.</w:t>
      </w:r>
    </w:p>
    <w:p w14:paraId="0D329A56" w14:textId="77777777" w:rsidR="0016668A" w:rsidRPr="007A3BE4" w:rsidRDefault="0016668A" w:rsidP="0016668A">
      <w:pPr>
        <w:widowControl w:val="0"/>
        <w:tabs>
          <w:tab w:val="left" w:pos="-1440"/>
          <w:tab w:val="left" w:pos="-720"/>
          <w:tab w:val="left" w:pos="720"/>
        </w:tabs>
        <w:ind w:left="720" w:hanging="720"/>
        <w:jc w:val="both"/>
        <w:rPr>
          <w:sz w:val="24"/>
          <w:szCs w:val="24"/>
        </w:rPr>
      </w:pPr>
    </w:p>
    <w:p w14:paraId="69578DA9" w14:textId="27D87C9B" w:rsidR="00B52704" w:rsidRPr="00EF60B3" w:rsidRDefault="00EF4CDA" w:rsidP="00B52704">
      <w:pPr>
        <w:ind w:left="720" w:hanging="720"/>
        <w:jc w:val="both"/>
        <w:rPr>
          <w:sz w:val="24"/>
        </w:rPr>
      </w:pPr>
      <w:r>
        <w:rPr>
          <w:sz w:val="24"/>
        </w:rPr>
        <w:t>3</w:t>
      </w:r>
      <w:r w:rsidR="007819A5">
        <w:rPr>
          <w:sz w:val="24"/>
        </w:rPr>
        <w:t>.0</w:t>
      </w:r>
      <w:r w:rsidR="007819A5">
        <w:rPr>
          <w:sz w:val="24"/>
        </w:rPr>
        <w:tab/>
      </w:r>
      <w:r w:rsidR="007819A5">
        <w:rPr>
          <w:b/>
          <w:kern w:val="1"/>
          <w:sz w:val="24"/>
          <w:u w:val="single"/>
        </w:rPr>
        <w:t>TERM OF WARRANTY:</w:t>
      </w:r>
      <w:r w:rsidR="007819A5">
        <w:rPr>
          <w:kern w:val="1"/>
          <w:sz w:val="24"/>
        </w:rPr>
        <w:t xml:space="preserve">  </w:t>
      </w:r>
      <w:r w:rsidR="00AF38D5">
        <w:rPr>
          <w:kern w:val="1"/>
          <w:sz w:val="24"/>
        </w:rPr>
        <w:t xml:space="preserve">The successful proposer for Element </w:t>
      </w:r>
      <w:r w:rsidR="001F3760">
        <w:rPr>
          <w:kern w:val="1"/>
          <w:sz w:val="24"/>
        </w:rPr>
        <w:t xml:space="preserve">B </w:t>
      </w:r>
      <w:r w:rsidR="001F3760">
        <w:rPr>
          <w:kern w:val="2"/>
          <w:sz w:val="24"/>
        </w:rPr>
        <w:t>shall</w:t>
      </w:r>
      <w:r w:rsidR="00B52704">
        <w:rPr>
          <w:kern w:val="2"/>
          <w:sz w:val="24"/>
        </w:rPr>
        <w:t xml:space="preserve"> provide the maximum warranty offered by the </w:t>
      </w:r>
      <w:r w:rsidR="002254D8">
        <w:rPr>
          <w:kern w:val="2"/>
          <w:sz w:val="24"/>
        </w:rPr>
        <w:t xml:space="preserve">COTS </w:t>
      </w:r>
      <w:r w:rsidR="00B52704">
        <w:rPr>
          <w:kern w:val="2"/>
          <w:sz w:val="24"/>
        </w:rPr>
        <w:t>manufacturer (not less than one (1) year).  Warranty shall begin after installation is complete, the system is fully tested and operational and accepted by County</w:t>
      </w:r>
      <w:r w:rsidR="00B52704" w:rsidRPr="00EF60B3">
        <w:rPr>
          <w:kern w:val="2"/>
          <w:sz w:val="24"/>
        </w:rPr>
        <w:t xml:space="preserve">.  </w:t>
      </w:r>
      <w:r w:rsidR="00B52704" w:rsidRPr="00EF60B3">
        <w:rPr>
          <w:sz w:val="24"/>
        </w:rPr>
        <w:t xml:space="preserve">During the warranty period the Contractor is responsible for labor, materials, and other costs associated with required warranty repair.  </w:t>
      </w:r>
      <w:r w:rsidR="00AF38D5">
        <w:rPr>
          <w:sz w:val="24"/>
        </w:rPr>
        <w:t>All successful proposers for each Element will warrant their goods and service</w:t>
      </w:r>
      <w:r w:rsidR="00FF090A">
        <w:rPr>
          <w:sz w:val="24"/>
        </w:rPr>
        <w:t xml:space="preserve"> in the body of their respective responses and the final, individual Element </w:t>
      </w:r>
      <w:r w:rsidR="001F3760">
        <w:rPr>
          <w:sz w:val="24"/>
        </w:rPr>
        <w:t>warranties</w:t>
      </w:r>
      <w:r w:rsidR="00FF090A">
        <w:rPr>
          <w:sz w:val="24"/>
        </w:rPr>
        <w:t xml:space="preserve"> will be </w:t>
      </w:r>
      <w:r w:rsidR="001F3760">
        <w:rPr>
          <w:sz w:val="24"/>
        </w:rPr>
        <w:t>subject</w:t>
      </w:r>
      <w:r w:rsidR="00FF090A">
        <w:rPr>
          <w:sz w:val="24"/>
        </w:rPr>
        <w:t xml:space="preserve"> to discussion and </w:t>
      </w:r>
      <w:r w:rsidR="001F3760">
        <w:rPr>
          <w:sz w:val="24"/>
        </w:rPr>
        <w:t>negotiation</w:t>
      </w:r>
      <w:r w:rsidR="00FF090A">
        <w:rPr>
          <w:sz w:val="24"/>
        </w:rPr>
        <w:t xml:space="preserve"> during final contract </w:t>
      </w:r>
      <w:r w:rsidR="001F3760">
        <w:rPr>
          <w:sz w:val="24"/>
        </w:rPr>
        <w:t>negotiations</w:t>
      </w:r>
      <w:r w:rsidR="00FF090A">
        <w:rPr>
          <w:sz w:val="24"/>
        </w:rPr>
        <w:t>.</w:t>
      </w:r>
    </w:p>
    <w:p w14:paraId="5EE283FB" w14:textId="77777777" w:rsidR="007819A5" w:rsidRDefault="007819A5" w:rsidP="007819A5">
      <w:pPr>
        <w:widowControl w:val="0"/>
        <w:tabs>
          <w:tab w:val="left" w:pos="-1440"/>
          <w:tab w:val="left" w:pos="-720"/>
          <w:tab w:val="left" w:pos="720"/>
          <w:tab w:val="left" w:pos="2160"/>
          <w:tab w:val="left" w:leader="dot" w:pos="2880"/>
          <w:tab w:val="left" w:leader="dot" w:pos="3600"/>
          <w:tab w:val="left" w:leader="dot" w:pos="4320"/>
          <w:tab w:val="left" w:leader="dot" w:pos="5040"/>
          <w:tab w:val="left" w:leader="dot" w:pos="5760"/>
          <w:tab w:val="left" w:leader="dot" w:pos="6480"/>
          <w:tab w:val="left" w:leader="dot" w:pos="7200"/>
          <w:tab w:val="left" w:leader="dot" w:pos="7920"/>
          <w:tab w:val="left" w:leader="dot" w:pos="8640"/>
          <w:tab w:val="left" w:leader="dot" w:pos="9360"/>
          <w:tab w:val="left" w:leader="dot" w:pos="10080"/>
          <w:tab w:val="left" w:leader="dot" w:pos="10800"/>
        </w:tabs>
        <w:ind w:left="720" w:hanging="720"/>
        <w:jc w:val="both"/>
        <w:rPr>
          <w:kern w:val="1"/>
          <w:sz w:val="24"/>
        </w:rPr>
      </w:pPr>
    </w:p>
    <w:p w14:paraId="32EE0A21" w14:textId="7EC1F338" w:rsidR="00B52704" w:rsidRDefault="00B52704" w:rsidP="00B52704">
      <w:pPr>
        <w:ind w:left="720" w:hanging="720"/>
        <w:jc w:val="both"/>
        <w:rPr>
          <w:kern w:val="2"/>
          <w:sz w:val="24"/>
        </w:rPr>
      </w:pPr>
      <w:r>
        <w:rPr>
          <w:kern w:val="1"/>
          <w:sz w:val="24"/>
        </w:rPr>
        <w:t>4</w:t>
      </w:r>
      <w:r w:rsidR="007819A5">
        <w:rPr>
          <w:kern w:val="1"/>
          <w:sz w:val="24"/>
        </w:rPr>
        <w:t>.0</w:t>
      </w:r>
      <w:r w:rsidR="00DE1236">
        <w:rPr>
          <w:kern w:val="1"/>
          <w:sz w:val="24"/>
        </w:rPr>
        <w:tab/>
      </w:r>
      <w:r w:rsidR="007819A5">
        <w:rPr>
          <w:b/>
          <w:kern w:val="1"/>
          <w:sz w:val="24"/>
          <w:u w:val="single"/>
        </w:rPr>
        <w:t>MAINTENANCE FEES:</w:t>
      </w:r>
      <w:r w:rsidR="007819A5">
        <w:rPr>
          <w:kern w:val="1"/>
          <w:sz w:val="24"/>
        </w:rPr>
        <w:t xml:space="preserve"> For each year after the warranty period, the annual license/maintenance fee may not increase more than 3% annually.</w:t>
      </w:r>
      <w:r>
        <w:rPr>
          <w:kern w:val="1"/>
          <w:sz w:val="24"/>
        </w:rPr>
        <w:t xml:space="preserve">  </w:t>
      </w:r>
      <w:r>
        <w:rPr>
          <w:kern w:val="2"/>
          <w:sz w:val="24"/>
        </w:rPr>
        <w:t xml:space="preserve">Details of maintenance support </w:t>
      </w:r>
      <w:r w:rsidR="00C531ED">
        <w:rPr>
          <w:kern w:val="2"/>
          <w:sz w:val="24"/>
        </w:rPr>
        <w:t>must</w:t>
      </w:r>
      <w:r>
        <w:rPr>
          <w:kern w:val="2"/>
          <w:sz w:val="24"/>
        </w:rPr>
        <w:t xml:space="preserve"> be described in the proposal</w:t>
      </w:r>
      <w:r w:rsidR="00C531ED">
        <w:rPr>
          <w:kern w:val="2"/>
          <w:sz w:val="24"/>
        </w:rPr>
        <w:t>, and must include</w:t>
      </w:r>
      <w:r>
        <w:rPr>
          <w:kern w:val="2"/>
          <w:sz w:val="24"/>
        </w:rPr>
        <w:t xml:space="preserve"> hours of maintenance support and </w:t>
      </w:r>
      <w:r w:rsidR="00C531ED">
        <w:rPr>
          <w:kern w:val="2"/>
          <w:sz w:val="24"/>
        </w:rPr>
        <w:t xml:space="preserve">a statement of </w:t>
      </w:r>
      <w:r>
        <w:rPr>
          <w:kern w:val="2"/>
          <w:sz w:val="24"/>
        </w:rPr>
        <w:t>what additional charges</w:t>
      </w:r>
      <w:r w:rsidR="00C531ED">
        <w:rPr>
          <w:kern w:val="2"/>
          <w:sz w:val="24"/>
        </w:rPr>
        <w:t>, if any,</w:t>
      </w:r>
      <w:r>
        <w:rPr>
          <w:kern w:val="2"/>
          <w:sz w:val="24"/>
        </w:rPr>
        <w:t xml:space="preserve"> will be imposed if an on-site visit is required. </w:t>
      </w:r>
    </w:p>
    <w:p w14:paraId="71075493" w14:textId="77777777" w:rsidR="007819A5" w:rsidRDefault="007819A5" w:rsidP="000F1D7F">
      <w:pPr>
        <w:ind w:left="720" w:hanging="720"/>
        <w:jc w:val="both"/>
        <w:rPr>
          <w:kern w:val="1"/>
          <w:sz w:val="24"/>
        </w:rPr>
      </w:pPr>
    </w:p>
    <w:p w14:paraId="41447B45" w14:textId="77777777" w:rsidR="0082454C" w:rsidRDefault="003B4A5F" w:rsidP="007819A5">
      <w:pPr>
        <w:pStyle w:val="Heading2"/>
        <w:ind w:left="720" w:hanging="720"/>
        <w:jc w:val="both"/>
        <w:rPr>
          <w:b w:val="0"/>
          <w:u w:val="none"/>
        </w:rPr>
      </w:pPr>
      <w:r>
        <w:rPr>
          <w:b w:val="0"/>
          <w:u w:val="none"/>
        </w:rPr>
        <w:t>5</w:t>
      </w:r>
      <w:r w:rsidR="0082454C">
        <w:rPr>
          <w:b w:val="0"/>
          <w:u w:val="none"/>
        </w:rPr>
        <w:t>.0</w:t>
      </w:r>
      <w:r w:rsidR="0082454C">
        <w:rPr>
          <w:b w:val="0"/>
          <w:u w:val="none"/>
        </w:rPr>
        <w:tab/>
      </w:r>
      <w:r w:rsidR="0082454C">
        <w:t>PURCHASE ORDER:</w:t>
      </w:r>
      <w:r w:rsidR="0082454C">
        <w:rPr>
          <w:b w:val="0"/>
          <w:u w:val="none"/>
        </w:rPr>
        <w:t xml:space="preserve"> Contractor will not release any items or perform any services until a purchase order number is assigned by the designated representative of the County Purchasing Office.  Contractor will reference contract and purchase order on all invoices submitted to the Travis County Auditor.  Upon issuance of a purchase order, the contract administrator will call the contractor with</w:t>
      </w:r>
      <w:r w:rsidR="00FF090A">
        <w:rPr>
          <w:b w:val="0"/>
          <w:u w:val="none"/>
        </w:rPr>
        <w:t xml:space="preserve"> instructions to commence the contracted work</w:t>
      </w:r>
      <w:r w:rsidR="001F3760">
        <w:rPr>
          <w:b w:val="0"/>
          <w:u w:val="none"/>
        </w:rPr>
        <w:t>.</w:t>
      </w:r>
    </w:p>
    <w:p w14:paraId="7B39E73F" w14:textId="77777777" w:rsidR="0082454C" w:rsidRDefault="0082454C">
      <w:pPr>
        <w:pStyle w:val="Heading2"/>
        <w:ind w:left="1440" w:hanging="720"/>
        <w:jc w:val="both"/>
        <w:rPr>
          <w:b w:val="0"/>
          <w:u w:val="none"/>
        </w:rPr>
      </w:pPr>
    </w:p>
    <w:p w14:paraId="77694C47" w14:textId="77777777" w:rsidR="0082454C" w:rsidRDefault="003B4A5F" w:rsidP="007819A5">
      <w:pPr>
        <w:pStyle w:val="Heading2"/>
        <w:ind w:left="720" w:hanging="720"/>
        <w:jc w:val="both"/>
        <w:rPr>
          <w:b w:val="0"/>
          <w:u w:val="none"/>
        </w:rPr>
      </w:pPr>
      <w:r>
        <w:rPr>
          <w:b w:val="0"/>
          <w:u w:val="none"/>
        </w:rPr>
        <w:t>6</w:t>
      </w:r>
      <w:r w:rsidR="0082454C">
        <w:rPr>
          <w:b w:val="0"/>
          <w:u w:val="none"/>
        </w:rPr>
        <w:t>.0</w:t>
      </w:r>
      <w:r w:rsidR="0082454C">
        <w:rPr>
          <w:b w:val="0"/>
          <w:u w:val="none"/>
        </w:rPr>
        <w:tab/>
      </w:r>
      <w:r w:rsidR="0082454C">
        <w:t>CONTRACT ADMINISTRATOR:</w:t>
      </w:r>
      <w:r w:rsidR="0082454C">
        <w:rPr>
          <w:b w:val="0"/>
          <w:u w:val="none"/>
        </w:rPr>
        <w:t xml:space="preserve">  For purposes of monitoring performance, establishing requirements, approving and coordinating schedules, users, and equipment, the county department named below shall act as contract administrator on behalf of Travis County:</w:t>
      </w:r>
    </w:p>
    <w:p w14:paraId="1DA02B51" w14:textId="77777777" w:rsidR="0082454C" w:rsidRDefault="0082454C" w:rsidP="007819A5">
      <w:pPr>
        <w:pStyle w:val="Heading2"/>
        <w:ind w:left="720" w:hanging="720"/>
        <w:jc w:val="both"/>
        <w:rPr>
          <w:b w:val="0"/>
          <w:u w:val="none"/>
        </w:rPr>
      </w:pPr>
    </w:p>
    <w:p w14:paraId="24AA8F14" w14:textId="77777777" w:rsidR="00915C42" w:rsidRPr="00406B06" w:rsidRDefault="00915C42" w:rsidP="00915C42">
      <w:pPr>
        <w:pStyle w:val="Heading2"/>
        <w:ind w:left="720" w:hanging="720"/>
        <w:jc w:val="center"/>
        <w:rPr>
          <w:b w:val="0"/>
          <w:u w:val="none"/>
        </w:rPr>
      </w:pPr>
      <w:r w:rsidRPr="00406B06">
        <w:rPr>
          <w:b w:val="0"/>
          <w:u w:val="none"/>
        </w:rPr>
        <w:t xml:space="preserve">Travis County </w:t>
      </w:r>
      <w:r w:rsidR="005C1628">
        <w:rPr>
          <w:b w:val="0"/>
          <w:u w:val="none"/>
        </w:rPr>
        <w:t>Clerk</w:t>
      </w:r>
    </w:p>
    <w:p w14:paraId="3E3FC523" w14:textId="77777777" w:rsidR="00915C42" w:rsidRPr="00406B06" w:rsidRDefault="005C1628" w:rsidP="00915C42">
      <w:pPr>
        <w:pStyle w:val="Heading2"/>
        <w:ind w:left="720" w:hanging="720"/>
        <w:jc w:val="center"/>
        <w:rPr>
          <w:b w:val="0"/>
          <w:u w:val="none"/>
        </w:rPr>
      </w:pPr>
      <w:r>
        <w:rPr>
          <w:b w:val="0"/>
          <w:u w:val="none"/>
        </w:rPr>
        <w:t>Ron Morgan</w:t>
      </w:r>
      <w:r w:rsidR="00915C42" w:rsidRPr="00406B06">
        <w:rPr>
          <w:b w:val="0"/>
          <w:u w:val="none"/>
        </w:rPr>
        <w:t xml:space="preserve"> (or successor or designee)</w:t>
      </w:r>
    </w:p>
    <w:p w14:paraId="2F7AA582" w14:textId="77777777" w:rsidR="00915C42" w:rsidRPr="00406B06" w:rsidRDefault="005C1628" w:rsidP="00915C42">
      <w:pPr>
        <w:pStyle w:val="Heading2"/>
        <w:ind w:left="720" w:hanging="720"/>
        <w:jc w:val="center"/>
        <w:rPr>
          <w:b w:val="0"/>
          <w:u w:val="none"/>
        </w:rPr>
      </w:pPr>
      <w:r>
        <w:rPr>
          <w:b w:val="0"/>
          <w:u w:val="none"/>
        </w:rPr>
        <w:t>5501 Airport Blvd</w:t>
      </w:r>
    </w:p>
    <w:p w14:paraId="0F2C453F" w14:textId="77777777" w:rsidR="00915C42" w:rsidRPr="00406B06" w:rsidRDefault="00915C42" w:rsidP="00915C42">
      <w:pPr>
        <w:pStyle w:val="Heading2"/>
        <w:ind w:left="720" w:hanging="720"/>
        <w:jc w:val="center"/>
        <w:rPr>
          <w:b w:val="0"/>
          <w:u w:val="none"/>
        </w:rPr>
      </w:pPr>
      <w:r w:rsidRPr="00406B06">
        <w:rPr>
          <w:b w:val="0"/>
          <w:u w:val="none"/>
        </w:rPr>
        <w:t>Austin, Texas 787</w:t>
      </w:r>
      <w:r w:rsidR="005C1628">
        <w:rPr>
          <w:b w:val="0"/>
          <w:u w:val="none"/>
        </w:rPr>
        <w:t>5</w:t>
      </w:r>
      <w:r w:rsidRPr="00406B06">
        <w:rPr>
          <w:b w:val="0"/>
          <w:u w:val="none"/>
        </w:rPr>
        <w:t>1</w:t>
      </w:r>
    </w:p>
    <w:p w14:paraId="30692D45" w14:textId="77777777" w:rsidR="00915C42" w:rsidRPr="00406B06" w:rsidRDefault="005C1628" w:rsidP="00915C42">
      <w:pPr>
        <w:pStyle w:val="Heading2"/>
        <w:ind w:left="720" w:hanging="720"/>
        <w:jc w:val="center"/>
        <w:rPr>
          <w:b w:val="0"/>
          <w:u w:val="none"/>
        </w:rPr>
      </w:pPr>
      <w:r>
        <w:rPr>
          <w:b w:val="0"/>
          <w:u w:val="none"/>
        </w:rPr>
        <w:t>(512) 854-9188</w:t>
      </w:r>
    </w:p>
    <w:p w14:paraId="4DFA906C" w14:textId="77777777" w:rsidR="009C3C31" w:rsidRDefault="009C3C31" w:rsidP="00AB0551">
      <w:pPr>
        <w:jc w:val="center"/>
        <w:rPr>
          <w:sz w:val="24"/>
        </w:rPr>
      </w:pPr>
    </w:p>
    <w:p w14:paraId="162BDE18" w14:textId="77777777" w:rsidR="00CB7CC3" w:rsidRDefault="00CB7CC3" w:rsidP="00AB0551">
      <w:pPr>
        <w:jc w:val="center"/>
        <w:rPr>
          <w:sz w:val="24"/>
        </w:rPr>
      </w:pPr>
    </w:p>
    <w:p w14:paraId="20836FB4" w14:textId="257E6F1B" w:rsidR="0082454C" w:rsidRDefault="003B4A5F" w:rsidP="009C3C31">
      <w:pPr>
        <w:pStyle w:val="Heading2"/>
        <w:ind w:left="720" w:hanging="720"/>
        <w:jc w:val="both"/>
        <w:rPr>
          <w:b w:val="0"/>
          <w:u w:val="none"/>
        </w:rPr>
      </w:pPr>
      <w:r>
        <w:rPr>
          <w:b w:val="0"/>
          <w:u w:val="none"/>
        </w:rPr>
        <w:lastRenderedPageBreak/>
        <w:t>7</w:t>
      </w:r>
      <w:r w:rsidR="0082454C">
        <w:rPr>
          <w:b w:val="0"/>
          <w:u w:val="none"/>
        </w:rPr>
        <w:t>.0</w:t>
      </w:r>
      <w:r w:rsidR="0082454C">
        <w:rPr>
          <w:b w:val="0"/>
          <w:u w:val="none"/>
        </w:rPr>
        <w:tab/>
      </w:r>
      <w:r w:rsidR="0082454C">
        <w:t>IMPLIED SERVICES:</w:t>
      </w:r>
      <w:r w:rsidR="0082454C">
        <w:rPr>
          <w:b w:val="0"/>
          <w:u w:val="none"/>
        </w:rPr>
        <w:t xml:space="preserve">  If any services, functions or responsibilities not specifically described in th</w:t>
      </w:r>
      <w:r w:rsidR="00C531ED">
        <w:rPr>
          <w:b w:val="0"/>
          <w:u w:val="none"/>
        </w:rPr>
        <w:t>e</w:t>
      </w:r>
      <w:r w:rsidR="0082454C">
        <w:rPr>
          <w:b w:val="0"/>
          <w:u w:val="none"/>
        </w:rPr>
        <w:t xml:space="preserve"> </w:t>
      </w:r>
      <w:r w:rsidR="00C531ED">
        <w:rPr>
          <w:b w:val="0"/>
          <w:u w:val="none"/>
        </w:rPr>
        <w:t>c</w:t>
      </w:r>
      <w:r w:rsidR="0082454C">
        <w:rPr>
          <w:b w:val="0"/>
          <w:u w:val="none"/>
        </w:rPr>
        <w:t xml:space="preserve">ontract are required for the proper performance and provision of the </w:t>
      </w:r>
      <w:r w:rsidR="00C531ED">
        <w:rPr>
          <w:b w:val="0"/>
          <w:u w:val="none"/>
        </w:rPr>
        <w:t>project s</w:t>
      </w:r>
      <w:r w:rsidR="0082454C">
        <w:rPr>
          <w:b w:val="0"/>
          <w:u w:val="none"/>
        </w:rPr>
        <w:t xml:space="preserve">ervices, they shall be deemed to be implied by and included within the scope of the </w:t>
      </w:r>
      <w:r w:rsidR="00C531ED">
        <w:rPr>
          <w:b w:val="0"/>
          <w:u w:val="none"/>
        </w:rPr>
        <w:t>required s</w:t>
      </w:r>
      <w:r w:rsidR="0082454C">
        <w:rPr>
          <w:b w:val="0"/>
          <w:u w:val="none"/>
        </w:rPr>
        <w:t>ervices to the same extent and in the same manner as if specifically described in th</w:t>
      </w:r>
      <w:r w:rsidR="00C531ED">
        <w:rPr>
          <w:b w:val="0"/>
          <w:u w:val="none"/>
        </w:rPr>
        <w:t>e</w:t>
      </w:r>
      <w:r w:rsidR="0082454C">
        <w:rPr>
          <w:b w:val="0"/>
          <w:u w:val="none"/>
        </w:rPr>
        <w:t xml:space="preserve"> </w:t>
      </w:r>
      <w:r w:rsidR="00C531ED">
        <w:rPr>
          <w:b w:val="0"/>
          <w:u w:val="none"/>
        </w:rPr>
        <w:t>c</w:t>
      </w:r>
      <w:r w:rsidR="0082454C">
        <w:rPr>
          <w:b w:val="0"/>
          <w:u w:val="none"/>
        </w:rPr>
        <w:t xml:space="preserve">ontract.  Except as otherwise expressly provided in </w:t>
      </w:r>
      <w:proofErr w:type="gramStart"/>
      <w:r w:rsidR="0082454C">
        <w:rPr>
          <w:b w:val="0"/>
          <w:u w:val="none"/>
        </w:rPr>
        <w:t xml:space="preserve">the </w:t>
      </w:r>
      <w:r w:rsidR="00C531ED">
        <w:rPr>
          <w:b w:val="0"/>
          <w:u w:val="none"/>
        </w:rPr>
        <w:t xml:space="preserve"> c</w:t>
      </w:r>
      <w:r w:rsidR="0082454C">
        <w:rPr>
          <w:b w:val="0"/>
          <w:u w:val="none"/>
        </w:rPr>
        <w:t>ontract</w:t>
      </w:r>
      <w:proofErr w:type="gramEnd"/>
      <w:r w:rsidR="0082454C">
        <w:rPr>
          <w:b w:val="0"/>
          <w:u w:val="none"/>
        </w:rPr>
        <w:t xml:space="preserve">, </w:t>
      </w:r>
      <w:r w:rsidR="001F3760">
        <w:rPr>
          <w:b w:val="0"/>
          <w:u w:val="none"/>
        </w:rPr>
        <w:t>Contractors</w:t>
      </w:r>
      <w:r w:rsidR="00FF090A">
        <w:rPr>
          <w:b w:val="0"/>
          <w:u w:val="none"/>
        </w:rPr>
        <w:t xml:space="preserve"> </w:t>
      </w:r>
      <w:r w:rsidR="0082454C">
        <w:rPr>
          <w:b w:val="0"/>
          <w:u w:val="none"/>
        </w:rPr>
        <w:t xml:space="preserve">shall be responsible for providing the facilities, personnel and other resources as necessary to provide the </w:t>
      </w:r>
      <w:r w:rsidR="00C531ED">
        <w:rPr>
          <w:b w:val="0"/>
          <w:u w:val="none"/>
        </w:rPr>
        <w:t>project s</w:t>
      </w:r>
      <w:r w:rsidR="0082454C">
        <w:rPr>
          <w:b w:val="0"/>
          <w:u w:val="none"/>
        </w:rPr>
        <w:t>ervice</w:t>
      </w:r>
      <w:r w:rsidR="009C3C31">
        <w:rPr>
          <w:b w:val="0"/>
          <w:u w:val="none"/>
        </w:rPr>
        <w:t>s</w:t>
      </w:r>
      <w:r w:rsidR="003E5241">
        <w:rPr>
          <w:b w:val="0"/>
          <w:u w:val="none"/>
        </w:rPr>
        <w:t>.</w:t>
      </w:r>
    </w:p>
    <w:p w14:paraId="6D611884" w14:textId="77777777" w:rsidR="009C3C31" w:rsidRDefault="009C3C31" w:rsidP="009C3C31"/>
    <w:p w14:paraId="40F66EC6" w14:textId="77777777" w:rsidR="009C3C31" w:rsidRDefault="003B4A5F" w:rsidP="003B4A5F">
      <w:pPr>
        <w:widowControl w:val="0"/>
        <w:ind w:left="720" w:hanging="720"/>
        <w:jc w:val="both"/>
        <w:rPr>
          <w:sz w:val="24"/>
          <w:szCs w:val="24"/>
        </w:rPr>
      </w:pPr>
      <w:r>
        <w:rPr>
          <w:sz w:val="24"/>
          <w:szCs w:val="24"/>
        </w:rPr>
        <w:t>8</w:t>
      </w:r>
      <w:r w:rsidR="009C3C31" w:rsidRPr="009C3C31">
        <w:rPr>
          <w:sz w:val="24"/>
          <w:szCs w:val="24"/>
        </w:rPr>
        <w:t>.0</w:t>
      </w:r>
      <w:r w:rsidR="009C3C31" w:rsidRPr="009C3C31">
        <w:rPr>
          <w:sz w:val="24"/>
          <w:szCs w:val="24"/>
        </w:rPr>
        <w:tab/>
      </w:r>
      <w:r w:rsidR="009C3C31" w:rsidRPr="005C1628">
        <w:rPr>
          <w:b/>
          <w:sz w:val="24"/>
          <w:u w:val="single"/>
        </w:rPr>
        <w:t>TRAVEL</w:t>
      </w:r>
      <w:r w:rsidR="005C4F3D" w:rsidRPr="005C1628">
        <w:rPr>
          <w:b/>
          <w:sz w:val="24"/>
          <w:u w:val="single"/>
        </w:rPr>
        <w:t xml:space="preserve"> NOT INCLUDED AS PART OF SOLICITATION</w:t>
      </w:r>
      <w:r w:rsidRPr="005C1628">
        <w:rPr>
          <w:b/>
          <w:sz w:val="24"/>
          <w:u w:val="single"/>
        </w:rPr>
        <w:t>:</w:t>
      </w:r>
      <w:proofErr w:type="gramStart"/>
      <w:r>
        <w:rPr>
          <w:b/>
          <w:sz w:val="24"/>
        </w:rPr>
        <w:tab/>
      </w:r>
      <w:r w:rsidR="00C531ED">
        <w:rPr>
          <w:b/>
          <w:sz w:val="24"/>
        </w:rPr>
        <w:t xml:space="preserve">  </w:t>
      </w:r>
      <w:r w:rsidR="005C4F3D" w:rsidRPr="005C1628">
        <w:rPr>
          <w:sz w:val="24"/>
          <w:szCs w:val="24"/>
        </w:rPr>
        <w:t>All</w:t>
      </w:r>
      <w:proofErr w:type="gramEnd"/>
      <w:r w:rsidR="005C4F3D" w:rsidRPr="005C1628">
        <w:rPr>
          <w:sz w:val="24"/>
          <w:szCs w:val="24"/>
        </w:rPr>
        <w:t xml:space="preserve"> t</w:t>
      </w:r>
      <w:r w:rsidR="009C3C31" w:rsidRPr="005C1628">
        <w:rPr>
          <w:sz w:val="24"/>
          <w:szCs w:val="24"/>
        </w:rPr>
        <w:t>ravel requires prior approval from the C</w:t>
      </w:r>
      <w:r w:rsidR="00FF090A">
        <w:rPr>
          <w:sz w:val="24"/>
          <w:szCs w:val="24"/>
        </w:rPr>
        <w:t xml:space="preserve">ounty Clerk </w:t>
      </w:r>
      <w:r w:rsidR="009C3C31" w:rsidRPr="005C1628">
        <w:rPr>
          <w:sz w:val="24"/>
          <w:szCs w:val="24"/>
        </w:rPr>
        <w:t xml:space="preserve">or designate. All approved travel is subject to compliance with Travis County travel policies. Travis County will not reimburse </w:t>
      </w:r>
      <w:r w:rsidR="00FF090A">
        <w:rPr>
          <w:sz w:val="24"/>
          <w:szCs w:val="24"/>
        </w:rPr>
        <w:t>Contractor</w:t>
      </w:r>
      <w:r w:rsidR="00FF090A" w:rsidRPr="005C1628">
        <w:rPr>
          <w:sz w:val="24"/>
          <w:szCs w:val="24"/>
        </w:rPr>
        <w:t xml:space="preserve"> </w:t>
      </w:r>
      <w:r w:rsidR="009C3C31" w:rsidRPr="005C1628">
        <w:rPr>
          <w:sz w:val="24"/>
          <w:szCs w:val="24"/>
        </w:rPr>
        <w:t>for expenses incurred for any unapproved travel or for expenses for approved travel outside the parameters of County policy</w:t>
      </w:r>
      <w:r w:rsidR="009C3C31" w:rsidRPr="009C3C31">
        <w:rPr>
          <w:sz w:val="24"/>
          <w:szCs w:val="24"/>
        </w:rPr>
        <w:t>.</w:t>
      </w:r>
    </w:p>
    <w:p w14:paraId="2132B73C" w14:textId="77777777" w:rsidR="00126B17" w:rsidRDefault="00126B17" w:rsidP="009D69AA">
      <w:pPr>
        <w:pStyle w:val="Default"/>
        <w:ind w:left="720" w:hanging="720"/>
        <w:jc w:val="both"/>
      </w:pPr>
    </w:p>
    <w:p w14:paraId="31AC29F3" w14:textId="77777777" w:rsidR="00126B17" w:rsidRDefault="00126B17" w:rsidP="009D69AA">
      <w:pPr>
        <w:pStyle w:val="Default"/>
        <w:ind w:left="720" w:hanging="720"/>
        <w:jc w:val="both"/>
      </w:pPr>
    </w:p>
    <w:p w14:paraId="34D22F1D" w14:textId="77777777" w:rsidR="00824E3F" w:rsidRDefault="0082454C" w:rsidP="009D69AA">
      <w:pPr>
        <w:pStyle w:val="Default"/>
        <w:ind w:left="720" w:hanging="720"/>
        <w:jc w:val="both"/>
      </w:pPr>
      <w:r>
        <w:rPr>
          <w:b/>
        </w:rPr>
        <w:br w:type="page"/>
      </w:r>
    </w:p>
    <w:p w14:paraId="7E662B39" w14:textId="77777777" w:rsidR="00824E3F" w:rsidRDefault="00824E3F" w:rsidP="008A21F1">
      <w:pPr>
        <w:pStyle w:val="Heading2"/>
        <w:jc w:val="center"/>
        <w:rPr>
          <w:b w:val="0"/>
          <w:u w:val="none"/>
        </w:rPr>
      </w:pPr>
    </w:p>
    <w:p w14:paraId="309512AF" w14:textId="77777777" w:rsidR="0082454C" w:rsidRDefault="0082454C" w:rsidP="008A21F1">
      <w:pPr>
        <w:pStyle w:val="Heading2"/>
        <w:jc w:val="center"/>
      </w:pPr>
      <w:r>
        <w:t>PART IV - GENERAL PROVISIONS</w:t>
      </w:r>
    </w:p>
    <w:p w14:paraId="61FA897B" w14:textId="77777777" w:rsidR="0082454C" w:rsidRDefault="0082454C">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b/>
          <w:sz w:val="24"/>
        </w:rPr>
      </w:pPr>
    </w:p>
    <w:p w14:paraId="63791F94" w14:textId="77777777" w:rsidR="0082454C" w:rsidRPr="003876EB" w:rsidRDefault="0082454C">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ind w:left="720" w:hanging="720"/>
        <w:jc w:val="both"/>
        <w:rPr>
          <w:sz w:val="24"/>
        </w:rPr>
      </w:pPr>
      <w:r w:rsidRPr="003876EB">
        <w:rPr>
          <w:sz w:val="24"/>
        </w:rPr>
        <w:t>1.0</w:t>
      </w:r>
      <w:r w:rsidRPr="003876EB">
        <w:rPr>
          <w:sz w:val="24"/>
        </w:rPr>
        <w:tab/>
      </w:r>
      <w:r w:rsidRPr="003876EB">
        <w:rPr>
          <w:b/>
          <w:sz w:val="24"/>
        </w:rPr>
        <w:t>GENERAL DEFINITIONS:</w:t>
      </w:r>
    </w:p>
    <w:p w14:paraId="38BD602F" w14:textId="77777777" w:rsidR="0082454C" w:rsidRPr="003876EB" w:rsidRDefault="0082454C">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jc w:val="both"/>
        <w:rPr>
          <w:sz w:val="24"/>
        </w:rPr>
      </w:pPr>
    </w:p>
    <w:p w14:paraId="541FC8BC" w14:textId="77777777" w:rsidR="0082454C" w:rsidRPr="003876EB" w:rsidRDefault="0082454C">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ind w:left="1440" w:hanging="720"/>
        <w:jc w:val="both"/>
        <w:rPr>
          <w:sz w:val="24"/>
        </w:rPr>
      </w:pPr>
      <w:r w:rsidRPr="003876EB">
        <w:rPr>
          <w:sz w:val="24"/>
        </w:rPr>
        <w:t>1.1</w:t>
      </w:r>
      <w:r w:rsidRPr="003876EB">
        <w:rPr>
          <w:sz w:val="24"/>
        </w:rPr>
        <w:tab/>
        <w:t>"Auditor" means the Travis County Auditor or her designee.</w:t>
      </w:r>
    </w:p>
    <w:p w14:paraId="6264B015" w14:textId="77777777" w:rsidR="0082454C" w:rsidRPr="003876EB" w:rsidRDefault="0082454C">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jc w:val="both"/>
        <w:rPr>
          <w:sz w:val="24"/>
        </w:rPr>
      </w:pPr>
    </w:p>
    <w:p w14:paraId="4BC40306" w14:textId="77777777" w:rsidR="0082454C" w:rsidRPr="003876EB" w:rsidRDefault="0082454C">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ind w:left="1440" w:hanging="720"/>
        <w:jc w:val="both"/>
        <w:rPr>
          <w:sz w:val="24"/>
        </w:rPr>
      </w:pPr>
      <w:r w:rsidRPr="003876EB">
        <w:rPr>
          <w:sz w:val="24"/>
        </w:rPr>
        <w:t>1.2</w:t>
      </w:r>
      <w:r w:rsidRPr="003876EB">
        <w:rPr>
          <w:sz w:val="24"/>
        </w:rPr>
        <w:tab/>
        <w:t>"Commissioners Court" means Travis County Commissioners Court.</w:t>
      </w:r>
    </w:p>
    <w:p w14:paraId="39B4DE83" w14:textId="77777777" w:rsidR="0082454C" w:rsidRPr="003876EB" w:rsidRDefault="0082454C">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jc w:val="both"/>
        <w:rPr>
          <w:sz w:val="24"/>
        </w:rPr>
      </w:pPr>
    </w:p>
    <w:p w14:paraId="6AC91F8E" w14:textId="77777777" w:rsidR="0082454C" w:rsidRPr="003876EB" w:rsidRDefault="0082454C">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ind w:left="1440" w:hanging="720"/>
        <w:jc w:val="both"/>
        <w:rPr>
          <w:sz w:val="24"/>
        </w:rPr>
      </w:pPr>
      <w:r w:rsidRPr="003876EB">
        <w:rPr>
          <w:sz w:val="24"/>
        </w:rPr>
        <w:t>1.3</w:t>
      </w:r>
      <w:r w:rsidRPr="003876EB">
        <w:rPr>
          <w:sz w:val="24"/>
        </w:rPr>
        <w:tab/>
        <w:t>"County Building" means any County owned buildings and does not include buildings leased by County.</w:t>
      </w:r>
    </w:p>
    <w:p w14:paraId="40CC6DDE" w14:textId="77777777" w:rsidR="0082454C" w:rsidRPr="003876EB" w:rsidRDefault="0082454C">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jc w:val="both"/>
        <w:rPr>
          <w:sz w:val="24"/>
        </w:rPr>
      </w:pPr>
    </w:p>
    <w:p w14:paraId="7D9FAB0C" w14:textId="0B1D4E61" w:rsidR="0082454C" w:rsidRPr="003876EB" w:rsidRDefault="0082454C">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ind w:left="1440" w:hanging="720"/>
        <w:jc w:val="both"/>
        <w:rPr>
          <w:sz w:val="24"/>
        </w:rPr>
      </w:pPr>
      <w:r w:rsidRPr="003876EB">
        <w:rPr>
          <w:sz w:val="24"/>
        </w:rPr>
        <w:t>1.4</w:t>
      </w:r>
      <w:r w:rsidRPr="003876EB">
        <w:rPr>
          <w:sz w:val="24"/>
        </w:rPr>
        <w:tab/>
        <w:t>"</w:t>
      </w:r>
      <w:r w:rsidR="00B41B0D">
        <w:rPr>
          <w:sz w:val="24"/>
        </w:rPr>
        <w:t>Was</w:t>
      </w:r>
      <w:r w:rsidRPr="003876EB">
        <w:rPr>
          <w:sz w:val="24"/>
        </w:rPr>
        <w:t xml:space="preserve"> doing business" and "has done business" mean:</w:t>
      </w:r>
    </w:p>
    <w:p w14:paraId="7171DD8C" w14:textId="77777777" w:rsidR="0082454C" w:rsidRDefault="0082454C">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jc w:val="both"/>
        <w:rPr>
          <w:rFonts w:ascii="Times New" w:hAnsi="Times New"/>
          <w:sz w:val="24"/>
        </w:rPr>
      </w:pPr>
    </w:p>
    <w:p w14:paraId="63B4DB44" w14:textId="77777777" w:rsidR="00B41B0D" w:rsidRPr="00B41B0D" w:rsidRDefault="00B41B0D" w:rsidP="00B41B0D">
      <w:pPr>
        <w:tabs>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s>
        <w:ind w:left="2160" w:hanging="720"/>
        <w:jc w:val="both"/>
        <w:rPr>
          <w:kern w:val="2"/>
          <w:sz w:val="24"/>
        </w:rPr>
      </w:pPr>
    </w:p>
    <w:p w14:paraId="2C4CA4A2" w14:textId="1BA163AE" w:rsidR="00B41B0D" w:rsidRPr="00B41B0D" w:rsidRDefault="00B41B0D" w:rsidP="00B41B0D">
      <w:pPr>
        <w:tabs>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s>
        <w:ind w:left="2160" w:hanging="720"/>
        <w:jc w:val="both"/>
        <w:rPr>
          <w:kern w:val="2"/>
          <w:sz w:val="24"/>
        </w:rPr>
      </w:pPr>
      <w:r>
        <w:rPr>
          <w:kern w:val="2"/>
          <w:sz w:val="24"/>
        </w:rPr>
        <w:t>1.4.1</w:t>
      </w:r>
      <w:r w:rsidRPr="00B41B0D">
        <w:rPr>
          <w:kern w:val="2"/>
          <w:sz w:val="24"/>
        </w:rPr>
        <w:t xml:space="preserve"> </w:t>
      </w:r>
      <w:r w:rsidRPr="00B41B0D">
        <w:rPr>
          <w:kern w:val="2"/>
          <w:sz w:val="24"/>
        </w:rPr>
        <w:tab/>
        <w:t>Paying or receiving in any calendar year any money or valuable thing which is worth more than $250 in the aggregate in exchange for personal services or for the purchase of any property or property interest, either real or personal, either legal or equitable; or,</w:t>
      </w:r>
    </w:p>
    <w:p w14:paraId="1354A808" w14:textId="77777777" w:rsidR="00B41B0D" w:rsidRPr="00B41B0D" w:rsidRDefault="00B41B0D" w:rsidP="00B41B0D">
      <w:pPr>
        <w:tabs>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s>
        <w:ind w:left="2160" w:hanging="720"/>
        <w:jc w:val="both"/>
        <w:rPr>
          <w:kern w:val="2"/>
          <w:sz w:val="24"/>
        </w:rPr>
      </w:pPr>
    </w:p>
    <w:p w14:paraId="31BEF1D4" w14:textId="5CB4B570" w:rsidR="00B41B0D" w:rsidRPr="00B41B0D" w:rsidRDefault="00B41B0D" w:rsidP="00B41B0D">
      <w:pPr>
        <w:tabs>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s>
        <w:ind w:left="2160" w:hanging="720"/>
        <w:jc w:val="both"/>
        <w:rPr>
          <w:kern w:val="2"/>
          <w:sz w:val="24"/>
        </w:rPr>
      </w:pPr>
      <w:r>
        <w:rPr>
          <w:kern w:val="2"/>
          <w:sz w:val="24"/>
        </w:rPr>
        <w:t>1.4.2</w:t>
      </w:r>
      <w:r w:rsidRPr="00B41B0D">
        <w:rPr>
          <w:kern w:val="2"/>
          <w:sz w:val="24"/>
        </w:rPr>
        <w:tab/>
        <w:t>Loaning or receiving a loan of money; or goods or otherwise creating or having in existence any legal obligation or debt with a value of more than $250 in the aggregate in a calendar year;</w:t>
      </w:r>
    </w:p>
    <w:p w14:paraId="05503154" w14:textId="77777777" w:rsidR="00B41B0D" w:rsidRPr="00B41B0D" w:rsidRDefault="00B41B0D" w:rsidP="00B41B0D">
      <w:pPr>
        <w:tabs>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s>
        <w:ind w:left="2160" w:hanging="720"/>
        <w:jc w:val="both"/>
        <w:rPr>
          <w:kern w:val="2"/>
          <w:sz w:val="24"/>
        </w:rPr>
      </w:pPr>
    </w:p>
    <w:p w14:paraId="708118C9" w14:textId="77777777" w:rsidR="00B41B0D" w:rsidRPr="00B41B0D" w:rsidRDefault="00B41B0D" w:rsidP="00B41B0D">
      <w:pPr>
        <w:tabs>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s>
        <w:ind w:left="2160" w:hanging="720"/>
        <w:jc w:val="both"/>
        <w:rPr>
          <w:kern w:val="2"/>
          <w:sz w:val="24"/>
        </w:rPr>
      </w:pPr>
      <w:r w:rsidRPr="00B41B0D">
        <w:rPr>
          <w:kern w:val="2"/>
          <w:sz w:val="24"/>
        </w:rPr>
        <w:t xml:space="preserve">but does not include </w:t>
      </w:r>
    </w:p>
    <w:p w14:paraId="23A0DCD8" w14:textId="77777777" w:rsidR="00B41B0D" w:rsidRPr="00B41B0D" w:rsidRDefault="00B41B0D" w:rsidP="00B41B0D">
      <w:pPr>
        <w:tabs>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s>
        <w:ind w:left="2160" w:hanging="720"/>
        <w:jc w:val="both"/>
        <w:rPr>
          <w:kern w:val="2"/>
          <w:sz w:val="24"/>
        </w:rPr>
      </w:pPr>
    </w:p>
    <w:p w14:paraId="6D450DD4" w14:textId="6F4C30A6" w:rsidR="00B41B0D" w:rsidRPr="00B41B0D" w:rsidRDefault="00B41B0D" w:rsidP="00B41B0D">
      <w:pPr>
        <w:tabs>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s>
        <w:ind w:left="2160" w:hanging="720"/>
        <w:jc w:val="both"/>
        <w:rPr>
          <w:kern w:val="2"/>
          <w:sz w:val="24"/>
        </w:rPr>
      </w:pPr>
      <w:r>
        <w:rPr>
          <w:kern w:val="2"/>
          <w:sz w:val="24"/>
        </w:rPr>
        <w:t>1.4.3</w:t>
      </w:r>
      <w:r w:rsidRPr="00B41B0D">
        <w:rPr>
          <w:kern w:val="2"/>
          <w:sz w:val="24"/>
        </w:rPr>
        <w:t xml:space="preserve"> </w:t>
      </w:r>
      <w:r w:rsidR="009D69AA">
        <w:rPr>
          <w:kern w:val="2"/>
          <w:sz w:val="24"/>
        </w:rPr>
        <w:tab/>
      </w:r>
      <w:r w:rsidRPr="00B41B0D">
        <w:rPr>
          <w:kern w:val="2"/>
          <w:sz w:val="24"/>
        </w:rPr>
        <w:t xml:space="preserve">Any retail transaction for goods or services sold to a </w:t>
      </w:r>
      <w:proofErr w:type="gramStart"/>
      <w:r w:rsidRPr="00B41B0D">
        <w:rPr>
          <w:kern w:val="2"/>
          <w:sz w:val="24"/>
        </w:rPr>
        <w:t>Key  Contracting</w:t>
      </w:r>
      <w:proofErr w:type="gramEnd"/>
      <w:r w:rsidRPr="00B41B0D">
        <w:rPr>
          <w:kern w:val="2"/>
          <w:sz w:val="24"/>
        </w:rPr>
        <w:t xml:space="preserve"> Person at a posted, published, or marked price available to the public,</w:t>
      </w:r>
    </w:p>
    <w:p w14:paraId="0D30632C" w14:textId="77777777" w:rsidR="00B41B0D" w:rsidRPr="00B41B0D" w:rsidRDefault="00B41B0D" w:rsidP="00B41B0D">
      <w:pPr>
        <w:tabs>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s>
        <w:ind w:left="2160" w:hanging="720"/>
        <w:jc w:val="both"/>
        <w:rPr>
          <w:kern w:val="2"/>
          <w:sz w:val="24"/>
        </w:rPr>
      </w:pPr>
    </w:p>
    <w:p w14:paraId="14594ADB" w14:textId="07C38FCE" w:rsidR="00B41B0D" w:rsidRPr="00B41B0D" w:rsidRDefault="00B41B0D" w:rsidP="00B41B0D">
      <w:pPr>
        <w:tabs>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s>
        <w:ind w:left="2160" w:hanging="720"/>
        <w:jc w:val="both"/>
        <w:rPr>
          <w:kern w:val="2"/>
          <w:sz w:val="24"/>
        </w:rPr>
      </w:pPr>
      <w:proofErr w:type="gramStart"/>
      <w:r>
        <w:rPr>
          <w:kern w:val="2"/>
          <w:sz w:val="24"/>
        </w:rPr>
        <w:t>1.4.4</w:t>
      </w:r>
      <w:r w:rsidRPr="00B41B0D">
        <w:rPr>
          <w:kern w:val="2"/>
          <w:sz w:val="24"/>
        </w:rPr>
        <w:t xml:space="preserve">  </w:t>
      </w:r>
      <w:r w:rsidR="009D69AA">
        <w:rPr>
          <w:kern w:val="2"/>
          <w:sz w:val="24"/>
        </w:rPr>
        <w:tab/>
      </w:r>
      <w:proofErr w:type="gramEnd"/>
      <w:r w:rsidRPr="00B41B0D">
        <w:rPr>
          <w:kern w:val="2"/>
          <w:sz w:val="24"/>
        </w:rPr>
        <w:t xml:space="preserve">Any financial services product sold to a Key Contracting Person for personal, family or household purposes in accordance with pricing guidelines applicable to similarly situated individuals with similar risks as determined by Contractor in the ordinary course of its business; and </w:t>
      </w:r>
    </w:p>
    <w:p w14:paraId="40996C0E" w14:textId="77777777" w:rsidR="00B41B0D" w:rsidRPr="00B41B0D" w:rsidRDefault="00B41B0D" w:rsidP="00B41B0D">
      <w:pPr>
        <w:tabs>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s>
        <w:ind w:left="2160" w:hanging="720"/>
        <w:jc w:val="both"/>
        <w:rPr>
          <w:kern w:val="2"/>
          <w:sz w:val="24"/>
        </w:rPr>
      </w:pPr>
    </w:p>
    <w:p w14:paraId="594A3A04" w14:textId="6EC3D3B9" w:rsidR="0082454C" w:rsidRDefault="00B41B0D">
      <w:pPr>
        <w:tabs>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s>
        <w:ind w:left="2160" w:hanging="720"/>
        <w:jc w:val="both"/>
        <w:rPr>
          <w:kern w:val="2"/>
          <w:sz w:val="24"/>
        </w:rPr>
      </w:pPr>
      <w:r>
        <w:rPr>
          <w:kern w:val="2"/>
          <w:sz w:val="24"/>
        </w:rPr>
        <w:t>1.4.5</w:t>
      </w:r>
      <w:r w:rsidRPr="00B41B0D">
        <w:rPr>
          <w:kern w:val="2"/>
          <w:sz w:val="24"/>
        </w:rPr>
        <w:t xml:space="preserve"> </w:t>
      </w:r>
      <w:r w:rsidR="009D69AA">
        <w:rPr>
          <w:kern w:val="2"/>
          <w:sz w:val="24"/>
        </w:rPr>
        <w:tab/>
      </w:r>
      <w:r w:rsidRPr="00B41B0D">
        <w:rPr>
          <w:kern w:val="2"/>
          <w:sz w:val="24"/>
        </w:rPr>
        <w:t>A transaction for a financial service or insurance coverage made on behalf of Contractor if Contractor is a national or multinational corporation by an agent, employee or other representative of Contractor who does not know and is not in a position that he or she should have known about the Contract.</w:t>
      </w:r>
    </w:p>
    <w:p w14:paraId="1BECE282" w14:textId="77777777" w:rsidR="009B6DCC" w:rsidRPr="009D69AA" w:rsidRDefault="009B6DCC">
      <w:pPr>
        <w:tabs>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s>
        <w:jc w:val="both"/>
        <w:rPr>
          <w:b/>
          <w:kern w:val="2"/>
          <w:sz w:val="24"/>
        </w:rPr>
      </w:pPr>
    </w:p>
    <w:p w14:paraId="69BA4DF2" w14:textId="2DED0149" w:rsidR="0082454C" w:rsidRDefault="0082454C">
      <w:pPr>
        <w:tabs>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s>
        <w:ind w:left="1440" w:hanging="720"/>
        <w:jc w:val="both"/>
        <w:rPr>
          <w:kern w:val="2"/>
          <w:sz w:val="24"/>
        </w:rPr>
      </w:pPr>
      <w:r>
        <w:rPr>
          <w:kern w:val="2"/>
          <w:sz w:val="24"/>
        </w:rPr>
        <w:t>1.5</w:t>
      </w:r>
      <w:r>
        <w:rPr>
          <w:kern w:val="2"/>
          <w:sz w:val="24"/>
        </w:rPr>
        <w:tab/>
        <w:t xml:space="preserve">"Key Contracting Person" means any person or business listed in Exhibit A to </w:t>
      </w:r>
      <w:r w:rsidR="009B6DCC">
        <w:rPr>
          <w:kern w:val="2"/>
          <w:sz w:val="24"/>
        </w:rPr>
        <w:t xml:space="preserve">the Ethics </w:t>
      </w:r>
      <w:r>
        <w:rPr>
          <w:kern w:val="2"/>
          <w:sz w:val="24"/>
        </w:rPr>
        <w:t>Affidavit.</w:t>
      </w:r>
      <w:r w:rsidR="009B6DCC">
        <w:rPr>
          <w:kern w:val="2"/>
          <w:sz w:val="24"/>
        </w:rPr>
        <w:t xml:space="preserve"> </w:t>
      </w:r>
    </w:p>
    <w:p w14:paraId="2B4D2A03" w14:textId="77777777" w:rsidR="0082454C" w:rsidRDefault="0082454C">
      <w:pPr>
        <w:tabs>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s>
        <w:jc w:val="both"/>
        <w:rPr>
          <w:kern w:val="2"/>
          <w:sz w:val="24"/>
        </w:rPr>
      </w:pPr>
    </w:p>
    <w:p w14:paraId="4A517A8C" w14:textId="77777777" w:rsidR="0082454C" w:rsidRDefault="0082454C">
      <w:pPr>
        <w:tabs>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s>
        <w:ind w:firstLine="720"/>
        <w:jc w:val="both"/>
        <w:rPr>
          <w:kern w:val="2"/>
          <w:sz w:val="24"/>
        </w:rPr>
      </w:pPr>
      <w:r>
        <w:rPr>
          <w:kern w:val="2"/>
          <w:sz w:val="24"/>
        </w:rPr>
        <w:t>1.6</w:t>
      </w:r>
      <w:r>
        <w:rPr>
          <w:kern w:val="2"/>
          <w:sz w:val="24"/>
        </w:rPr>
        <w:tab/>
        <w:t>"Purchasing Agent" means the Travis County Purchasing Agent.</w:t>
      </w:r>
    </w:p>
    <w:p w14:paraId="32D7354F" w14:textId="77777777" w:rsidR="0082454C" w:rsidRDefault="0082454C">
      <w:pPr>
        <w:tabs>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s>
        <w:jc w:val="both"/>
        <w:rPr>
          <w:kern w:val="2"/>
          <w:sz w:val="24"/>
        </w:rPr>
      </w:pPr>
    </w:p>
    <w:p w14:paraId="0524F97C" w14:textId="77777777" w:rsidR="0082454C" w:rsidRDefault="0082454C">
      <w:pPr>
        <w:tabs>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s>
        <w:ind w:firstLine="720"/>
        <w:jc w:val="both"/>
        <w:rPr>
          <w:kern w:val="2"/>
          <w:sz w:val="24"/>
        </w:rPr>
      </w:pPr>
      <w:r>
        <w:rPr>
          <w:kern w:val="2"/>
          <w:sz w:val="24"/>
        </w:rPr>
        <w:t>1.7</w:t>
      </w:r>
      <w:r>
        <w:rPr>
          <w:kern w:val="2"/>
          <w:sz w:val="24"/>
        </w:rPr>
        <w:tab/>
        <w:t>"County" means Travis County, Texas, a political subdivision of the State of Texas.</w:t>
      </w:r>
    </w:p>
    <w:p w14:paraId="7683BF18" w14:textId="77777777" w:rsidR="0082454C" w:rsidRDefault="0082454C">
      <w:pPr>
        <w:tabs>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s>
        <w:jc w:val="both"/>
        <w:rPr>
          <w:kern w:val="2"/>
          <w:sz w:val="24"/>
        </w:rPr>
      </w:pPr>
    </w:p>
    <w:p w14:paraId="3746ECA3" w14:textId="77777777" w:rsidR="0082454C" w:rsidRDefault="0082454C">
      <w:pPr>
        <w:tabs>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s>
        <w:ind w:left="1440" w:hanging="720"/>
        <w:jc w:val="both"/>
        <w:rPr>
          <w:kern w:val="2"/>
          <w:sz w:val="24"/>
        </w:rPr>
      </w:pPr>
      <w:r>
        <w:rPr>
          <w:kern w:val="2"/>
          <w:sz w:val="24"/>
        </w:rPr>
        <w:t>1.8</w:t>
      </w:r>
      <w:r>
        <w:rPr>
          <w:kern w:val="2"/>
          <w:sz w:val="24"/>
        </w:rPr>
        <w:tab/>
        <w:t>"Historically Underutilized Business" or "HUB" means any entity or association formed to make a profit in which one (1) or more persons who are educationally or economically disadvantaged because of their identification as members of one of the following groups: African Americans, Hispanic Americans, Asian Pacific Americans, Native Americans or Women of any ethnicity have the following rights:</w:t>
      </w:r>
    </w:p>
    <w:p w14:paraId="36F0F8DD" w14:textId="77777777" w:rsidR="0082454C" w:rsidRDefault="0082454C">
      <w:pPr>
        <w:tabs>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s>
        <w:ind w:firstLine="720"/>
        <w:jc w:val="both"/>
        <w:rPr>
          <w:kern w:val="2"/>
          <w:sz w:val="24"/>
        </w:rPr>
      </w:pPr>
    </w:p>
    <w:p w14:paraId="55881358" w14:textId="78571E97" w:rsidR="0082454C" w:rsidRDefault="0082454C">
      <w:pPr>
        <w:tabs>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s>
        <w:ind w:left="2160" w:hanging="720"/>
        <w:jc w:val="both"/>
        <w:rPr>
          <w:kern w:val="2"/>
          <w:sz w:val="24"/>
        </w:rPr>
      </w:pPr>
      <w:r>
        <w:rPr>
          <w:kern w:val="2"/>
          <w:sz w:val="24"/>
        </w:rPr>
        <w:lastRenderedPageBreak/>
        <w:t>1.8.1</w:t>
      </w:r>
      <w:r>
        <w:rPr>
          <w:kern w:val="2"/>
          <w:sz w:val="24"/>
        </w:rPr>
        <w:tab/>
      </w:r>
      <w:r w:rsidR="008754BC">
        <w:rPr>
          <w:kern w:val="2"/>
          <w:sz w:val="24"/>
        </w:rPr>
        <w:t>O</w:t>
      </w:r>
      <w:r>
        <w:rPr>
          <w:kern w:val="2"/>
          <w:sz w:val="24"/>
        </w:rPr>
        <w:t>wn at least fifty-one percent (51%) of all classes of shares or other equitable securities and have incidents of ownership, including an interest in profit and loss, equivalent to the percentage of capital, equipment or expertise contributed to the business where ownership is measured as though the community property interest of a spouse is the separate property of that spouse, if both spouses certify in writing that the non-participating spouse relinquishes control over his or her spouse, and his or her community property, and not as if it is subject to the community property interest of the other spouse;  and</w:t>
      </w:r>
    </w:p>
    <w:p w14:paraId="1F449F4D" w14:textId="77777777" w:rsidR="00502E21" w:rsidRDefault="00502E21" w:rsidP="009D69AA">
      <w:pPr>
        <w:tabs>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s>
        <w:jc w:val="both"/>
        <w:rPr>
          <w:kern w:val="2"/>
          <w:sz w:val="24"/>
        </w:rPr>
      </w:pPr>
    </w:p>
    <w:p w14:paraId="26A004F2" w14:textId="77777777" w:rsidR="0082454C" w:rsidRDefault="0082454C" w:rsidP="00FB3D6B">
      <w:pPr>
        <w:numPr>
          <w:ilvl w:val="2"/>
          <w:numId w:val="3"/>
        </w:numPr>
        <w:tabs>
          <w:tab w:val="left" w:pos="-720"/>
          <w:tab w:val="left" w:pos="0"/>
          <w:tab w:val="left" w:pos="720"/>
          <w:tab w:val="left" w:pos="144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s>
        <w:jc w:val="both"/>
        <w:rPr>
          <w:kern w:val="2"/>
          <w:sz w:val="24"/>
        </w:rPr>
      </w:pPr>
      <w:r>
        <w:rPr>
          <w:kern w:val="2"/>
          <w:sz w:val="24"/>
        </w:rPr>
        <w:t xml:space="preserve">have a proportionate interest and demonstrated active participation in the control, operation and management of the business's affairs; where control means having recognized ultimate control over all day-to-day decisions affecting the business, and is be known to, and at least tacitly acknowledged in day-to-day operations by employees of the business and by those with whom business is conducted, and holding a title commensurate with that control. </w:t>
      </w:r>
    </w:p>
    <w:p w14:paraId="37179F9C" w14:textId="77777777" w:rsidR="009B6DCC" w:rsidRPr="007B0968" w:rsidRDefault="009B6DCC">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jc w:val="both"/>
        <w:rPr>
          <w:rFonts w:ascii="Times New" w:hAnsi="Times New"/>
          <w:b/>
          <w:sz w:val="24"/>
        </w:rPr>
      </w:pPr>
    </w:p>
    <w:p w14:paraId="2052E204" w14:textId="77777777" w:rsidR="0082454C" w:rsidRPr="003876EB" w:rsidRDefault="0082454C">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jc w:val="both"/>
        <w:rPr>
          <w:sz w:val="24"/>
        </w:rPr>
      </w:pPr>
      <w:r w:rsidRPr="003876EB">
        <w:rPr>
          <w:sz w:val="24"/>
        </w:rPr>
        <w:t>2.0</w:t>
      </w:r>
      <w:r w:rsidRPr="003876EB">
        <w:rPr>
          <w:sz w:val="24"/>
        </w:rPr>
        <w:tab/>
      </w:r>
      <w:r w:rsidRPr="003876EB">
        <w:rPr>
          <w:b/>
          <w:sz w:val="24"/>
        </w:rPr>
        <w:t>GENERAL CONDITIONS:</w:t>
      </w:r>
    </w:p>
    <w:p w14:paraId="26B56BBA" w14:textId="77777777" w:rsidR="0082454C" w:rsidRPr="003876EB" w:rsidRDefault="0082454C">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jc w:val="both"/>
        <w:rPr>
          <w:sz w:val="24"/>
        </w:rPr>
      </w:pPr>
    </w:p>
    <w:p w14:paraId="18F281DC" w14:textId="77777777" w:rsidR="0082454C" w:rsidRPr="003876EB" w:rsidRDefault="0082454C">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ind w:left="720"/>
        <w:jc w:val="both"/>
        <w:rPr>
          <w:sz w:val="24"/>
        </w:rPr>
      </w:pPr>
      <w:r w:rsidRPr="003876EB">
        <w:rPr>
          <w:sz w:val="24"/>
        </w:rPr>
        <w:t>Contractor represents that he has thoroughly examined the drawings, specifications, schedule, instructions and all other contract documents. Contractor has made all investigations necessary to be thoroughly informed regarding plant and facilities for delivery of material, equipment and/or services as required by the proposal conditions.</w:t>
      </w:r>
    </w:p>
    <w:p w14:paraId="2A6C8CBF" w14:textId="77777777" w:rsidR="0082454C" w:rsidRDefault="0082454C">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jc w:val="both"/>
        <w:rPr>
          <w:rFonts w:ascii="Times New" w:hAnsi="Times New"/>
          <w:sz w:val="28"/>
        </w:rPr>
      </w:pPr>
    </w:p>
    <w:p w14:paraId="21603B3A" w14:textId="77777777" w:rsidR="0082454C" w:rsidRPr="003876EB" w:rsidRDefault="0082454C">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jc w:val="both"/>
        <w:rPr>
          <w:sz w:val="24"/>
        </w:rPr>
      </w:pPr>
      <w:r w:rsidRPr="003876EB">
        <w:rPr>
          <w:sz w:val="24"/>
        </w:rPr>
        <w:t>3.0</w:t>
      </w:r>
      <w:r w:rsidRPr="003876EB">
        <w:rPr>
          <w:sz w:val="24"/>
        </w:rPr>
        <w:tab/>
      </w:r>
      <w:r w:rsidRPr="003876EB">
        <w:rPr>
          <w:b/>
          <w:sz w:val="24"/>
        </w:rPr>
        <w:t>CONTRACTOR CERTIFICATIONS:</w:t>
      </w:r>
    </w:p>
    <w:p w14:paraId="03CCF09F" w14:textId="77777777" w:rsidR="0082454C" w:rsidRPr="003876EB" w:rsidRDefault="0082454C">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jc w:val="both"/>
        <w:rPr>
          <w:sz w:val="24"/>
        </w:rPr>
      </w:pPr>
    </w:p>
    <w:p w14:paraId="6837C15A" w14:textId="77777777" w:rsidR="0082454C" w:rsidRPr="003876EB" w:rsidRDefault="0082454C">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ind w:left="1440" w:hanging="720"/>
        <w:jc w:val="both"/>
        <w:rPr>
          <w:sz w:val="24"/>
        </w:rPr>
      </w:pPr>
      <w:r w:rsidRPr="003876EB">
        <w:rPr>
          <w:sz w:val="24"/>
        </w:rPr>
        <w:t>3.1</w:t>
      </w:r>
      <w:r w:rsidRPr="003876EB">
        <w:rPr>
          <w:sz w:val="24"/>
        </w:rPr>
        <w:tab/>
        <w:t>Contractor certifies that he is a duly qualified, capable, and otherwise bondable business entity, that he is not in receivership or contemplates same, and has not filed for bankruptcy. He further certifies that the company, corporation or partnership is not currently delinquent with respect to payment of property taxes within County.</w:t>
      </w:r>
    </w:p>
    <w:p w14:paraId="3E017F60" w14:textId="77777777" w:rsidR="0082454C" w:rsidRPr="003876EB" w:rsidRDefault="0082454C">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jc w:val="both"/>
        <w:rPr>
          <w:sz w:val="24"/>
        </w:rPr>
      </w:pPr>
    </w:p>
    <w:p w14:paraId="5A804C02" w14:textId="77777777" w:rsidR="0082454C" w:rsidRDefault="0082454C">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ind w:left="1440" w:hanging="720"/>
        <w:jc w:val="both"/>
        <w:rPr>
          <w:sz w:val="24"/>
        </w:rPr>
      </w:pPr>
      <w:r w:rsidRPr="003876EB">
        <w:rPr>
          <w:sz w:val="24"/>
        </w:rPr>
        <w:t>3.2</w:t>
      </w:r>
      <w:r w:rsidRPr="003876EB">
        <w:rPr>
          <w:sz w:val="24"/>
        </w:rPr>
        <w:tab/>
        <w:t>Contractor warrants that all applicable copyrights and licenses which may exist on materials used in this contract have been adhered to and further warrants that County shall not be liable for any infringement of those rights and any rights granted to County shall apply for the duration of the contract. Contractor shall indemnify County, its officers, agents and employees from all claims, losses, damages, causes of action and liability of every kind including expenses of litigation, and court costs and attorney fees for damages to any person or property arising in connection with any alleged or actual infringement of existing licenses or copyrights applicable to materials used in this contract.</w:t>
      </w:r>
    </w:p>
    <w:p w14:paraId="06F0C32B" w14:textId="77777777" w:rsidR="009B6DCC" w:rsidRPr="003876EB" w:rsidRDefault="009B6DCC">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ind w:left="1440" w:hanging="720"/>
        <w:jc w:val="both"/>
        <w:rPr>
          <w:sz w:val="24"/>
        </w:rPr>
      </w:pPr>
    </w:p>
    <w:p w14:paraId="5D7C0550" w14:textId="77777777" w:rsidR="0082454C" w:rsidRPr="003876EB" w:rsidRDefault="0082454C">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jc w:val="both"/>
        <w:rPr>
          <w:vanish/>
          <w:sz w:val="24"/>
        </w:rPr>
      </w:pPr>
    </w:p>
    <w:p w14:paraId="79E4ACD8" w14:textId="77777777" w:rsidR="0082454C" w:rsidRPr="003876EB" w:rsidRDefault="0082454C">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ind w:left="720" w:hanging="720"/>
        <w:jc w:val="both"/>
        <w:rPr>
          <w:b/>
          <w:sz w:val="24"/>
        </w:rPr>
      </w:pPr>
      <w:r w:rsidRPr="003876EB">
        <w:rPr>
          <w:sz w:val="24"/>
        </w:rPr>
        <w:t>4.0</w:t>
      </w:r>
      <w:r w:rsidRPr="003876EB">
        <w:rPr>
          <w:sz w:val="24"/>
        </w:rPr>
        <w:tab/>
      </w:r>
      <w:r w:rsidRPr="003876EB">
        <w:rPr>
          <w:b/>
          <w:sz w:val="24"/>
        </w:rPr>
        <w:t>DISPUTES AND APPEALS:</w:t>
      </w:r>
    </w:p>
    <w:p w14:paraId="54C7D20E" w14:textId="77777777" w:rsidR="0082454C" w:rsidRPr="003876EB" w:rsidRDefault="0082454C">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jc w:val="both"/>
        <w:rPr>
          <w:b/>
          <w:sz w:val="24"/>
        </w:rPr>
      </w:pPr>
    </w:p>
    <w:p w14:paraId="10D23908" w14:textId="77777777" w:rsidR="0082454C" w:rsidRDefault="0082454C">
      <w:pPr>
        <w:pStyle w:val="BodyTextIndent"/>
        <w:tabs>
          <w:tab w:val="clear" w:pos="-1440"/>
          <w:tab w:val="clear" w:pos="-720"/>
          <w:tab w:val="clear" w:pos="0"/>
          <w:tab w:val="clear" w:pos="720"/>
          <w:tab w:val="clear" w:pos="1440"/>
          <w:tab w:val="clear" w:pos="2160"/>
          <w:tab w:val="clear" w:pos="2880"/>
          <w:tab w:val="clear" w:pos="3600"/>
          <w:tab w:val="clear" w:pos="4320"/>
          <w:tab w:val="clear" w:pos="5040"/>
          <w:tab w:val="clear" w:pos="5760"/>
          <w:tab w:val="clear" w:pos="6480"/>
          <w:tab w:val="clear" w:pos="7200"/>
          <w:tab w:val="clear" w:pos="7920"/>
          <w:tab w:val="clear" w:pos="8640"/>
          <w:tab w:val="clear" w:pos="9360"/>
          <w:tab w:val="clear" w:pos="10080"/>
          <w:tab w:val="clear" w:pos="10800"/>
        </w:tabs>
      </w:pPr>
      <w:r>
        <w:t xml:space="preserve">The Purchasing Agent acts as the County representative in the issuance and administration of this contract in relation to disputes.  Any document, notice, or correspondence not issued by or to the Purchasing Agent or other authorized County person, in relation to disputes is void unless otherwise stated in this contract.  If the Contractor does not agree with any document, notice, or correspondence issued by the Purchasing Agent, or other authorized County person, the Contractor must submit a written notice to the Purchasing Agent within ten (10) calendar days after receipt of the document, notice, or correspondence, outlining the exact point of disagreement in detail.  If the matter is not resolved to the Contractor’s satisfaction, Contractor may submit a written Notice of Appeal to the Commissioners Court, through the Purchasing Agent, if the Notice is submitted within ten (10) calendar </w:t>
      </w:r>
      <w:r>
        <w:lastRenderedPageBreak/>
        <w:t>days after receipt of the unsatisfactory reply.  Contractor then has the right to be heard by Commissioners Court.</w:t>
      </w:r>
    </w:p>
    <w:p w14:paraId="7166D9A4" w14:textId="77777777" w:rsidR="00BE1700" w:rsidRDefault="00BE1700">
      <w:pPr>
        <w:pStyle w:val="BodyTextIndent"/>
        <w:tabs>
          <w:tab w:val="clear" w:pos="-1440"/>
          <w:tab w:val="clear" w:pos="-720"/>
          <w:tab w:val="clear" w:pos="0"/>
          <w:tab w:val="clear" w:pos="720"/>
          <w:tab w:val="clear" w:pos="1440"/>
          <w:tab w:val="clear" w:pos="2160"/>
          <w:tab w:val="clear" w:pos="2880"/>
          <w:tab w:val="clear" w:pos="3600"/>
          <w:tab w:val="clear" w:pos="4320"/>
          <w:tab w:val="clear" w:pos="5040"/>
          <w:tab w:val="clear" w:pos="5760"/>
          <w:tab w:val="clear" w:pos="6480"/>
          <w:tab w:val="clear" w:pos="7200"/>
          <w:tab w:val="clear" w:pos="7920"/>
          <w:tab w:val="clear" w:pos="8640"/>
          <w:tab w:val="clear" w:pos="9360"/>
          <w:tab w:val="clear" w:pos="10080"/>
          <w:tab w:val="clear" w:pos="10800"/>
        </w:tabs>
        <w:ind w:left="0"/>
      </w:pPr>
    </w:p>
    <w:p w14:paraId="11B849C3" w14:textId="77777777" w:rsidR="0082454C" w:rsidRDefault="0082454C" w:rsidP="009D69AA">
      <w:pPr>
        <w:pStyle w:val="BodyTextIndent"/>
        <w:tabs>
          <w:tab w:val="clear" w:pos="-1440"/>
          <w:tab w:val="clear" w:pos="-720"/>
          <w:tab w:val="clear" w:pos="0"/>
          <w:tab w:val="clear" w:pos="1440"/>
          <w:tab w:val="clear" w:pos="2160"/>
          <w:tab w:val="clear" w:pos="2880"/>
          <w:tab w:val="clear" w:pos="3600"/>
          <w:tab w:val="clear" w:pos="4320"/>
          <w:tab w:val="clear" w:pos="5040"/>
          <w:tab w:val="clear" w:pos="5760"/>
          <w:tab w:val="clear" w:pos="6480"/>
          <w:tab w:val="clear" w:pos="7200"/>
          <w:tab w:val="clear" w:pos="7920"/>
          <w:tab w:val="clear" w:pos="8640"/>
          <w:tab w:val="clear" w:pos="9360"/>
          <w:tab w:val="clear" w:pos="10080"/>
          <w:tab w:val="clear" w:pos="10800"/>
        </w:tabs>
        <w:ind w:left="0"/>
        <w:rPr>
          <w:rFonts w:ascii="Times New" w:hAnsi="Times New"/>
        </w:rPr>
      </w:pPr>
      <w:r>
        <w:t>5.0</w:t>
      </w:r>
      <w:r>
        <w:tab/>
      </w:r>
      <w:r w:rsidR="009706F9">
        <w:tab/>
      </w:r>
      <w:r>
        <w:rPr>
          <w:b/>
        </w:rPr>
        <w:t xml:space="preserve">FUNDING: </w:t>
      </w:r>
    </w:p>
    <w:p w14:paraId="24561B0B" w14:textId="77777777" w:rsidR="0082454C" w:rsidRDefault="0082454C">
      <w:pPr>
        <w:pStyle w:val="BodyTextIndent"/>
        <w:widowControl w:val="0"/>
        <w:tabs>
          <w:tab w:val="clear" w:pos="-1440"/>
          <w:tab w:val="clear" w:pos="-720"/>
          <w:tab w:val="clear" w:pos="1440"/>
          <w:tab w:val="clear" w:pos="2160"/>
          <w:tab w:val="clear" w:pos="10800"/>
        </w:tabs>
      </w:pPr>
      <w:r>
        <w:t>Funds for payment on this Contract have been provided through the County budget approved by Commissioners Court for this fiscal year only.  State of Texas statutes prohibit the obligations and expenditure of public funds beyond the fiscal year for which a budget has been approved.  However, the cost of items or services covered by this Contract is considered a recurring requirement and is included as a standard and routine expense of County to be included in each proposed budget within the foreseeable future.  County Commissioners expect this to be an integral part of future budgets to be approved during the period of this Contract except for unanticipated needs or events which may prevent such payments against this Contract.  However, County cannot guarantee the availability of funds, and enters into this Contract only to the extent such funds are made available.  The fiscal year for County extends from October 1st of each calendar year to September 30th of the next calendar year.</w:t>
      </w:r>
    </w:p>
    <w:p w14:paraId="16583D74" w14:textId="77777777" w:rsidR="0082454C" w:rsidRDefault="0082454C">
      <w:pPr>
        <w:pStyle w:val="BodyTextIndent"/>
        <w:widowControl w:val="0"/>
        <w:tabs>
          <w:tab w:val="clear" w:pos="-1440"/>
          <w:tab w:val="clear" w:pos="-720"/>
          <w:tab w:val="clear" w:pos="1440"/>
          <w:tab w:val="clear" w:pos="2160"/>
          <w:tab w:val="clear" w:pos="10800"/>
        </w:tabs>
      </w:pPr>
    </w:p>
    <w:p w14:paraId="523A576B" w14:textId="77777777" w:rsidR="0082454C" w:rsidRDefault="0082454C" w:rsidP="008200F0">
      <w:pPr>
        <w:pStyle w:val="BodyTextIndent"/>
        <w:widowControl w:val="0"/>
        <w:numPr>
          <w:ilvl w:val="0"/>
          <w:numId w:val="4"/>
        </w:numPr>
        <w:tabs>
          <w:tab w:val="clear" w:pos="-1440"/>
          <w:tab w:val="clear" w:pos="-720"/>
          <w:tab w:val="clear" w:pos="1440"/>
          <w:tab w:val="clear" w:pos="2160"/>
          <w:tab w:val="clear" w:pos="10800"/>
        </w:tabs>
      </w:pPr>
      <w:r>
        <w:rPr>
          <w:b/>
        </w:rPr>
        <w:t>FUNDING OUT</w:t>
      </w:r>
      <w:r>
        <w:t>:</w:t>
      </w:r>
    </w:p>
    <w:p w14:paraId="23387A44" w14:textId="77777777" w:rsidR="0082454C" w:rsidRDefault="0082454C">
      <w:pPr>
        <w:pStyle w:val="BodyTextIndent"/>
        <w:widowControl w:val="0"/>
        <w:tabs>
          <w:tab w:val="clear" w:pos="-1440"/>
          <w:tab w:val="clear" w:pos="-720"/>
          <w:tab w:val="clear" w:pos="2160"/>
          <w:tab w:val="clear" w:pos="10800"/>
        </w:tabs>
        <w:rPr>
          <w:rFonts w:ascii="Times New" w:hAnsi="Times New"/>
        </w:rPr>
      </w:pPr>
    </w:p>
    <w:p w14:paraId="48B746BD" w14:textId="77777777" w:rsidR="0082454C" w:rsidRDefault="0082454C">
      <w:pPr>
        <w:pStyle w:val="BodyTextIndent"/>
        <w:tabs>
          <w:tab w:val="clear" w:pos="-1440"/>
          <w:tab w:val="clear" w:pos="-720"/>
          <w:tab w:val="clear" w:pos="0"/>
          <w:tab w:val="clear" w:pos="720"/>
          <w:tab w:val="clear" w:pos="1440"/>
          <w:tab w:val="clear" w:pos="2160"/>
          <w:tab w:val="clear" w:pos="2880"/>
          <w:tab w:val="clear" w:pos="3600"/>
          <w:tab w:val="clear" w:pos="4320"/>
          <w:tab w:val="clear" w:pos="5040"/>
          <w:tab w:val="clear" w:pos="5760"/>
          <w:tab w:val="clear" w:pos="6480"/>
          <w:tab w:val="clear" w:pos="7200"/>
          <w:tab w:val="clear" w:pos="7920"/>
          <w:tab w:val="clear" w:pos="8640"/>
          <w:tab w:val="clear" w:pos="9360"/>
          <w:tab w:val="clear" w:pos="10080"/>
          <w:tab w:val="clear" w:pos="10800"/>
        </w:tabs>
        <w:rPr>
          <w:rFonts w:ascii="Times New" w:hAnsi="Times New"/>
        </w:rPr>
      </w:pPr>
      <w:r>
        <w:rPr>
          <w:kern w:val="2"/>
        </w:rPr>
        <w:t>Despite anything to the contrary in this Contract, if, during budget planning and adoption, Commissioners Court fails to provide funding for this Contract for the following fiscal year of County, County may terminate this Contract after giving Contractor thirty (30) days written notice that this Contract is terminated due to the failure to fund it.</w:t>
      </w:r>
    </w:p>
    <w:p w14:paraId="3A2197CD" w14:textId="77777777" w:rsidR="0082454C" w:rsidRDefault="0082454C">
      <w:pPr>
        <w:tabs>
          <w:tab w:val="left" w:pos="-1440"/>
        </w:tabs>
        <w:ind w:left="720" w:hanging="720"/>
        <w:jc w:val="both"/>
        <w:rPr>
          <w:rFonts w:ascii="Times New" w:hAnsi="Times New"/>
          <w:sz w:val="24"/>
        </w:rPr>
      </w:pPr>
    </w:p>
    <w:p w14:paraId="35C976D4" w14:textId="77777777" w:rsidR="0082454C" w:rsidRDefault="0082454C">
      <w:pPr>
        <w:widowControl w:val="0"/>
        <w:tabs>
          <w:tab w:val="left" w:pos="720"/>
          <w:tab w:val="left" w:pos="2880"/>
          <w:tab w:val="left" w:pos="3600"/>
          <w:tab w:val="left" w:pos="4320"/>
          <w:tab w:val="left" w:pos="5040"/>
          <w:tab w:val="left" w:pos="5760"/>
          <w:tab w:val="left" w:pos="6480"/>
          <w:tab w:val="left" w:pos="7200"/>
          <w:tab w:val="left" w:pos="7920"/>
          <w:tab w:val="left" w:pos="8640"/>
          <w:tab w:val="left" w:pos="9360"/>
          <w:tab w:val="left" w:pos="10080"/>
        </w:tabs>
        <w:ind w:left="720" w:hanging="720"/>
        <w:jc w:val="both"/>
        <w:rPr>
          <w:b/>
          <w:sz w:val="24"/>
        </w:rPr>
      </w:pPr>
      <w:r>
        <w:rPr>
          <w:rFonts w:ascii="Times New" w:hAnsi="Times New"/>
          <w:sz w:val="24"/>
        </w:rPr>
        <w:t>7.0</w:t>
      </w:r>
      <w:r>
        <w:rPr>
          <w:rFonts w:ascii="Times New" w:hAnsi="Times New"/>
          <w:b/>
          <w:sz w:val="24"/>
        </w:rPr>
        <w:tab/>
      </w:r>
      <w:r>
        <w:rPr>
          <w:b/>
          <w:sz w:val="24"/>
        </w:rPr>
        <w:t>INVOICING/PAYMENTS:</w:t>
      </w:r>
    </w:p>
    <w:p w14:paraId="0CE07750" w14:textId="77777777" w:rsidR="0082454C" w:rsidRDefault="0082454C">
      <w:pPr>
        <w:widowControl w:val="0"/>
        <w:tabs>
          <w:tab w:val="left" w:pos="1440"/>
          <w:tab w:val="left" w:pos="2160"/>
          <w:tab w:val="left" w:leader="dot" w:pos="2880"/>
          <w:tab w:val="left" w:leader="dot" w:pos="3600"/>
          <w:tab w:val="left" w:leader="dot" w:pos="4320"/>
          <w:tab w:val="left" w:leader="dot" w:pos="5040"/>
          <w:tab w:val="left" w:leader="dot" w:pos="5760"/>
          <w:tab w:val="left" w:leader="dot" w:pos="6480"/>
          <w:tab w:val="left" w:leader="dot" w:pos="7200"/>
          <w:tab w:val="left" w:leader="dot" w:pos="7920"/>
          <w:tab w:val="left" w:leader="dot" w:pos="8640"/>
          <w:tab w:val="left" w:leader="dot" w:pos="9360"/>
          <w:tab w:val="left" w:leader="dot" w:pos="10080"/>
          <w:tab w:val="left" w:leader="dot" w:pos="10800"/>
        </w:tabs>
        <w:ind w:left="1440" w:hanging="720"/>
        <w:jc w:val="both"/>
        <w:rPr>
          <w:b/>
          <w:sz w:val="24"/>
        </w:rPr>
      </w:pPr>
    </w:p>
    <w:p w14:paraId="1A4DF8CE" w14:textId="77777777" w:rsidR="0082454C" w:rsidRDefault="0082454C" w:rsidP="008A21F1">
      <w:pPr>
        <w:pStyle w:val="BodyTextIndent2"/>
        <w:widowControl w:val="0"/>
        <w:tabs>
          <w:tab w:val="clear" w:pos="1"/>
          <w:tab w:val="clear" w:pos="720"/>
        </w:tabs>
        <w:ind w:hanging="720"/>
        <w:jc w:val="both"/>
        <w:rPr>
          <w:sz w:val="24"/>
        </w:rPr>
      </w:pPr>
      <w:r>
        <w:rPr>
          <w:sz w:val="24"/>
        </w:rPr>
        <w:t xml:space="preserve">7.1 </w:t>
      </w:r>
      <w:r>
        <w:rPr>
          <w:sz w:val="24"/>
        </w:rPr>
        <w:tab/>
        <w:t xml:space="preserve">Contractor shall provide County with an Internal Revenue Form W-9, Request for Taxpayer Identification Number and Certification, that is completed in compliance with the Internal Revenue Code and its rules and regulations before any Contract funds are payable. </w:t>
      </w:r>
    </w:p>
    <w:p w14:paraId="3C4EA7EA" w14:textId="77777777" w:rsidR="0082454C" w:rsidRDefault="0082454C" w:rsidP="005B5AF0">
      <w:pPr>
        <w:widowControl w:val="0"/>
        <w:tabs>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ind w:left="1440" w:hanging="720"/>
        <w:jc w:val="both"/>
        <w:rPr>
          <w:b/>
          <w:sz w:val="24"/>
        </w:rPr>
      </w:pPr>
    </w:p>
    <w:p w14:paraId="308C94E0" w14:textId="77777777" w:rsidR="00304938" w:rsidRPr="004523F0" w:rsidRDefault="0082454C" w:rsidP="00304938">
      <w:pPr>
        <w:tabs>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s>
        <w:ind w:left="1440" w:hanging="720"/>
        <w:jc w:val="both"/>
        <w:rPr>
          <w:kern w:val="2"/>
          <w:sz w:val="24"/>
          <w:szCs w:val="24"/>
        </w:rPr>
      </w:pPr>
      <w:r>
        <w:rPr>
          <w:sz w:val="24"/>
        </w:rPr>
        <w:t>7.2</w:t>
      </w:r>
      <w:r>
        <w:rPr>
          <w:sz w:val="24"/>
        </w:rPr>
        <w:tab/>
      </w:r>
      <w:r w:rsidR="00304938" w:rsidRPr="004523F0">
        <w:rPr>
          <w:kern w:val="2"/>
          <w:sz w:val="24"/>
          <w:szCs w:val="24"/>
        </w:rPr>
        <w:t>Payments will be made by ACH/EFT or check upon satisfactory delivery and acceptance of items and Contractor’s submission of a correct and complete invoice to the address below:</w:t>
      </w:r>
    </w:p>
    <w:p w14:paraId="1C381930" w14:textId="77777777" w:rsidR="00304938" w:rsidRPr="004523F0" w:rsidRDefault="00304938" w:rsidP="00304938">
      <w:pPr>
        <w:tabs>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s>
        <w:ind w:left="1440" w:hanging="720"/>
        <w:jc w:val="both"/>
        <w:rPr>
          <w:kern w:val="2"/>
          <w:sz w:val="24"/>
          <w:szCs w:val="24"/>
        </w:rPr>
      </w:pPr>
    </w:p>
    <w:p w14:paraId="2F2B08AD" w14:textId="77777777" w:rsidR="00304938" w:rsidRPr="004523F0" w:rsidRDefault="00304938" w:rsidP="00304938">
      <w:pPr>
        <w:tabs>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s>
        <w:ind w:left="1440" w:hanging="720"/>
        <w:jc w:val="both"/>
        <w:rPr>
          <w:kern w:val="2"/>
          <w:sz w:val="24"/>
          <w:szCs w:val="24"/>
        </w:rPr>
      </w:pPr>
      <w:r w:rsidRPr="004523F0">
        <w:rPr>
          <w:kern w:val="2"/>
          <w:sz w:val="24"/>
          <w:szCs w:val="24"/>
        </w:rPr>
        <w:tab/>
        <w:t>Nicki Riley, CPA</w:t>
      </w:r>
    </w:p>
    <w:p w14:paraId="20F89E34" w14:textId="77777777" w:rsidR="00304938" w:rsidRPr="004523F0" w:rsidRDefault="00304938" w:rsidP="00304938">
      <w:pPr>
        <w:tabs>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s>
        <w:ind w:left="1440" w:hanging="720"/>
        <w:jc w:val="both"/>
        <w:rPr>
          <w:kern w:val="2"/>
          <w:sz w:val="24"/>
          <w:szCs w:val="24"/>
        </w:rPr>
      </w:pPr>
      <w:r w:rsidRPr="004523F0">
        <w:rPr>
          <w:kern w:val="2"/>
          <w:sz w:val="24"/>
          <w:szCs w:val="24"/>
        </w:rPr>
        <w:tab/>
        <w:t>Travis County Auditor</w:t>
      </w:r>
    </w:p>
    <w:p w14:paraId="7CDA040F" w14:textId="77777777" w:rsidR="00304938" w:rsidRPr="004523F0" w:rsidRDefault="00304938" w:rsidP="00304938">
      <w:pPr>
        <w:tabs>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s>
        <w:ind w:left="1440" w:hanging="720"/>
        <w:jc w:val="both"/>
        <w:rPr>
          <w:kern w:val="2"/>
          <w:sz w:val="24"/>
          <w:szCs w:val="24"/>
        </w:rPr>
      </w:pPr>
      <w:r w:rsidRPr="004523F0">
        <w:rPr>
          <w:kern w:val="2"/>
          <w:sz w:val="24"/>
          <w:szCs w:val="24"/>
        </w:rPr>
        <w:tab/>
        <w:t>and</w:t>
      </w:r>
    </w:p>
    <w:p w14:paraId="52DAA51D" w14:textId="77777777" w:rsidR="00304938" w:rsidRPr="004523F0" w:rsidRDefault="00304938" w:rsidP="00304938">
      <w:pPr>
        <w:tabs>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s>
        <w:ind w:left="1440" w:hanging="720"/>
        <w:jc w:val="both"/>
        <w:rPr>
          <w:kern w:val="2"/>
          <w:sz w:val="24"/>
          <w:szCs w:val="24"/>
        </w:rPr>
      </w:pPr>
      <w:r w:rsidRPr="004523F0">
        <w:rPr>
          <w:kern w:val="2"/>
          <w:sz w:val="24"/>
          <w:szCs w:val="24"/>
        </w:rPr>
        <w:tab/>
        <w:t>Emailed to: AP@traviscountytx.gov (preferred method); or</w:t>
      </w:r>
    </w:p>
    <w:p w14:paraId="28FD3881" w14:textId="77777777" w:rsidR="00304938" w:rsidRPr="004523F0" w:rsidRDefault="00304938" w:rsidP="00304938">
      <w:pPr>
        <w:tabs>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s>
        <w:ind w:left="1440" w:hanging="720"/>
        <w:jc w:val="both"/>
        <w:rPr>
          <w:kern w:val="2"/>
          <w:sz w:val="24"/>
          <w:szCs w:val="24"/>
        </w:rPr>
      </w:pPr>
      <w:r w:rsidRPr="004523F0">
        <w:rPr>
          <w:kern w:val="2"/>
          <w:sz w:val="24"/>
          <w:szCs w:val="24"/>
        </w:rPr>
        <w:tab/>
        <w:t>Mailed to:  P.O. Box 1748; Austin, Texas 78748</w:t>
      </w:r>
    </w:p>
    <w:p w14:paraId="156D8714" w14:textId="77777777" w:rsidR="00304938" w:rsidRPr="004523F0" w:rsidRDefault="00304938" w:rsidP="00304938">
      <w:pPr>
        <w:tabs>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s>
        <w:ind w:left="1440" w:hanging="720"/>
        <w:jc w:val="both"/>
        <w:rPr>
          <w:kern w:val="2"/>
          <w:sz w:val="24"/>
          <w:szCs w:val="24"/>
        </w:rPr>
      </w:pPr>
    </w:p>
    <w:p w14:paraId="25E3D86B" w14:textId="77777777" w:rsidR="00304938" w:rsidRPr="004523F0" w:rsidRDefault="00304938" w:rsidP="00304938">
      <w:pPr>
        <w:tabs>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s>
        <w:ind w:left="1440" w:hanging="720"/>
        <w:jc w:val="both"/>
        <w:rPr>
          <w:kern w:val="2"/>
          <w:sz w:val="24"/>
          <w:szCs w:val="24"/>
        </w:rPr>
      </w:pPr>
      <w:r w:rsidRPr="004523F0">
        <w:rPr>
          <w:kern w:val="2"/>
          <w:sz w:val="24"/>
          <w:szCs w:val="24"/>
        </w:rPr>
        <w:tab/>
        <w:t>For assistance on setting up electronic payments (by ACH), which permits County to directly deposit payments into your account, please contact the Travis County Auditor’s Office, Disbursements Division at (512) 854-9125.</w:t>
      </w:r>
    </w:p>
    <w:p w14:paraId="30F245A8" w14:textId="77777777" w:rsidR="00304938" w:rsidRPr="004523F0" w:rsidRDefault="00304938" w:rsidP="00304938">
      <w:pPr>
        <w:tabs>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s>
        <w:ind w:left="1440" w:hanging="720"/>
        <w:jc w:val="both"/>
        <w:rPr>
          <w:kern w:val="2"/>
          <w:sz w:val="24"/>
          <w:szCs w:val="24"/>
        </w:rPr>
      </w:pPr>
    </w:p>
    <w:p w14:paraId="59670E21" w14:textId="77777777" w:rsidR="00304938" w:rsidRPr="004523F0" w:rsidRDefault="00304938" w:rsidP="00304938">
      <w:pPr>
        <w:tabs>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s>
        <w:ind w:left="1440" w:hanging="720"/>
        <w:jc w:val="both"/>
        <w:rPr>
          <w:kern w:val="2"/>
          <w:sz w:val="24"/>
          <w:szCs w:val="24"/>
        </w:rPr>
      </w:pPr>
      <w:r w:rsidRPr="004523F0">
        <w:rPr>
          <w:kern w:val="2"/>
          <w:sz w:val="24"/>
          <w:szCs w:val="24"/>
        </w:rPr>
        <w:tab/>
        <w:t>In addition, a copy of the invoice must be sent to:</w:t>
      </w:r>
    </w:p>
    <w:p w14:paraId="6195E87F" w14:textId="77777777" w:rsidR="00304938" w:rsidRPr="004523F0" w:rsidRDefault="00304938" w:rsidP="00304938">
      <w:pPr>
        <w:tabs>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s>
        <w:ind w:left="1440" w:hanging="720"/>
        <w:jc w:val="both"/>
        <w:rPr>
          <w:kern w:val="2"/>
          <w:sz w:val="24"/>
          <w:szCs w:val="24"/>
        </w:rPr>
      </w:pPr>
      <w:r w:rsidRPr="004523F0">
        <w:rPr>
          <w:kern w:val="2"/>
          <w:sz w:val="24"/>
          <w:szCs w:val="24"/>
        </w:rPr>
        <w:tab/>
      </w:r>
    </w:p>
    <w:p w14:paraId="4F05282D" w14:textId="77777777" w:rsidR="00455CFF" w:rsidRDefault="005C1628" w:rsidP="00455CFF">
      <w:pPr>
        <w:pStyle w:val="Heading2"/>
        <w:ind w:left="720" w:hanging="720"/>
        <w:jc w:val="center"/>
        <w:rPr>
          <w:b w:val="0"/>
          <w:u w:val="none"/>
        </w:rPr>
      </w:pPr>
      <w:r>
        <w:rPr>
          <w:b w:val="0"/>
          <w:u w:val="none"/>
        </w:rPr>
        <w:t>Denise Bell</w:t>
      </w:r>
      <w:r w:rsidR="00455CFF" w:rsidRPr="00406B06">
        <w:rPr>
          <w:b w:val="0"/>
          <w:u w:val="none"/>
        </w:rPr>
        <w:t xml:space="preserve"> (or successor or designee)</w:t>
      </w:r>
    </w:p>
    <w:p w14:paraId="13E33099" w14:textId="77777777" w:rsidR="00455CFF" w:rsidRPr="00455CFF" w:rsidRDefault="00455CFF" w:rsidP="00455CFF">
      <w:pPr>
        <w:pStyle w:val="Heading2"/>
        <w:ind w:left="720" w:hanging="720"/>
        <w:jc w:val="center"/>
      </w:pPr>
      <w:r w:rsidRPr="00406B06">
        <w:rPr>
          <w:b w:val="0"/>
          <w:u w:val="none"/>
        </w:rPr>
        <w:t xml:space="preserve">Travis County </w:t>
      </w:r>
      <w:r w:rsidR="005C1628">
        <w:rPr>
          <w:b w:val="0"/>
          <w:u w:val="none"/>
        </w:rPr>
        <w:t xml:space="preserve">Clerk </w:t>
      </w:r>
    </w:p>
    <w:p w14:paraId="0DCC26CA" w14:textId="77777777" w:rsidR="00455CFF" w:rsidRPr="00406B06" w:rsidRDefault="005C1628" w:rsidP="00455CFF">
      <w:pPr>
        <w:pStyle w:val="Heading2"/>
        <w:ind w:left="720" w:hanging="720"/>
        <w:jc w:val="center"/>
        <w:rPr>
          <w:b w:val="0"/>
          <w:u w:val="none"/>
        </w:rPr>
      </w:pPr>
      <w:r>
        <w:rPr>
          <w:b w:val="0"/>
          <w:u w:val="none"/>
        </w:rPr>
        <w:t>5501 Airport Blvd.</w:t>
      </w:r>
    </w:p>
    <w:p w14:paraId="6BF8D89D" w14:textId="77777777" w:rsidR="00455CFF" w:rsidRPr="00406B06" w:rsidRDefault="00455CFF" w:rsidP="00455CFF">
      <w:pPr>
        <w:pStyle w:val="Heading2"/>
        <w:ind w:left="720" w:hanging="720"/>
        <w:jc w:val="center"/>
        <w:rPr>
          <w:b w:val="0"/>
          <w:u w:val="none"/>
        </w:rPr>
      </w:pPr>
      <w:r w:rsidRPr="00406B06">
        <w:rPr>
          <w:b w:val="0"/>
          <w:u w:val="none"/>
        </w:rPr>
        <w:t>Austin, Texas 787</w:t>
      </w:r>
      <w:r w:rsidR="005C1628">
        <w:rPr>
          <w:b w:val="0"/>
          <w:u w:val="none"/>
        </w:rPr>
        <w:t>51</w:t>
      </w:r>
    </w:p>
    <w:p w14:paraId="449AF8F2" w14:textId="77777777" w:rsidR="00455CFF" w:rsidRPr="00406B06" w:rsidRDefault="00455CFF" w:rsidP="00455CFF">
      <w:pPr>
        <w:pStyle w:val="Heading2"/>
        <w:ind w:left="720" w:hanging="720"/>
        <w:jc w:val="center"/>
        <w:rPr>
          <w:b w:val="0"/>
          <w:u w:val="none"/>
        </w:rPr>
      </w:pPr>
      <w:r w:rsidRPr="00406B06">
        <w:rPr>
          <w:b w:val="0"/>
          <w:u w:val="none"/>
        </w:rPr>
        <w:t xml:space="preserve"> (512) 854-</w:t>
      </w:r>
      <w:r w:rsidR="005C1628">
        <w:rPr>
          <w:b w:val="0"/>
          <w:u w:val="none"/>
        </w:rPr>
        <w:t>3997</w:t>
      </w:r>
    </w:p>
    <w:p w14:paraId="084D23C6" w14:textId="77777777" w:rsidR="00304938" w:rsidRPr="004523F0" w:rsidRDefault="00304938" w:rsidP="00304938">
      <w:pPr>
        <w:tabs>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s>
        <w:ind w:left="1440" w:hanging="720"/>
        <w:jc w:val="both"/>
        <w:rPr>
          <w:kern w:val="2"/>
          <w:sz w:val="24"/>
          <w:szCs w:val="24"/>
        </w:rPr>
      </w:pPr>
      <w:r w:rsidRPr="004523F0">
        <w:rPr>
          <w:kern w:val="2"/>
          <w:sz w:val="24"/>
          <w:szCs w:val="24"/>
        </w:rPr>
        <w:tab/>
      </w:r>
    </w:p>
    <w:p w14:paraId="12621DD4" w14:textId="77777777" w:rsidR="00304938" w:rsidRPr="004523F0" w:rsidRDefault="00304938" w:rsidP="00304938">
      <w:pPr>
        <w:tabs>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s>
        <w:ind w:left="1440" w:hanging="720"/>
        <w:jc w:val="both"/>
        <w:rPr>
          <w:kern w:val="2"/>
          <w:sz w:val="24"/>
          <w:szCs w:val="24"/>
        </w:rPr>
      </w:pPr>
    </w:p>
    <w:p w14:paraId="591EF8A6" w14:textId="77777777" w:rsidR="00304938" w:rsidRPr="004523F0" w:rsidRDefault="00304938" w:rsidP="00304938">
      <w:pPr>
        <w:tabs>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s>
        <w:ind w:left="1440" w:hanging="720"/>
        <w:jc w:val="both"/>
        <w:rPr>
          <w:kern w:val="2"/>
          <w:sz w:val="24"/>
          <w:szCs w:val="24"/>
        </w:rPr>
      </w:pPr>
      <w:r w:rsidRPr="004523F0">
        <w:rPr>
          <w:kern w:val="2"/>
          <w:sz w:val="24"/>
          <w:szCs w:val="24"/>
        </w:rPr>
        <w:t>7.3</w:t>
      </w:r>
      <w:r w:rsidRPr="004523F0">
        <w:rPr>
          <w:kern w:val="2"/>
          <w:sz w:val="24"/>
          <w:szCs w:val="24"/>
        </w:rPr>
        <w:tab/>
        <w:t xml:space="preserve">To be considered correct and complete, invoices will include: </w:t>
      </w:r>
    </w:p>
    <w:p w14:paraId="1435DFB5" w14:textId="77777777" w:rsidR="00304938" w:rsidRPr="004523F0" w:rsidRDefault="00304938" w:rsidP="00304938">
      <w:pPr>
        <w:tabs>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s>
        <w:ind w:left="1440" w:hanging="720"/>
        <w:jc w:val="both"/>
        <w:rPr>
          <w:kern w:val="2"/>
          <w:sz w:val="24"/>
          <w:szCs w:val="24"/>
        </w:rPr>
      </w:pPr>
    </w:p>
    <w:p w14:paraId="71D3EFB4" w14:textId="77777777" w:rsidR="00304938" w:rsidRPr="004523F0" w:rsidRDefault="00304938" w:rsidP="00304938">
      <w:pPr>
        <w:tabs>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s>
        <w:ind w:left="1440" w:hanging="720"/>
        <w:jc w:val="both"/>
        <w:rPr>
          <w:kern w:val="2"/>
          <w:sz w:val="24"/>
          <w:szCs w:val="24"/>
        </w:rPr>
      </w:pPr>
      <w:r w:rsidRPr="004523F0">
        <w:rPr>
          <w:kern w:val="2"/>
          <w:sz w:val="24"/>
          <w:szCs w:val="24"/>
        </w:rPr>
        <w:lastRenderedPageBreak/>
        <w:tab/>
      </w:r>
      <w:proofErr w:type="gramStart"/>
      <w:r w:rsidRPr="004523F0">
        <w:rPr>
          <w:kern w:val="2"/>
          <w:sz w:val="24"/>
          <w:szCs w:val="24"/>
        </w:rPr>
        <w:t xml:space="preserve">7.3.1  </w:t>
      </w:r>
      <w:r w:rsidR="005C1628">
        <w:rPr>
          <w:kern w:val="2"/>
          <w:sz w:val="24"/>
          <w:szCs w:val="24"/>
        </w:rPr>
        <w:t>N</w:t>
      </w:r>
      <w:r w:rsidRPr="004523F0">
        <w:rPr>
          <w:kern w:val="2"/>
          <w:sz w:val="24"/>
          <w:szCs w:val="24"/>
        </w:rPr>
        <w:t>ame</w:t>
      </w:r>
      <w:proofErr w:type="gramEnd"/>
      <w:r w:rsidRPr="004523F0">
        <w:rPr>
          <w:kern w:val="2"/>
          <w:sz w:val="24"/>
          <w:szCs w:val="24"/>
        </w:rPr>
        <w:t>, address, and telephone number of Contractor, which will match the W-9 Contractor submits to the Travis County Auditor’s Office (“Auditor”); and name and address of where payment is to be sent, if payment is to be by check;</w:t>
      </w:r>
    </w:p>
    <w:p w14:paraId="6A9FBB22" w14:textId="77777777" w:rsidR="00304938" w:rsidRPr="004523F0" w:rsidRDefault="00304938" w:rsidP="00304938">
      <w:pPr>
        <w:tabs>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s>
        <w:ind w:left="1440" w:hanging="720"/>
        <w:jc w:val="both"/>
        <w:rPr>
          <w:kern w:val="2"/>
          <w:sz w:val="24"/>
          <w:szCs w:val="24"/>
        </w:rPr>
      </w:pPr>
    </w:p>
    <w:p w14:paraId="0CDAF32D" w14:textId="77777777" w:rsidR="00304938" w:rsidRPr="004523F0" w:rsidRDefault="00304938" w:rsidP="00304938">
      <w:pPr>
        <w:tabs>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s>
        <w:ind w:left="1440" w:hanging="720"/>
        <w:jc w:val="both"/>
        <w:rPr>
          <w:kern w:val="2"/>
          <w:sz w:val="24"/>
          <w:szCs w:val="24"/>
        </w:rPr>
      </w:pPr>
      <w:r w:rsidRPr="004523F0">
        <w:rPr>
          <w:kern w:val="2"/>
          <w:sz w:val="24"/>
          <w:szCs w:val="24"/>
        </w:rPr>
        <w:tab/>
        <w:t xml:space="preserve">7.3.2 </w:t>
      </w:r>
      <w:r w:rsidRPr="004523F0">
        <w:rPr>
          <w:kern w:val="2"/>
          <w:sz w:val="24"/>
          <w:szCs w:val="24"/>
        </w:rPr>
        <w:tab/>
        <w:t xml:space="preserve">County Contract or Purchase Order number; </w:t>
      </w:r>
    </w:p>
    <w:p w14:paraId="46AFC76F" w14:textId="77777777" w:rsidR="00304938" w:rsidRPr="004523F0" w:rsidRDefault="00304938" w:rsidP="00304938">
      <w:pPr>
        <w:tabs>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s>
        <w:ind w:left="1440" w:hanging="720"/>
        <w:jc w:val="both"/>
        <w:rPr>
          <w:kern w:val="2"/>
          <w:sz w:val="24"/>
          <w:szCs w:val="24"/>
        </w:rPr>
      </w:pPr>
    </w:p>
    <w:p w14:paraId="6082CF1B" w14:textId="77777777" w:rsidR="00304938" w:rsidRPr="004523F0" w:rsidRDefault="00304938" w:rsidP="00304938">
      <w:pPr>
        <w:tabs>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s>
        <w:ind w:left="1440" w:hanging="720"/>
        <w:jc w:val="both"/>
        <w:rPr>
          <w:kern w:val="2"/>
          <w:sz w:val="24"/>
          <w:szCs w:val="24"/>
        </w:rPr>
      </w:pPr>
      <w:r w:rsidRPr="004523F0">
        <w:rPr>
          <w:kern w:val="2"/>
          <w:sz w:val="24"/>
          <w:szCs w:val="24"/>
        </w:rPr>
        <w:tab/>
        <w:t>7.3.3</w:t>
      </w:r>
      <w:r w:rsidRPr="004523F0">
        <w:rPr>
          <w:kern w:val="2"/>
          <w:sz w:val="24"/>
          <w:szCs w:val="24"/>
        </w:rPr>
        <w:tab/>
      </w:r>
      <w:r w:rsidR="00FF090A">
        <w:rPr>
          <w:kern w:val="2"/>
          <w:sz w:val="24"/>
          <w:szCs w:val="24"/>
        </w:rPr>
        <w:t>I</w:t>
      </w:r>
      <w:r w:rsidRPr="004523F0">
        <w:rPr>
          <w:kern w:val="2"/>
          <w:sz w:val="24"/>
          <w:szCs w:val="24"/>
        </w:rPr>
        <w:t>dentification of products or services as outlined in the Agreement;</w:t>
      </w:r>
    </w:p>
    <w:p w14:paraId="15501A39" w14:textId="77777777" w:rsidR="00304938" w:rsidRPr="004523F0" w:rsidRDefault="00304938" w:rsidP="00304938">
      <w:pPr>
        <w:tabs>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s>
        <w:ind w:left="1440" w:hanging="720"/>
        <w:jc w:val="both"/>
        <w:rPr>
          <w:kern w:val="2"/>
          <w:sz w:val="24"/>
          <w:szCs w:val="24"/>
        </w:rPr>
      </w:pPr>
    </w:p>
    <w:p w14:paraId="3D0AC743" w14:textId="77777777" w:rsidR="00304938" w:rsidRPr="004523F0" w:rsidRDefault="00304938" w:rsidP="00304938">
      <w:pPr>
        <w:tabs>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s>
        <w:ind w:left="1440" w:hanging="720"/>
        <w:jc w:val="both"/>
        <w:rPr>
          <w:kern w:val="2"/>
          <w:sz w:val="24"/>
          <w:szCs w:val="24"/>
        </w:rPr>
      </w:pPr>
      <w:r w:rsidRPr="004523F0">
        <w:rPr>
          <w:kern w:val="2"/>
          <w:sz w:val="24"/>
          <w:szCs w:val="24"/>
        </w:rPr>
        <w:tab/>
        <w:t xml:space="preserve">7.3.4 </w:t>
      </w:r>
      <w:r w:rsidRPr="004523F0">
        <w:rPr>
          <w:kern w:val="2"/>
          <w:sz w:val="24"/>
          <w:szCs w:val="24"/>
        </w:rPr>
        <w:tab/>
      </w:r>
      <w:r w:rsidR="00FF090A">
        <w:rPr>
          <w:kern w:val="2"/>
          <w:sz w:val="24"/>
          <w:szCs w:val="24"/>
        </w:rPr>
        <w:t>Q</w:t>
      </w:r>
      <w:r w:rsidRPr="004523F0">
        <w:rPr>
          <w:kern w:val="2"/>
          <w:sz w:val="24"/>
          <w:szCs w:val="24"/>
        </w:rPr>
        <w:t>uantity or quantities, applicable unit prices, total prices, and total amount; and</w:t>
      </w:r>
    </w:p>
    <w:p w14:paraId="618B24E9" w14:textId="77777777" w:rsidR="00304938" w:rsidRPr="004523F0" w:rsidRDefault="00304938" w:rsidP="00304938">
      <w:pPr>
        <w:tabs>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s>
        <w:ind w:left="1440" w:hanging="720"/>
        <w:jc w:val="both"/>
        <w:rPr>
          <w:kern w:val="2"/>
          <w:sz w:val="24"/>
          <w:szCs w:val="24"/>
        </w:rPr>
      </w:pPr>
    </w:p>
    <w:p w14:paraId="3213FB1A" w14:textId="77777777" w:rsidR="00304938" w:rsidRPr="004523F0" w:rsidRDefault="00304938" w:rsidP="00304938">
      <w:pPr>
        <w:tabs>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s>
        <w:ind w:left="1440" w:hanging="720"/>
        <w:jc w:val="both"/>
        <w:rPr>
          <w:kern w:val="2"/>
          <w:sz w:val="24"/>
          <w:szCs w:val="24"/>
        </w:rPr>
      </w:pPr>
      <w:r w:rsidRPr="004523F0">
        <w:rPr>
          <w:kern w:val="2"/>
          <w:sz w:val="24"/>
          <w:szCs w:val="24"/>
        </w:rPr>
        <w:tab/>
        <w:t>7.3.5</w:t>
      </w:r>
      <w:r w:rsidRPr="004523F0">
        <w:rPr>
          <w:kern w:val="2"/>
          <w:sz w:val="24"/>
          <w:szCs w:val="24"/>
        </w:rPr>
        <w:tab/>
      </w:r>
      <w:r w:rsidR="00FF090A">
        <w:rPr>
          <w:kern w:val="2"/>
          <w:sz w:val="24"/>
          <w:szCs w:val="24"/>
        </w:rPr>
        <w:t>A</w:t>
      </w:r>
      <w:r w:rsidRPr="004523F0">
        <w:rPr>
          <w:kern w:val="2"/>
          <w:sz w:val="24"/>
          <w:szCs w:val="24"/>
        </w:rPr>
        <w:t>ny additional payment information called for by the Agreement. County will not pay invoices that are in excess of the amount authorized by the Agreement.</w:t>
      </w:r>
    </w:p>
    <w:p w14:paraId="4394E2F8" w14:textId="77777777" w:rsidR="00304938" w:rsidRPr="004523F0" w:rsidRDefault="00304938" w:rsidP="00304938">
      <w:pPr>
        <w:tabs>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s>
        <w:ind w:left="1440" w:hanging="720"/>
        <w:jc w:val="both"/>
        <w:rPr>
          <w:kern w:val="2"/>
          <w:sz w:val="24"/>
          <w:szCs w:val="24"/>
        </w:rPr>
      </w:pPr>
      <w:r w:rsidRPr="004523F0">
        <w:rPr>
          <w:kern w:val="2"/>
          <w:sz w:val="24"/>
          <w:szCs w:val="24"/>
        </w:rPr>
        <w:tab/>
      </w:r>
    </w:p>
    <w:p w14:paraId="41D42BB8" w14:textId="77777777" w:rsidR="00304938" w:rsidRPr="004523F0" w:rsidRDefault="00304938" w:rsidP="00304938">
      <w:pPr>
        <w:tabs>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s>
        <w:ind w:left="1440" w:hanging="720"/>
        <w:jc w:val="both"/>
        <w:rPr>
          <w:kern w:val="2"/>
          <w:sz w:val="24"/>
          <w:szCs w:val="24"/>
        </w:rPr>
      </w:pPr>
      <w:r w:rsidRPr="004523F0">
        <w:rPr>
          <w:kern w:val="2"/>
          <w:sz w:val="24"/>
          <w:szCs w:val="24"/>
        </w:rPr>
        <w:tab/>
        <w:t>7.3.6</w:t>
      </w:r>
      <w:r w:rsidRPr="004523F0">
        <w:rPr>
          <w:kern w:val="2"/>
          <w:sz w:val="24"/>
          <w:szCs w:val="24"/>
        </w:rPr>
        <w:tab/>
        <w:t>Payment will be deemed to have been made on the date of mailing of the check or warrant. For purposes of payment discounts, time will begin upon satisfactory delivery of products and services or submission of acceptable invoice, whichever is last.  Partial payments will not be made unless specifically requested and approved by County prior to Agreement award.</w:t>
      </w:r>
    </w:p>
    <w:p w14:paraId="039E13B4" w14:textId="77777777" w:rsidR="00304938" w:rsidRPr="004523F0" w:rsidRDefault="00304938" w:rsidP="00304938">
      <w:pPr>
        <w:tabs>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s>
        <w:ind w:left="1440" w:hanging="720"/>
        <w:jc w:val="both"/>
        <w:rPr>
          <w:kern w:val="2"/>
          <w:sz w:val="24"/>
          <w:szCs w:val="24"/>
        </w:rPr>
      </w:pPr>
    </w:p>
    <w:p w14:paraId="62669C68" w14:textId="77777777" w:rsidR="00304938" w:rsidRPr="004523F0" w:rsidRDefault="00304938" w:rsidP="00304938">
      <w:pPr>
        <w:tabs>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s>
        <w:ind w:left="1440" w:hanging="720"/>
        <w:jc w:val="both"/>
        <w:rPr>
          <w:kern w:val="2"/>
          <w:sz w:val="24"/>
          <w:szCs w:val="24"/>
        </w:rPr>
      </w:pPr>
      <w:r w:rsidRPr="004523F0">
        <w:rPr>
          <w:kern w:val="2"/>
          <w:sz w:val="24"/>
          <w:szCs w:val="24"/>
        </w:rPr>
        <w:t>7.4</w:t>
      </w:r>
      <w:r w:rsidRPr="004523F0">
        <w:rPr>
          <w:kern w:val="2"/>
          <w:sz w:val="24"/>
          <w:szCs w:val="24"/>
        </w:rPr>
        <w:tab/>
        <w:t>Accrual and payment of interest on overdue payments is governed by Texas Government Code Chapter 2251.</w:t>
      </w:r>
    </w:p>
    <w:p w14:paraId="158B2E94" w14:textId="77777777" w:rsidR="0082454C" w:rsidRDefault="0082454C" w:rsidP="00304938">
      <w:pPr>
        <w:pStyle w:val="BodyTextIndent2"/>
        <w:widowControl w:val="0"/>
        <w:tabs>
          <w:tab w:val="clear" w:pos="1"/>
          <w:tab w:val="clear" w:pos="720"/>
        </w:tabs>
        <w:ind w:hanging="720"/>
        <w:jc w:val="both"/>
        <w:rPr>
          <w:sz w:val="24"/>
        </w:rPr>
      </w:pPr>
      <w:r>
        <w:rPr>
          <w:snapToGrid w:val="0"/>
          <w:sz w:val="24"/>
        </w:rPr>
        <w:t xml:space="preserve"> </w:t>
      </w:r>
    </w:p>
    <w:p w14:paraId="1786B3B8" w14:textId="77777777" w:rsidR="009C3C31" w:rsidRDefault="0082454C">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jc w:val="both"/>
        <w:rPr>
          <w:b/>
          <w:sz w:val="24"/>
        </w:rPr>
      </w:pPr>
      <w:r w:rsidRPr="003876EB">
        <w:rPr>
          <w:sz w:val="24"/>
        </w:rPr>
        <w:t>8.0</w:t>
      </w:r>
      <w:r w:rsidRPr="003876EB">
        <w:rPr>
          <w:sz w:val="24"/>
        </w:rPr>
        <w:tab/>
      </w:r>
      <w:r w:rsidR="009C3C31" w:rsidRPr="009C3C31">
        <w:rPr>
          <w:b/>
          <w:sz w:val="24"/>
        </w:rPr>
        <w:t>RESERVED:</w:t>
      </w:r>
    </w:p>
    <w:p w14:paraId="6757ACDC" w14:textId="77777777" w:rsidR="002E4453" w:rsidRDefault="002E4453">
      <w:pPr>
        <w:widowControl w:val="0"/>
        <w:tabs>
          <w:tab w:val="left" w:pos="0"/>
          <w:tab w:val="left" w:pos="72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jc w:val="both"/>
        <w:rPr>
          <w:sz w:val="24"/>
        </w:rPr>
      </w:pPr>
    </w:p>
    <w:p w14:paraId="298F6A89" w14:textId="77777777" w:rsidR="0082454C" w:rsidRPr="003876EB" w:rsidRDefault="0082454C">
      <w:pPr>
        <w:widowControl w:val="0"/>
        <w:tabs>
          <w:tab w:val="left" w:pos="0"/>
          <w:tab w:val="left" w:pos="72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jc w:val="both"/>
        <w:rPr>
          <w:sz w:val="24"/>
        </w:rPr>
      </w:pPr>
      <w:r w:rsidRPr="003876EB">
        <w:rPr>
          <w:sz w:val="24"/>
        </w:rPr>
        <w:t>9.0</w:t>
      </w:r>
      <w:r w:rsidRPr="003876EB">
        <w:rPr>
          <w:b/>
          <w:sz w:val="24"/>
        </w:rPr>
        <w:tab/>
        <w:t>DISCOUNTS:</w:t>
      </w:r>
    </w:p>
    <w:p w14:paraId="7DF6D1D9" w14:textId="77777777" w:rsidR="0082454C" w:rsidRPr="003876EB" w:rsidRDefault="0082454C">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jc w:val="both"/>
        <w:rPr>
          <w:sz w:val="24"/>
        </w:rPr>
      </w:pPr>
    </w:p>
    <w:p w14:paraId="00DD6800" w14:textId="77777777" w:rsidR="0082454C" w:rsidRPr="003876EB" w:rsidRDefault="0082454C">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ind w:left="720"/>
        <w:jc w:val="both"/>
        <w:rPr>
          <w:sz w:val="24"/>
        </w:rPr>
      </w:pPr>
      <w:r w:rsidRPr="003876EB">
        <w:rPr>
          <w:sz w:val="24"/>
        </w:rPr>
        <w:t xml:space="preserve">Prompt payment discounts will not be considered in determining low proposals and making awards. In connection with any discount offered, time will be computed from the date of receipt of supplies or services or from the date a correct invoice is received, whichever is the later date. Payment is deemed to have been made on the date of mailing of the check, or warrant.  </w:t>
      </w:r>
    </w:p>
    <w:p w14:paraId="48EB6659" w14:textId="77777777" w:rsidR="0082454C" w:rsidRPr="003876EB" w:rsidRDefault="0082454C">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jc w:val="both"/>
        <w:rPr>
          <w:sz w:val="24"/>
        </w:rPr>
      </w:pPr>
    </w:p>
    <w:p w14:paraId="09C22D78" w14:textId="77777777" w:rsidR="0082454C" w:rsidRPr="003876EB" w:rsidRDefault="0082454C">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jc w:val="both"/>
        <w:rPr>
          <w:sz w:val="24"/>
        </w:rPr>
      </w:pPr>
      <w:r w:rsidRPr="003876EB">
        <w:rPr>
          <w:sz w:val="24"/>
        </w:rPr>
        <w:t>10.0</w:t>
      </w:r>
      <w:r w:rsidRPr="003876EB">
        <w:rPr>
          <w:sz w:val="24"/>
        </w:rPr>
        <w:tab/>
      </w:r>
      <w:r w:rsidRPr="003876EB">
        <w:rPr>
          <w:b/>
          <w:sz w:val="24"/>
        </w:rPr>
        <w:t>OFFICIALS NOT TO BENEFIT:</w:t>
      </w:r>
    </w:p>
    <w:p w14:paraId="7956F7F5" w14:textId="77777777" w:rsidR="0082454C" w:rsidRPr="003876EB" w:rsidRDefault="0082454C">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jc w:val="both"/>
        <w:rPr>
          <w:sz w:val="24"/>
        </w:rPr>
      </w:pPr>
    </w:p>
    <w:p w14:paraId="18736805" w14:textId="77777777" w:rsidR="0082454C" w:rsidRPr="003876EB" w:rsidRDefault="0082454C">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ind w:left="720"/>
        <w:jc w:val="both"/>
        <w:rPr>
          <w:sz w:val="24"/>
        </w:rPr>
      </w:pPr>
      <w:r w:rsidRPr="003876EB">
        <w:rPr>
          <w:sz w:val="24"/>
        </w:rPr>
        <w:t>If a member of the Commissioners Court belongs to a cooperative association, the county may purchase equipment or supplies from the association only if no member of the Commissioners Court will receive a pecuniary benefit from the purchase, other than as reflected in an increase in dividends distributed generally to members of the association.</w:t>
      </w:r>
    </w:p>
    <w:p w14:paraId="1E6A3E97" w14:textId="77777777" w:rsidR="0082454C" w:rsidRPr="003876EB" w:rsidRDefault="0082454C">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jc w:val="both"/>
        <w:rPr>
          <w:sz w:val="24"/>
        </w:rPr>
      </w:pPr>
    </w:p>
    <w:p w14:paraId="6CEFF83A" w14:textId="77777777" w:rsidR="0082454C" w:rsidRPr="003876EB" w:rsidRDefault="0082454C">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jc w:val="both"/>
        <w:rPr>
          <w:b/>
          <w:sz w:val="24"/>
        </w:rPr>
      </w:pPr>
      <w:r w:rsidRPr="003876EB">
        <w:rPr>
          <w:sz w:val="24"/>
        </w:rPr>
        <w:t>11.0</w:t>
      </w:r>
      <w:r w:rsidRPr="003876EB">
        <w:rPr>
          <w:sz w:val="24"/>
        </w:rPr>
        <w:tab/>
      </w:r>
      <w:r w:rsidRPr="003876EB">
        <w:rPr>
          <w:b/>
          <w:sz w:val="24"/>
        </w:rPr>
        <w:t>COVENANT AGAINST CONTINGENT FEES:</w:t>
      </w:r>
    </w:p>
    <w:p w14:paraId="4D12ACF3" w14:textId="77777777" w:rsidR="0082454C" w:rsidRPr="003876EB" w:rsidRDefault="0082454C">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jc w:val="both"/>
        <w:rPr>
          <w:b/>
          <w:sz w:val="24"/>
        </w:rPr>
      </w:pPr>
    </w:p>
    <w:p w14:paraId="6081C50F" w14:textId="77777777" w:rsidR="0082454C" w:rsidRPr="003876EB" w:rsidRDefault="0082454C">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ind w:left="720"/>
        <w:jc w:val="both"/>
        <w:rPr>
          <w:sz w:val="24"/>
        </w:rPr>
      </w:pPr>
      <w:r w:rsidRPr="003876EB">
        <w:rPr>
          <w:sz w:val="24"/>
        </w:rPr>
        <w:t xml:space="preserve">The Contractor warrants that no persons or selling agency has been retained to solicit this Contract upon an understanding for a commission, percentage, brokerage, or contingent fee, excepting bona fide employees or bona fide established commercial selling agencies maintained by the Contractor to secure business. For breach or violation of this warranty, County shall have the right to terminate this Contract without </w:t>
      </w:r>
      <w:r w:rsidR="001F3760" w:rsidRPr="003876EB">
        <w:rPr>
          <w:sz w:val="24"/>
        </w:rPr>
        <w:t>liability</w:t>
      </w:r>
      <w:r w:rsidRPr="003876EB">
        <w:rPr>
          <w:sz w:val="24"/>
        </w:rPr>
        <w:t xml:space="preserve"> or in its discretion to, as applicable, add to or deduct from the Contract price for consideration, or otherwise recover, the full </w:t>
      </w:r>
      <w:r w:rsidR="001F3760" w:rsidRPr="003876EB">
        <w:rPr>
          <w:sz w:val="24"/>
        </w:rPr>
        <w:t>amount</w:t>
      </w:r>
      <w:r w:rsidRPr="003876EB">
        <w:rPr>
          <w:sz w:val="24"/>
        </w:rPr>
        <w:t xml:space="preserve"> of such commission, percentage, brokerage, or contingent fee.</w:t>
      </w:r>
    </w:p>
    <w:p w14:paraId="6D71C808" w14:textId="77777777" w:rsidR="0082454C" w:rsidRPr="003876EB" w:rsidRDefault="0082454C">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jc w:val="both"/>
        <w:rPr>
          <w:sz w:val="24"/>
        </w:rPr>
      </w:pPr>
    </w:p>
    <w:p w14:paraId="4113D736" w14:textId="77777777" w:rsidR="0082454C" w:rsidRDefault="00D024A7" w:rsidP="008200F0">
      <w:pPr>
        <w:numPr>
          <w:ilvl w:val="0"/>
          <w:numId w:val="5"/>
        </w:numPr>
        <w:tabs>
          <w:tab w:val="clear" w:pos="420"/>
          <w:tab w:val="left" w:pos="-7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s>
        <w:jc w:val="both"/>
        <w:rPr>
          <w:kern w:val="2"/>
          <w:sz w:val="24"/>
        </w:rPr>
      </w:pPr>
      <w:r>
        <w:rPr>
          <w:b/>
          <w:kern w:val="2"/>
          <w:sz w:val="24"/>
        </w:rPr>
        <w:tab/>
      </w:r>
      <w:r w:rsidR="0082454C">
        <w:rPr>
          <w:b/>
          <w:kern w:val="2"/>
          <w:sz w:val="24"/>
        </w:rPr>
        <w:t>ASSIGNMENT:</w:t>
      </w:r>
    </w:p>
    <w:p w14:paraId="313419A5" w14:textId="77777777" w:rsidR="0082454C" w:rsidRDefault="0082454C">
      <w:pPr>
        <w:tabs>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s>
        <w:jc w:val="both"/>
        <w:rPr>
          <w:kern w:val="2"/>
          <w:sz w:val="24"/>
        </w:rPr>
      </w:pPr>
    </w:p>
    <w:p w14:paraId="36C89F6A" w14:textId="77777777" w:rsidR="0082454C" w:rsidRDefault="0082454C" w:rsidP="008200F0">
      <w:pPr>
        <w:numPr>
          <w:ilvl w:val="1"/>
          <w:numId w:val="5"/>
        </w:numPr>
        <w:tabs>
          <w:tab w:val="left" w:pos="-720"/>
          <w:tab w:val="left" w:pos="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s>
        <w:ind w:left="1440" w:hanging="720"/>
        <w:jc w:val="both"/>
        <w:rPr>
          <w:kern w:val="2"/>
          <w:sz w:val="24"/>
        </w:rPr>
      </w:pPr>
      <w:r>
        <w:rPr>
          <w:kern w:val="2"/>
          <w:sz w:val="24"/>
        </w:rPr>
        <w:tab/>
      </w:r>
      <w:r>
        <w:rPr>
          <w:kern w:val="2"/>
          <w:sz w:val="24"/>
          <w:u w:val="single"/>
        </w:rPr>
        <w:t>Assignment</w:t>
      </w:r>
      <w:r>
        <w:rPr>
          <w:kern w:val="2"/>
          <w:sz w:val="24"/>
        </w:rPr>
        <w:t xml:space="preserve">.  The parties to this Contract shall not assign any of the rights or obligation under this Contract without the prior written consent of the other party.  No official, employee, </w:t>
      </w:r>
      <w:r>
        <w:rPr>
          <w:kern w:val="2"/>
          <w:sz w:val="24"/>
        </w:rPr>
        <w:lastRenderedPageBreak/>
        <w:t>representative or agent of County has the authority to approve any assignment under this Contract unless that specific authority is expressly granted by Commissioners Court.</w:t>
      </w:r>
    </w:p>
    <w:p w14:paraId="4998827E" w14:textId="77777777" w:rsidR="0082454C" w:rsidRDefault="0082454C">
      <w:pPr>
        <w:tabs>
          <w:tab w:val="left" w:pos="-720"/>
          <w:tab w:val="left" w:pos="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s>
        <w:ind w:left="720"/>
        <w:jc w:val="both"/>
        <w:rPr>
          <w:kern w:val="2"/>
          <w:sz w:val="24"/>
        </w:rPr>
      </w:pPr>
    </w:p>
    <w:p w14:paraId="7AD30592" w14:textId="77777777" w:rsidR="0082454C" w:rsidRDefault="0082454C" w:rsidP="008200F0">
      <w:pPr>
        <w:numPr>
          <w:ilvl w:val="1"/>
          <w:numId w:val="5"/>
        </w:numPr>
        <w:tabs>
          <w:tab w:val="clear" w:pos="1140"/>
          <w:tab w:val="left" w:pos="-720"/>
          <w:tab w:val="left" w:pos="0"/>
          <w:tab w:val="num"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s>
        <w:ind w:left="1440" w:hanging="720"/>
        <w:jc w:val="both"/>
        <w:rPr>
          <w:kern w:val="2"/>
          <w:sz w:val="24"/>
        </w:rPr>
      </w:pPr>
      <w:r>
        <w:rPr>
          <w:kern w:val="2"/>
          <w:sz w:val="24"/>
          <w:u w:val="single"/>
        </w:rPr>
        <w:t>Successors Bound</w:t>
      </w:r>
      <w:r>
        <w:rPr>
          <w:kern w:val="2"/>
          <w:sz w:val="24"/>
        </w:rPr>
        <w:t>.  The terms, provisions, covenants, obligations and conditions of this Contract are binding upon and inure to the benefit of the successors in interest and the assigns of the parties to this Contract if the assignment or transfer is made in compliance with the provisions of this Contract.</w:t>
      </w:r>
    </w:p>
    <w:p w14:paraId="0C899E2A" w14:textId="77777777" w:rsidR="0082454C" w:rsidRDefault="0082454C">
      <w:pPr>
        <w:tabs>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s>
        <w:ind w:left="1440" w:hanging="720"/>
        <w:jc w:val="both"/>
        <w:rPr>
          <w:kern w:val="2"/>
          <w:sz w:val="24"/>
        </w:rPr>
      </w:pPr>
    </w:p>
    <w:p w14:paraId="168568EF" w14:textId="77777777" w:rsidR="0082454C" w:rsidRDefault="0082454C">
      <w:pPr>
        <w:tabs>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s>
        <w:ind w:left="1440" w:hanging="720"/>
        <w:jc w:val="both"/>
        <w:rPr>
          <w:kern w:val="2"/>
        </w:rPr>
      </w:pPr>
      <w:r>
        <w:rPr>
          <w:kern w:val="2"/>
          <w:sz w:val="24"/>
        </w:rPr>
        <w:t>12.3</w:t>
      </w:r>
      <w:r>
        <w:rPr>
          <w:kern w:val="2"/>
          <w:sz w:val="24"/>
        </w:rPr>
        <w:tab/>
        <w:t>If a change of name is required, the Purchasing Agent shall be notified immediately.  No change in the obligation of or to Contractor will be recognized until it is approved by Commissioners Court.</w:t>
      </w:r>
    </w:p>
    <w:p w14:paraId="17174ABB" w14:textId="77777777" w:rsidR="0082454C" w:rsidRDefault="0082454C">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jc w:val="both"/>
        <w:rPr>
          <w:rFonts w:ascii="Times New" w:hAnsi="Times New"/>
          <w:sz w:val="24"/>
        </w:rPr>
      </w:pPr>
    </w:p>
    <w:p w14:paraId="739A9A5C" w14:textId="77777777" w:rsidR="0082454C" w:rsidRPr="003876EB" w:rsidRDefault="0082454C" w:rsidP="008200F0">
      <w:pPr>
        <w:widowControl w:val="0"/>
        <w:numPr>
          <w:ilvl w:val="0"/>
          <w:numId w:val="5"/>
        </w:numPr>
        <w:tabs>
          <w:tab w:val="clear" w:pos="4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ind w:left="720" w:hanging="720"/>
        <w:jc w:val="both"/>
        <w:rPr>
          <w:sz w:val="24"/>
        </w:rPr>
      </w:pPr>
      <w:r w:rsidRPr="003876EB">
        <w:rPr>
          <w:b/>
          <w:sz w:val="24"/>
        </w:rPr>
        <w:t>FORCE MAJEURE:</w:t>
      </w:r>
    </w:p>
    <w:p w14:paraId="0D209EA1" w14:textId="77777777" w:rsidR="0082454C" w:rsidRPr="003876EB" w:rsidRDefault="0082454C">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jc w:val="both"/>
        <w:rPr>
          <w:sz w:val="24"/>
        </w:rPr>
      </w:pPr>
    </w:p>
    <w:p w14:paraId="37724CD9" w14:textId="77777777" w:rsidR="0082454C" w:rsidRDefault="0082454C">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ind w:left="720"/>
        <w:jc w:val="both"/>
        <w:rPr>
          <w:sz w:val="24"/>
        </w:rPr>
      </w:pPr>
      <w:r w:rsidRPr="003876EB">
        <w:rPr>
          <w:sz w:val="24"/>
        </w:rPr>
        <w:t>If the performance by the County of any of its obligations hereunder shall be interrupted or delayed by any occurrence not occasioned by its own conduct, whether such occurrence be an act of God or the result of war, riot, civil commotion, sovereign conduct, or the act or conduct of any person or persons not a part hereto, then it shall be excused from such performance for such period of time as is reasonably necessary after such occurrence to remedy the effects thereof.</w:t>
      </w:r>
    </w:p>
    <w:p w14:paraId="36FAE9D0" w14:textId="77777777" w:rsidR="0082454C" w:rsidRPr="009402E3" w:rsidRDefault="0082454C" w:rsidP="009402E3">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ind w:left="720"/>
        <w:jc w:val="both"/>
        <w:rPr>
          <w:b/>
          <w:sz w:val="24"/>
        </w:rPr>
      </w:pPr>
    </w:p>
    <w:p w14:paraId="52E8A741" w14:textId="77777777" w:rsidR="0082454C" w:rsidRPr="009402E3" w:rsidRDefault="0082454C" w:rsidP="008200F0">
      <w:pPr>
        <w:widowControl w:val="0"/>
        <w:numPr>
          <w:ilvl w:val="0"/>
          <w:numId w:val="5"/>
        </w:numPr>
        <w:tabs>
          <w:tab w:val="clear" w:pos="4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ind w:left="720" w:hanging="720"/>
        <w:jc w:val="both"/>
        <w:rPr>
          <w:b/>
          <w:sz w:val="24"/>
        </w:rPr>
      </w:pPr>
      <w:r w:rsidRPr="003876EB">
        <w:rPr>
          <w:b/>
          <w:sz w:val="24"/>
        </w:rPr>
        <w:t>TERMINATION FOR DEFAULT:</w:t>
      </w:r>
    </w:p>
    <w:p w14:paraId="42654886" w14:textId="77777777" w:rsidR="0082454C" w:rsidRPr="003876EB" w:rsidRDefault="0082454C">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jc w:val="both"/>
        <w:rPr>
          <w:sz w:val="24"/>
        </w:rPr>
      </w:pPr>
    </w:p>
    <w:p w14:paraId="429C0356" w14:textId="77777777" w:rsidR="0082454C" w:rsidRPr="003876EB" w:rsidRDefault="0082454C">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ind w:left="720"/>
        <w:jc w:val="both"/>
        <w:rPr>
          <w:sz w:val="24"/>
        </w:rPr>
      </w:pPr>
      <w:r w:rsidRPr="003876EB">
        <w:rPr>
          <w:sz w:val="24"/>
        </w:rPr>
        <w:t xml:space="preserve">Failure by either County or Contractor in performing any provisions of this Contract shall constitute a breach of Contract. Either party may require corrective action within ten (10) calendar days after date of receipt of written notice citing the exact nature of the other's breach. Failure to take corrective action or failure to provide a satisfactory written reply excusing such failure within the ten (10) calendar days shall constitute a default. The defaulting party shall be given a twenty (20) calendar day period within which to show cause why this Contract should not be terminated for default. Commissioner’s Court may take whatever action as its interest may appear, resulting from such notice. All notices for corrective action, breach, default or show </w:t>
      </w:r>
      <w:r w:rsidR="001F3760" w:rsidRPr="003876EB">
        <w:rPr>
          <w:sz w:val="24"/>
        </w:rPr>
        <w:t>cause</w:t>
      </w:r>
      <w:r w:rsidRPr="003876EB">
        <w:rPr>
          <w:sz w:val="24"/>
        </w:rPr>
        <w:t xml:space="preserve"> shall be issued by the Purchasing Agent or County Attorney only and all replies shall be made in writing to the Purchasing Agent at the address provided herein. Notices issued by or to anyone other than the Purchasing Agent or County Attorney shall be null and void, and shall be considered as not having been issued or received. County reserves the right to enforce the performance of this Contract in any manner prescribed by law in case of default and may contract with another party with or without competition or further notification to the Contractor. As a minimum, Contractor shall be required to pay any difference in the cost of securing the products or services covered by this Contract, or compensate for any loss or damage to the County derived hereunder should it become necessary to contract with another source because of his default, plus reasonable administrative costs and attorney's fees. In the event of Termination for Default, County, its agents or representatives, shall not be liable for loss of any profits anticipated to be made hereunder.</w:t>
      </w:r>
    </w:p>
    <w:p w14:paraId="7638DF18" w14:textId="77777777" w:rsidR="0082454C" w:rsidRPr="003876EB" w:rsidRDefault="0082454C">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jc w:val="both"/>
        <w:rPr>
          <w:sz w:val="24"/>
        </w:rPr>
      </w:pPr>
    </w:p>
    <w:p w14:paraId="7ED38849" w14:textId="77777777" w:rsidR="0082454C" w:rsidRPr="003876EB" w:rsidRDefault="0082454C" w:rsidP="008200F0">
      <w:pPr>
        <w:widowControl w:val="0"/>
        <w:numPr>
          <w:ilvl w:val="0"/>
          <w:numId w:val="5"/>
        </w:numPr>
        <w:tabs>
          <w:tab w:val="clear" w:pos="420"/>
          <w:tab w:val="left" w:pos="0"/>
          <w:tab w:val="left" w:pos="72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ind w:left="720" w:hanging="720"/>
        <w:jc w:val="both"/>
        <w:rPr>
          <w:sz w:val="24"/>
        </w:rPr>
      </w:pPr>
      <w:r w:rsidRPr="003876EB">
        <w:rPr>
          <w:b/>
          <w:sz w:val="24"/>
        </w:rPr>
        <w:t>TERMINATION FOR CONVENIENCE:</w:t>
      </w:r>
    </w:p>
    <w:p w14:paraId="1420605E" w14:textId="77777777" w:rsidR="0082454C" w:rsidRPr="003876EB" w:rsidRDefault="0082454C">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jc w:val="both"/>
        <w:rPr>
          <w:sz w:val="24"/>
        </w:rPr>
      </w:pPr>
    </w:p>
    <w:p w14:paraId="391DB5C3" w14:textId="77777777" w:rsidR="0082454C" w:rsidRPr="003876EB" w:rsidRDefault="0082454C">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ind w:left="720"/>
        <w:jc w:val="both"/>
        <w:rPr>
          <w:sz w:val="24"/>
        </w:rPr>
      </w:pPr>
      <w:r w:rsidRPr="003876EB">
        <w:rPr>
          <w:sz w:val="24"/>
        </w:rPr>
        <w:t xml:space="preserve">County reserves the right to terminate this Contract upon thirty (30) calendar </w:t>
      </w:r>
      <w:proofErr w:type="gramStart"/>
      <w:r w:rsidRPr="003876EB">
        <w:rPr>
          <w:sz w:val="24"/>
        </w:rPr>
        <w:t>days</w:t>
      </w:r>
      <w:proofErr w:type="gramEnd"/>
      <w:r w:rsidRPr="003876EB">
        <w:rPr>
          <w:sz w:val="24"/>
        </w:rPr>
        <w:t xml:space="preserve"> written notice for any reason deemed by Commissioners Court to serve the public interest, or resulting from any governmental law, ordinance, regulation, or court order.  In the event of such termination the County shall pay the Contractor those costs directly attributable to work done or supplies obtained in preparation for completion or compliance with this Contract prior to termination; provided, however, that no costs shall be paid which are recoverable in the normal course of doing business in which the Contractor is engaged. In addition, no costs which can be mitigated through the sale of supplies or inventories shall be paid. If County pays for the cost of supplies or materials obtained for use under this Contract, said supplies or materials shall become the property of County and shall be delivered to the FOB point </w:t>
      </w:r>
      <w:r w:rsidRPr="003876EB">
        <w:rPr>
          <w:sz w:val="24"/>
        </w:rPr>
        <w:lastRenderedPageBreak/>
        <w:t>shown herein, or as designated by the Purchasing Agent. County shall not be liable for loss of any profits anticipated to be made hereunder.</w:t>
      </w:r>
    </w:p>
    <w:p w14:paraId="43D2DBD9" w14:textId="77777777" w:rsidR="00D024A7" w:rsidRPr="003876EB" w:rsidRDefault="00D024A7">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jc w:val="both"/>
        <w:rPr>
          <w:sz w:val="24"/>
        </w:rPr>
      </w:pPr>
    </w:p>
    <w:p w14:paraId="0B48DDCA" w14:textId="77777777" w:rsidR="0082454C" w:rsidRPr="003876EB" w:rsidRDefault="0082454C">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jc w:val="both"/>
        <w:rPr>
          <w:b/>
          <w:sz w:val="24"/>
        </w:rPr>
      </w:pPr>
      <w:r w:rsidRPr="003876EB">
        <w:rPr>
          <w:sz w:val="24"/>
        </w:rPr>
        <w:t>16.0</w:t>
      </w:r>
      <w:r w:rsidRPr="003876EB">
        <w:rPr>
          <w:sz w:val="24"/>
        </w:rPr>
        <w:tab/>
      </w:r>
      <w:r w:rsidRPr="003876EB">
        <w:rPr>
          <w:b/>
          <w:sz w:val="24"/>
        </w:rPr>
        <w:t>CHANGES:</w:t>
      </w:r>
    </w:p>
    <w:p w14:paraId="05714C94" w14:textId="77777777" w:rsidR="0082454C" w:rsidRPr="003876EB" w:rsidRDefault="0082454C">
      <w:pPr>
        <w:widowControl w:val="0"/>
        <w:tabs>
          <w:tab w:val="left" w:pos="0"/>
          <w:tab w:val="left" w:pos="720"/>
          <w:tab w:val="left" w:pos="2880"/>
          <w:tab w:val="left" w:pos="3600"/>
          <w:tab w:val="left" w:pos="4320"/>
          <w:tab w:val="left" w:pos="5040"/>
          <w:tab w:val="left" w:pos="5760"/>
          <w:tab w:val="left" w:pos="6480"/>
          <w:tab w:val="left" w:pos="7200"/>
          <w:tab w:val="left" w:pos="7920"/>
          <w:tab w:val="left" w:pos="8640"/>
          <w:tab w:val="left" w:pos="9360"/>
          <w:tab w:val="left" w:pos="10080"/>
        </w:tabs>
        <w:jc w:val="both"/>
        <w:rPr>
          <w:sz w:val="24"/>
        </w:rPr>
      </w:pPr>
    </w:p>
    <w:p w14:paraId="66937419" w14:textId="77777777" w:rsidR="0082454C" w:rsidRPr="003876EB" w:rsidRDefault="0082454C" w:rsidP="009D69AA">
      <w:pPr>
        <w:widowControl w:val="0"/>
        <w:tabs>
          <w:tab w:val="left" w:pos="0"/>
          <w:tab w:val="left" w:pos="720"/>
          <w:tab w:val="left" w:pos="1440"/>
          <w:tab w:val="left" w:pos="2880"/>
          <w:tab w:val="left" w:pos="3600"/>
          <w:tab w:val="left" w:pos="4320"/>
          <w:tab w:val="left" w:pos="5040"/>
          <w:tab w:val="left" w:pos="5760"/>
          <w:tab w:val="left" w:pos="6480"/>
          <w:tab w:val="left" w:pos="7200"/>
          <w:tab w:val="left" w:pos="7920"/>
          <w:tab w:val="left" w:pos="8640"/>
          <w:tab w:val="left" w:pos="9360"/>
          <w:tab w:val="left" w:pos="10080"/>
        </w:tabs>
        <w:ind w:left="1440" w:hanging="720"/>
        <w:jc w:val="both"/>
        <w:rPr>
          <w:sz w:val="24"/>
        </w:rPr>
      </w:pPr>
      <w:r w:rsidRPr="003876EB">
        <w:rPr>
          <w:sz w:val="24"/>
        </w:rPr>
        <w:t>16.1</w:t>
      </w:r>
      <w:r w:rsidRPr="003876EB">
        <w:rPr>
          <w:sz w:val="24"/>
        </w:rPr>
        <w:tab/>
        <w:t>Unless specifically provided otherwise in this Contract, any change to the terms of this Contract or any attachments to it shall be made by written change order signed by both parties. The Purchasing Agent may at any time, by written document, make changes within the general scope of this Contract in any one of the following:</w:t>
      </w:r>
    </w:p>
    <w:p w14:paraId="41D9D4F9" w14:textId="77777777" w:rsidR="0082454C" w:rsidRPr="003876EB" w:rsidRDefault="0082454C">
      <w:pPr>
        <w:widowControl w:val="0"/>
        <w:tabs>
          <w:tab w:val="left" w:pos="0"/>
          <w:tab w:val="left" w:pos="720"/>
          <w:tab w:val="left" w:pos="2160"/>
          <w:tab w:val="left" w:pos="3600"/>
          <w:tab w:val="left" w:pos="4320"/>
          <w:tab w:val="left" w:pos="5040"/>
          <w:tab w:val="left" w:pos="5760"/>
          <w:tab w:val="left" w:pos="6480"/>
          <w:tab w:val="left" w:pos="7200"/>
          <w:tab w:val="left" w:pos="7920"/>
          <w:tab w:val="left" w:pos="8640"/>
          <w:tab w:val="left" w:pos="9360"/>
          <w:tab w:val="left" w:pos="10080"/>
        </w:tabs>
        <w:jc w:val="both"/>
        <w:rPr>
          <w:sz w:val="24"/>
        </w:rPr>
      </w:pPr>
    </w:p>
    <w:p w14:paraId="5CCC31E4" w14:textId="77777777" w:rsidR="0082454C" w:rsidRPr="003876EB" w:rsidRDefault="0082454C" w:rsidP="008200F0">
      <w:pPr>
        <w:widowControl w:val="0"/>
        <w:numPr>
          <w:ilvl w:val="2"/>
          <w:numId w:val="6"/>
        </w:numPr>
        <w:tabs>
          <w:tab w:val="left" w:pos="0"/>
          <w:tab w:val="left" w:pos="720"/>
          <w:tab w:val="left" w:pos="1440"/>
          <w:tab w:val="left" w:pos="3600"/>
          <w:tab w:val="left" w:pos="4320"/>
          <w:tab w:val="left" w:pos="5040"/>
          <w:tab w:val="left" w:pos="5760"/>
          <w:tab w:val="left" w:pos="6480"/>
          <w:tab w:val="left" w:pos="7200"/>
          <w:tab w:val="left" w:pos="7920"/>
          <w:tab w:val="left" w:pos="8640"/>
          <w:tab w:val="left" w:pos="9360"/>
          <w:tab w:val="left" w:pos="10080"/>
        </w:tabs>
        <w:jc w:val="both"/>
        <w:rPr>
          <w:sz w:val="24"/>
        </w:rPr>
      </w:pPr>
      <w:r w:rsidRPr="003876EB">
        <w:rPr>
          <w:sz w:val="24"/>
        </w:rPr>
        <w:t>Description of services;</w:t>
      </w:r>
    </w:p>
    <w:p w14:paraId="20A2E513" w14:textId="77777777" w:rsidR="0082454C" w:rsidRPr="003876EB" w:rsidRDefault="0082454C" w:rsidP="009D69AA">
      <w:pPr>
        <w:widowControl w:val="0"/>
        <w:numPr>
          <w:ilvl w:val="2"/>
          <w:numId w:val="6"/>
        </w:numPr>
        <w:tabs>
          <w:tab w:val="left" w:pos="0"/>
          <w:tab w:val="left" w:pos="720"/>
          <w:tab w:val="left" w:pos="1440"/>
          <w:tab w:val="left" w:pos="3600"/>
          <w:tab w:val="left" w:pos="4320"/>
          <w:tab w:val="left" w:pos="5040"/>
          <w:tab w:val="left" w:pos="5760"/>
          <w:tab w:val="left" w:pos="6480"/>
          <w:tab w:val="left" w:pos="7200"/>
          <w:tab w:val="left" w:pos="7920"/>
          <w:tab w:val="left" w:pos="8640"/>
          <w:tab w:val="left" w:pos="9360"/>
          <w:tab w:val="left" w:pos="10080"/>
        </w:tabs>
        <w:spacing w:before="120" w:after="120"/>
        <w:jc w:val="both"/>
        <w:rPr>
          <w:vanish/>
          <w:sz w:val="24"/>
        </w:rPr>
      </w:pPr>
      <w:r w:rsidRPr="003876EB">
        <w:rPr>
          <w:sz w:val="24"/>
        </w:rPr>
        <w:t xml:space="preserve">Place of delivery; </w:t>
      </w:r>
    </w:p>
    <w:p w14:paraId="243ADD4D" w14:textId="77777777" w:rsidR="0082454C" w:rsidRPr="003876EB" w:rsidRDefault="0082454C">
      <w:pPr>
        <w:widowControl w:val="0"/>
        <w:tabs>
          <w:tab w:val="left" w:pos="0"/>
          <w:tab w:val="left" w:pos="720"/>
          <w:tab w:val="left" w:pos="2160"/>
          <w:tab w:val="left" w:pos="3600"/>
          <w:tab w:val="left" w:pos="4320"/>
          <w:tab w:val="left" w:pos="5040"/>
          <w:tab w:val="left" w:pos="5760"/>
          <w:tab w:val="left" w:pos="6480"/>
          <w:tab w:val="left" w:pos="7200"/>
          <w:tab w:val="left" w:pos="7920"/>
          <w:tab w:val="left" w:pos="8640"/>
          <w:tab w:val="left" w:pos="9360"/>
          <w:tab w:val="left" w:pos="10080"/>
        </w:tabs>
        <w:ind w:left="2160" w:hanging="720"/>
        <w:jc w:val="both"/>
        <w:rPr>
          <w:sz w:val="24"/>
        </w:rPr>
      </w:pPr>
      <w:r w:rsidRPr="003876EB">
        <w:rPr>
          <w:sz w:val="24"/>
        </w:rPr>
        <w:t>16.1.3</w:t>
      </w:r>
      <w:r w:rsidRPr="003876EB">
        <w:rPr>
          <w:b/>
          <w:sz w:val="24"/>
        </w:rPr>
        <w:tab/>
      </w:r>
      <w:r w:rsidRPr="003876EB">
        <w:rPr>
          <w:sz w:val="24"/>
        </w:rPr>
        <w:t>Any aspect of contract to correct errors of a general administrative a nature or other mistakes, the correction of which does not affect the scope of the contract and does not result in expense to the Contractor.</w:t>
      </w:r>
    </w:p>
    <w:p w14:paraId="01488CD2" w14:textId="77777777" w:rsidR="0082454C" w:rsidRPr="003876EB" w:rsidRDefault="0082454C">
      <w:pPr>
        <w:widowControl w:val="0"/>
        <w:tabs>
          <w:tab w:val="left" w:pos="0"/>
          <w:tab w:val="left" w:pos="720"/>
          <w:tab w:val="left" w:pos="2160"/>
          <w:tab w:val="left" w:pos="3600"/>
          <w:tab w:val="left" w:pos="4320"/>
          <w:tab w:val="left" w:pos="5040"/>
          <w:tab w:val="left" w:pos="5760"/>
          <w:tab w:val="left" w:pos="6480"/>
          <w:tab w:val="left" w:pos="7200"/>
          <w:tab w:val="left" w:pos="7920"/>
          <w:tab w:val="left" w:pos="8640"/>
          <w:tab w:val="left" w:pos="9360"/>
          <w:tab w:val="left" w:pos="10080"/>
        </w:tabs>
        <w:ind w:left="2160" w:hanging="720"/>
        <w:jc w:val="both"/>
        <w:rPr>
          <w:sz w:val="24"/>
        </w:rPr>
      </w:pPr>
    </w:p>
    <w:p w14:paraId="574F1075" w14:textId="77777777" w:rsidR="0082454C" w:rsidRPr="003876EB" w:rsidRDefault="0082454C" w:rsidP="009D69AA">
      <w:pPr>
        <w:widowControl w:val="0"/>
        <w:numPr>
          <w:ilvl w:val="1"/>
          <w:numId w:val="6"/>
        </w:numPr>
        <w:tabs>
          <w:tab w:val="left" w:pos="0"/>
          <w:tab w:val="left" w:pos="720"/>
          <w:tab w:val="left" w:pos="1710"/>
          <w:tab w:val="left" w:pos="2880"/>
          <w:tab w:val="left" w:pos="3600"/>
          <w:tab w:val="left" w:pos="4320"/>
          <w:tab w:val="left" w:pos="5040"/>
          <w:tab w:val="left" w:pos="5760"/>
          <w:tab w:val="left" w:pos="6480"/>
          <w:tab w:val="left" w:pos="7200"/>
          <w:tab w:val="left" w:pos="7920"/>
          <w:tab w:val="left" w:pos="8640"/>
          <w:tab w:val="left" w:pos="9360"/>
          <w:tab w:val="left" w:pos="10080"/>
        </w:tabs>
        <w:ind w:left="1350" w:hanging="720"/>
        <w:jc w:val="both"/>
        <w:rPr>
          <w:sz w:val="24"/>
        </w:rPr>
      </w:pPr>
      <w:r w:rsidRPr="003876EB">
        <w:rPr>
          <w:sz w:val="24"/>
        </w:rPr>
        <w:t>It is acknowledged by Contractor that no officer, agent, employee or representative of County has any authority to change the scope of this Contract or any attachments to it unless expressly granted that authority by the Commissioners Court.</w:t>
      </w:r>
    </w:p>
    <w:p w14:paraId="0F372CE1" w14:textId="77777777" w:rsidR="0082454C" w:rsidRPr="003876EB" w:rsidRDefault="0082454C">
      <w:pPr>
        <w:widowControl w:val="0"/>
        <w:tabs>
          <w:tab w:val="left" w:pos="0"/>
          <w:tab w:val="left" w:pos="720"/>
          <w:tab w:val="left" w:pos="2880"/>
          <w:tab w:val="left" w:pos="3600"/>
          <w:tab w:val="left" w:pos="4320"/>
          <w:tab w:val="left" w:pos="5040"/>
          <w:tab w:val="left" w:pos="5760"/>
          <w:tab w:val="left" w:pos="6480"/>
          <w:tab w:val="left" w:pos="7200"/>
          <w:tab w:val="left" w:pos="7920"/>
          <w:tab w:val="left" w:pos="8640"/>
          <w:tab w:val="left" w:pos="9360"/>
          <w:tab w:val="left" w:pos="10080"/>
        </w:tabs>
        <w:ind w:left="720"/>
        <w:jc w:val="both"/>
        <w:rPr>
          <w:sz w:val="24"/>
        </w:rPr>
      </w:pPr>
    </w:p>
    <w:p w14:paraId="52C1608B" w14:textId="77777777" w:rsidR="0082454C" w:rsidRPr="003876EB" w:rsidRDefault="0082454C" w:rsidP="009327D6">
      <w:pPr>
        <w:widowControl w:val="0"/>
        <w:numPr>
          <w:ilvl w:val="1"/>
          <w:numId w:val="6"/>
        </w:numPr>
        <w:tabs>
          <w:tab w:val="clear" w:pos="1320"/>
          <w:tab w:val="left" w:pos="2880"/>
          <w:tab w:val="left" w:pos="3600"/>
          <w:tab w:val="left" w:pos="4320"/>
          <w:tab w:val="left" w:pos="5040"/>
          <w:tab w:val="left" w:pos="5760"/>
          <w:tab w:val="left" w:pos="6480"/>
          <w:tab w:val="left" w:pos="7200"/>
          <w:tab w:val="left" w:pos="7920"/>
          <w:tab w:val="left" w:pos="8640"/>
          <w:tab w:val="left" w:pos="9360"/>
          <w:tab w:val="left" w:pos="10080"/>
        </w:tabs>
        <w:ind w:left="1440" w:hanging="720"/>
        <w:jc w:val="both"/>
        <w:rPr>
          <w:sz w:val="24"/>
        </w:rPr>
      </w:pPr>
      <w:r w:rsidRPr="003876EB">
        <w:rPr>
          <w:sz w:val="24"/>
        </w:rPr>
        <w:t>If any change under 16.1 causes an increase or decrease in the cost, or time required for performance of any part of the work under this Contract, the Commissioners Court shall make an equitable adjustment in the contract price, the delivery schedule, or both, and modify this Contract. The Contractor must submit any "proposal for adjustment" within thirty (30) calendar days after the date of receipt of the written order.</w:t>
      </w:r>
    </w:p>
    <w:p w14:paraId="5FA1A629" w14:textId="77777777" w:rsidR="0082454C" w:rsidRPr="003876EB" w:rsidRDefault="0082454C">
      <w:pPr>
        <w:widowControl w:val="0"/>
        <w:tabs>
          <w:tab w:val="left" w:pos="0"/>
          <w:tab w:val="left" w:pos="720"/>
          <w:tab w:val="left" w:pos="2880"/>
          <w:tab w:val="left" w:pos="3600"/>
          <w:tab w:val="left" w:pos="4320"/>
          <w:tab w:val="left" w:pos="5040"/>
          <w:tab w:val="left" w:pos="5760"/>
          <w:tab w:val="left" w:pos="6480"/>
          <w:tab w:val="left" w:pos="7200"/>
          <w:tab w:val="left" w:pos="7920"/>
          <w:tab w:val="left" w:pos="8640"/>
          <w:tab w:val="left" w:pos="9360"/>
          <w:tab w:val="left" w:pos="10080"/>
        </w:tabs>
        <w:jc w:val="both"/>
        <w:rPr>
          <w:sz w:val="24"/>
        </w:rPr>
      </w:pPr>
    </w:p>
    <w:p w14:paraId="577061CA" w14:textId="77777777" w:rsidR="0082454C" w:rsidRPr="003876EB" w:rsidRDefault="0082454C" w:rsidP="009327D6">
      <w:pPr>
        <w:widowControl w:val="0"/>
        <w:numPr>
          <w:ilvl w:val="1"/>
          <w:numId w:val="6"/>
        </w:numPr>
        <w:tabs>
          <w:tab w:val="clear" w:pos="1320"/>
          <w:tab w:val="num" w:pos="-1350"/>
          <w:tab w:val="left" w:pos="2880"/>
          <w:tab w:val="left" w:pos="4320"/>
          <w:tab w:val="left" w:pos="5040"/>
          <w:tab w:val="left" w:pos="5760"/>
          <w:tab w:val="left" w:pos="6480"/>
          <w:tab w:val="left" w:pos="7200"/>
          <w:tab w:val="left" w:pos="7920"/>
          <w:tab w:val="left" w:pos="8640"/>
          <w:tab w:val="left" w:pos="9360"/>
          <w:tab w:val="left" w:pos="10080"/>
        </w:tabs>
        <w:ind w:left="1440" w:hanging="720"/>
        <w:jc w:val="both"/>
        <w:rPr>
          <w:sz w:val="24"/>
        </w:rPr>
      </w:pPr>
      <w:r w:rsidRPr="003876EB">
        <w:rPr>
          <w:sz w:val="24"/>
        </w:rPr>
        <w:t>Contractor shall submit all requests for alterations, additions or deletions of the terms of this Contract or any attachment to it to the Purchasing Agent. The Purchasing Agent shall present Contractor's requests to Commissioners Court for consideration.</w:t>
      </w:r>
    </w:p>
    <w:p w14:paraId="0D6455A2" w14:textId="77777777" w:rsidR="0082454C" w:rsidRPr="003876EB" w:rsidRDefault="0082454C">
      <w:pPr>
        <w:widowControl w:val="0"/>
        <w:tabs>
          <w:tab w:val="left" w:pos="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ind w:left="720"/>
        <w:jc w:val="both"/>
        <w:rPr>
          <w:sz w:val="24"/>
        </w:rPr>
      </w:pPr>
    </w:p>
    <w:p w14:paraId="5D35D3C2" w14:textId="77777777" w:rsidR="0082454C" w:rsidRPr="003876EB" w:rsidRDefault="0082454C">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jc w:val="both"/>
        <w:rPr>
          <w:kern w:val="2"/>
          <w:sz w:val="24"/>
        </w:rPr>
      </w:pPr>
      <w:r w:rsidRPr="003876EB">
        <w:rPr>
          <w:kern w:val="2"/>
          <w:sz w:val="24"/>
        </w:rPr>
        <w:t>17.0</w:t>
      </w:r>
      <w:r w:rsidRPr="003876EB">
        <w:rPr>
          <w:kern w:val="2"/>
          <w:sz w:val="24"/>
        </w:rPr>
        <w:tab/>
      </w:r>
      <w:r w:rsidRPr="003876EB">
        <w:rPr>
          <w:b/>
          <w:kern w:val="2"/>
          <w:sz w:val="24"/>
        </w:rPr>
        <w:t>COUNTY ACCESS:</w:t>
      </w:r>
      <w:r w:rsidRPr="003876EB">
        <w:rPr>
          <w:kern w:val="2"/>
          <w:sz w:val="24"/>
        </w:rPr>
        <w:t xml:space="preserve"> </w:t>
      </w:r>
    </w:p>
    <w:p w14:paraId="0DEEFEE0" w14:textId="77777777" w:rsidR="009B6DCC" w:rsidRPr="001A2DED" w:rsidRDefault="009B6DCC" w:rsidP="009B6DCC">
      <w:pPr>
        <w:jc w:val="both"/>
        <w:rPr>
          <w:rFonts w:ascii="Tahoma" w:hAnsi="Tahoma" w:cs="Tahoma"/>
          <w:b/>
          <w:szCs w:val="24"/>
        </w:rPr>
      </w:pPr>
    </w:p>
    <w:p w14:paraId="24B47FC3" w14:textId="027806DC" w:rsidR="009B6DCC" w:rsidRPr="009D69AA" w:rsidRDefault="009B6DCC" w:rsidP="009D69AA">
      <w:pPr>
        <w:pStyle w:val="p55"/>
        <w:widowControl/>
        <w:tabs>
          <w:tab w:val="clear" w:pos="740"/>
        </w:tabs>
        <w:spacing w:line="280" w:lineRule="exact"/>
        <w:ind w:left="1440" w:firstLine="0"/>
        <w:jc w:val="both"/>
        <w:rPr>
          <w:szCs w:val="24"/>
        </w:rPr>
      </w:pPr>
      <w:r w:rsidRPr="009D69AA">
        <w:rPr>
          <w:szCs w:val="24"/>
        </w:rPr>
        <w:t>Con</w:t>
      </w:r>
      <w:r>
        <w:rPr>
          <w:szCs w:val="24"/>
        </w:rPr>
        <w:t>tractor</w:t>
      </w:r>
      <w:r w:rsidRPr="009D69AA">
        <w:rPr>
          <w:szCs w:val="24"/>
        </w:rPr>
        <w:t xml:space="preserve"> agrees to maintain appropriate accounting records of costs, expenses, and payrolls of employees working on the </w:t>
      </w:r>
      <w:r>
        <w:rPr>
          <w:szCs w:val="24"/>
        </w:rPr>
        <w:t>p</w:t>
      </w:r>
      <w:r w:rsidRPr="009D69AA">
        <w:rPr>
          <w:szCs w:val="24"/>
        </w:rPr>
        <w:t>roject, together with documentation of evaluations and study results for a period of five years after final payment for completed services and all other pending ma</w:t>
      </w:r>
      <w:r>
        <w:rPr>
          <w:szCs w:val="24"/>
        </w:rPr>
        <w:t>tters concerning the Contract</w:t>
      </w:r>
      <w:r w:rsidRPr="009D69AA">
        <w:rPr>
          <w:szCs w:val="24"/>
        </w:rPr>
        <w:t xml:space="preserve"> have been closed.</w:t>
      </w:r>
    </w:p>
    <w:p w14:paraId="5BBDE3D9" w14:textId="77777777" w:rsidR="009B6DCC" w:rsidRPr="009D69AA" w:rsidRDefault="009B6DCC">
      <w:pPr>
        <w:tabs>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s>
        <w:jc w:val="both"/>
        <w:rPr>
          <w:b/>
          <w:kern w:val="2"/>
          <w:sz w:val="24"/>
        </w:rPr>
      </w:pPr>
    </w:p>
    <w:p w14:paraId="2588A0AD" w14:textId="77777777" w:rsidR="0082454C" w:rsidRPr="003876EB" w:rsidRDefault="0082454C">
      <w:pPr>
        <w:tabs>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s>
        <w:jc w:val="both"/>
        <w:rPr>
          <w:kern w:val="2"/>
          <w:sz w:val="24"/>
        </w:rPr>
      </w:pPr>
      <w:r w:rsidRPr="003876EB">
        <w:rPr>
          <w:kern w:val="2"/>
          <w:sz w:val="24"/>
        </w:rPr>
        <w:t>18.0</w:t>
      </w:r>
      <w:r w:rsidRPr="003876EB">
        <w:rPr>
          <w:kern w:val="2"/>
          <w:sz w:val="24"/>
        </w:rPr>
        <w:tab/>
      </w:r>
      <w:r w:rsidRPr="003876EB">
        <w:rPr>
          <w:b/>
          <w:kern w:val="2"/>
          <w:sz w:val="24"/>
        </w:rPr>
        <w:t>SUBCONTRACTS:</w:t>
      </w:r>
    </w:p>
    <w:p w14:paraId="0588DEAC" w14:textId="77777777" w:rsidR="0082454C" w:rsidRPr="003876EB" w:rsidRDefault="0082454C">
      <w:pPr>
        <w:tabs>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s>
        <w:jc w:val="both"/>
        <w:rPr>
          <w:kern w:val="2"/>
          <w:sz w:val="24"/>
        </w:rPr>
      </w:pPr>
    </w:p>
    <w:p w14:paraId="6ED32D72" w14:textId="77777777" w:rsidR="0082454C" w:rsidRPr="003876EB" w:rsidRDefault="0082454C">
      <w:pPr>
        <w:ind w:left="1440" w:hanging="720"/>
        <w:jc w:val="both"/>
        <w:rPr>
          <w:kern w:val="2"/>
          <w:sz w:val="24"/>
        </w:rPr>
      </w:pPr>
      <w:r w:rsidRPr="003876EB">
        <w:rPr>
          <w:kern w:val="2"/>
          <w:sz w:val="24"/>
        </w:rPr>
        <w:t>18.1</w:t>
      </w:r>
      <w:r w:rsidRPr="003876EB">
        <w:rPr>
          <w:kern w:val="2"/>
          <w:sz w:val="24"/>
        </w:rPr>
        <w:tab/>
        <w:t>Contractor shall not enter into any subcontracts for any service or activity relating to the performance of this contract without the prior written approval or the prior written waiver of this right of approval from County.  It is acknowledged by Contractor that no officer, agent, employee or representative of County has the authority to grant such approval or waiver unless expressly granted that specific authority by the Commissioners Court.</w:t>
      </w:r>
    </w:p>
    <w:p w14:paraId="36835AC3" w14:textId="77777777" w:rsidR="0082454C" w:rsidRPr="003876EB" w:rsidRDefault="0082454C">
      <w:pPr>
        <w:jc w:val="both"/>
        <w:rPr>
          <w:kern w:val="2"/>
          <w:sz w:val="24"/>
        </w:rPr>
      </w:pPr>
    </w:p>
    <w:p w14:paraId="683DB77D" w14:textId="77777777" w:rsidR="0082454C" w:rsidRDefault="0082454C">
      <w:pPr>
        <w:ind w:left="1440" w:hanging="720"/>
        <w:jc w:val="both"/>
        <w:rPr>
          <w:kern w:val="2"/>
          <w:sz w:val="24"/>
        </w:rPr>
      </w:pPr>
      <w:r w:rsidRPr="003876EB">
        <w:rPr>
          <w:kern w:val="2"/>
          <w:sz w:val="24"/>
        </w:rPr>
        <w:t>18.2</w:t>
      </w:r>
      <w:r w:rsidRPr="003876EB">
        <w:rPr>
          <w:kern w:val="2"/>
          <w:sz w:val="24"/>
        </w:rPr>
        <w:tab/>
        <w:t>If a subcontract is approved, Contractor must make a "good faith effort” to take all necessary and reasonable steps to ensure HUBs maximum opportunity to be subcontractors under this Contract. Contractor must obtain County approval of all proposed HUB subcontractors through the Purchasing Agent.  Failure by Contractor to make a good faith effort to employ HUBs as subcontractors constitutes a breach of this Contract and may result in termination of this Contract.</w:t>
      </w:r>
    </w:p>
    <w:p w14:paraId="22B52FA5" w14:textId="77777777" w:rsidR="002E4453" w:rsidRDefault="002E4453">
      <w:pPr>
        <w:ind w:left="1440" w:hanging="720"/>
        <w:jc w:val="both"/>
        <w:rPr>
          <w:kern w:val="2"/>
          <w:sz w:val="24"/>
        </w:rPr>
      </w:pPr>
    </w:p>
    <w:p w14:paraId="1BF1A2BD" w14:textId="77777777" w:rsidR="0082454C" w:rsidRPr="003876EB" w:rsidRDefault="0082454C">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jc w:val="both"/>
        <w:rPr>
          <w:b/>
          <w:sz w:val="24"/>
        </w:rPr>
      </w:pPr>
      <w:r w:rsidRPr="003876EB">
        <w:rPr>
          <w:sz w:val="24"/>
        </w:rPr>
        <w:t>19.0</w:t>
      </w:r>
      <w:r w:rsidRPr="003876EB">
        <w:rPr>
          <w:sz w:val="24"/>
        </w:rPr>
        <w:tab/>
      </w:r>
      <w:r w:rsidRPr="003876EB">
        <w:rPr>
          <w:b/>
          <w:sz w:val="24"/>
        </w:rPr>
        <w:t>MONITORING:</w:t>
      </w:r>
    </w:p>
    <w:p w14:paraId="1FFCDF50" w14:textId="77777777" w:rsidR="0082454C" w:rsidRPr="003876EB" w:rsidRDefault="0082454C">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jc w:val="both"/>
        <w:rPr>
          <w:b/>
          <w:sz w:val="24"/>
        </w:rPr>
      </w:pPr>
    </w:p>
    <w:p w14:paraId="430FD1CF" w14:textId="77777777" w:rsidR="0082454C" w:rsidRPr="003876EB" w:rsidRDefault="0082454C">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ind w:left="720"/>
        <w:jc w:val="both"/>
        <w:rPr>
          <w:sz w:val="24"/>
        </w:rPr>
      </w:pPr>
      <w:r w:rsidRPr="003876EB">
        <w:rPr>
          <w:sz w:val="24"/>
        </w:rPr>
        <w:t>County reserves the right to perform periodic on-site monitoring of Contractor's compliance with the terms of this Contract, and of the adequacy and timeliness of Contractor's performance under this Contract. After each monitoring visit, County shall provide Contractor with a written report of the monitor's findings. If the report notes deficiencies in Contractor's performances under the terms of this Contract, it shall include requirements and deadlines for the correction of those deficiencies by Contractor. Contractor shall take action specified in the monitoring report prior to the deadlines specified.</w:t>
      </w:r>
    </w:p>
    <w:p w14:paraId="50F0D28E" w14:textId="77777777" w:rsidR="0082454C" w:rsidRPr="003876EB" w:rsidRDefault="0082454C">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jc w:val="both"/>
        <w:rPr>
          <w:sz w:val="24"/>
        </w:rPr>
      </w:pPr>
    </w:p>
    <w:p w14:paraId="41CA820E" w14:textId="77777777" w:rsidR="0082454C" w:rsidRPr="003876EB" w:rsidRDefault="0082454C">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jc w:val="both"/>
        <w:rPr>
          <w:sz w:val="24"/>
        </w:rPr>
      </w:pPr>
      <w:r w:rsidRPr="003876EB">
        <w:rPr>
          <w:sz w:val="24"/>
        </w:rPr>
        <w:t>20.0</w:t>
      </w:r>
      <w:r w:rsidRPr="003876EB">
        <w:rPr>
          <w:sz w:val="24"/>
        </w:rPr>
        <w:tab/>
      </w:r>
      <w:r w:rsidRPr="003876EB">
        <w:rPr>
          <w:b/>
          <w:sz w:val="24"/>
        </w:rPr>
        <w:t>ASSIGNMENT OF CONTRACT OR MORTGAGE:</w:t>
      </w:r>
    </w:p>
    <w:p w14:paraId="10EC1F37" w14:textId="77777777" w:rsidR="0082454C" w:rsidRPr="003876EB" w:rsidRDefault="0082454C">
      <w:pPr>
        <w:tabs>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s>
        <w:ind w:left="720" w:hanging="720"/>
        <w:jc w:val="both"/>
        <w:rPr>
          <w:kern w:val="2"/>
        </w:rPr>
      </w:pPr>
    </w:p>
    <w:p w14:paraId="4D764970" w14:textId="77777777" w:rsidR="0082454C" w:rsidRPr="003876EB" w:rsidRDefault="0082454C">
      <w:pPr>
        <w:tabs>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s>
        <w:ind w:left="720" w:hanging="720"/>
        <w:jc w:val="both"/>
        <w:rPr>
          <w:kern w:val="2"/>
          <w:sz w:val="24"/>
        </w:rPr>
      </w:pPr>
      <w:r w:rsidRPr="003876EB">
        <w:rPr>
          <w:kern w:val="2"/>
        </w:rPr>
        <w:tab/>
      </w:r>
      <w:r w:rsidRPr="003876EB">
        <w:rPr>
          <w:kern w:val="2"/>
          <w:sz w:val="24"/>
        </w:rPr>
        <w:t xml:space="preserve">Contractor must not transfer or assign any part of or right or interest in this Contract, directly or indirectly, voluntary or involuntary without the express written approval of the Commissioners Court.  Contractor must not execute any mortgage, or issue any bonds, shares of stock, or other evidence of interest in County buildings. </w:t>
      </w:r>
    </w:p>
    <w:p w14:paraId="4DEC19F7" w14:textId="77777777" w:rsidR="0082454C" w:rsidRPr="003876EB" w:rsidRDefault="0082454C">
      <w:pPr>
        <w:tabs>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s>
        <w:ind w:left="720" w:hanging="720"/>
        <w:jc w:val="both"/>
        <w:rPr>
          <w:sz w:val="24"/>
        </w:rPr>
      </w:pPr>
    </w:p>
    <w:p w14:paraId="75ACEF1F" w14:textId="0FB54736" w:rsidR="00EC7A33" w:rsidRPr="009D69AA" w:rsidRDefault="0082454C" w:rsidP="009D69AA">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jc w:val="both"/>
        <w:rPr>
          <w:sz w:val="24"/>
        </w:rPr>
      </w:pPr>
      <w:r w:rsidRPr="003876EB">
        <w:rPr>
          <w:sz w:val="24"/>
        </w:rPr>
        <w:t>21.0</w:t>
      </w:r>
      <w:r w:rsidRPr="003876EB">
        <w:rPr>
          <w:sz w:val="24"/>
        </w:rPr>
        <w:tab/>
      </w:r>
      <w:r w:rsidR="00EC7A33" w:rsidRPr="004A629D">
        <w:rPr>
          <w:b/>
          <w:sz w:val="24"/>
        </w:rPr>
        <w:t>CIVIL RIGHTS AND EQUAL OPPORTUNITY IN EMPLOYMENT:</w:t>
      </w:r>
      <w:r w:rsidR="00EC7A33" w:rsidRPr="009D69AA">
        <w:rPr>
          <w:sz w:val="24"/>
        </w:rPr>
        <w:t xml:space="preserve"> </w:t>
      </w:r>
    </w:p>
    <w:p w14:paraId="065E62AA" w14:textId="77777777" w:rsidR="00EC7A33" w:rsidRPr="00806A78" w:rsidRDefault="00EC7A33" w:rsidP="00EC7A33">
      <w:pPr>
        <w:spacing w:line="280" w:lineRule="exact"/>
        <w:jc w:val="both"/>
        <w:rPr>
          <w:b/>
          <w:sz w:val="24"/>
          <w:szCs w:val="24"/>
        </w:rPr>
      </w:pPr>
    </w:p>
    <w:p w14:paraId="6DFBC489" w14:textId="77777777" w:rsidR="00EC7A33" w:rsidRPr="00806A78" w:rsidRDefault="00EC7A33" w:rsidP="00EC7A33">
      <w:pPr>
        <w:spacing w:line="280" w:lineRule="exact"/>
        <w:ind w:left="720"/>
        <w:jc w:val="both"/>
        <w:rPr>
          <w:sz w:val="24"/>
          <w:szCs w:val="24"/>
        </w:rPr>
      </w:pPr>
      <w:r w:rsidRPr="00806A78">
        <w:rPr>
          <w:sz w:val="24"/>
          <w:szCs w:val="24"/>
        </w:rPr>
        <w:t>The Contractor agrees, during the performance of the services under this Agreement, that the Contractor shall provide all services and activities required in a manner that complies with the Civil Rights Act of 1964, as amended, the Rehabilitation Act of 1973, Public Law 93-1122, Section 504, the provisions of the Americans with Disabilities Act of 1990, Public Law 101-336 [S.933], and all other federal and state laws, rules, regulations, and orders pertaining to equal opportunity in employment, as if the Contractor were an entity bound to comply with these laws.  The Contractor shall not discriminate against any employee or applicant for employment based on race, religion, color, sex, national origin, age or handicapped condition. In accordance with Title VI of the Civil Rights Act of 1964:</w:t>
      </w:r>
    </w:p>
    <w:p w14:paraId="6EAF9F1F" w14:textId="77777777" w:rsidR="00EC7A33" w:rsidRPr="00806A78" w:rsidRDefault="00EC7A33" w:rsidP="00EC7A33">
      <w:pPr>
        <w:pStyle w:val="ListParagraph"/>
        <w:rPr>
          <w:sz w:val="24"/>
          <w:szCs w:val="24"/>
        </w:rPr>
      </w:pPr>
      <w:r w:rsidRPr="00806A78">
        <w:rPr>
          <w:sz w:val="24"/>
          <w:szCs w:val="24"/>
        </w:rPr>
        <w:t> </w:t>
      </w:r>
    </w:p>
    <w:p w14:paraId="62786311" w14:textId="77777777" w:rsidR="00EC7A33" w:rsidRPr="00806A78" w:rsidRDefault="00EC7A33" w:rsidP="00D45DD1">
      <w:pPr>
        <w:pStyle w:val="ListParagraph"/>
        <w:numPr>
          <w:ilvl w:val="1"/>
          <w:numId w:val="17"/>
        </w:numPr>
        <w:autoSpaceDE w:val="0"/>
        <w:autoSpaceDN w:val="0"/>
        <w:contextualSpacing/>
        <w:jc w:val="both"/>
        <w:rPr>
          <w:sz w:val="24"/>
          <w:szCs w:val="24"/>
        </w:rPr>
      </w:pPr>
      <w:r w:rsidRPr="00806A78">
        <w:rPr>
          <w:sz w:val="24"/>
          <w:szCs w:val="24"/>
          <w:u w:val="single"/>
        </w:rPr>
        <w:t>Compliance with Regulations</w:t>
      </w:r>
      <w:r w:rsidRPr="00806A78">
        <w:rPr>
          <w:sz w:val="24"/>
          <w:szCs w:val="24"/>
        </w:rPr>
        <w:t>: Contractor shall comply with the requirements relative to nondiscrimination in Federally-Assisted programs, including but not limited to Title VI of the 1964 Civil Rights Act (42 USC Section 2000d, et. seq.), and 49 CFR Part 21, both as explained in Federal Transit Administration (FTA) Circular 4702.1A, as they may be amended (the “Regulations”), which are herein incorporated by reference and made a part of this Agreement.</w:t>
      </w:r>
    </w:p>
    <w:p w14:paraId="3F7D784A" w14:textId="77777777" w:rsidR="00EC7A33" w:rsidRPr="00806A78" w:rsidRDefault="00EC7A33" w:rsidP="00EC7A33">
      <w:pPr>
        <w:pStyle w:val="ListParagraph"/>
        <w:autoSpaceDE w:val="0"/>
        <w:autoSpaceDN w:val="0"/>
        <w:ind w:left="1440"/>
        <w:jc w:val="both"/>
        <w:rPr>
          <w:sz w:val="24"/>
          <w:szCs w:val="24"/>
        </w:rPr>
      </w:pPr>
    </w:p>
    <w:p w14:paraId="4B7C850D" w14:textId="77777777" w:rsidR="00EC7A33" w:rsidRPr="00806A78" w:rsidRDefault="00EC7A33" w:rsidP="00D45DD1">
      <w:pPr>
        <w:pStyle w:val="ListParagraph"/>
        <w:numPr>
          <w:ilvl w:val="1"/>
          <w:numId w:val="17"/>
        </w:numPr>
        <w:autoSpaceDE w:val="0"/>
        <w:autoSpaceDN w:val="0"/>
        <w:contextualSpacing/>
        <w:jc w:val="both"/>
        <w:rPr>
          <w:sz w:val="24"/>
          <w:szCs w:val="24"/>
        </w:rPr>
      </w:pPr>
      <w:r w:rsidRPr="00806A78">
        <w:rPr>
          <w:sz w:val="24"/>
          <w:szCs w:val="24"/>
          <w:u w:val="single"/>
        </w:rPr>
        <w:t>Nondiscrimination</w:t>
      </w:r>
      <w:r w:rsidRPr="00806A78">
        <w:rPr>
          <w:sz w:val="24"/>
          <w:szCs w:val="24"/>
        </w:rPr>
        <w:t>: Regarding the work performed by Contractor under this Agreement, it shall not discriminate on the grounds of race, color, or national origin in the selection and retention of subcontractors, including procurements of materials and leases of equipment. Seller shall not participate either directly or indirectly in the discrimination prohibited by section 21.5 of the Regulations, including employment practices.</w:t>
      </w:r>
    </w:p>
    <w:p w14:paraId="03091938" w14:textId="77777777" w:rsidR="00EC7A33" w:rsidRPr="00806A78" w:rsidRDefault="00EC7A33" w:rsidP="00EC7A33">
      <w:pPr>
        <w:pStyle w:val="ListParagraph"/>
        <w:rPr>
          <w:sz w:val="24"/>
          <w:szCs w:val="24"/>
        </w:rPr>
      </w:pPr>
    </w:p>
    <w:p w14:paraId="0F19367D" w14:textId="77777777" w:rsidR="00EC7A33" w:rsidRPr="00806A78" w:rsidRDefault="00EC7A33" w:rsidP="00D45DD1">
      <w:pPr>
        <w:pStyle w:val="ListParagraph"/>
        <w:numPr>
          <w:ilvl w:val="1"/>
          <w:numId w:val="17"/>
        </w:numPr>
        <w:autoSpaceDE w:val="0"/>
        <w:autoSpaceDN w:val="0"/>
        <w:contextualSpacing/>
        <w:jc w:val="both"/>
        <w:rPr>
          <w:sz w:val="24"/>
          <w:szCs w:val="24"/>
        </w:rPr>
      </w:pPr>
      <w:r w:rsidRPr="00806A78">
        <w:rPr>
          <w:sz w:val="24"/>
          <w:szCs w:val="24"/>
          <w:u w:val="single"/>
        </w:rPr>
        <w:t>Solicitations for Subcontracts, Including Procurements of Materials and Equipment</w:t>
      </w:r>
      <w:r w:rsidRPr="00806A78">
        <w:rPr>
          <w:sz w:val="24"/>
          <w:szCs w:val="24"/>
        </w:rPr>
        <w:t>: In all solicitations either by competitive bidding or negotiation made by the Contractor for work to be performed under a subcontract, including procurements of materials or leases of equipment, each potential subcontractor or supplier shall be notified by the Contractor of the Contractor's obligations under this Agreement and the Regulations relative to nondiscrimination on the grounds of race, color, or national origin.</w:t>
      </w:r>
    </w:p>
    <w:p w14:paraId="554C1547" w14:textId="77777777" w:rsidR="00EC7A33" w:rsidRPr="00806A78" w:rsidRDefault="00EC7A33" w:rsidP="00EC7A33">
      <w:pPr>
        <w:pStyle w:val="ListParagraph"/>
        <w:rPr>
          <w:sz w:val="24"/>
          <w:szCs w:val="24"/>
        </w:rPr>
      </w:pPr>
    </w:p>
    <w:p w14:paraId="5DA7E72D" w14:textId="4F5F9DF3" w:rsidR="00EC7A33" w:rsidRPr="00E52B6B" w:rsidRDefault="00EC7A33" w:rsidP="00D45DD1">
      <w:pPr>
        <w:pStyle w:val="ListParagraph"/>
        <w:numPr>
          <w:ilvl w:val="1"/>
          <w:numId w:val="17"/>
        </w:numPr>
        <w:autoSpaceDE w:val="0"/>
        <w:autoSpaceDN w:val="0"/>
        <w:contextualSpacing/>
        <w:jc w:val="both"/>
        <w:rPr>
          <w:sz w:val="24"/>
          <w:szCs w:val="24"/>
        </w:rPr>
      </w:pPr>
      <w:r w:rsidRPr="00E52B6B">
        <w:rPr>
          <w:sz w:val="24"/>
          <w:szCs w:val="24"/>
          <w:u w:val="single"/>
        </w:rPr>
        <w:t>Sanctions for Noncompliance</w:t>
      </w:r>
      <w:r w:rsidRPr="00E52B6B">
        <w:rPr>
          <w:sz w:val="24"/>
          <w:szCs w:val="24"/>
        </w:rPr>
        <w:t xml:space="preserve">: If Contractor does not comply with the nondiscrimination provisions of this Agreement, County shall impose the sanctions that it determines are appropriate, including, but not limited to, withholding of payments to Contractor under the </w:t>
      </w:r>
      <w:r w:rsidRPr="00E52B6B">
        <w:rPr>
          <w:sz w:val="24"/>
          <w:szCs w:val="24"/>
        </w:rPr>
        <w:lastRenderedPageBreak/>
        <w:t>Agreement until Contractor complies, or until cancellation, termination or suspension of the Agreement, in whole or in part.</w:t>
      </w:r>
    </w:p>
    <w:p w14:paraId="0D5C909A" w14:textId="77777777" w:rsidR="00EC7A33" w:rsidRPr="00806A78" w:rsidRDefault="00EC7A33" w:rsidP="00EC7A33">
      <w:pPr>
        <w:pStyle w:val="ListParagraph"/>
        <w:rPr>
          <w:sz w:val="24"/>
          <w:szCs w:val="24"/>
        </w:rPr>
      </w:pPr>
    </w:p>
    <w:p w14:paraId="332422F6" w14:textId="77777777" w:rsidR="00EC7A33" w:rsidRPr="00806A78" w:rsidRDefault="00EC7A33" w:rsidP="00D45DD1">
      <w:pPr>
        <w:pStyle w:val="ListParagraph"/>
        <w:numPr>
          <w:ilvl w:val="1"/>
          <w:numId w:val="17"/>
        </w:numPr>
        <w:autoSpaceDE w:val="0"/>
        <w:autoSpaceDN w:val="0"/>
        <w:contextualSpacing/>
        <w:jc w:val="both"/>
        <w:rPr>
          <w:sz w:val="24"/>
          <w:szCs w:val="24"/>
        </w:rPr>
      </w:pPr>
      <w:r w:rsidRPr="00806A78">
        <w:rPr>
          <w:kern w:val="2"/>
          <w:sz w:val="24"/>
          <w:szCs w:val="24"/>
        </w:rPr>
        <w:t>The Contractor further agrees that the County or its duly authorized representatives shall have access to any and all books, documents, papers, reports and records of the Contractor, which the County deems are directly pertinent to the services to be performed under this Agreement for the purposes of making audits, examinations, excerpts, and transcriptions, and to ascertain compliance with federal and state employment discrimination laws.  Contractor shall provide all information and reports required by Title VI of the 1964 Civil Rights Act (42 USC Section 2000d, et. seq.) and any regulations or directives issued pursuant to them. Contractor shall permit access to its books, records, accounts, other sources of information and its facilities as County may determine to be pertinent to ascertain compliance with these regulations, orders, and instructions.  Where any information required of Contractor is in the exclusive possession of another who fails or refuses to furnish this information, Contractor shall so certify to the County, as appropriate, and shall state what efforts it has made to obtain the information.</w:t>
      </w:r>
    </w:p>
    <w:p w14:paraId="0C5E07FE" w14:textId="77777777" w:rsidR="00EC7A33" w:rsidRPr="00806A78" w:rsidRDefault="00EC7A33" w:rsidP="00EC7A33">
      <w:pPr>
        <w:pStyle w:val="ListParagraph"/>
        <w:rPr>
          <w:sz w:val="24"/>
          <w:szCs w:val="24"/>
        </w:rPr>
      </w:pPr>
    </w:p>
    <w:p w14:paraId="0E655FD6" w14:textId="77777777" w:rsidR="00EC7A33" w:rsidRPr="00806A78" w:rsidRDefault="00EC7A33" w:rsidP="00D45DD1">
      <w:pPr>
        <w:pStyle w:val="ListParagraph"/>
        <w:numPr>
          <w:ilvl w:val="1"/>
          <w:numId w:val="17"/>
        </w:numPr>
        <w:autoSpaceDE w:val="0"/>
        <w:autoSpaceDN w:val="0"/>
        <w:contextualSpacing/>
        <w:jc w:val="both"/>
        <w:rPr>
          <w:sz w:val="24"/>
          <w:szCs w:val="24"/>
        </w:rPr>
      </w:pPr>
      <w:r w:rsidRPr="00806A78">
        <w:rPr>
          <w:sz w:val="24"/>
          <w:szCs w:val="24"/>
          <w:u w:val="single"/>
        </w:rPr>
        <w:t>Incorporation of Provisions</w:t>
      </w:r>
      <w:r w:rsidRPr="00806A78">
        <w:rPr>
          <w:sz w:val="24"/>
          <w:szCs w:val="24"/>
        </w:rPr>
        <w:t xml:space="preserve">: Contractor shall include the provisions of </w:t>
      </w:r>
      <w:r w:rsidR="001F3760" w:rsidRPr="00806A78">
        <w:rPr>
          <w:sz w:val="24"/>
          <w:szCs w:val="24"/>
        </w:rPr>
        <w:t>sections 21.0</w:t>
      </w:r>
      <w:r w:rsidRPr="00806A78">
        <w:rPr>
          <w:sz w:val="24"/>
          <w:szCs w:val="24"/>
        </w:rPr>
        <w:t xml:space="preserve"> - 21.6 (regarding nondiscrimination) in every subcontract, including procurements of materials and leases of equipment, unless exempt by the Regulations, or directives issued pursuant to them.</w:t>
      </w:r>
    </w:p>
    <w:p w14:paraId="621A4FEF" w14:textId="77777777" w:rsidR="0082454C" w:rsidRPr="003876EB" w:rsidRDefault="0082454C" w:rsidP="00EC7A33">
      <w:pPr>
        <w:tabs>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s>
        <w:jc w:val="both"/>
        <w:rPr>
          <w:sz w:val="24"/>
        </w:rPr>
      </w:pPr>
    </w:p>
    <w:p w14:paraId="267970B2" w14:textId="77777777" w:rsidR="0082454C" w:rsidRPr="003876EB" w:rsidRDefault="0082454C">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ind w:left="720" w:hanging="720"/>
        <w:jc w:val="both"/>
        <w:rPr>
          <w:sz w:val="24"/>
        </w:rPr>
      </w:pPr>
      <w:r w:rsidRPr="003876EB">
        <w:rPr>
          <w:sz w:val="24"/>
        </w:rPr>
        <w:t>22.0</w:t>
      </w:r>
      <w:r w:rsidRPr="003876EB">
        <w:rPr>
          <w:sz w:val="24"/>
        </w:rPr>
        <w:tab/>
      </w:r>
      <w:r w:rsidRPr="003876EB">
        <w:rPr>
          <w:b/>
          <w:sz w:val="24"/>
        </w:rPr>
        <w:t>GRATUITIES:</w:t>
      </w:r>
    </w:p>
    <w:p w14:paraId="1BE53395" w14:textId="77777777" w:rsidR="0082454C" w:rsidRPr="003876EB" w:rsidRDefault="0082454C">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jc w:val="both"/>
        <w:rPr>
          <w:sz w:val="24"/>
        </w:rPr>
      </w:pPr>
    </w:p>
    <w:p w14:paraId="42F8A994" w14:textId="77777777" w:rsidR="0082454C" w:rsidRPr="003876EB" w:rsidRDefault="0082454C">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ind w:left="720"/>
        <w:jc w:val="both"/>
        <w:rPr>
          <w:sz w:val="24"/>
        </w:rPr>
      </w:pPr>
      <w:r w:rsidRPr="003876EB">
        <w:rPr>
          <w:sz w:val="24"/>
        </w:rPr>
        <w:t>County may terminate this Contract if it is found that gratuities of any kind including entertainment, or gifts were offered or given by the Contractor or any agent or representative of the Contractor, to any County Official or employee with a view toward securing favorable treatment with respect of this Contract. If this Contract is terminated by the County pursuant to this provision, County shall be entitled, in addition to any other rights and remedies, to recover from the Contractor at least three times the cost incurred by Contractor in providing the gratuities.</w:t>
      </w:r>
    </w:p>
    <w:p w14:paraId="588E736C" w14:textId="77777777" w:rsidR="0082454C" w:rsidRPr="003876EB" w:rsidRDefault="0082454C">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jc w:val="both"/>
        <w:rPr>
          <w:sz w:val="24"/>
        </w:rPr>
      </w:pPr>
    </w:p>
    <w:p w14:paraId="6BEEDC36" w14:textId="77777777" w:rsidR="0082454C" w:rsidRPr="003876EB" w:rsidRDefault="0082454C">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ind w:left="720" w:hanging="720"/>
        <w:jc w:val="both"/>
        <w:rPr>
          <w:sz w:val="24"/>
        </w:rPr>
      </w:pPr>
      <w:r w:rsidRPr="003876EB">
        <w:rPr>
          <w:sz w:val="24"/>
        </w:rPr>
        <w:t>23.0</w:t>
      </w:r>
      <w:r w:rsidRPr="003876EB">
        <w:rPr>
          <w:sz w:val="24"/>
        </w:rPr>
        <w:tab/>
      </w:r>
      <w:r w:rsidRPr="003876EB">
        <w:rPr>
          <w:b/>
          <w:sz w:val="24"/>
        </w:rPr>
        <w:t>FORFEITURE OF CONTRACT:</w:t>
      </w:r>
    </w:p>
    <w:p w14:paraId="4582E5A0" w14:textId="77777777" w:rsidR="0082454C" w:rsidRPr="003876EB" w:rsidRDefault="0082454C">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jc w:val="both"/>
        <w:rPr>
          <w:sz w:val="24"/>
        </w:rPr>
      </w:pPr>
    </w:p>
    <w:p w14:paraId="49AFF514" w14:textId="77777777" w:rsidR="0082454C" w:rsidRPr="003876EB" w:rsidRDefault="0082454C">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ind w:left="1440" w:hanging="720"/>
        <w:jc w:val="both"/>
        <w:rPr>
          <w:sz w:val="24"/>
        </w:rPr>
      </w:pPr>
      <w:r w:rsidRPr="003876EB">
        <w:rPr>
          <w:sz w:val="24"/>
        </w:rPr>
        <w:t>23.1</w:t>
      </w:r>
      <w:r w:rsidRPr="003876EB">
        <w:rPr>
          <w:sz w:val="24"/>
        </w:rPr>
        <w:tab/>
        <w:t>Contractor must forfeit all benefits of the Contract and County must retain all performance by Contractor and recover all consideration or the value of all consideration, paid to Contractor pursuant to this contract if:</w:t>
      </w:r>
    </w:p>
    <w:p w14:paraId="7E59E4D1" w14:textId="77777777" w:rsidR="0082454C" w:rsidRPr="003876EB" w:rsidRDefault="0082454C">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jc w:val="both"/>
        <w:rPr>
          <w:sz w:val="24"/>
        </w:rPr>
      </w:pPr>
    </w:p>
    <w:p w14:paraId="59AC1CFC" w14:textId="77777777" w:rsidR="0082454C" w:rsidRPr="003876EB" w:rsidRDefault="0082454C">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ind w:left="2160" w:hanging="720"/>
        <w:jc w:val="both"/>
        <w:rPr>
          <w:sz w:val="24"/>
        </w:rPr>
      </w:pPr>
      <w:r w:rsidRPr="003876EB">
        <w:rPr>
          <w:sz w:val="24"/>
        </w:rPr>
        <w:t>23.1.1</w:t>
      </w:r>
      <w:r w:rsidRPr="003876EB">
        <w:rPr>
          <w:sz w:val="24"/>
        </w:rPr>
        <w:tab/>
        <w:t xml:space="preserve">Contractor was doing business at the time of submitting its proposal or had done business during the </w:t>
      </w:r>
      <w:proofErr w:type="gramStart"/>
      <w:r w:rsidRPr="003876EB">
        <w:rPr>
          <w:sz w:val="24"/>
        </w:rPr>
        <w:t>365 day</w:t>
      </w:r>
      <w:proofErr w:type="gramEnd"/>
      <w:r w:rsidRPr="003876EB">
        <w:rPr>
          <w:sz w:val="24"/>
        </w:rPr>
        <w:t xml:space="preserve"> period immediately prior to the date of which its proposal was due with one or more Key Contracting Persons if Contractor has not disclosed the name of any such Key Contracting Person in its proposal which is expressly incorporated in this Contract; or</w:t>
      </w:r>
    </w:p>
    <w:p w14:paraId="3AE0E183" w14:textId="77777777" w:rsidR="000F6318" w:rsidRDefault="000F6318">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ind w:left="2160" w:hanging="720"/>
        <w:jc w:val="both"/>
        <w:rPr>
          <w:sz w:val="24"/>
        </w:rPr>
      </w:pPr>
    </w:p>
    <w:p w14:paraId="603842FE" w14:textId="77777777" w:rsidR="0082454C" w:rsidRDefault="0082454C">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ind w:left="2160" w:hanging="720"/>
        <w:jc w:val="both"/>
        <w:rPr>
          <w:sz w:val="24"/>
        </w:rPr>
      </w:pPr>
      <w:r w:rsidRPr="003876EB">
        <w:rPr>
          <w:sz w:val="24"/>
        </w:rPr>
        <w:t>23.1.2</w:t>
      </w:r>
      <w:r w:rsidRPr="003876EB">
        <w:rPr>
          <w:sz w:val="24"/>
        </w:rPr>
        <w:tab/>
        <w:t>Contractor does business with a Key Contracting Person after the date on which the proposal that resulted in this Contract and prior to full performance of the Contract and fails to disclose the name of that Key Contracting Person in writing to each member of the Commissioners Court and to the County Clerk within ten (10) days commencing business with that Key Contracting Person.</w:t>
      </w:r>
    </w:p>
    <w:p w14:paraId="50BCF19F" w14:textId="77777777" w:rsidR="0082454C" w:rsidRPr="003876EB" w:rsidRDefault="0082454C">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jc w:val="both"/>
        <w:rPr>
          <w:sz w:val="24"/>
        </w:rPr>
      </w:pPr>
    </w:p>
    <w:p w14:paraId="7B8E2FBC" w14:textId="77777777" w:rsidR="0082454C" w:rsidRPr="003876EB" w:rsidRDefault="0082454C">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ind w:left="720" w:hanging="720"/>
        <w:jc w:val="both"/>
        <w:rPr>
          <w:sz w:val="24"/>
        </w:rPr>
      </w:pPr>
      <w:r w:rsidRPr="003876EB">
        <w:rPr>
          <w:sz w:val="24"/>
        </w:rPr>
        <w:t>24.0</w:t>
      </w:r>
      <w:r w:rsidRPr="003876EB">
        <w:rPr>
          <w:sz w:val="24"/>
        </w:rPr>
        <w:tab/>
      </w:r>
      <w:r w:rsidRPr="003876EB">
        <w:rPr>
          <w:b/>
          <w:sz w:val="24"/>
        </w:rPr>
        <w:t>NOTICES:</w:t>
      </w:r>
    </w:p>
    <w:p w14:paraId="18CA2A5F" w14:textId="77777777" w:rsidR="0082454C" w:rsidRPr="003876EB" w:rsidRDefault="0082454C">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jc w:val="both"/>
        <w:rPr>
          <w:sz w:val="24"/>
        </w:rPr>
      </w:pPr>
    </w:p>
    <w:p w14:paraId="1EC847B8" w14:textId="77777777" w:rsidR="00502E21" w:rsidRDefault="0082454C" w:rsidP="009D69AA">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ind w:left="1440" w:hanging="720"/>
        <w:jc w:val="both"/>
        <w:rPr>
          <w:sz w:val="24"/>
        </w:rPr>
      </w:pPr>
      <w:r w:rsidRPr="003876EB">
        <w:rPr>
          <w:sz w:val="24"/>
        </w:rPr>
        <w:t>24.1</w:t>
      </w:r>
      <w:r w:rsidRPr="003876EB">
        <w:rPr>
          <w:sz w:val="24"/>
        </w:rPr>
        <w:tab/>
        <w:t xml:space="preserve">Any notice required or permitted to be given under this Contract by one party to the other shall be in writing and shall be given and deemed to have been given immediately if delivered in person to the address set forth in this section for the party to whom the notice is given, or on the </w:t>
      </w:r>
      <w:r w:rsidRPr="003876EB">
        <w:rPr>
          <w:sz w:val="24"/>
        </w:rPr>
        <w:lastRenderedPageBreak/>
        <w:t xml:space="preserve">third day following mailing if placed in the United States Mail, postage prepaid, by registered or certified mail with return receipt requested, addressed to the party at the address set forth in this </w:t>
      </w:r>
    </w:p>
    <w:p w14:paraId="04742315" w14:textId="77777777" w:rsidR="0082454C" w:rsidRPr="003876EB" w:rsidRDefault="001F3760" w:rsidP="00502E21">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ind w:left="1440"/>
        <w:jc w:val="both"/>
        <w:rPr>
          <w:sz w:val="24"/>
        </w:rPr>
      </w:pPr>
      <w:r w:rsidRPr="003876EB">
        <w:rPr>
          <w:sz w:val="24"/>
        </w:rPr>
        <w:t>Section</w:t>
      </w:r>
      <w:r w:rsidR="0082454C" w:rsidRPr="003876EB">
        <w:rPr>
          <w:sz w:val="24"/>
        </w:rPr>
        <w:t>.</w:t>
      </w:r>
    </w:p>
    <w:p w14:paraId="767289CF" w14:textId="77777777" w:rsidR="0082454C" w:rsidRPr="003876EB" w:rsidRDefault="0082454C">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jc w:val="both"/>
        <w:rPr>
          <w:sz w:val="24"/>
        </w:rPr>
      </w:pPr>
    </w:p>
    <w:p w14:paraId="231DB859" w14:textId="77777777" w:rsidR="0082454C" w:rsidRPr="003876EB" w:rsidRDefault="0082454C">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ind w:left="1440" w:hanging="720"/>
        <w:jc w:val="both"/>
        <w:rPr>
          <w:sz w:val="24"/>
        </w:rPr>
      </w:pPr>
      <w:r w:rsidRPr="003876EB">
        <w:rPr>
          <w:sz w:val="24"/>
        </w:rPr>
        <w:t>24.2</w:t>
      </w:r>
      <w:r w:rsidRPr="003876EB">
        <w:rPr>
          <w:sz w:val="24"/>
        </w:rPr>
        <w:tab/>
        <w:t>The address of County for all purposes under this contract shall be:</w:t>
      </w:r>
    </w:p>
    <w:p w14:paraId="4635E268" w14:textId="77777777" w:rsidR="0082454C" w:rsidRPr="003876EB" w:rsidRDefault="0082454C">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jc w:val="both"/>
        <w:rPr>
          <w:sz w:val="24"/>
        </w:rPr>
      </w:pPr>
    </w:p>
    <w:p w14:paraId="1C3B92D7" w14:textId="77777777" w:rsidR="0082454C" w:rsidRPr="003876EB" w:rsidRDefault="0082454C">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ind w:firstLine="1440"/>
        <w:jc w:val="both"/>
        <w:rPr>
          <w:b/>
          <w:sz w:val="24"/>
        </w:rPr>
      </w:pPr>
      <w:proofErr w:type="spellStart"/>
      <w:r w:rsidRPr="003876EB">
        <w:rPr>
          <w:b/>
          <w:sz w:val="24"/>
        </w:rPr>
        <w:t>Cyd</w:t>
      </w:r>
      <w:proofErr w:type="spellEnd"/>
      <w:r w:rsidRPr="003876EB">
        <w:rPr>
          <w:b/>
          <w:sz w:val="24"/>
        </w:rPr>
        <w:t xml:space="preserve"> Grimes, </w:t>
      </w:r>
      <w:r w:rsidR="00B15EAF">
        <w:rPr>
          <w:b/>
          <w:sz w:val="24"/>
        </w:rPr>
        <w:t>C.P.M., CPPO</w:t>
      </w:r>
    </w:p>
    <w:p w14:paraId="347CFA87" w14:textId="77777777" w:rsidR="0082454C" w:rsidRPr="003876EB" w:rsidRDefault="0082454C">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ind w:firstLine="1440"/>
        <w:jc w:val="both"/>
        <w:rPr>
          <w:b/>
          <w:sz w:val="24"/>
        </w:rPr>
      </w:pPr>
      <w:r w:rsidRPr="003876EB">
        <w:rPr>
          <w:b/>
          <w:sz w:val="24"/>
        </w:rPr>
        <w:t>Purchasing Agent</w:t>
      </w:r>
    </w:p>
    <w:p w14:paraId="39A3DE44" w14:textId="77777777" w:rsidR="0082454C" w:rsidRPr="003876EB" w:rsidRDefault="0082454C">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ind w:firstLine="1440"/>
        <w:jc w:val="both"/>
        <w:rPr>
          <w:b/>
          <w:sz w:val="24"/>
        </w:rPr>
      </w:pPr>
      <w:r w:rsidRPr="003876EB">
        <w:rPr>
          <w:b/>
          <w:sz w:val="24"/>
        </w:rPr>
        <w:t>P.O. Box 1748</w:t>
      </w:r>
    </w:p>
    <w:p w14:paraId="5E92ACA5" w14:textId="77777777" w:rsidR="0082454C" w:rsidRPr="003876EB" w:rsidRDefault="0082454C">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ind w:firstLine="1440"/>
        <w:jc w:val="both"/>
        <w:rPr>
          <w:sz w:val="24"/>
        </w:rPr>
      </w:pPr>
      <w:r w:rsidRPr="003876EB">
        <w:rPr>
          <w:b/>
          <w:sz w:val="24"/>
        </w:rPr>
        <w:t>Austin, Texas 78767-1748</w:t>
      </w:r>
    </w:p>
    <w:p w14:paraId="3BF61CE5" w14:textId="77777777" w:rsidR="0082454C" w:rsidRPr="003876EB" w:rsidRDefault="0082454C">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jc w:val="both"/>
        <w:rPr>
          <w:sz w:val="24"/>
        </w:rPr>
      </w:pPr>
    </w:p>
    <w:p w14:paraId="6BBF46B2" w14:textId="77777777" w:rsidR="0082454C" w:rsidRPr="003876EB" w:rsidRDefault="0082454C">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ind w:left="1440" w:hanging="720"/>
        <w:jc w:val="both"/>
        <w:rPr>
          <w:sz w:val="24"/>
        </w:rPr>
      </w:pPr>
      <w:r w:rsidRPr="003876EB">
        <w:rPr>
          <w:sz w:val="24"/>
        </w:rPr>
        <w:t>24.3</w:t>
      </w:r>
      <w:r w:rsidRPr="003876EB">
        <w:rPr>
          <w:sz w:val="24"/>
        </w:rPr>
        <w:tab/>
        <w:t>The address of the Contractor for all purposes under this contract and for all notices hereunder shall be the address shown in the Notice of Award.</w:t>
      </w:r>
    </w:p>
    <w:p w14:paraId="2407FBC6" w14:textId="77777777" w:rsidR="0082454C" w:rsidRPr="003876EB" w:rsidRDefault="0082454C">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jc w:val="both"/>
        <w:rPr>
          <w:sz w:val="24"/>
        </w:rPr>
      </w:pPr>
    </w:p>
    <w:p w14:paraId="61529DFD" w14:textId="77777777" w:rsidR="0082454C" w:rsidRPr="003876EB" w:rsidRDefault="0082454C">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ind w:left="1440" w:hanging="720"/>
        <w:jc w:val="both"/>
        <w:rPr>
          <w:sz w:val="24"/>
        </w:rPr>
      </w:pPr>
      <w:r w:rsidRPr="003876EB">
        <w:rPr>
          <w:sz w:val="24"/>
        </w:rPr>
        <w:t>24.4</w:t>
      </w:r>
      <w:r w:rsidRPr="003876EB">
        <w:rPr>
          <w:sz w:val="24"/>
        </w:rPr>
        <w:tab/>
        <w:t>Each party may change the address for notice to it by giving notice of the change in compliance with 24.0.</w:t>
      </w:r>
    </w:p>
    <w:p w14:paraId="3983E28E" w14:textId="77777777" w:rsidR="0082454C" w:rsidRPr="003876EB" w:rsidRDefault="0082454C">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jc w:val="both"/>
        <w:rPr>
          <w:sz w:val="24"/>
        </w:rPr>
      </w:pPr>
    </w:p>
    <w:p w14:paraId="13972DCB" w14:textId="77777777" w:rsidR="0082454C" w:rsidRPr="003876EB" w:rsidRDefault="0082454C">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jc w:val="both"/>
        <w:rPr>
          <w:sz w:val="24"/>
        </w:rPr>
      </w:pPr>
      <w:r w:rsidRPr="003876EB">
        <w:rPr>
          <w:sz w:val="24"/>
        </w:rPr>
        <w:t>25.0</w:t>
      </w:r>
      <w:r w:rsidRPr="003876EB">
        <w:rPr>
          <w:sz w:val="24"/>
        </w:rPr>
        <w:tab/>
      </w:r>
      <w:r w:rsidRPr="003876EB">
        <w:rPr>
          <w:b/>
          <w:sz w:val="24"/>
        </w:rPr>
        <w:t>CONSTRUCTION OF CONTRACT:</w:t>
      </w:r>
    </w:p>
    <w:p w14:paraId="29C46DCF" w14:textId="77777777" w:rsidR="0082454C" w:rsidRPr="003876EB" w:rsidRDefault="0082454C">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jc w:val="both"/>
        <w:rPr>
          <w:sz w:val="24"/>
        </w:rPr>
      </w:pPr>
    </w:p>
    <w:p w14:paraId="6FB5665A" w14:textId="77777777" w:rsidR="0082454C" w:rsidRPr="003876EB" w:rsidRDefault="0082454C">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ind w:left="1440" w:hanging="720"/>
        <w:jc w:val="both"/>
        <w:rPr>
          <w:sz w:val="24"/>
        </w:rPr>
      </w:pPr>
      <w:r w:rsidRPr="003876EB">
        <w:rPr>
          <w:sz w:val="24"/>
        </w:rPr>
        <w:t>25.1</w:t>
      </w:r>
      <w:r w:rsidRPr="003876EB">
        <w:rPr>
          <w:sz w:val="24"/>
        </w:rPr>
        <w:tab/>
      </w:r>
      <w:r w:rsidRPr="003876EB">
        <w:rPr>
          <w:sz w:val="24"/>
          <w:u w:val="single"/>
        </w:rPr>
        <w:t>Law and Venue</w:t>
      </w:r>
      <w:r w:rsidRPr="003876EB">
        <w:rPr>
          <w:sz w:val="24"/>
        </w:rPr>
        <w:t>. This Contract is governed by the laws of the United States of America and Texas and all obligations under this contract are performable in Travis County, Texas. Venue for any dispute arising out of this Contract will lie in the appropriate court of Travis County, Texas.</w:t>
      </w:r>
    </w:p>
    <w:p w14:paraId="1D2487D4" w14:textId="77777777" w:rsidR="0082454C" w:rsidRDefault="0082454C">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ind w:left="1440" w:hanging="720"/>
        <w:jc w:val="both"/>
        <w:rPr>
          <w:sz w:val="24"/>
        </w:rPr>
      </w:pPr>
    </w:p>
    <w:p w14:paraId="1D7B90AE" w14:textId="77777777" w:rsidR="0082454C" w:rsidRPr="003876EB" w:rsidRDefault="0082454C">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ind w:left="1440" w:hanging="720"/>
        <w:jc w:val="both"/>
        <w:rPr>
          <w:sz w:val="24"/>
        </w:rPr>
      </w:pPr>
      <w:r w:rsidRPr="003876EB">
        <w:rPr>
          <w:sz w:val="24"/>
        </w:rPr>
        <w:t>25.2</w:t>
      </w:r>
      <w:r w:rsidRPr="003876EB">
        <w:rPr>
          <w:sz w:val="24"/>
        </w:rPr>
        <w:tab/>
      </w:r>
      <w:r w:rsidRPr="003876EB">
        <w:rPr>
          <w:sz w:val="24"/>
          <w:u w:val="single"/>
        </w:rPr>
        <w:t>Severability</w:t>
      </w:r>
      <w:r w:rsidRPr="003876EB">
        <w:rPr>
          <w:sz w:val="24"/>
        </w:rPr>
        <w:t>. If any portion or portions of this Contract are ruled invalid, illegal, or unenforceable in any respect, by a court of competent jurisdiction, the remainder of it shall remain valid and binding.</w:t>
      </w:r>
    </w:p>
    <w:p w14:paraId="286A33B0" w14:textId="77777777" w:rsidR="0082454C" w:rsidRPr="003876EB" w:rsidRDefault="0082454C">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jc w:val="both"/>
        <w:rPr>
          <w:sz w:val="24"/>
        </w:rPr>
      </w:pPr>
    </w:p>
    <w:p w14:paraId="0D4D9D90" w14:textId="77777777" w:rsidR="0082454C" w:rsidRPr="003876EB" w:rsidRDefault="0082454C">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ind w:left="1440" w:hanging="720"/>
        <w:jc w:val="both"/>
        <w:rPr>
          <w:sz w:val="24"/>
        </w:rPr>
      </w:pPr>
      <w:r w:rsidRPr="003876EB">
        <w:rPr>
          <w:sz w:val="24"/>
        </w:rPr>
        <w:t>25.3</w:t>
      </w:r>
      <w:r w:rsidRPr="003876EB">
        <w:rPr>
          <w:sz w:val="24"/>
        </w:rPr>
        <w:tab/>
      </w:r>
      <w:r w:rsidRPr="003876EB">
        <w:rPr>
          <w:sz w:val="24"/>
          <w:u w:val="single"/>
        </w:rPr>
        <w:t>Headings</w:t>
      </w:r>
      <w:r w:rsidRPr="003876EB">
        <w:rPr>
          <w:sz w:val="24"/>
        </w:rPr>
        <w:t>. Headings and titles at the beginning of the various provisions of this Contract have been included only to make it easier to locate the subject matter covered by that part, section or subsection and are not to be used in construing this Contract.</w:t>
      </w:r>
    </w:p>
    <w:p w14:paraId="75A260BF" w14:textId="77777777" w:rsidR="0082454C" w:rsidRPr="003876EB" w:rsidRDefault="0082454C">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ind w:left="1440" w:hanging="720"/>
        <w:jc w:val="both"/>
        <w:rPr>
          <w:sz w:val="24"/>
        </w:rPr>
      </w:pPr>
    </w:p>
    <w:p w14:paraId="71666B81" w14:textId="77777777" w:rsidR="0082454C" w:rsidRDefault="0082454C">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ind w:left="1440" w:hanging="720"/>
        <w:jc w:val="both"/>
        <w:rPr>
          <w:sz w:val="24"/>
        </w:rPr>
      </w:pPr>
      <w:r w:rsidRPr="003876EB">
        <w:rPr>
          <w:sz w:val="24"/>
        </w:rPr>
        <w:t>25.4</w:t>
      </w:r>
      <w:r w:rsidRPr="003876EB">
        <w:rPr>
          <w:sz w:val="24"/>
        </w:rPr>
        <w:tab/>
      </w:r>
      <w:r w:rsidRPr="003876EB">
        <w:rPr>
          <w:sz w:val="24"/>
          <w:u w:val="single"/>
        </w:rPr>
        <w:t>Computation of Time</w:t>
      </w:r>
      <w:r w:rsidRPr="003876EB">
        <w:rPr>
          <w:sz w:val="24"/>
        </w:rPr>
        <w:t>. When any period of time is stated in this Contract, the time shall be computed to exclude the first day and include the last day of period. If the last day of any period falls on a Saturday, Sunday, or a day that Travis County has declared a holiday for its employees, these days shall be omitted from the computation. All hours stated in this Contract are stated in Central Standard Time from 2:00 o'clock a.m. on the first Sunday October until 2:00 o'clock a.m. on the first Sunday of April and in Central Daylight Saving Time from 2:00 o' clock a.m. on the first Sunday April until 2:00 o'clock a.m. on the first Sunday of October.</w:t>
      </w:r>
    </w:p>
    <w:p w14:paraId="493C228C" w14:textId="77777777" w:rsidR="009D69AA" w:rsidRDefault="009D69AA">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ind w:left="1440" w:hanging="720"/>
        <w:jc w:val="both"/>
        <w:rPr>
          <w:sz w:val="24"/>
        </w:rPr>
      </w:pPr>
    </w:p>
    <w:p w14:paraId="01373844" w14:textId="77777777" w:rsidR="0082454C" w:rsidRPr="003876EB" w:rsidRDefault="0082454C">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ind w:left="1440" w:hanging="720"/>
        <w:jc w:val="both"/>
        <w:rPr>
          <w:vanish/>
          <w:sz w:val="24"/>
        </w:rPr>
      </w:pPr>
    </w:p>
    <w:p w14:paraId="3E763AAE" w14:textId="77777777" w:rsidR="0082454C" w:rsidRPr="003876EB" w:rsidRDefault="0082454C">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ind w:left="1440" w:hanging="720"/>
        <w:jc w:val="both"/>
        <w:rPr>
          <w:sz w:val="24"/>
        </w:rPr>
      </w:pPr>
      <w:r w:rsidRPr="003876EB">
        <w:rPr>
          <w:sz w:val="24"/>
        </w:rPr>
        <w:t>25.5</w:t>
      </w:r>
      <w:r w:rsidRPr="003876EB">
        <w:rPr>
          <w:sz w:val="24"/>
        </w:rPr>
        <w:tab/>
      </w:r>
      <w:r w:rsidRPr="003876EB">
        <w:rPr>
          <w:sz w:val="24"/>
          <w:u w:val="single"/>
        </w:rPr>
        <w:t>Gender and Number</w:t>
      </w:r>
      <w:r w:rsidRPr="003876EB">
        <w:rPr>
          <w:sz w:val="24"/>
        </w:rPr>
        <w:t>: Words of any gender in this Contract shall be construed to include any other gender and words in either number shall be construed to include the other unless the context in the Contract clearly requires otherwise.</w:t>
      </w:r>
    </w:p>
    <w:p w14:paraId="58B604F8" w14:textId="77777777" w:rsidR="0082454C" w:rsidRDefault="0082454C">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jc w:val="both"/>
        <w:rPr>
          <w:sz w:val="24"/>
        </w:rPr>
      </w:pPr>
    </w:p>
    <w:p w14:paraId="59E988A4" w14:textId="77777777" w:rsidR="0082454C" w:rsidRPr="003876EB" w:rsidRDefault="0082454C">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jc w:val="both"/>
        <w:rPr>
          <w:sz w:val="24"/>
        </w:rPr>
      </w:pPr>
      <w:r w:rsidRPr="003876EB">
        <w:rPr>
          <w:sz w:val="24"/>
        </w:rPr>
        <w:t>26.0</w:t>
      </w:r>
      <w:r w:rsidRPr="003876EB">
        <w:rPr>
          <w:sz w:val="24"/>
        </w:rPr>
        <w:tab/>
      </w:r>
      <w:r w:rsidRPr="003876EB">
        <w:rPr>
          <w:b/>
          <w:sz w:val="24"/>
        </w:rPr>
        <w:t>ENTIRE CONTRACT:</w:t>
      </w:r>
    </w:p>
    <w:p w14:paraId="6F2BE0A7" w14:textId="77777777" w:rsidR="0082454C" w:rsidRPr="003876EB" w:rsidRDefault="0082454C">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jc w:val="both"/>
        <w:rPr>
          <w:sz w:val="24"/>
        </w:rPr>
      </w:pPr>
    </w:p>
    <w:p w14:paraId="01566826" w14:textId="77777777" w:rsidR="0082454C" w:rsidRDefault="0082454C">
      <w:pPr>
        <w:pStyle w:val="BodyTextIndent"/>
        <w:widowControl w:val="0"/>
        <w:tabs>
          <w:tab w:val="clear" w:pos="-1440"/>
          <w:tab w:val="clear" w:pos="-720"/>
          <w:tab w:val="clear" w:pos="10800"/>
        </w:tabs>
      </w:pPr>
      <w:r w:rsidRPr="003876EB">
        <w:t>All oral and written agreements between Contractor and County relating to the subject matter of this Contract that were made prior to the execution of this Contract have been reduced to writing and are contained in this Contract.</w:t>
      </w:r>
    </w:p>
    <w:p w14:paraId="47DA81E4" w14:textId="77777777" w:rsidR="007B03B1" w:rsidRDefault="007B03B1">
      <w:pPr>
        <w:pStyle w:val="BodyTextIndent"/>
        <w:widowControl w:val="0"/>
        <w:tabs>
          <w:tab w:val="clear" w:pos="-1440"/>
          <w:tab w:val="clear" w:pos="-720"/>
          <w:tab w:val="clear" w:pos="10800"/>
        </w:tabs>
      </w:pPr>
    </w:p>
    <w:p w14:paraId="24B5DCE0" w14:textId="77777777" w:rsidR="007B03B1" w:rsidRPr="003876EB" w:rsidRDefault="007B03B1">
      <w:pPr>
        <w:pStyle w:val="BodyTextIndent"/>
        <w:widowControl w:val="0"/>
        <w:tabs>
          <w:tab w:val="clear" w:pos="-1440"/>
          <w:tab w:val="clear" w:pos="-720"/>
          <w:tab w:val="clear" w:pos="10800"/>
        </w:tabs>
      </w:pPr>
    </w:p>
    <w:p w14:paraId="6AE6287C" w14:textId="77777777" w:rsidR="006B0A8E" w:rsidRDefault="006B0A8E">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ind w:left="720" w:hanging="720"/>
        <w:jc w:val="both"/>
        <w:rPr>
          <w:rFonts w:ascii="Times New" w:hAnsi="Times New"/>
          <w:sz w:val="24"/>
        </w:rPr>
      </w:pPr>
    </w:p>
    <w:p w14:paraId="1AABFD1C" w14:textId="77777777" w:rsidR="0082454C" w:rsidRDefault="0082454C">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ind w:left="720" w:hanging="720"/>
        <w:jc w:val="both"/>
        <w:rPr>
          <w:rFonts w:ascii="Times New" w:hAnsi="Times New"/>
          <w:sz w:val="24"/>
        </w:rPr>
      </w:pPr>
      <w:r>
        <w:rPr>
          <w:rFonts w:ascii="Times New" w:hAnsi="Times New"/>
          <w:sz w:val="24"/>
        </w:rPr>
        <w:lastRenderedPageBreak/>
        <w:t>27.0</w:t>
      </w:r>
      <w:r>
        <w:rPr>
          <w:rFonts w:ascii="Times New" w:hAnsi="Times New"/>
          <w:sz w:val="24"/>
        </w:rPr>
        <w:tab/>
      </w:r>
      <w:r>
        <w:rPr>
          <w:rFonts w:ascii="Times New" w:hAnsi="Times New"/>
          <w:b/>
          <w:sz w:val="24"/>
        </w:rPr>
        <w:t>CONTRACTOR LIABILITY, INDEMNIFICATION AND CLAIMS NOTIFICATION:</w:t>
      </w:r>
    </w:p>
    <w:p w14:paraId="5319D4F1" w14:textId="77777777" w:rsidR="0082454C" w:rsidRDefault="0082454C">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jc w:val="both"/>
        <w:rPr>
          <w:rFonts w:ascii="Times New" w:hAnsi="Times New"/>
          <w:sz w:val="24"/>
        </w:rPr>
      </w:pPr>
    </w:p>
    <w:p w14:paraId="210AFD1E" w14:textId="77777777" w:rsidR="0082454C" w:rsidRDefault="007E3D63" w:rsidP="009D69AA">
      <w:pPr>
        <w:pStyle w:val="BodyTextIndent"/>
        <w:tabs>
          <w:tab w:val="clear" w:pos="-1440"/>
          <w:tab w:val="clear" w:pos="-720"/>
          <w:tab w:val="clear" w:pos="720"/>
          <w:tab w:val="clear" w:pos="2160"/>
          <w:tab w:val="clear" w:pos="2880"/>
          <w:tab w:val="clear" w:pos="3600"/>
          <w:tab w:val="clear" w:pos="4320"/>
          <w:tab w:val="clear" w:pos="5040"/>
          <w:tab w:val="clear" w:pos="5760"/>
          <w:tab w:val="clear" w:pos="6480"/>
          <w:tab w:val="clear" w:pos="7200"/>
          <w:tab w:val="clear" w:pos="7920"/>
          <w:tab w:val="clear" w:pos="8640"/>
          <w:tab w:val="clear" w:pos="9360"/>
          <w:tab w:val="clear" w:pos="10080"/>
          <w:tab w:val="clear" w:pos="10800"/>
        </w:tabs>
        <w:ind w:left="1440" w:hanging="720"/>
        <w:rPr>
          <w:kern w:val="2"/>
        </w:rPr>
      </w:pPr>
      <w:r>
        <w:rPr>
          <w:kern w:val="2"/>
        </w:rPr>
        <w:t>27.1</w:t>
      </w:r>
      <w:r>
        <w:rPr>
          <w:kern w:val="2"/>
        </w:rPr>
        <w:tab/>
      </w:r>
      <w:r w:rsidR="0082454C">
        <w:rPr>
          <w:kern w:val="2"/>
        </w:rPr>
        <w:t>Contractor shall indemnify County, its officers, agents, and employees, from and against any and all third party claims, losses, damages, causes of action, suits, and liability of every kind whether meritorious or not and, including all expenses of litigation, court costs, and reasonable attorney's fees, arising in connection with the services provided by Contractor under this Contract.  It is the expressed intention of the parties to this contract, both Contractor and County, that the indemnity provided for in this paragraph is indemnity by Contractor to indemnify and protect County from the consequences of Contractor's actions.</w:t>
      </w:r>
    </w:p>
    <w:p w14:paraId="3D9D1A07" w14:textId="77777777" w:rsidR="007E3D63" w:rsidRDefault="007E3D63" w:rsidP="009D69AA">
      <w:pPr>
        <w:pStyle w:val="BodyTextIndent"/>
        <w:tabs>
          <w:tab w:val="clear" w:pos="-1440"/>
          <w:tab w:val="clear" w:pos="-720"/>
          <w:tab w:val="clear" w:pos="720"/>
          <w:tab w:val="clear" w:pos="2160"/>
          <w:tab w:val="clear" w:pos="2880"/>
          <w:tab w:val="clear" w:pos="3600"/>
          <w:tab w:val="clear" w:pos="4320"/>
          <w:tab w:val="clear" w:pos="5040"/>
          <w:tab w:val="clear" w:pos="5760"/>
          <w:tab w:val="clear" w:pos="6480"/>
          <w:tab w:val="clear" w:pos="7200"/>
          <w:tab w:val="clear" w:pos="7920"/>
          <w:tab w:val="clear" w:pos="8640"/>
          <w:tab w:val="clear" w:pos="9360"/>
          <w:tab w:val="clear" w:pos="10080"/>
          <w:tab w:val="clear" w:pos="10800"/>
        </w:tabs>
        <w:spacing w:before="120"/>
        <w:ind w:left="1440" w:hanging="720"/>
        <w:rPr>
          <w:kern w:val="2"/>
        </w:rPr>
      </w:pPr>
      <w:r>
        <w:rPr>
          <w:kern w:val="2"/>
        </w:rPr>
        <w:t>27.2</w:t>
      </w:r>
      <w:r>
        <w:rPr>
          <w:kern w:val="2"/>
        </w:rPr>
        <w:tab/>
      </w:r>
      <w:r w:rsidRPr="007E3D63">
        <w:rPr>
          <w:kern w:val="2"/>
        </w:rPr>
        <w:t>Contractor warrants that all applicable copyrights, patents, and licenses which may exist on materials used in this Contract have been adhered to and further warrants that County shall not be liable for any infringement of those rights and any rights granted to County shall apply for the duration of the Contract.  CONTRACTOR SHALL INDEMNIFY COUNTY, ITS OFFICERS, AGENTS AND EMPLOYEES FROM ALL CLAIMS, LOSSES, DAMAGES, CAUSES OF ACTION AND LIABILITY OF EVERY KIND, INCLUDING EXPENSES OF LITIGATION, AND COURT COSTS AND ATTORNEY FEES FOR DAMAGES TO ANY PERSON OR PROPERTY ARISING IN CONNECTION WITH ANY ALLEGED OR ACTUAL INFRINGEMENT OF EXISTING LICENSES, PATENTS, OR COPYRIGHTS APPLICABLE TO MATERIALS USED IN THIS CONTRACT.  This section shall not be interpreted as a waiver of sovereign immunity and County retains all of its affirmative defenses.</w:t>
      </w:r>
    </w:p>
    <w:p w14:paraId="4EFC45E0" w14:textId="77777777" w:rsidR="0082454C" w:rsidRDefault="0082454C">
      <w:pPr>
        <w:tabs>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s>
        <w:jc w:val="both"/>
        <w:rPr>
          <w:kern w:val="2"/>
          <w:sz w:val="24"/>
        </w:rPr>
      </w:pPr>
    </w:p>
    <w:p w14:paraId="3F117938" w14:textId="77777777" w:rsidR="0082454C" w:rsidRDefault="0082454C">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ind w:left="720" w:hanging="720"/>
        <w:jc w:val="both"/>
        <w:rPr>
          <w:b/>
          <w:sz w:val="24"/>
        </w:rPr>
      </w:pPr>
      <w:r>
        <w:rPr>
          <w:sz w:val="24"/>
        </w:rPr>
        <w:t>28.0</w:t>
      </w:r>
      <w:r>
        <w:rPr>
          <w:sz w:val="24"/>
        </w:rPr>
        <w:tab/>
      </w:r>
      <w:r>
        <w:rPr>
          <w:b/>
          <w:sz w:val="24"/>
        </w:rPr>
        <w:t>HUB PROCUREMENT PROGRAM:</w:t>
      </w:r>
    </w:p>
    <w:p w14:paraId="1C6420D4" w14:textId="77777777" w:rsidR="0082454C" w:rsidRDefault="0082454C">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jc w:val="both"/>
        <w:rPr>
          <w:b/>
          <w:sz w:val="24"/>
        </w:rPr>
      </w:pPr>
    </w:p>
    <w:p w14:paraId="484C236E" w14:textId="77777777" w:rsidR="0082454C" w:rsidRDefault="0082454C">
      <w:pPr>
        <w:ind w:left="1440" w:hanging="720"/>
        <w:jc w:val="both"/>
        <w:rPr>
          <w:sz w:val="24"/>
        </w:rPr>
      </w:pPr>
      <w:r>
        <w:rPr>
          <w:sz w:val="24"/>
        </w:rPr>
        <w:t>28.1</w:t>
      </w:r>
      <w:r>
        <w:rPr>
          <w:sz w:val="24"/>
        </w:rPr>
        <w:tab/>
        <w:t xml:space="preserve">Pursuant to the Travis County Historically Underutilized Business (HUB) Procurement Program, the Travis County Commissioners Court adopted goals for Certified HUB Subcontractor participation with an </w:t>
      </w:r>
      <w:r w:rsidR="00B12CF5">
        <w:rPr>
          <w:sz w:val="24"/>
        </w:rPr>
        <w:t>Overall 14.1</w:t>
      </w:r>
      <w:r>
        <w:rPr>
          <w:sz w:val="24"/>
        </w:rPr>
        <w:t xml:space="preserve">% Minority-Owned Business Enterprise (MBE) goal and an Overall 15.0% Women-Owned Business Enterprise (WBE) goal </w:t>
      </w:r>
      <w:r>
        <w:rPr>
          <w:i/>
          <w:sz w:val="24"/>
        </w:rPr>
        <w:t>(Sub-goals:  2.5% African-American, 9.9% Hispanic, 1.7% Native/Asian-American)</w:t>
      </w:r>
      <w:r>
        <w:rPr>
          <w:sz w:val="24"/>
        </w:rPr>
        <w:t xml:space="preserve"> to be observed by the County in its award of contracts and subcontracts to certified HUBs.</w:t>
      </w:r>
    </w:p>
    <w:p w14:paraId="2BF81891" w14:textId="77777777" w:rsidR="0082454C" w:rsidRDefault="0082454C">
      <w:pPr>
        <w:jc w:val="both"/>
        <w:rPr>
          <w:sz w:val="24"/>
        </w:rPr>
      </w:pPr>
    </w:p>
    <w:p w14:paraId="67D331D7" w14:textId="77777777" w:rsidR="0082454C" w:rsidRDefault="0082454C">
      <w:pPr>
        <w:pStyle w:val="BodyTextIndent2"/>
        <w:tabs>
          <w:tab w:val="clear" w:pos="1"/>
          <w:tab w:val="clear" w:pos="720"/>
          <w:tab w:val="clear" w:pos="1440"/>
          <w:tab w:val="clear" w:pos="2160"/>
          <w:tab w:val="clear" w:pos="2880"/>
          <w:tab w:val="clear" w:pos="3600"/>
          <w:tab w:val="clear" w:pos="4320"/>
          <w:tab w:val="clear" w:pos="5040"/>
          <w:tab w:val="clear" w:pos="5760"/>
          <w:tab w:val="clear" w:pos="6480"/>
          <w:tab w:val="clear" w:pos="7200"/>
          <w:tab w:val="clear" w:pos="7920"/>
          <w:tab w:val="clear" w:pos="8640"/>
        </w:tabs>
        <w:ind w:hanging="720"/>
        <w:jc w:val="both"/>
        <w:rPr>
          <w:sz w:val="24"/>
        </w:rPr>
      </w:pPr>
      <w:r>
        <w:rPr>
          <w:sz w:val="24"/>
        </w:rPr>
        <w:t>28.2</w:t>
      </w:r>
      <w:r>
        <w:rPr>
          <w:sz w:val="24"/>
        </w:rPr>
        <w:tab/>
        <w:t>It is the policy of Travis County that HUBs shall have the maximum opportunity to participate in the performance of county contracts and subcontracts.  Contractors shall make a "good faith effort” to take all necessary and reasonable steps to ensure HUBs maximum opportunity to participate as subcontractors.  Failure by a contractor or subcontractor to carry out the County HUB Procurement Program shall constitute a breach of contract, and after notification of such breach by the Purchasing Agent may result in termination of this contract.</w:t>
      </w:r>
    </w:p>
    <w:p w14:paraId="2C2BE3AB" w14:textId="77777777" w:rsidR="0082454C" w:rsidRDefault="0082454C">
      <w:pPr>
        <w:jc w:val="both"/>
        <w:rPr>
          <w:sz w:val="24"/>
        </w:rPr>
      </w:pPr>
    </w:p>
    <w:p w14:paraId="2AC9D371" w14:textId="77777777" w:rsidR="0082454C" w:rsidRDefault="0082454C">
      <w:pPr>
        <w:ind w:left="1440" w:hanging="720"/>
        <w:jc w:val="both"/>
        <w:rPr>
          <w:sz w:val="24"/>
        </w:rPr>
      </w:pPr>
      <w:r>
        <w:rPr>
          <w:sz w:val="24"/>
        </w:rPr>
        <w:t>28.3</w:t>
      </w:r>
      <w:r>
        <w:rPr>
          <w:sz w:val="24"/>
        </w:rPr>
        <w:tab/>
        <w:t>For purposes of HUB participation, Travis County shall count the dollar amount of all firm fixed price/fixed quantity contracts, or the dollar amount of Purchase Orders placed against "Estimated" or "Not to Exceed" contracts.</w:t>
      </w:r>
    </w:p>
    <w:p w14:paraId="1BC151FF" w14:textId="77777777" w:rsidR="0082454C" w:rsidRDefault="0082454C">
      <w:pPr>
        <w:jc w:val="both"/>
        <w:rPr>
          <w:sz w:val="24"/>
        </w:rPr>
      </w:pPr>
    </w:p>
    <w:p w14:paraId="62736319" w14:textId="77777777" w:rsidR="0082454C" w:rsidRDefault="0082454C">
      <w:pPr>
        <w:ind w:left="1440" w:hanging="720"/>
        <w:rPr>
          <w:sz w:val="24"/>
        </w:rPr>
      </w:pPr>
      <w:r>
        <w:rPr>
          <w:sz w:val="24"/>
        </w:rPr>
        <w:t>28.4</w:t>
      </w:r>
      <w:r>
        <w:rPr>
          <w:sz w:val="24"/>
        </w:rPr>
        <w:tab/>
        <w:t>The following section identifies the specific procedures to be followed with respect to this solicitation for proposals in compliance with the HUB Procurement Program.</w:t>
      </w:r>
    </w:p>
    <w:p w14:paraId="7FADB083" w14:textId="77777777" w:rsidR="0082454C" w:rsidRDefault="0082454C">
      <w:pPr>
        <w:tabs>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s>
        <w:jc w:val="both"/>
        <w:rPr>
          <w:rFonts w:ascii="Times New" w:hAnsi="Times New"/>
          <w:sz w:val="24"/>
        </w:rPr>
      </w:pPr>
    </w:p>
    <w:p w14:paraId="45598A26" w14:textId="77777777" w:rsidR="009B6DCC" w:rsidRDefault="009B6DCC">
      <w:pPr>
        <w:tabs>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s>
        <w:jc w:val="both"/>
        <w:rPr>
          <w:rFonts w:ascii="Times New" w:hAnsi="Times New"/>
          <w:vanish/>
          <w:sz w:val="24"/>
        </w:rPr>
      </w:pPr>
    </w:p>
    <w:p w14:paraId="1715B7B0" w14:textId="77777777" w:rsidR="0082454C" w:rsidRDefault="0082454C">
      <w:pPr>
        <w:ind w:left="1440" w:hanging="720"/>
        <w:jc w:val="both"/>
        <w:rPr>
          <w:sz w:val="24"/>
        </w:rPr>
      </w:pPr>
      <w:r>
        <w:rPr>
          <w:sz w:val="24"/>
        </w:rPr>
        <w:t>28.5</w:t>
      </w:r>
      <w:r>
        <w:rPr>
          <w:sz w:val="24"/>
        </w:rPr>
        <w:tab/>
      </w:r>
      <w:r>
        <w:rPr>
          <w:b/>
          <w:sz w:val="24"/>
        </w:rPr>
        <w:t>SECTION 1 - HUB PURCHASES</w:t>
      </w:r>
    </w:p>
    <w:p w14:paraId="37349349" w14:textId="77777777" w:rsidR="0082454C" w:rsidRDefault="0082454C">
      <w:pPr>
        <w:jc w:val="both"/>
        <w:rPr>
          <w:sz w:val="24"/>
        </w:rPr>
      </w:pPr>
    </w:p>
    <w:p w14:paraId="770321C5" w14:textId="77777777" w:rsidR="0082454C" w:rsidRDefault="0082454C">
      <w:pPr>
        <w:ind w:left="2160" w:hanging="720"/>
        <w:jc w:val="both"/>
        <w:rPr>
          <w:sz w:val="24"/>
        </w:rPr>
      </w:pPr>
      <w:r>
        <w:rPr>
          <w:sz w:val="24"/>
        </w:rPr>
        <w:t>28.5.1</w:t>
      </w:r>
      <w:r>
        <w:rPr>
          <w:sz w:val="24"/>
        </w:rPr>
        <w:tab/>
        <w:t>To be eligible under this program, HUB Proposers and subcontractors must:</w:t>
      </w:r>
    </w:p>
    <w:p w14:paraId="4E3382FE" w14:textId="77777777" w:rsidR="0082454C" w:rsidRDefault="0082454C">
      <w:pPr>
        <w:jc w:val="both"/>
        <w:rPr>
          <w:sz w:val="24"/>
        </w:rPr>
      </w:pPr>
    </w:p>
    <w:p w14:paraId="29353100" w14:textId="77777777" w:rsidR="0082454C" w:rsidRDefault="001F3760">
      <w:pPr>
        <w:ind w:left="2160"/>
        <w:jc w:val="both"/>
        <w:rPr>
          <w:sz w:val="24"/>
        </w:rPr>
      </w:pPr>
      <w:r>
        <w:rPr>
          <w:sz w:val="24"/>
        </w:rPr>
        <w:t>28.5.1.1 Be</w:t>
      </w:r>
      <w:r w:rsidR="0082454C">
        <w:rPr>
          <w:sz w:val="24"/>
        </w:rPr>
        <w:t xml:space="preserve"> certified as HUB, M/WBE or DBE source by:</w:t>
      </w:r>
    </w:p>
    <w:p w14:paraId="78A5A7F6" w14:textId="77777777" w:rsidR="0082454C" w:rsidRDefault="0082454C">
      <w:pPr>
        <w:jc w:val="both"/>
        <w:rPr>
          <w:sz w:val="24"/>
        </w:rPr>
      </w:pPr>
    </w:p>
    <w:p w14:paraId="062975D7" w14:textId="77777777" w:rsidR="0082454C" w:rsidRDefault="0082454C">
      <w:pPr>
        <w:ind w:left="2880"/>
        <w:jc w:val="both"/>
        <w:rPr>
          <w:sz w:val="24"/>
        </w:rPr>
      </w:pPr>
      <w:r>
        <w:rPr>
          <w:sz w:val="24"/>
        </w:rPr>
        <w:lastRenderedPageBreak/>
        <w:t>(A)</w:t>
      </w:r>
      <w:r>
        <w:rPr>
          <w:sz w:val="24"/>
        </w:rPr>
        <w:tab/>
        <w:t>City of Austin Municipal Government,</w:t>
      </w:r>
    </w:p>
    <w:p w14:paraId="7F9A7B1D" w14:textId="77777777" w:rsidR="0082454C" w:rsidRDefault="0082454C">
      <w:pPr>
        <w:jc w:val="both"/>
        <w:rPr>
          <w:sz w:val="24"/>
        </w:rPr>
      </w:pPr>
    </w:p>
    <w:p w14:paraId="647208B6" w14:textId="77777777" w:rsidR="0082454C" w:rsidRDefault="0082454C">
      <w:pPr>
        <w:ind w:left="2880"/>
        <w:jc w:val="both"/>
        <w:rPr>
          <w:sz w:val="24"/>
        </w:rPr>
      </w:pPr>
      <w:r>
        <w:rPr>
          <w:sz w:val="24"/>
        </w:rPr>
        <w:t>(B)</w:t>
      </w:r>
      <w:r>
        <w:rPr>
          <w:sz w:val="24"/>
        </w:rPr>
        <w:tab/>
        <w:t>Texas Unified Certification Program, or</w:t>
      </w:r>
    </w:p>
    <w:p w14:paraId="05C50DA8" w14:textId="77777777" w:rsidR="0082454C" w:rsidRDefault="0082454C">
      <w:pPr>
        <w:jc w:val="both"/>
        <w:rPr>
          <w:sz w:val="24"/>
        </w:rPr>
      </w:pPr>
    </w:p>
    <w:p w14:paraId="73A989D8" w14:textId="77777777" w:rsidR="0082454C" w:rsidRDefault="0082454C">
      <w:pPr>
        <w:ind w:left="2880"/>
        <w:jc w:val="both"/>
        <w:rPr>
          <w:sz w:val="24"/>
        </w:rPr>
      </w:pPr>
      <w:r>
        <w:rPr>
          <w:sz w:val="24"/>
        </w:rPr>
        <w:t>(C)</w:t>
      </w:r>
      <w:r>
        <w:rPr>
          <w:sz w:val="24"/>
        </w:rPr>
        <w:tab/>
        <w:t>State of Texas Building and Procurement Commission</w:t>
      </w:r>
    </w:p>
    <w:p w14:paraId="4A1A1CED" w14:textId="77777777" w:rsidR="0082454C" w:rsidRDefault="0082454C">
      <w:pPr>
        <w:jc w:val="both"/>
        <w:rPr>
          <w:sz w:val="24"/>
        </w:rPr>
      </w:pPr>
    </w:p>
    <w:p w14:paraId="66D49ADE" w14:textId="77777777" w:rsidR="0082454C" w:rsidRDefault="0082454C">
      <w:pPr>
        <w:ind w:left="3042" w:hanging="882"/>
        <w:jc w:val="both"/>
        <w:rPr>
          <w:sz w:val="24"/>
        </w:rPr>
      </w:pPr>
      <w:r>
        <w:rPr>
          <w:sz w:val="24"/>
        </w:rPr>
        <w:t>28.5.1.2 Have on file in the Travis County Purchasing Office a proper Bidder’s Application.</w:t>
      </w:r>
    </w:p>
    <w:p w14:paraId="054630A3" w14:textId="77777777" w:rsidR="0082454C" w:rsidRDefault="0082454C">
      <w:pPr>
        <w:jc w:val="both"/>
        <w:rPr>
          <w:sz w:val="24"/>
        </w:rPr>
      </w:pPr>
    </w:p>
    <w:p w14:paraId="70C48599" w14:textId="77777777" w:rsidR="0082454C" w:rsidRDefault="0082454C">
      <w:pPr>
        <w:ind w:left="2160"/>
        <w:jc w:val="both"/>
        <w:rPr>
          <w:sz w:val="24"/>
        </w:rPr>
      </w:pPr>
      <w:r>
        <w:rPr>
          <w:sz w:val="24"/>
        </w:rPr>
        <w:t>28.5.1.3   Identify the certifying agency and Item/Service for which is certified.</w:t>
      </w:r>
    </w:p>
    <w:p w14:paraId="3E463B1D" w14:textId="77777777" w:rsidR="0082454C" w:rsidRDefault="0082454C">
      <w:pPr>
        <w:jc w:val="both"/>
        <w:rPr>
          <w:sz w:val="24"/>
        </w:rPr>
      </w:pPr>
    </w:p>
    <w:p w14:paraId="27569D2E" w14:textId="77777777" w:rsidR="006B0A8E" w:rsidRDefault="006B0A8E">
      <w:pPr>
        <w:ind w:left="3042" w:hanging="882"/>
        <w:jc w:val="both"/>
        <w:rPr>
          <w:sz w:val="24"/>
        </w:rPr>
      </w:pPr>
    </w:p>
    <w:p w14:paraId="40D8B8CA" w14:textId="77777777" w:rsidR="0082454C" w:rsidRDefault="0082454C">
      <w:pPr>
        <w:ind w:left="3042" w:hanging="882"/>
        <w:jc w:val="both"/>
        <w:rPr>
          <w:sz w:val="24"/>
        </w:rPr>
      </w:pPr>
      <w:r>
        <w:rPr>
          <w:sz w:val="24"/>
        </w:rPr>
        <w:t>28.5.1.4 Obtain county approval of all proposed HUB subcontractors through the Purchasing Agent.</w:t>
      </w:r>
    </w:p>
    <w:p w14:paraId="5535F75F" w14:textId="77777777" w:rsidR="0082454C" w:rsidRDefault="0082454C">
      <w:pPr>
        <w:jc w:val="both"/>
        <w:rPr>
          <w:sz w:val="24"/>
        </w:rPr>
      </w:pPr>
    </w:p>
    <w:p w14:paraId="125FD720" w14:textId="77777777" w:rsidR="0082454C" w:rsidRDefault="0082454C" w:rsidP="0049340E">
      <w:pPr>
        <w:numPr>
          <w:ilvl w:val="3"/>
          <w:numId w:val="9"/>
        </w:numPr>
        <w:jc w:val="both"/>
        <w:rPr>
          <w:sz w:val="24"/>
        </w:rPr>
      </w:pPr>
      <w:r>
        <w:rPr>
          <w:sz w:val="24"/>
        </w:rPr>
        <w:t>Complete the HUB Declaration form in this RFP package.</w:t>
      </w:r>
    </w:p>
    <w:p w14:paraId="1FF3381F" w14:textId="77777777" w:rsidR="00502E21" w:rsidRDefault="00502E21">
      <w:pPr>
        <w:pStyle w:val="BodyTextIndent"/>
        <w:tabs>
          <w:tab w:val="clear" w:pos="0"/>
          <w:tab w:val="clear" w:pos="720"/>
          <w:tab w:val="clear" w:pos="1440"/>
          <w:tab w:val="clear" w:pos="2880"/>
          <w:tab w:val="clear" w:pos="4320"/>
        </w:tabs>
        <w:ind w:left="2160" w:hanging="720"/>
      </w:pPr>
    </w:p>
    <w:p w14:paraId="50BCC1F9" w14:textId="77777777" w:rsidR="0082454C" w:rsidRDefault="0082454C">
      <w:pPr>
        <w:pStyle w:val="BodyTextIndent"/>
        <w:tabs>
          <w:tab w:val="clear" w:pos="0"/>
          <w:tab w:val="clear" w:pos="720"/>
          <w:tab w:val="clear" w:pos="1440"/>
          <w:tab w:val="clear" w:pos="2880"/>
          <w:tab w:val="clear" w:pos="4320"/>
        </w:tabs>
        <w:ind w:left="2160" w:hanging="720"/>
      </w:pPr>
      <w:r>
        <w:t>28.5.2</w:t>
      </w:r>
      <w:r>
        <w:tab/>
        <w:t xml:space="preserve">Any third party may challenge a firm's HUB status before or after certification.  Such action shall be in writing and submitted to the Purchasing Agent, including all relevant information available.  If no merit to the challenge is found, the challenging party will be notified by the Purchasing Agent in writing and the matter will be considered closed.  If merit is found, the firm in question will be notified by the Purchasing Agent of the challenge, who made it, and a summary of the allegations.  The challenged firm shall be required to submit, within a reasonable period of time, information in support of the firm's HUB status.  The Purchasing Agent shall make an evaluation and notify the parties of a proposed determination, citing the basis for the decision, and providing an opportunity for an informal hearing to interested parties and affording an opportunity for a written or personal response.  The Purchasing Agent shall make a recommendation to the Commissioners Court for a final determination. The Purchasing Agent shall inform all interested parties of the Commissioners Court's determination and its reasons.  A firm's HUB status shall remain accurately certified during the challenging procedure and shall not be changed unless or until a successful challenge is finalized. </w:t>
      </w:r>
      <w:r w:rsidR="001F3760">
        <w:t>(See also Par. 8.0, "CLARIFICATION OR OBJECTION TO PROPOSAL REQUIREMENTS" in Part I, General Requirements Section of this RFP.).</w:t>
      </w:r>
    </w:p>
    <w:p w14:paraId="746A4D96" w14:textId="77777777" w:rsidR="0082454C" w:rsidRDefault="0082454C">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jc w:val="both"/>
        <w:rPr>
          <w:rFonts w:ascii="Times New" w:hAnsi="Times New"/>
          <w:sz w:val="24"/>
        </w:rPr>
      </w:pPr>
    </w:p>
    <w:p w14:paraId="2D2F756B" w14:textId="77777777" w:rsidR="0082454C" w:rsidRPr="003876EB" w:rsidRDefault="0082454C">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jc w:val="both"/>
        <w:rPr>
          <w:b/>
          <w:sz w:val="24"/>
        </w:rPr>
      </w:pPr>
      <w:r w:rsidRPr="003876EB">
        <w:rPr>
          <w:sz w:val="24"/>
        </w:rPr>
        <w:t>29.0</w:t>
      </w:r>
      <w:r w:rsidRPr="003876EB">
        <w:rPr>
          <w:sz w:val="24"/>
        </w:rPr>
        <w:tab/>
      </w:r>
      <w:r w:rsidRPr="003876EB">
        <w:rPr>
          <w:b/>
          <w:sz w:val="24"/>
        </w:rPr>
        <w:t>ORDER OF PRECEDENCE:</w:t>
      </w:r>
    </w:p>
    <w:p w14:paraId="10B86284" w14:textId="77777777" w:rsidR="0082454C" w:rsidRPr="003876EB" w:rsidRDefault="0082454C">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jc w:val="both"/>
        <w:rPr>
          <w:b/>
          <w:sz w:val="24"/>
        </w:rPr>
      </w:pPr>
    </w:p>
    <w:p w14:paraId="0CA810DD" w14:textId="77777777" w:rsidR="0082454C" w:rsidRPr="003876EB" w:rsidRDefault="0082454C">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ind w:left="720"/>
        <w:jc w:val="both"/>
        <w:rPr>
          <w:sz w:val="24"/>
        </w:rPr>
      </w:pPr>
      <w:r w:rsidRPr="003876EB">
        <w:rPr>
          <w:sz w:val="24"/>
        </w:rPr>
        <w:t>In the event of inconsistency between provisions of this Contract, the inconsistency shall be resolved by giving precedence in the following ascending order:</w:t>
      </w:r>
    </w:p>
    <w:p w14:paraId="269B9686" w14:textId="77777777" w:rsidR="0082454C" w:rsidRPr="003876EB" w:rsidRDefault="0082454C">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jc w:val="both"/>
        <w:rPr>
          <w:sz w:val="24"/>
        </w:rPr>
      </w:pPr>
    </w:p>
    <w:p w14:paraId="567C1D02" w14:textId="7271BA21" w:rsidR="00375CB0" w:rsidRDefault="00375CB0">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ind w:firstLine="1440"/>
        <w:jc w:val="both"/>
        <w:rPr>
          <w:sz w:val="24"/>
        </w:rPr>
      </w:pPr>
      <w:r>
        <w:rPr>
          <w:sz w:val="24"/>
        </w:rPr>
        <w:t>The Schedule of Items;</w:t>
      </w:r>
    </w:p>
    <w:p w14:paraId="6EAE7A61" w14:textId="00F26F4F" w:rsidR="0082454C" w:rsidRPr="003876EB" w:rsidRDefault="0082454C">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ind w:firstLine="1440"/>
        <w:jc w:val="both"/>
        <w:rPr>
          <w:sz w:val="24"/>
        </w:rPr>
      </w:pPr>
      <w:r w:rsidRPr="003876EB">
        <w:rPr>
          <w:sz w:val="24"/>
        </w:rPr>
        <w:t xml:space="preserve">Terms and Conditions of Request </w:t>
      </w:r>
      <w:r w:rsidR="00EA3525">
        <w:rPr>
          <w:sz w:val="24"/>
        </w:rPr>
        <w:t>for Proposal</w:t>
      </w:r>
      <w:r w:rsidRPr="003876EB">
        <w:rPr>
          <w:sz w:val="24"/>
        </w:rPr>
        <w:t>;</w:t>
      </w:r>
    </w:p>
    <w:p w14:paraId="3699BDFF" w14:textId="77777777" w:rsidR="0082454C" w:rsidRDefault="0082454C">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ind w:firstLine="1440"/>
        <w:jc w:val="both"/>
        <w:rPr>
          <w:sz w:val="24"/>
        </w:rPr>
      </w:pPr>
      <w:r w:rsidRPr="003876EB">
        <w:rPr>
          <w:sz w:val="24"/>
        </w:rPr>
        <w:t>General Provisions;</w:t>
      </w:r>
    </w:p>
    <w:p w14:paraId="48714A44" w14:textId="051EEF9C" w:rsidR="00EA3525" w:rsidRPr="003876EB" w:rsidRDefault="00EA3525">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ind w:firstLine="1440"/>
        <w:jc w:val="both"/>
        <w:rPr>
          <w:sz w:val="24"/>
        </w:rPr>
      </w:pPr>
      <w:r>
        <w:rPr>
          <w:sz w:val="24"/>
        </w:rPr>
        <w:t>Special Provisions;</w:t>
      </w:r>
    </w:p>
    <w:p w14:paraId="431AA2B3" w14:textId="6FA4E9C3" w:rsidR="0082454C" w:rsidRPr="003876EB" w:rsidRDefault="0082454C">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ind w:firstLine="1440"/>
        <w:jc w:val="both"/>
        <w:rPr>
          <w:sz w:val="24"/>
        </w:rPr>
      </w:pPr>
      <w:r w:rsidRPr="003876EB">
        <w:rPr>
          <w:sz w:val="24"/>
        </w:rPr>
        <w:t>Other provisions, whether incorporated by reference or otherwise;</w:t>
      </w:r>
    </w:p>
    <w:p w14:paraId="51D86EA4" w14:textId="44B0B81C" w:rsidR="00EA3525" w:rsidRDefault="00EA3525">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ind w:firstLine="1440"/>
        <w:jc w:val="both"/>
        <w:rPr>
          <w:sz w:val="24"/>
        </w:rPr>
      </w:pPr>
      <w:r>
        <w:rPr>
          <w:sz w:val="24"/>
        </w:rPr>
        <w:t>General Requirements; and</w:t>
      </w:r>
    </w:p>
    <w:p w14:paraId="112780E8" w14:textId="02EA5083" w:rsidR="009B6DCC" w:rsidRPr="007B0968" w:rsidRDefault="0082454C">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ind w:firstLine="1440"/>
        <w:jc w:val="both"/>
        <w:rPr>
          <w:b/>
          <w:sz w:val="24"/>
        </w:rPr>
      </w:pPr>
      <w:r w:rsidRPr="003876EB">
        <w:rPr>
          <w:sz w:val="24"/>
        </w:rPr>
        <w:t>The Specifications</w:t>
      </w:r>
      <w:r w:rsidR="00EA3525">
        <w:rPr>
          <w:sz w:val="24"/>
        </w:rPr>
        <w:t xml:space="preserve"> (Appendices A – G)</w:t>
      </w:r>
      <w:r w:rsidRPr="003876EB">
        <w:rPr>
          <w:sz w:val="24"/>
        </w:rPr>
        <w:t>.</w:t>
      </w:r>
    </w:p>
    <w:p w14:paraId="3388ED6B" w14:textId="77777777" w:rsidR="0082454C" w:rsidRPr="003876EB" w:rsidRDefault="0082454C">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jc w:val="both"/>
        <w:rPr>
          <w:sz w:val="24"/>
        </w:rPr>
      </w:pPr>
    </w:p>
    <w:p w14:paraId="2708F0FF" w14:textId="77777777" w:rsidR="0082454C" w:rsidRPr="003876EB" w:rsidRDefault="0082454C">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ind w:left="720" w:hanging="720"/>
        <w:jc w:val="both"/>
        <w:rPr>
          <w:b/>
          <w:sz w:val="24"/>
        </w:rPr>
      </w:pPr>
      <w:r w:rsidRPr="003876EB">
        <w:rPr>
          <w:sz w:val="24"/>
        </w:rPr>
        <w:t>30.0</w:t>
      </w:r>
      <w:r w:rsidRPr="003876EB">
        <w:rPr>
          <w:sz w:val="24"/>
        </w:rPr>
        <w:tab/>
      </w:r>
      <w:r w:rsidRPr="003876EB">
        <w:rPr>
          <w:b/>
          <w:sz w:val="24"/>
        </w:rPr>
        <w:t>ADDITIONAL GENERAL PROVISIONS:</w:t>
      </w:r>
    </w:p>
    <w:p w14:paraId="1D123949" w14:textId="77777777" w:rsidR="0082454C" w:rsidRPr="003876EB" w:rsidRDefault="0082454C">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jc w:val="both"/>
        <w:rPr>
          <w:b/>
          <w:sz w:val="24"/>
        </w:rPr>
      </w:pPr>
    </w:p>
    <w:p w14:paraId="5F2C6668" w14:textId="77777777" w:rsidR="0082454C" w:rsidRPr="003876EB" w:rsidRDefault="0082454C">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ind w:firstLine="720"/>
        <w:jc w:val="both"/>
        <w:rPr>
          <w:sz w:val="24"/>
        </w:rPr>
      </w:pPr>
      <w:r w:rsidRPr="003876EB">
        <w:rPr>
          <w:sz w:val="24"/>
        </w:rPr>
        <w:t>30.1</w:t>
      </w:r>
      <w:r w:rsidRPr="003876EB">
        <w:rPr>
          <w:sz w:val="24"/>
        </w:rPr>
        <w:tab/>
        <w:t>County may assign any of its obligations under this Contract.</w:t>
      </w:r>
    </w:p>
    <w:p w14:paraId="45618929" w14:textId="77777777" w:rsidR="000F6318" w:rsidRPr="003876EB" w:rsidRDefault="000F6318">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jc w:val="both"/>
        <w:rPr>
          <w:sz w:val="24"/>
        </w:rPr>
      </w:pPr>
    </w:p>
    <w:p w14:paraId="49D7BA84" w14:textId="77777777" w:rsidR="0082454C" w:rsidRPr="003876EB" w:rsidRDefault="0082454C">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ind w:left="1440" w:hanging="720"/>
        <w:jc w:val="both"/>
        <w:rPr>
          <w:sz w:val="24"/>
        </w:rPr>
      </w:pPr>
      <w:r w:rsidRPr="003876EB">
        <w:rPr>
          <w:sz w:val="24"/>
        </w:rPr>
        <w:lastRenderedPageBreak/>
        <w:t>30.2</w:t>
      </w:r>
      <w:r w:rsidRPr="003876EB">
        <w:rPr>
          <w:sz w:val="24"/>
        </w:rPr>
        <w:tab/>
        <w:t>Contractor must comply with all Federal and State laws and regulations, City and County ordinances, orders, and regulations, relating in any way to this Contract.</w:t>
      </w:r>
    </w:p>
    <w:p w14:paraId="741B44DF" w14:textId="77777777" w:rsidR="0082454C" w:rsidRPr="003876EB" w:rsidRDefault="0082454C">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jc w:val="both"/>
        <w:rPr>
          <w:sz w:val="24"/>
        </w:rPr>
      </w:pPr>
    </w:p>
    <w:p w14:paraId="552E26EE" w14:textId="77777777" w:rsidR="0082454C" w:rsidRPr="003876EB" w:rsidRDefault="0082454C">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ind w:left="1440" w:hanging="720"/>
        <w:jc w:val="both"/>
        <w:rPr>
          <w:sz w:val="24"/>
        </w:rPr>
      </w:pPr>
      <w:r w:rsidRPr="003876EB">
        <w:rPr>
          <w:sz w:val="24"/>
        </w:rPr>
        <w:t>30.3</w:t>
      </w:r>
      <w:r w:rsidRPr="003876EB">
        <w:rPr>
          <w:sz w:val="24"/>
        </w:rPr>
        <w:tab/>
        <w:t>Contractor must secure all permits and licenses, pay all charges and fees, and give all notices necessary for lawful operations.</w:t>
      </w:r>
    </w:p>
    <w:p w14:paraId="6698657B" w14:textId="77777777" w:rsidR="0082454C" w:rsidRPr="003876EB" w:rsidRDefault="0082454C">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jc w:val="both"/>
        <w:rPr>
          <w:sz w:val="24"/>
        </w:rPr>
      </w:pPr>
    </w:p>
    <w:p w14:paraId="7F7A0489" w14:textId="77777777" w:rsidR="0082454C" w:rsidRPr="003876EB" w:rsidRDefault="0082454C" w:rsidP="008200F0">
      <w:pPr>
        <w:widowControl w:val="0"/>
        <w:numPr>
          <w:ilvl w:val="1"/>
          <w:numId w:val="7"/>
        </w:numPr>
        <w:tabs>
          <w:tab w:val="left" w:pos="0"/>
          <w:tab w:val="left" w:pos="72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jc w:val="both"/>
        <w:rPr>
          <w:sz w:val="24"/>
        </w:rPr>
      </w:pPr>
      <w:r w:rsidRPr="003876EB">
        <w:rPr>
          <w:sz w:val="24"/>
        </w:rPr>
        <w:t xml:space="preserve">Contractor must pay all taxes and license fees imposed by the Federal and the State Governments and their agencies and political subdivisions upon the property and business of Contractor. </w:t>
      </w:r>
    </w:p>
    <w:p w14:paraId="070CE858" w14:textId="77777777" w:rsidR="0082454C" w:rsidRPr="003876EB" w:rsidRDefault="0082454C">
      <w:pPr>
        <w:widowControl w:val="0"/>
        <w:tabs>
          <w:tab w:val="left" w:pos="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jc w:val="both"/>
        <w:rPr>
          <w:sz w:val="24"/>
        </w:rPr>
      </w:pPr>
    </w:p>
    <w:p w14:paraId="153A3317" w14:textId="77777777" w:rsidR="006B0A8E" w:rsidRDefault="0082454C" w:rsidP="008200F0">
      <w:pPr>
        <w:widowControl w:val="0"/>
        <w:numPr>
          <w:ilvl w:val="1"/>
          <w:numId w:val="7"/>
        </w:num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jc w:val="both"/>
        <w:rPr>
          <w:sz w:val="24"/>
        </w:rPr>
      </w:pPr>
      <w:r w:rsidRPr="003876EB">
        <w:rPr>
          <w:sz w:val="24"/>
        </w:rPr>
        <w:t xml:space="preserve">Despite anything to the contrary in this Contract, if the Contractor is delinquent in payment of property taxes at the time of providing services, Contractor hereby assigns the amount of Gross Receipts equal to the amount Contractor is delinquent in property tax payments to the Travis </w:t>
      </w:r>
    </w:p>
    <w:p w14:paraId="74C6B8E4" w14:textId="77777777" w:rsidR="0082454C" w:rsidRPr="003876EB" w:rsidRDefault="0082454C" w:rsidP="006B0A8E">
      <w:pPr>
        <w:widowControl w:val="0"/>
        <w:tabs>
          <w:tab w:val="left" w:pos="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ind w:left="1440"/>
        <w:jc w:val="both"/>
        <w:rPr>
          <w:sz w:val="24"/>
        </w:rPr>
      </w:pPr>
      <w:r w:rsidRPr="003876EB">
        <w:rPr>
          <w:sz w:val="24"/>
        </w:rPr>
        <w:t xml:space="preserve">County Tax Assessor-Collector for the payment of the delinquent taxes. </w:t>
      </w:r>
    </w:p>
    <w:p w14:paraId="06B0043C" w14:textId="77777777" w:rsidR="0082454C" w:rsidRDefault="0082454C">
      <w:pPr>
        <w:widowControl w:val="0"/>
        <w:tabs>
          <w:tab w:val="left" w:pos="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jc w:val="both"/>
        <w:rPr>
          <w:rFonts w:ascii="Times New" w:hAnsi="Times New"/>
          <w:sz w:val="24"/>
        </w:rPr>
      </w:pPr>
    </w:p>
    <w:p w14:paraId="299F1996" w14:textId="63310160" w:rsidR="00BE1700" w:rsidRPr="00BE1700" w:rsidRDefault="0082454C" w:rsidP="00BE1700">
      <w:pPr>
        <w:widowControl w:val="0"/>
        <w:ind w:left="720" w:hanging="720"/>
        <w:jc w:val="both"/>
        <w:rPr>
          <w:sz w:val="24"/>
          <w:szCs w:val="24"/>
        </w:rPr>
      </w:pPr>
      <w:r>
        <w:rPr>
          <w:sz w:val="24"/>
        </w:rPr>
        <w:t>31.0</w:t>
      </w:r>
      <w:r>
        <w:rPr>
          <w:sz w:val="24"/>
        </w:rPr>
        <w:tab/>
      </w:r>
      <w:r w:rsidR="00BE1700" w:rsidRPr="00BE1700">
        <w:rPr>
          <w:b/>
          <w:sz w:val="24"/>
          <w:szCs w:val="24"/>
          <w:u w:val="single"/>
        </w:rPr>
        <w:t>DESIGNAT</w:t>
      </w:r>
      <w:r w:rsidR="00AA3DC0">
        <w:rPr>
          <w:b/>
          <w:sz w:val="24"/>
          <w:szCs w:val="24"/>
          <w:u w:val="single"/>
        </w:rPr>
        <w:t>ED COUNTY HOLIDAYS</w:t>
      </w:r>
      <w:r w:rsidR="00BE1700" w:rsidRPr="00BE1700">
        <w:rPr>
          <w:b/>
          <w:sz w:val="24"/>
          <w:szCs w:val="24"/>
        </w:rPr>
        <w:t>:</w:t>
      </w:r>
      <w:r w:rsidR="00BE1700" w:rsidRPr="00BE1700">
        <w:rPr>
          <w:sz w:val="24"/>
          <w:szCs w:val="24"/>
        </w:rPr>
        <w:t xml:space="preserve"> Travis County will not accept deliveries on days designated as holidays by Travis County, unless specific prior arrangements have been made.  </w:t>
      </w:r>
    </w:p>
    <w:p w14:paraId="57A55446" w14:textId="77777777" w:rsidR="00BE1700" w:rsidRPr="00BE1700" w:rsidRDefault="00BE1700" w:rsidP="00BE1700">
      <w:pPr>
        <w:widowControl w:val="0"/>
        <w:ind w:left="720"/>
        <w:jc w:val="both"/>
        <w:rPr>
          <w:sz w:val="24"/>
          <w:szCs w:val="24"/>
        </w:rPr>
      </w:pPr>
      <w:r w:rsidRPr="00BE1700">
        <w:rPr>
          <w:sz w:val="24"/>
          <w:szCs w:val="24"/>
        </w:rPr>
        <w:t>Travis County shall provide a list of the holidays designated for each year upon request.  Travis County usually designates 11 days each year as holidays and below is a list of the days usually designated:</w:t>
      </w:r>
    </w:p>
    <w:p w14:paraId="7C9EF7E3" w14:textId="77777777" w:rsidR="00BE1700" w:rsidRPr="00BE1700" w:rsidRDefault="00BE1700" w:rsidP="00BE1700">
      <w:pPr>
        <w:widowControl w:val="0"/>
        <w:jc w:val="both"/>
        <w:rPr>
          <w:sz w:val="24"/>
          <w:szCs w:val="24"/>
        </w:rPr>
      </w:pPr>
    </w:p>
    <w:p w14:paraId="7998C655" w14:textId="77777777" w:rsidR="00BE1700" w:rsidRPr="00BE1700" w:rsidRDefault="00BE1700" w:rsidP="00BE1700">
      <w:pPr>
        <w:pStyle w:val="Heading1"/>
        <w:ind w:right="-810" w:firstLine="720"/>
        <w:jc w:val="left"/>
        <w:rPr>
          <w:b/>
          <w:szCs w:val="24"/>
          <w:u w:val="single"/>
        </w:rPr>
      </w:pPr>
      <w:r w:rsidRPr="00BE1700">
        <w:rPr>
          <w:b/>
          <w:szCs w:val="24"/>
          <w:u w:val="single"/>
        </w:rPr>
        <w:t>HOLIDAY</w:t>
      </w:r>
      <w:r w:rsidRPr="00BE1700">
        <w:rPr>
          <w:b/>
          <w:szCs w:val="24"/>
          <w:u w:val="single"/>
        </w:rPr>
        <w:tab/>
      </w:r>
      <w:r w:rsidRPr="00BE1700">
        <w:rPr>
          <w:b/>
          <w:szCs w:val="24"/>
          <w:u w:val="single"/>
        </w:rPr>
        <w:tab/>
      </w:r>
      <w:r w:rsidRPr="00BE1700">
        <w:rPr>
          <w:b/>
          <w:szCs w:val="24"/>
          <w:u w:val="single"/>
        </w:rPr>
        <w:tab/>
      </w:r>
      <w:r w:rsidRPr="00BE1700">
        <w:rPr>
          <w:b/>
          <w:szCs w:val="24"/>
          <w:u w:val="single"/>
        </w:rPr>
        <w:tab/>
        <w:t>DAY(S) USUALLY CELBRATED</w:t>
      </w:r>
      <w:r w:rsidRPr="00BE1700">
        <w:rPr>
          <w:b/>
          <w:szCs w:val="24"/>
          <w:u w:val="single"/>
        </w:rPr>
        <w:tab/>
      </w:r>
      <w:r w:rsidRPr="00BE1700">
        <w:rPr>
          <w:b/>
          <w:szCs w:val="24"/>
          <w:u w:val="single"/>
        </w:rPr>
        <w:tab/>
        <w:t xml:space="preserve"> </w:t>
      </w:r>
      <w:r w:rsidRPr="00BE1700">
        <w:rPr>
          <w:b/>
          <w:szCs w:val="24"/>
          <w:u w:val="single"/>
        </w:rPr>
        <w:tab/>
      </w:r>
    </w:p>
    <w:p w14:paraId="74FDA948" w14:textId="77777777" w:rsidR="00BE1700" w:rsidRPr="00BE1700" w:rsidRDefault="00BE1700" w:rsidP="00BE1700">
      <w:pPr>
        <w:widowControl w:val="0"/>
        <w:tabs>
          <w:tab w:val="left" w:pos="0"/>
          <w:tab w:val="left" w:pos="720"/>
          <w:tab w:val="left" w:pos="1440"/>
          <w:tab w:val="left" w:pos="2160"/>
          <w:tab w:val="left" w:leader="dot" w:pos="2880"/>
          <w:tab w:val="left" w:leader="dot" w:pos="3600"/>
          <w:tab w:val="left" w:leader="dot" w:pos="4320"/>
          <w:tab w:val="left" w:leader="dot" w:pos="5040"/>
          <w:tab w:val="left" w:leader="dot" w:pos="5760"/>
          <w:tab w:val="left" w:leader="dot" w:pos="6480"/>
          <w:tab w:val="left" w:leader="dot" w:pos="7200"/>
          <w:tab w:val="left" w:leader="dot" w:pos="7920"/>
          <w:tab w:val="left" w:leader="dot" w:pos="8640"/>
          <w:tab w:val="left" w:leader="dot" w:pos="9360"/>
        </w:tabs>
        <w:jc w:val="both"/>
        <w:rPr>
          <w:sz w:val="24"/>
          <w:szCs w:val="24"/>
        </w:rPr>
      </w:pPr>
      <w:r w:rsidRPr="00BE1700">
        <w:rPr>
          <w:sz w:val="24"/>
          <w:szCs w:val="24"/>
        </w:rPr>
        <w:tab/>
      </w:r>
    </w:p>
    <w:p w14:paraId="4254197B" w14:textId="77777777" w:rsidR="00BE1700" w:rsidRPr="00BE1700" w:rsidRDefault="00BE1700" w:rsidP="00BE1700">
      <w:pPr>
        <w:widowControl w:val="0"/>
        <w:tabs>
          <w:tab w:val="left" w:pos="0"/>
          <w:tab w:val="left" w:pos="720"/>
          <w:tab w:val="left" w:pos="1440"/>
          <w:tab w:val="left" w:pos="2160"/>
          <w:tab w:val="left" w:leader="dot" w:pos="2880"/>
          <w:tab w:val="left" w:leader="dot" w:pos="3600"/>
          <w:tab w:val="left" w:leader="dot" w:pos="4320"/>
          <w:tab w:val="left" w:leader="dot" w:pos="5040"/>
          <w:tab w:val="left" w:leader="dot" w:pos="5760"/>
          <w:tab w:val="left" w:leader="dot" w:pos="6480"/>
          <w:tab w:val="left" w:leader="dot" w:pos="7200"/>
          <w:tab w:val="left" w:leader="dot" w:pos="7920"/>
          <w:tab w:val="left" w:leader="dot" w:pos="8640"/>
          <w:tab w:val="left" w:leader="dot" w:pos="9360"/>
        </w:tabs>
        <w:jc w:val="both"/>
        <w:rPr>
          <w:sz w:val="24"/>
          <w:szCs w:val="24"/>
        </w:rPr>
      </w:pPr>
      <w:r w:rsidRPr="00BE1700">
        <w:rPr>
          <w:sz w:val="24"/>
          <w:szCs w:val="24"/>
        </w:rPr>
        <w:tab/>
        <w:t>New Year’s Day</w:t>
      </w:r>
      <w:r w:rsidRPr="00BE1700">
        <w:rPr>
          <w:sz w:val="24"/>
          <w:szCs w:val="24"/>
        </w:rPr>
        <w:tab/>
      </w:r>
      <w:r w:rsidRPr="00BE1700">
        <w:rPr>
          <w:sz w:val="24"/>
          <w:szCs w:val="24"/>
        </w:rPr>
        <w:tab/>
      </w:r>
      <w:r w:rsidRPr="00BE1700">
        <w:rPr>
          <w:sz w:val="24"/>
          <w:szCs w:val="24"/>
        </w:rPr>
        <w:tab/>
        <w:t>January 1</w:t>
      </w:r>
      <w:r w:rsidRPr="00BE1700">
        <w:rPr>
          <w:sz w:val="24"/>
          <w:szCs w:val="24"/>
          <w:vertAlign w:val="superscript"/>
        </w:rPr>
        <w:t>st</w:t>
      </w:r>
      <w:r w:rsidRPr="00BE1700">
        <w:rPr>
          <w:sz w:val="24"/>
          <w:szCs w:val="24"/>
        </w:rPr>
        <w:t xml:space="preserve"> or Monday after if it falls on a weekend</w:t>
      </w:r>
    </w:p>
    <w:p w14:paraId="2F6253EF" w14:textId="77777777" w:rsidR="00BE1700" w:rsidRPr="00BE1700" w:rsidRDefault="00BE1700" w:rsidP="00BE1700">
      <w:pPr>
        <w:widowControl w:val="0"/>
        <w:tabs>
          <w:tab w:val="left" w:pos="0"/>
          <w:tab w:val="left" w:pos="720"/>
          <w:tab w:val="left" w:pos="1440"/>
          <w:tab w:val="left" w:pos="2160"/>
          <w:tab w:val="left" w:leader="dot" w:pos="2880"/>
          <w:tab w:val="left" w:leader="dot" w:pos="3600"/>
          <w:tab w:val="left" w:leader="dot" w:pos="4320"/>
          <w:tab w:val="left" w:leader="dot" w:pos="5040"/>
          <w:tab w:val="left" w:leader="dot" w:pos="5760"/>
          <w:tab w:val="left" w:leader="dot" w:pos="6480"/>
          <w:tab w:val="left" w:leader="dot" w:pos="7200"/>
          <w:tab w:val="left" w:leader="dot" w:pos="7920"/>
          <w:tab w:val="left" w:leader="dot" w:pos="8640"/>
          <w:tab w:val="left" w:leader="dot" w:pos="9360"/>
        </w:tabs>
        <w:jc w:val="both"/>
        <w:rPr>
          <w:sz w:val="24"/>
          <w:szCs w:val="24"/>
        </w:rPr>
      </w:pPr>
      <w:r w:rsidRPr="00BE1700">
        <w:rPr>
          <w:sz w:val="24"/>
          <w:szCs w:val="24"/>
        </w:rPr>
        <w:tab/>
        <w:t>Martin Luther King, Jr. Day</w:t>
      </w:r>
      <w:r w:rsidRPr="00BE1700">
        <w:rPr>
          <w:sz w:val="24"/>
          <w:szCs w:val="24"/>
        </w:rPr>
        <w:tab/>
      </w:r>
      <w:r w:rsidRPr="00BE1700">
        <w:rPr>
          <w:sz w:val="24"/>
          <w:szCs w:val="24"/>
        </w:rPr>
        <w:tab/>
        <w:t>3</w:t>
      </w:r>
      <w:r w:rsidRPr="00BE1700">
        <w:rPr>
          <w:sz w:val="24"/>
          <w:szCs w:val="24"/>
          <w:vertAlign w:val="superscript"/>
        </w:rPr>
        <w:t>rd</w:t>
      </w:r>
      <w:r w:rsidRPr="00BE1700">
        <w:rPr>
          <w:sz w:val="24"/>
          <w:szCs w:val="24"/>
        </w:rPr>
        <w:t xml:space="preserve"> Monday in January </w:t>
      </w:r>
    </w:p>
    <w:p w14:paraId="6A3ABFE7" w14:textId="77777777" w:rsidR="00BE1700" w:rsidRPr="00BE1700" w:rsidRDefault="00BE1700" w:rsidP="00BE1700">
      <w:pPr>
        <w:widowControl w:val="0"/>
        <w:tabs>
          <w:tab w:val="left" w:pos="0"/>
          <w:tab w:val="left" w:pos="720"/>
          <w:tab w:val="left" w:pos="1440"/>
          <w:tab w:val="left" w:pos="2160"/>
          <w:tab w:val="left" w:leader="dot" w:pos="2880"/>
          <w:tab w:val="left" w:leader="dot" w:pos="3600"/>
          <w:tab w:val="left" w:leader="dot" w:pos="4320"/>
          <w:tab w:val="left" w:leader="dot" w:pos="5040"/>
          <w:tab w:val="left" w:leader="dot" w:pos="5760"/>
          <w:tab w:val="left" w:leader="dot" w:pos="6480"/>
          <w:tab w:val="left" w:leader="dot" w:pos="7200"/>
          <w:tab w:val="left" w:leader="dot" w:pos="7920"/>
          <w:tab w:val="left" w:leader="dot" w:pos="8640"/>
          <w:tab w:val="left" w:leader="dot" w:pos="9360"/>
        </w:tabs>
        <w:jc w:val="both"/>
        <w:rPr>
          <w:sz w:val="24"/>
          <w:szCs w:val="24"/>
        </w:rPr>
      </w:pPr>
      <w:r w:rsidRPr="00BE1700">
        <w:rPr>
          <w:sz w:val="24"/>
          <w:szCs w:val="24"/>
        </w:rPr>
        <w:tab/>
        <w:t>President's Day</w:t>
      </w:r>
      <w:r w:rsidRPr="00BE1700">
        <w:rPr>
          <w:sz w:val="24"/>
          <w:szCs w:val="24"/>
        </w:rPr>
        <w:tab/>
      </w:r>
      <w:r w:rsidRPr="00BE1700">
        <w:rPr>
          <w:sz w:val="24"/>
          <w:szCs w:val="24"/>
        </w:rPr>
        <w:tab/>
      </w:r>
      <w:r w:rsidRPr="00BE1700">
        <w:rPr>
          <w:sz w:val="24"/>
          <w:szCs w:val="24"/>
        </w:rPr>
        <w:tab/>
        <w:t>3</w:t>
      </w:r>
      <w:r w:rsidRPr="00BE1700">
        <w:rPr>
          <w:sz w:val="24"/>
          <w:szCs w:val="24"/>
          <w:vertAlign w:val="superscript"/>
        </w:rPr>
        <w:t>rd</w:t>
      </w:r>
      <w:r w:rsidRPr="00BE1700">
        <w:rPr>
          <w:sz w:val="24"/>
          <w:szCs w:val="24"/>
        </w:rPr>
        <w:t xml:space="preserve"> Monday in February</w:t>
      </w:r>
    </w:p>
    <w:p w14:paraId="6AE0F714" w14:textId="77777777" w:rsidR="00BE1700" w:rsidRPr="00BE1700" w:rsidRDefault="00BE1700" w:rsidP="00BE1700">
      <w:pPr>
        <w:widowControl w:val="0"/>
        <w:tabs>
          <w:tab w:val="left" w:pos="0"/>
          <w:tab w:val="left" w:pos="720"/>
          <w:tab w:val="left" w:pos="1440"/>
          <w:tab w:val="left" w:pos="2160"/>
          <w:tab w:val="left" w:leader="dot" w:pos="2880"/>
          <w:tab w:val="left" w:leader="dot" w:pos="3600"/>
          <w:tab w:val="left" w:leader="dot" w:pos="4320"/>
          <w:tab w:val="left" w:leader="dot" w:pos="5040"/>
          <w:tab w:val="left" w:leader="dot" w:pos="5760"/>
          <w:tab w:val="left" w:leader="dot" w:pos="6480"/>
          <w:tab w:val="left" w:leader="dot" w:pos="7200"/>
          <w:tab w:val="left" w:leader="dot" w:pos="7920"/>
          <w:tab w:val="left" w:leader="dot" w:pos="8640"/>
          <w:tab w:val="left" w:leader="dot" w:pos="9360"/>
        </w:tabs>
        <w:jc w:val="both"/>
        <w:rPr>
          <w:sz w:val="24"/>
          <w:szCs w:val="24"/>
        </w:rPr>
      </w:pPr>
      <w:r w:rsidRPr="00BE1700">
        <w:rPr>
          <w:sz w:val="24"/>
          <w:szCs w:val="24"/>
        </w:rPr>
        <w:tab/>
        <w:t>Memorial Day</w:t>
      </w:r>
      <w:r w:rsidRPr="00BE1700">
        <w:rPr>
          <w:sz w:val="24"/>
          <w:szCs w:val="24"/>
        </w:rPr>
        <w:tab/>
      </w:r>
      <w:r w:rsidRPr="00BE1700">
        <w:rPr>
          <w:sz w:val="24"/>
          <w:szCs w:val="24"/>
        </w:rPr>
        <w:tab/>
      </w:r>
      <w:r w:rsidRPr="00BE1700">
        <w:rPr>
          <w:sz w:val="24"/>
          <w:szCs w:val="24"/>
        </w:rPr>
        <w:tab/>
      </w:r>
      <w:r w:rsidRPr="00BE1700">
        <w:rPr>
          <w:sz w:val="24"/>
          <w:szCs w:val="24"/>
        </w:rPr>
        <w:tab/>
        <w:t>4</w:t>
      </w:r>
      <w:r w:rsidRPr="00BE1700">
        <w:rPr>
          <w:sz w:val="24"/>
          <w:szCs w:val="24"/>
          <w:vertAlign w:val="superscript"/>
        </w:rPr>
        <w:t>th</w:t>
      </w:r>
      <w:r w:rsidRPr="00BE1700">
        <w:rPr>
          <w:sz w:val="24"/>
          <w:szCs w:val="24"/>
        </w:rPr>
        <w:t xml:space="preserve"> Monday in May</w:t>
      </w:r>
    </w:p>
    <w:p w14:paraId="5373A543" w14:textId="77777777" w:rsidR="00BE1700" w:rsidRPr="00BE1700" w:rsidRDefault="00BE1700" w:rsidP="00BE1700">
      <w:pPr>
        <w:widowControl w:val="0"/>
        <w:tabs>
          <w:tab w:val="left" w:pos="0"/>
          <w:tab w:val="left" w:pos="720"/>
          <w:tab w:val="left" w:pos="1440"/>
          <w:tab w:val="left" w:pos="2160"/>
          <w:tab w:val="left" w:leader="dot" w:pos="2880"/>
          <w:tab w:val="left" w:leader="dot" w:pos="3600"/>
          <w:tab w:val="left" w:leader="dot" w:pos="4320"/>
          <w:tab w:val="left" w:leader="dot" w:pos="5040"/>
          <w:tab w:val="left" w:leader="dot" w:pos="5760"/>
          <w:tab w:val="left" w:leader="dot" w:pos="6480"/>
          <w:tab w:val="left" w:leader="dot" w:pos="7200"/>
          <w:tab w:val="left" w:leader="dot" w:pos="7920"/>
          <w:tab w:val="left" w:leader="dot" w:pos="8640"/>
          <w:tab w:val="left" w:leader="dot" w:pos="9360"/>
        </w:tabs>
        <w:jc w:val="both"/>
        <w:rPr>
          <w:sz w:val="24"/>
          <w:szCs w:val="24"/>
        </w:rPr>
      </w:pPr>
      <w:r w:rsidRPr="00BE1700">
        <w:rPr>
          <w:sz w:val="24"/>
          <w:szCs w:val="24"/>
        </w:rPr>
        <w:tab/>
        <w:t xml:space="preserve">Independence Day </w:t>
      </w:r>
      <w:r w:rsidRPr="00BE1700">
        <w:rPr>
          <w:sz w:val="24"/>
          <w:szCs w:val="24"/>
        </w:rPr>
        <w:tab/>
      </w:r>
      <w:r w:rsidRPr="00BE1700">
        <w:rPr>
          <w:sz w:val="24"/>
          <w:szCs w:val="24"/>
        </w:rPr>
        <w:tab/>
      </w:r>
      <w:r w:rsidRPr="00BE1700">
        <w:rPr>
          <w:sz w:val="24"/>
          <w:szCs w:val="24"/>
        </w:rPr>
        <w:tab/>
        <w:t>July 4</w:t>
      </w:r>
      <w:r w:rsidRPr="00BE1700">
        <w:rPr>
          <w:sz w:val="24"/>
          <w:szCs w:val="24"/>
          <w:vertAlign w:val="superscript"/>
        </w:rPr>
        <w:t>th</w:t>
      </w:r>
      <w:r w:rsidRPr="00BE1700">
        <w:rPr>
          <w:sz w:val="24"/>
          <w:szCs w:val="24"/>
        </w:rPr>
        <w:t xml:space="preserve"> or Monday after if it falls on a weekend</w:t>
      </w:r>
    </w:p>
    <w:p w14:paraId="1697E3DE" w14:textId="77777777" w:rsidR="00BE1700" w:rsidRPr="00BE1700" w:rsidRDefault="00BE1700" w:rsidP="00BE1700">
      <w:pPr>
        <w:widowControl w:val="0"/>
        <w:tabs>
          <w:tab w:val="left" w:pos="0"/>
          <w:tab w:val="left" w:pos="720"/>
          <w:tab w:val="left" w:pos="1440"/>
          <w:tab w:val="left" w:pos="2160"/>
          <w:tab w:val="left" w:leader="dot" w:pos="2880"/>
          <w:tab w:val="left" w:leader="dot" w:pos="3600"/>
          <w:tab w:val="left" w:leader="dot" w:pos="4320"/>
          <w:tab w:val="left" w:leader="dot" w:pos="5040"/>
          <w:tab w:val="left" w:leader="dot" w:pos="5760"/>
          <w:tab w:val="left" w:leader="dot" w:pos="6480"/>
          <w:tab w:val="left" w:leader="dot" w:pos="7200"/>
          <w:tab w:val="left" w:leader="dot" w:pos="7920"/>
          <w:tab w:val="left" w:leader="dot" w:pos="8640"/>
          <w:tab w:val="left" w:leader="dot" w:pos="9360"/>
        </w:tabs>
        <w:jc w:val="both"/>
        <w:rPr>
          <w:sz w:val="24"/>
          <w:szCs w:val="24"/>
        </w:rPr>
      </w:pPr>
      <w:r w:rsidRPr="00BE1700">
        <w:rPr>
          <w:sz w:val="24"/>
          <w:szCs w:val="24"/>
        </w:rPr>
        <w:tab/>
        <w:t>Labor Day</w:t>
      </w:r>
      <w:r w:rsidRPr="00BE1700">
        <w:rPr>
          <w:sz w:val="24"/>
          <w:szCs w:val="24"/>
        </w:rPr>
        <w:tab/>
      </w:r>
      <w:r w:rsidRPr="00BE1700">
        <w:rPr>
          <w:sz w:val="24"/>
          <w:szCs w:val="24"/>
        </w:rPr>
        <w:tab/>
      </w:r>
      <w:r w:rsidRPr="00BE1700">
        <w:rPr>
          <w:sz w:val="24"/>
          <w:szCs w:val="24"/>
        </w:rPr>
        <w:tab/>
      </w:r>
      <w:r w:rsidRPr="00BE1700">
        <w:rPr>
          <w:sz w:val="24"/>
          <w:szCs w:val="24"/>
        </w:rPr>
        <w:tab/>
        <w:t>1</w:t>
      </w:r>
      <w:r w:rsidRPr="00BE1700">
        <w:rPr>
          <w:sz w:val="24"/>
          <w:szCs w:val="24"/>
          <w:vertAlign w:val="superscript"/>
        </w:rPr>
        <w:t>st</w:t>
      </w:r>
      <w:r w:rsidRPr="00BE1700">
        <w:rPr>
          <w:sz w:val="24"/>
          <w:szCs w:val="24"/>
        </w:rPr>
        <w:t xml:space="preserve"> Monday in September</w:t>
      </w:r>
    </w:p>
    <w:p w14:paraId="5C0D7E09" w14:textId="77777777" w:rsidR="00BE1700" w:rsidRPr="00BE1700" w:rsidRDefault="00BE1700" w:rsidP="00BE1700">
      <w:pPr>
        <w:widowControl w:val="0"/>
        <w:tabs>
          <w:tab w:val="left" w:pos="0"/>
          <w:tab w:val="left" w:pos="720"/>
          <w:tab w:val="left" w:pos="1440"/>
          <w:tab w:val="left" w:pos="2160"/>
          <w:tab w:val="left" w:leader="dot" w:pos="2880"/>
          <w:tab w:val="left" w:leader="dot" w:pos="3600"/>
          <w:tab w:val="left" w:leader="dot" w:pos="4320"/>
          <w:tab w:val="left" w:leader="dot" w:pos="5040"/>
          <w:tab w:val="left" w:leader="dot" w:pos="5760"/>
          <w:tab w:val="left" w:leader="dot" w:pos="6480"/>
          <w:tab w:val="left" w:leader="dot" w:pos="7200"/>
          <w:tab w:val="left" w:leader="dot" w:pos="7920"/>
          <w:tab w:val="left" w:leader="dot" w:pos="8640"/>
          <w:tab w:val="left" w:leader="dot" w:pos="9360"/>
        </w:tabs>
        <w:jc w:val="both"/>
        <w:rPr>
          <w:sz w:val="24"/>
          <w:szCs w:val="24"/>
        </w:rPr>
      </w:pPr>
      <w:r w:rsidRPr="00BE1700">
        <w:rPr>
          <w:sz w:val="24"/>
          <w:szCs w:val="24"/>
        </w:rPr>
        <w:tab/>
        <w:t>Veteran’s Day</w:t>
      </w:r>
      <w:r w:rsidRPr="00BE1700">
        <w:rPr>
          <w:sz w:val="24"/>
          <w:szCs w:val="24"/>
        </w:rPr>
        <w:tab/>
      </w:r>
      <w:r w:rsidRPr="00BE1700">
        <w:rPr>
          <w:sz w:val="24"/>
          <w:szCs w:val="24"/>
        </w:rPr>
        <w:tab/>
      </w:r>
      <w:r w:rsidRPr="00BE1700">
        <w:rPr>
          <w:sz w:val="24"/>
          <w:szCs w:val="24"/>
        </w:rPr>
        <w:tab/>
      </w:r>
      <w:r w:rsidRPr="00BE1700">
        <w:rPr>
          <w:sz w:val="24"/>
          <w:szCs w:val="24"/>
        </w:rPr>
        <w:tab/>
        <w:t>November 11</w:t>
      </w:r>
      <w:r w:rsidRPr="00BE1700">
        <w:rPr>
          <w:sz w:val="24"/>
          <w:szCs w:val="24"/>
          <w:vertAlign w:val="superscript"/>
        </w:rPr>
        <w:t>th</w:t>
      </w:r>
      <w:r w:rsidRPr="00BE1700">
        <w:rPr>
          <w:sz w:val="24"/>
          <w:szCs w:val="24"/>
        </w:rPr>
        <w:t xml:space="preserve"> or Monday after, if it falls on a weekend</w:t>
      </w:r>
    </w:p>
    <w:p w14:paraId="0CA8F690" w14:textId="77777777" w:rsidR="00BE1700" w:rsidRPr="00BE1700" w:rsidRDefault="00BE1700" w:rsidP="00BE1700">
      <w:pPr>
        <w:widowControl w:val="0"/>
        <w:tabs>
          <w:tab w:val="left" w:pos="0"/>
          <w:tab w:val="left" w:pos="720"/>
          <w:tab w:val="left" w:pos="1440"/>
          <w:tab w:val="left" w:pos="2160"/>
          <w:tab w:val="left" w:leader="dot" w:pos="2880"/>
          <w:tab w:val="left" w:leader="dot" w:pos="3600"/>
          <w:tab w:val="left" w:leader="dot" w:pos="4320"/>
          <w:tab w:val="left" w:leader="dot" w:pos="5040"/>
          <w:tab w:val="left" w:leader="dot" w:pos="5760"/>
          <w:tab w:val="left" w:leader="dot" w:pos="6480"/>
          <w:tab w:val="left" w:leader="dot" w:pos="7200"/>
          <w:tab w:val="left" w:leader="dot" w:pos="7920"/>
          <w:tab w:val="left" w:leader="dot" w:pos="8640"/>
          <w:tab w:val="left" w:leader="dot" w:pos="9360"/>
        </w:tabs>
        <w:jc w:val="both"/>
        <w:rPr>
          <w:sz w:val="24"/>
          <w:szCs w:val="24"/>
        </w:rPr>
      </w:pPr>
      <w:r w:rsidRPr="00BE1700">
        <w:rPr>
          <w:sz w:val="24"/>
          <w:szCs w:val="24"/>
        </w:rPr>
        <w:tab/>
        <w:t>Thanksgiving Day</w:t>
      </w:r>
      <w:r w:rsidRPr="00BE1700">
        <w:rPr>
          <w:sz w:val="24"/>
          <w:szCs w:val="24"/>
        </w:rPr>
        <w:tab/>
      </w:r>
      <w:r w:rsidRPr="00BE1700">
        <w:rPr>
          <w:sz w:val="24"/>
          <w:szCs w:val="24"/>
        </w:rPr>
        <w:tab/>
      </w:r>
      <w:r w:rsidRPr="00BE1700">
        <w:rPr>
          <w:sz w:val="24"/>
          <w:szCs w:val="24"/>
        </w:rPr>
        <w:tab/>
        <w:t>4</w:t>
      </w:r>
      <w:r w:rsidRPr="00BE1700">
        <w:rPr>
          <w:sz w:val="24"/>
          <w:szCs w:val="24"/>
          <w:vertAlign w:val="superscript"/>
        </w:rPr>
        <w:t>th</w:t>
      </w:r>
      <w:r w:rsidRPr="00BE1700">
        <w:rPr>
          <w:sz w:val="24"/>
          <w:szCs w:val="24"/>
        </w:rPr>
        <w:t xml:space="preserve"> Thursday AND Friday in November</w:t>
      </w:r>
    </w:p>
    <w:p w14:paraId="4907BD3E" w14:textId="77777777" w:rsidR="00BE1700" w:rsidRPr="00BE1700" w:rsidRDefault="00BE1700" w:rsidP="00BE1700">
      <w:pPr>
        <w:widowControl w:val="0"/>
        <w:tabs>
          <w:tab w:val="left" w:pos="0"/>
          <w:tab w:val="left" w:pos="720"/>
          <w:tab w:val="left" w:pos="1440"/>
          <w:tab w:val="left" w:pos="2160"/>
          <w:tab w:val="left" w:leader="dot" w:pos="2880"/>
          <w:tab w:val="left" w:leader="dot" w:pos="3600"/>
          <w:tab w:val="left" w:leader="dot" w:pos="4320"/>
          <w:tab w:val="left" w:leader="dot" w:pos="5040"/>
          <w:tab w:val="left" w:leader="dot" w:pos="5760"/>
          <w:tab w:val="left" w:leader="dot" w:pos="6480"/>
          <w:tab w:val="left" w:leader="dot" w:pos="7200"/>
          <w:tab w:val="left" w:leader="dot" w:pos="7920"/>
          <w:tab w:val="left" w:leader="dot" w:pos="8640"/>
          <w:tab w:val="left" w:leader="dot" w:pos="9360"/>
        </w:tabs>
        <w:ind w:left="4320" w:hanging="4320"/>
        <w:jc w:val="both"/>
        <w:rPr>
          <w:sz w:val="24"/>
          <w:szCs w:val="24"/>
        </w:rPr>
      </w:pPr>
      <w:r w:rsidRPr="00BE1700">
        <w:rPr>
          <w:sz w:val="24"/>
          <w:szCs w:val="24"/>
        </w:rPr>
        <w:tab/>
        <w:t>Christmas Season</w:t>
      </w:r>
      <w:r w:rsidRPr="00BE1700">
        <w:rPr>
          <w:sz w:val="24"/>
          <w:szCs w:val="24"/>
        </w:rPr>
        <w:tab/>
      </w:r>
      <w:r w:rsidRPr="00BE1700">
        <w:rPr>
          <w:sz w:val="24"/>
          <w:szCs w:val="24"/>
        </w:rPr>
        <w:tab/>
      </w:r>
      <w:r w:rsidRPr="00BE1700">
        <w:rPr>
          <w:sz w:val="24"/>
          <w:szCs w:val="24"/>
        </w:rPr>
        <w:tab/>
        <w:t>December 25</w:t>
      </w:r>
      <w:r w:rsidRPr="00BE1700">
        <w:rPr>
          <w:sz w:val="24"/>
          <w:szCs w:val="24"/>
          <w:vertAlign w:val="superscript"/>
        </w:rPr>
        <w:t>th</w:t>
      </w:r>
      <w:r w:rsidRPr="00BE1700">
        <w:rPr>
          <w:sz w:val="24"/>
          <w:szCs w:val="24"/>
        </w:rPr>
        <w:t xml:space="preserve"> AND either day before or day after whichever allows a </w:t>
      </w:r>
      <w:proofErr w:type="gramStart"/>
      <w:r w:rsidRPr="00BE1700">
        <w:rPr>
          <w:sz w:val="24"/>
          <w:szCs w:val="24"/>
        </w:rPr>
        <w:t>four day</w:t>
      </w:r>
      <w:proofErr w:type="gramEnd"/>
      <w:r w:rsidRPr="00BE1700">
        <w:rPr>
          <w:sz w:val="24"/>
          <w:szCs w:val="24"/>
        </w:rPr>
        <w:t xml:space="preserve"> weekend, if possible</w:t>
      </w:r>
    </w:p>
    <w:p w14:paraId="48F3BF93" w14:textId="77777777" w:rsidR="0082454C" w:rsidRDefault="0082454C" w:rsidP="00E4065A">
      <w:pPr>
        <w:widowControl w:val="0"/>
        <w:ind w:left="720" w:hanging="720"/>
        <w:jc w:val="both"/>
        <w:rPr>
          <w:sz w:val="24"/>
        </w:rPr>
      </w:pPr>
    </w:p>
    <w:p w14:paraId="4A095241" w14:textId="77777777" w:rsidR="0082454C" w:rsidRPr="003876EB" w:rsidRDefault="0082454C">
      <w:pPr>
        <w:widowControl w:val="0"/>
        <w:tabs>
          <w:tab w:val="left" w:pos="0"/>
          <w:tab w:val="left" w:pos="720"/>
          <w:tab w:val="left" w:pos="1440"/>
          <w:tab w:val="left" w:pos="2160"/>
          <w:tab w:val="left" w:leader="dot" w:pos="2880"/>
          <w:tab w:val="left" w:leader="dot" w:pos="3600"/>
          <w:tab w:val="left" w:leader="dot" w:pos="4320"/>
          <w:tab w:val="left" w:leader="dot" w:pos="5040"/>
          <w:tab w:val="left" w:leader="dot" w:pos="5760"/>
          <w:tab w:val="left" w:leader="dot" w:pos="6480"/>
          <w:tab w:val="left" w:leader="dot" w:pos="7200"/>
          <w:tab w:val="left" w:leader="dot" w:pos="7920"/>
          <w:tab w:val="left" w:leader="dot" w:pos="8640"/>
          <w:tab w:val="left" w:leader="dot" w:pos="9360"/>
          <w:tab w:val="left" w:leader="dot" w:pos="10080"/>
          <w:tab w:val="left" w:leader="dot" w:pos="10800"/>
        </w:tabs>
        <w:ind w:left="720" w:hanging="720"/>
        <w:jc w:val="both"/>
        <w:rPr>
          <w:b/>
          <w:sz w:val="24"/>
        </w:rPr>
      </w:pPr>
      <w:r w:rsidRPr="003876EB">
        <w:rPr>
          <w:sz w:val="24"/>
        </w:rPr>
        <w:t>32.0</w:t>
      </w:r>
      <w:r w:rsidRPr="003876EB">
        <w:rPr>
          <w:sz w:val="24"/>
        </w:rPr>
        <w:tab/>
      </w:r>
      <w:r w:rsidRPr="003876EB">
        <w:rPr>
          <w:b/>
          <w:sz w:val="24"/>
        </w:rPr>
        <w:t>MEDIATION:</w:t>
      </w:r>
    </w:p>
    <w:p w14:paraId="62A55802" w14:textId="77777777" w:rsidR="0082454C" w:rsidRDefault="0082454C">
      <w:pPr>
        <w:widowControl w:val="0"/>
        <w:tabs>
          <w:tab w:val="left" w:pos="0"/>
          <w:tab w:val="left" w:pos="720"/>
          <w:tab w:val="left" w:pos="1440"/>
          <w:tab w:val="left" w:pos="2160"/>
          <w:tab w:val="left" w:leader="dot" w:pos="2880"/>
          <w:tab w:val="left" w:leader="dot" w:pos="3600"/>
          <w:tab w:val="left" w:leader="dot" w:pos="4320"/>
          <w:tab w:val="left" w:leader="dot" w:pos="5040"/>
          <w:tab w:val="left" w:leader="dot" w:pos="5760"/>
          <w:tab w:val="left" w:leader="dot" w:pos="6480"/>
          <w:tab w:val="left" w:leader="dot" w:pos="7200"/>
          <w:tab w:val="left" w:leader="dot" w:pos="7920"/>
          <w:tab w:val="left" w:leader="dot" w:pos="8640"/>
          <w:tab w:val="left" w:leader="dot" w:pos="9360"/>
          <w:tab w:val="left" w:leader="dot" w:pos="10080"/>
          <w:tab w:val="left" w:leader="dot" w:pos="10800"/>
        </w:tabs>
        <w:jc w:val="both"/>
        <w:rPr>
          <w:rFonts w:ascii="Times New" w:hAnsi="Times New"/>
          <w:b/>
          <w:sz w:val="24"/>
        </w:rPr>
      </w:pPr>
    </w:p>
    <w:p w14:paraId="7C2E411B" w14:textId="77777777" w:rsidR="00D024A7" w:rsidRDefault="0082454C" w:rsidP="00D024A7">
      <w:pPr>
        <w:widowControl w:val="0"/>
        <w:tabs>
          <w:tab w:val="left" w:pos="720"/>
          <w:tab w:val="left" w:pos="1440"/>
          <w:tab w:val="left" w:pos="2160"/>
          <w:tab w:val="left" w:leader="dot" w:pos="2880"/>
          <w:tab w:val="left" w:leader="dot" w:pos="3600"/>
          <w:tab w:val="left" w:leader="dot" w:pos="4320"/>
          <w:tab w:val="left" w:leader="dot" w:pos="5040"/>
          <w:tab w:val="left" w:leader="dot" w:pos="5760"/>
          <w:tab w:val="left" w:leader="dot" w:pos="6480"/>
          <w:tab w:val="left" w:leader="dot" w:pos="7200"/>
          <w:tab w:val="left" w:leader="dot" w:pos="7920"/>
          <w:tab w:val="left" w:leader="dot" w:pos="8640"/>
          <w:tab w:val="left" w:leader="dot" w:pos="9360"/>
          <w:tab w:val="left" w:leader="dot" w:pos="10080"/>
          <w:tab w:val="left" w:leader="dot" w:pos="10800"/>
        </w:tabs>
        <w:ind w:left="720"/>
        <w:jc w:val="both"/>
        <w:rPr>
          <w:sz w:val="24"/>
        </w:rPr>
      </w:pPr>
      <w:r>
        <w:rPr>
          <w:color w:val="000000"/>
          <w:sz w:val="24"/>
        </w:rPr>
        <w:t>When mediation is acceptable to both parties in resolving a dispute arising under this Agreement, the parties agree to use a mutually agreed upon mediator, or a person appointed by a court of competent jurisdiction, for mediation as described in Section 154.023 of the Texas Civil Practice and Remedies Code.  Unless both parties are satisfied with the result of the mediation, the mediation will not constitute a final and binding resolution of the dispute.  All communications within the scope of the mediation shall remain confidential as described in §154.073 of the Texas Civil Practice and Remedies Code, unless both parties agree, in writing, to waive the confidentiality.</w:t>
      </w:r>
    </w:p>
    <w:p w14:paraId="3164EDB5" w14:textId="77777777" w:rsidR="00AA3DC0" w:rsidRDefault="00AA3DC0" w:rsidP="00D024A7">
      <w:pPr>
        <w:widowControl w:val="0"/>
        <w:tabs>
          <w:tab w:val="left" w:pos="720"/>
          <w:tab w:val="left" w:pos="1440"/>
          <w:tab w:val="left" w:pos="2160"/>
          <w:tab w:val="left" w:leader="dot" w:pos="2880"/>
          <w:tab w:val="left" w:leader="dot" w:pos="3600"/>
          <w:tab w:val="left" w:leader="dot" w:pos="4320"/>
          <w:tab w:val="left" w:leader="dot" w:pos="5040"/>
          <w:tab w:val="left" w:leader="dot" w:pos="5760"/>
          <w:tab w:val="left" w:leader="dot" w:pos="6480"/>
          <w:tab w:val="left" w:leader="dot" w:pos="7200"/>
          <w:tab w:val="left" w:leader="dot" w:pos="7920"/>
          <w:tab w:val="left" w:leader="dot" w:pos="8640"/>
          <w:tab w:val="left" w:leader="dot" w:pos="9360"/>
          <w:tab w:val="left" w:leader="dot" w:pos="10080"/>
          <w:tab w:val="left" w:leader="dot" w:pos="10800"/>
        </w:tabs>
        <w:ind w:left="720"/>
        <w:jc w:val="both"/>
        <w:rPr>
          <w:sz w:val="24"/>
        </w:rPr>
      </w:pPr>
    </w:p>
    <w:p w14:paraId="1A974965" w14:textId="77777777" w:rsidR="0082454C" w:rsidRPr="00D024A7" w:rsidRDefault="0082454C" w:rsidP="00D024A7">
      <w:pPr>
        <w:widowControl w:val="0"/>
        <w:tabs>
          <w:tab w:val="left" w:pos="720"/>
          <w:tab w:val="left" w:pos="1440"/>
          <w:tab w:val="left" w:pos="2160"/>
          <w:tab w:val="left" w:leader="dot" w:pos="2880"/>
          <w:tab w:val="left" w:leader="dot" w:pos="3600"/>
          <w:tab w:val="left" w:leader="dot" w:pos="4320"/>
          <w:tab w:val="left" w:leader="dot" w:pos="5040"/>
          <w:tab w:val="left" w:leader="dot" w:pos="5760"/>
          <w:tab w:val="left" w:leader="dot" w:pos="6480"/>
          <w:tab w:val="left" w:leader="dot" w:pos="7200"/>
          <w:tab w:val="left" w:leader="dot" w:pos="7920"/>
          <w:tab w:val="left" w:leader="dot" w:pos="8640"/>
          <w:tab w:val="left" w:leader="dot" w:pos="9360"/>
          <w:tab w:val="left" w:leader="dot" w:pos="10080"/>
          <w:tab w:val="left" w:leader="dot" w:pos="10800"/>
        </w:tabs>
        <w:jc w:val="both"/>
        <w:rPr>
          <w:sz w:val="24"/>
        </w:rPr>
      </w:pPr>
      <w:r w:rsidRPr="003876EB">
        <w:rPr>
          <w:sz w:val="24"/>
        </w:rPr>
        <w:t>33.0</w:t>
      </w:r>
      <w:r w:rsidRPr="003876EB">
        <w:rPr>
          <w:sz w:val="24"/>
        </w:rPr>
        <w:tab/>
      </w:r>
      <w:r w:rsidRPr="003876EB">
        <w:rPr>
          <w:b/>
          <w:sz w:val="24"/>
        </w:rPr>
        <w:t>TIN REQUIRED:</w:t>
      </w:r>
    </w:p>
    <w:p w14:paraId="38E769C7" w14:textId="77777777" w:rsidR="0082454C" w:rsidRDefault="0082454C">
      <w:pPr>
        <w:widowControl w:val="0"/>
        <w:tabs>
          <w:tab w:val="left" w:pos="0"/>
          <w:tab w:val="left" w:pos="720"/>
          <w:tab w:val="left" w:pos="1440"/>
          <w:tab w:val="left" w:pos="2160"/>
          <w:tab w:val="left" w:leader="dot" w:pos="2880"/>
          <w:tab w:val="left" w:leader="dot" w:pos="3600"/>
          <w:tab w:val="left" w:leader="dot" w:pos="4320"/>
          <w:tab w:val="left" w:leader="dot" w:pos="5040"/>
          <w:tab w:val="left" w:leader="dot" w:pos="5760"/>
          <w:tab w:val="left" w:leader="dot" w:pos="6480"/>
          <w:tab w:val="left" w:leader="dot" w:pos="7200"/>
          <w:tab w:val="left" w:leader="dot" w:pos="7920"/>
          <w:tab w:val="left" w:leader="dot" w:pos="8640"/>
          <w:tab w:val="left" w:leader="dot" w:pos="9360"/>
          <w:tab w:val="left" w:leader="dot" w:pos="10080"/>
          <w:tab w:val="left" w:leader="dot" w:pos="10800"/>
        </w:tabs>
        <w:jc w:val="both"/>
        <w:rPr>
          <w:rFonts w:ascii="Times New" w:hAnsi="Times New"/>
          <w:b/>
          <w:sz w:val="24"/>
        </w:rPr>
      </w:pPr>
    </w:p>
    <w:p w14:paraId="20D1D914" w14:textId="77777777" w:rsidR="0082454C" w:rsidRDefault="0082454C">
      <w:pPr>
        <w:tabs>
          <w:tab w:val="left" w:pos="0"/>
          <w:tab w:val="left" w:pos="720"/>
          <w:tab w:val="left" w:pos="1440"/>
          <w:tab w:val="left" w:pos="2160"/>
          <w:tab w:val="left" w:leader="dot" w:pos="2880"/>
          <w:tab w:val="left" w:leader="dot" w:pos="3600"/>
          <w:tab w:val="left" w:leader="dot" w:pos="4320"/>
          <w:tab w:val="left" w:leader="dot" w:pos="5040"/>
          <w:tab w:val="left" w:leader="dot" w:pos="5760"/>
          <w:tab w:val="left" w:leader="dot" w:pos="6480"/>
          <w:tab w:val="left" w:leader="dot" w:pos="7200"/>
          <w:tab w:val="left" w:leader="dot" w:pos="7920"/>
          <w:tab w:val="left" w:leader="dot" w:pos="8640"/>
          <w:tab w:val="left" w:leader="dot" w:pos="9360"/>
          <w:tab w:val="left" w:leader="dot" w:pos="10080"/>
          <w:tab w:val="left" w:leader="dot" w:pos="10800"/>
        </w:tabs>
        <w:ind w:left="720"/>
        <w:jc w:val="both"/>
        <w:rPr>
          <w:sz w:val="24"/>
        </w:rPr>
      </w:pPr>
      <w:r>
        <w:rPr>
          <w:sz w:val="24"/>
        </w:rPr>
        <w:t>Contractor shall provide County with an Internal Revenue Form W</w:t>
      </w:r>
      <w:r>
        <w:rPr>
          <w:sz w:val="24"/>
        </w:rPr>
        <w:noBreakHyphen/>
        <w:t xml:space="preserve">9, Request </w:t>
      </w:r>
      <w:proofErr w:type="gramStart"/>
      <w:r>
        <w:rPr>
          <w:sz w:val="24"/>
        </w:rPr>
        <w:t>For</w:t>
      </w:r>
      <w:proofErr w:type="gramEnd"/>
      <w:r>
        <w:rPr>
          <w:sz w:val="24"/>
        </w:rPr>
        <w:t xml:space="preserve"> Taxpayer Identification Number and Certification, that is completed in compliance with the Internal Revenue Code, its rule and regulations, and a statement of entity status in a form satisfactory to the County Auditor before any contract funds are payable.</w:t>
      </w:r>
    </w:p>
    <w:p w14:paraId="2D818951" w14:textId="77777777" w:rsidR="0082454C" w:rsidRDefault="0082454C">
      <w:pPr>
        <w:widowControl w:val="0"/>
        <w:tabs>
          <w:tab w:val="left" w:pos="0"/>
          <w:tab w:val="left" w:pos="720"/>
          <w:tab w:val="left" w:pos="1440"/>
          <w:tab w:val="left" w:pos="2160"/>
          <w:tab w:val="left" w:leader="dot" w:pos="2880"/>
          <w:tab w:val="left" w:leader="dot" w:pos="3600"/>
          <w:tab w:val="left" w:leader="dot" w:pos="4320"/>
          <w:tab w:val="left" w:leader="dot" w:pos="5040"/>
          <w:tab w:val="left" w:leader="dot" w:pos="5760"/>
          <w:tab w:val="left" w:leader="dot" w:pos="6480"/>
          <w:tab w:val="left" w:leader="dot" w:pos="7200"/>
          <w:tab w:val="left" w:leader="dot" w:pos="7920"/>
          <w:tab w:val="left" w:leader="dot" w:pos="8640"/>
          <w:tab w:val="left" w:leader="dot" w:pos="9360"/>
          <w:tab w:val="left" w:leader="dot" w:pos="10080"/>
          <w:tab w:val="left" w:leader="dot" w:pos="10800"/>
        </w:tabs>
        <w:jc w:val="both"/>
        <w:rPr>
          <w:rFonts w:ascii="Times New" w:hAnsi="Times New"/>
          <w:sz w:val="24"/>
        </w:rPr>
      </w:pPr>
    </w:p>
    <w:p w14:paraId="6FE73711" w14:textId="77777777" w:rsidR="007B03B1" w:rsidRDefault="007B03B1">
      <w:pPr>
        <w:widowControl w:val="0"/>
        <w:tabs>
          <w:tab w:val="left" w:pos="0"/>
          <w:tab w:val="left" w:pos="720"/>
          <w:tab w:val="left" w:pos="1440"/>
          <w:tab w:val="left" w:pos="2160"/>
          <w:tab w:val="left" w:leader="dot" w:pos="2880"/>
          <w:tab w:val="left" w:leader="dot" w:pos="3600"/>
          <w:tab w:val="left" w:leader="dot" w:pos="4320"/>
          <w:tab w:val="left" w:leader="dot" w:pos="5040"/>
          <w:tab w:val="left" w:leader="dot" w:pos="5760"/>
          <w:tab w:val="left" w:leader="dot" w:pos="6480"/>
          <w:tab w:val="left" w:leader="dot" w:pos="7200"/>
          <w:tab w:val="left" w:leader="dot" w:pos="7920"/>
          <w:tab w:val="left" w:leader="dot" w:pos="8640"/>
          <w:tab w:val="left" w:leader="dot" w:pos="9360"/>
          <w:tab w:val="left" w:leader="dot" w:pos="10080"/>
          <w:tab w:val="left" w:leader="dot" w:pos="10800"/>
        </w:tabs>
        <w:jc w:val="both"/>
        <w:rPr>
          <w:rFonts w:ascii="Times New" w:hAnsi="Times New"/>
          <w:sz w:val="24"/>
        </w:rPr>
      </w:pPr>
    </w:p>
    <w:p w14:paraId="14388223" w14:textId="77777777" w:rsidR="007B03B1" w:rsidRDefault="007B03B1">
      <w:pPr>
        <w:widowControl w:val="0"/>
        <w:tabs>
          <w:tab w:val="left" w:pos="0"/>
          <w:tab w:val="left" w:pos="720"/>
          <w:tab w:val="left" w:pos="1440"/>
          <w:tab w:val="left" w:pos="2160"/>
          <w:tab w:val="left" w:leader="dot" w:pos="2880"/>
          <w:tab w:val="left" w:leader="dot" w:pos="3600"/>
          <w:tab w:val="left" w:leader="dot" w:pos="4320"/>
          <w:tab w:val="left" w:leader="dot" w:pos="5040"/>
          <w:tab w:val="left" w:leader="dot" w:pos="5760"/>
          <w:tab w:val="left" w:leader="dot" w:pos="6480"/>
          <w:tab w:val="left" w:leader="dot" w:pos="7200"/>
          <w:tab w:val="left" w:leader="dot" w:pos="7920"/>
          <w:tab w:val="left" w:leader="dot" w:pos="8640"/>
          <w:tab w:val="left" w:leader="dot" w:pos="9360"/>
          <w:tab w:val="left" w:leader="dot" w:pos="10080"/>
          <w:tab w:val="left" w:leader="dot" w:pos="10800"/>
        </w:tabs>
        <w:jc w:val="both"/>
        <w:rPr>
          <w:rFonts w:ascii="Times New" w:hAnsi="Times New"/>
          <w:sz w:val="24"/>
        </w:rPr>
      </w:pPr>
    </w:p>
    <w:p w14:paraId="56E52F09" w14:textId="77777777" w:rsidR="007B03B1" w:rsidRDefault="007B03B1">
      <w:pPr>
        <w:widowControl w:val="0"/>
        <w:tabs>
          <w:tab w:val="left" w:pos="0"/>
          <w:tab w:val="left" w:pos="720"/>
          <w:tab w:val="left" w:pos="1440"/>
          <w:tab w:val="left" w:pos="2160"/>
          <w:tab w:val="left" w:leader="dot" w:pos="2880"/>
          <w:tab w:val="left" w:leader="dot" w:pos="3600"/>
          <w:tab w:val="left" w:leader="dot" w:pos="4320"/>
          <w:tab w:val="left" w:leader="dot" w:pos="5040"/>
          <w:tab w:val="left" w:leader="dot" w:pos="5760"/>
          <w:tab w:val="left" w:leader="dot" w:pos="6480"/>
          <w:tab w:val="left" w:leader="dot" w:pos="7200"/>
          <w:tab w:val="left" w:leader="dot" w:pos="7920"/>
          <w:tab w:val="left" w:leader="dot" w:pos="8640"/>
          <w:tab w:val="left" w:leader="dot" w:pos="9360"/>
          <w:tab w:val="left" w:leader="dot" w:pos="10080"/>
          <w:tab w:val="left" w:leader="dot" w:pos="10800"/>
        </w:tabs>
        <w:jc w:val="both"/>
        <w:rPr>
          <w:rFonts w:ascii="Times New" w:hAnsi="Times New"/>
          <w:sz w:val="24"/>
        </w:rPr>
      </w:pPr>
    </w:p>
    <w:p w14:paraId="5D7DB2FA" w14:textId="77777777" w:rsidR="0082454C" w:rsidRPr="003876EB" w:rsidRDefault="0082454C">
      <w:pPr>
        <w:widowControl w:val="0"/>
        <w:tabs>
          <w:tab w:val="left" w:pos="0"/>
          <w:tab w:val="left" w:pos="720"/>
          <w:tab w:val="left" w:pos="1440"/>
          <w:tab w:val="left" w:pos="2160"/>
          <w:tab w:val="left" w:leader="dot" w:pos="2880"/>
          <w:tab w:val="left" w:leader="dot" w:pos="3600"/>
          <w:tab w:val="left" w:leader="dot" w:pos="4320"/>
          <w:tab w:val="left" w:leader="dot" w:pos="5040"/>
          <w:tab w:val="left" w:leader="dot" w:pos="5760"/>
          <w:tab w:val="left" w:leader="dot" w:pos="6480"/>
          <w:tab w:val="left" w:leader="dot" w:pos="7200"/>
          <w:tab w:val="left" w:leader="dot" w:pos="7920"/>
          <w:tab w:val="left" w:leader="dot" w:pos="8640"/>
          <w:tab w:val="left" w:leader="dot" w:pos="9360"/>
          <w:tab w:val="left" w:leader="dot" w:pos="10080"/>
          <w:tab w:val="left" w:leader="dot" w:pos="10800"/>
        </w:tabs>
        <w:jc w:val="both"/>
        <w:rPr>
          <w:sz w:val="24"/>
        </w:rPr>
      </w:pPr>
      <w:r w:rsidRPr="003876EB">
        <w:rPr>
          <w:sz w:val="24"/>
        </w:rPr>
        <w:lastRenderedPageBreak/>
        <w:t>34.0</w:t>
      </w:r>
      <w:r w:rsidRPr="003876EB">
        <w:rPr>
          <w:sz w:val="24"/>
        </w:rPr>
        <w:tab/>
      </w:r>
      <w:r w:rsidRPr="003876EB">
        <w:rPr>
          <w:b/>
          <w:sz w:val="24"/>
        </w:rPr>
        <w:t>NON-WAIVER OF DEFAULT:</w:t>
      </w:r>
    </w:p>
    <w:p w14:paraId="3A4816C2" w14:textId="77777777" w:rsidR="0082454C" w:rsidRDefault="0082454C">
      <w:pPr>
        <w:widowControl w:val="0"/>
        <w:tabs>
          <w:tab w:val="left" w:pos="0"/>
          <w:tab w:val="left" w:pos="720"/>
          <w:tab w:val="left" w:pos="1440"/>
          <w:tab w:val="left" w:pos="2160"/>
          <w:tab w:val="left" w:leader="dot" w:pos="2880"/>
          <w:tab w:val="left" w:leader="dot" w:pos="3600"/>
          <w:tab w:val="left" w:leader="dot" w:pos="4320"/>
          <w:tab w:val="left" w:leader="dot" w:pos="5040"/>
          <w:tab w:val="left" w:leader="dot" w:pos="5760"/>
          <w:tab w:val="left" w:leader="dot" w:pos="6480"/>
          <w:tab w:val="left" w:leader="dot" w:pos="7200"/>
          <w:tab w:val="left" w:leader="dot" w:pos="7920"/>
          <w:tab w:val="left" w:leader="dot" w:pos="8640"/>
          <w:tab w:val="left" w:leader="dot" w:pos="9360"/>
          <w:tab w:val="left" w:leader="dot" w:pos="10080"/>
          <w:tab w:val="left" w:leader="dot" w:pos="10800"/>
        </w:tabs>
        <w:jc w:val="both"/>
        <w:rPr>
          <w:rFonts w:ascii="Times New" w:hAnsi="Times New"/>
          <w:sz w:val="24"/>
        </w:rPr>
      </w:pPr>
    </w:p>
    <w:p w14:paraId="7A9DE691" w14:textId="77777777" w:rsidR="0082454C" w:rsidRDefault="0082454C">
      <w:pPr>
        <w:ind w:left="1440" w:hanging="720"/>
        <w:jc w:val="both"/>
        <w:rPr>
          <w:snapToGrid w:val="0"/>
          <w:sz w:val="24"/>
        </w:rPr>
      </w:pPr>
      <w:r>
        <w:rPr>
          <w:snapToGrid w:val="0"/>
          <w:sz w:val="24"/>
        </w:rPr>
        <w:t>34.1</w:t>
      </w:r>
      <w:r>
        <w:rPr>
          <w:snapToGrid w:val="0"/>
          <w:sz w:val="24"/>
        </w:rPr>
        <w:tab/>
        <w:t xml:space="preserve">The waiver of a breach of any term or condition of this Contract is not a waiver of a subsequent breach of that term or condition, or a breach or subsequent breach of any other term of condition. No official, agent, employee, or representative of County may waive any breach of any term of condition of this Contract unless expressly granted that specific authority by Commissioner Court. </w:t>
      </w:r>
    </w:p>
    <w:p w14:paraId="16A33D91" w14:textId="77777777" w:rsidR="0082454C" w:rsidRDefault="0082454C">
      <w:pPr>
        <w:ind w:left="1440" w:hanging="720"/>
        <w:jc w:val="both"/>
        <w:rPr>
          <w:snapToGrid w:val="0"/>
          <w:sz w:val="24"/>
        </w:rPr>
      </w:pPr>
    </w:p>
    <w:p w14:paraId="0F7DA4F1" w14:textId="77777777" w:rsidR="0082454C" w:rsidRDefault="0082454C">
      <w:pPr>
        <w:ind w:left="1440" w:hanging="720"/>
        <w:jc w:val="both"/>
        <w:rPr>
          <w:snapToGrid w:val="0"/>
          <w:sz w:val="24"/>
        </w:rPr>
      </w:pPr>
      <w:r>
        <w:rPr>
          <w:snapToGrid w:val="0"/>
          <w:sz w:val="24"/>
        </w:rPr>
        <w:t>34.2</w:t>
      </w:r>
      <w:r>
        <w:rPr>
          <w:snapToGrid w:val="0"/>
          <w:sz w:val="24"/>
        </w:rPr>
        <w:tab/>
        <w:t xml:space="preserve">All rights of County under this Contract are specifically reserved and any payment, act or omission shall not impair or prejudice any remedy or right to County under it. Any right or remedy in this Contract shall not preclude the exercise of any other right or remedy under this Contract or under any law, nor shall any action taken in the exercise of any right or remedy be deemed a waiver of any other rights or remedies. </w:t>
      </w:r>
    </w:p>
    <w:p w14:paraId="622D6D0B" w14:textId="77777777" w:rsidR="006B0A8E" w:rsidRDefault="006B0A8E">
      <w:pPr>
        <w:widowControl w:val="0"/>
        <w:tabs>
          <w:tab w:val="left" w:pos="0"/>
          <w:tab w:val="left" w:pos="720"/>
          <w:tab w:val="left" w:pos="1440"/>
          <w:tab w:val="left" w:pos="2160"/>
          <w:tab w:val="left" w:leader="dot" w:pos="2880"/>
          <w:tab w:val="left" w:leader="dot" w:pos="3600"/>
          <w:tab w:val="left" w:leader="dot" w:pos="4320"/>
          <w:tab w:val="left" w:leader="dot" w:pos="5040"/>
          <w:tab w:val="left" w:leader="dot" w:pos="5760"/>
          <w:tab w:val="left" w:leader="dot" w:pos="6480"/>
          <w:tab w:val="left" w:leader="dot" w:pos="7200"/>
          <w:tab w:val="left" w:leader="dot" w:pos="7920"/>
          <w:tab w:val="left" w:leader="dot" w:pos="8640"/>
          <w:tab w:val="left" w:leader="dot" w:pos="9360"/>
          <w:tab w:val="left" w:leader="dot" w:pos="10080"/>
          <w:tab w:val="left" w:leader="dot" w:pos="10800"/>
        </w:tabs>
        <w:jc w:val="both"/>
        <w:rPr>
          <w:rFonts w:ascii="Times New" w:hAnsi="Times New"/>
          <w:sz w:val="24"/>
        </w:rPr>
      </w:pPr>
    </w:p>
    <w:p w14:paraId="03BD2162" w14:textId="77777777" w:rsidR="0082454C" w:rsidRDefault="0082454C">
      <w:pPr>
        <w:widowControl w:val="0"/>
        <w:tabs>
          <w:tab w:val="left" w:pos="0"/>
          <w:tab w:val="left" w:pos="720"/>
          <w:tab w:val="left" w:pos="1440"/>
          <w:tab w:val="left" w:pos="2160"/>
          <w:tab w:val="left" w:leader="dot" w:pos="2880"/>
          <w:tab w:val="left" w:leader="dot" w:pos="3600"/>
          <w:tab w:val="left" w:leader="dot" w:pos="4320"/>
          <w:tab w:val="left" w:leader="dot" w:pos="5040"/>
          <w:tab w:val="left" w:leader="dot" w:pos="5760"/>
          <w:tab w:val="left" w:leader="dot" w:pos="6480"/>
          <w:tab w:val="left" w:leader="dot" w:pos="7200"/>
          <w:tab w:val="left" w:leader="dot" w:pos="7920"/>
          <w:tab w:val="left" w:leader="dot" w:pos="8640"/>
          <w:tab w:val="left" w:leader="dot" w:pos="9360"/>
          <w:tab w:val="left" w:leader="dot" w:pos="10080"/>
          <w:tab w:val="left" w:leader="dot" w:pos="10800"/>
        </w:tabs>
        <w:jc w:val="both"/>
        <w:rPr>
          <w:sz w:val="24"/>
        </w:rPr>
      </w:pPr>
      <w:r>
        <w:rPr>
          <w:rFonts w:ascii="Times New" w:hAnsi="Times New"/>
          <w:sz w:val="24"/>
        </w:rPr>
        <w:t>35.0</w:t>
      </w:r>
      <w:r>
        <w:rPr>
          <w:rFonts w:ascii="Times New" w:hAnsi="Times New"/>
          <w:sz w:val="24"/>
        </w:rPr>
        <w:tab/>
      </w:r>
      <w:r>
        <w:rPr>
          <w:b/>
          <w:sz w:val="24"/>
        </w:rPr>
        <w:t>CERTIFICATION OF ELIGIBILITY:</w:t>
      </w:r>
    </w:p>
    <w:p w14:paraId="09B64CAD" w14:textId="77777777" w:rsidR="0082454C" w:rsidRDefault="0082454C">
      <w:pPr>
        <w:jc w:val="both"/>
        <w:rPr>
          <w:sz w:val="24"/>
        </w:rPr>
      </w:pPr>
    </w:p>
    <w:p w14:paraId="31A8326F" w14:textId="77777777" w:rsidR="0082454C" w:rsidRDefault="0082454C">
      <w:pPr>
        <w:pStyle w:val="BodyTextIndent"/>
        <w:tabs>
          <w:tab w:val="clear" w:pos="-1440"/>
          <w:tab w:val="clear" w:pos="-720"/>
          <w:tab w:val="clear" w:pos="0"/>
          <w:tab w:val="clear" w:pos="720"/>
          <w:tab w:val="clear" w:pos="1440"/>
          <w:tab w:val="clear" w:pos="2160"/>
          <w:tab w:val="clear" w:pos="2880"/>
          <w:tab w:val="clear" w:pos="3600"/>
          <w:tab w:val="clear" w:pos="4320"/>
          <w:tab w:val="clear" w:pos="5040"/>
          <w:tab w:val="clear" w:pos="5760"/>
          <w:tab w:val="clear" w:pos="6480"/>
          <w:tab w:val="clear" w:pos="7200"/>
          <w:tab w:val="clear" w:pos="7920"/>
          <w:tab w:val="clear" w:pos="8640"/>
          <w:tab w:val="clear" w:pos="9360"/>
          <w:tab w:val="clear" w:pos="10080"/>
          <w:tab w:val="clear" w:pos="10800"/>
        </w:tabs>
      </w:pPr>
      <w:r>
        <w:t>This provision applies if the anticipated contract exceeds $</w:t>
      </w:r>
      <w:r w:rsidR="00C4085F">
        <w:t>25</w:t>
      </w:r>
      <w:r>
        <w:t>,000.  By submitting a bid or proposal in response to this solicitation, the bidder/proposer certifies that at the time of submission, he/she is not on the Federal Government’s list of suspended, ineligible, or debarred contractors.  In the event of placement on the list between the time of bid/proposal submission and time of award, the bidder/proposer will notify the Travis County Purchasing Agent.  Failure to do so may result in terminating this Contract for default.</w:t>
      </w:r>
    </w:p>
    <w:p w14:paraId="1CA39EE6" w14:textId="77777777" w:rsidR="0082454C" w:rsidRDefault="0082454C" w:rsidP="00B12CF5"/>
    <w:p w14:paraId="4C139779" w14:textId="2FB49658" w:rsidR="0082454C" w:rsidRDefault="0082454C" w:rsidP="00BE3A0C">
      <w:pPr>
        <w:pStyle w:val="BodyTextIndent"/>
        <w:tabs>
          <w:tab w:val="clear" w:pos="-1440"/>
          <w:tab w:val="clear" w:pos="-720"/>
          <w:tab w:val="clear" w:pos="0"/>
          <w:tab w:val="clear" w:pos="1440"/>
          <w:tab w:val="clear" w:pos="2160"/>
          <w:tab w:val="clear" w:pos="2880"/>
          <w:tab w:val="clear" w:pos="3600"/>
          <w:tab w:val="clear" w:pos="4320"/>
          <w:tab w:val="clear" w:pos="5040"/>
          <w:tab w:val="clear" w:pos="5760"/>
          <w:tab w:val="clear" w:pos="6480"/>
          <w:tab w:val="clear" w:pos="7200"/>
          <w:tab w:val="clear" w:pos="7920"/>
          <w:tab w:val="clear" w:pos="8640"/>
          <w:tab w:val="clear" w:pos="9360"/>
          <w:tab w:val="clear" w:pos="10080"/>
          <w:tab w:val="clear" w:pos="10800"/>
        </w:tabs>
        <w:ind w:left="0"/>
        <w:rPr>
          <w:b/>
        </w:rPr>
      </w:pPr>
      <w:r>
        <w:t>36.0</w:t>
      </w:r>
      <w:r>
        <w:tab/>
      </w:r>
      <w:r>
        <w:rPr>
          <w:b/>
        </w:rPr>
        <w:t>INSURANCE:</w:t>
      </w:r>
    </w:p>
    <w:p w14:paraId="26A6E675" w14:textId="77777777" w:rsidR="0082454C" w:rsidRDefault="0082454C">
      <w:pPr>
        <w:pStyle w:val="BodyTextIndent"/>
        <w:tabs>
          <w:tab w:val="clear" w:pos="-1440"/>
          <w:tab w:val="clear" w:pos="-720"/>
          <w:tab w:val="clear" w:pos="0"/>
          <w:tab w:val="clear" w:pos="720"/>
          <w:tab w:val="clear" w:pos="1440"/>
          <w:tab w:val="clear" w:pos="2160"/>
          <w:tab w:val="clear" w:pos="2880"/>
          <w:tab w:val="clear" w:pos="3600"/>
          <w:tab w:val="clear" w:pos="4320"/>
          <w:tab w:val="clear" w:pos="5040"/>
          <w:tab w:val="clear" w:pos="5760"/>
          <w:tab w:val="clear" w:pos="6480"/>
          <w:tab w:val="clear" w:pos="7200"/>
          <w:tab w:val="clear" w:pos="7920"/>
          <w:tab w:val="clear" w:pos="8640"/>
          <w:tab w:val="clear" w:pos="9360"/>
          <w:tab w:val="clear" w:pos="10080"/>
          <w:tab w:val="clear" w:pos="10800"/>
        </w:tabs>
        <w:ind w:hanging="720"/>
        <w:rPr>
          <w:b/>
        </w:rPr>
      </w:pPr>
    </w:p>
    <w:p w14:paraId="6BE3E6C0" w14:textId="19D9EEC9" w:rsidR="002234F4" w:rsidRPr="00735660" w:rsidRDefault="002234F4" w:rsidP="002234F4">
      <w:pPr>
        <w:ind w:left="720"/>
        <w:jc w:val="both"/>
        <w:rPr>
          <w:sz w:val="24"/>
        </w:rPr>
      </w:pPr>
      <w:r w:rsidRPr="002A5535">
        <w:rPr>
          <w:sz w:val="24"/>
          <w:u w:val="single"/>
        </w:rPr>
        <w:t>Contractor shall have, Standard Insurance sufficient to cover the needs of Contractor and/or Subcontractor</w:t>
      </w:r>
      <w:r w:rsidRPr="00735660">
        <w:rPr>
          <w:sz w:val="24"/>
        </w:rPr>
        <w:t xml:space="preserve"> pursuant to applicable generally accepted business standards.  Depending on services provided by Contractor and/or Subcontractor, Supplemental Insurance Requirements or alternate insurance options as set forth in </w:t>
      </w:r>
      <w:r w:rsidRPr="008A361B">
        <w:rPr>
          <w:b/>
          <w:sz w:val="24"/>
        </w:rPr>
        <w:t xml:space="preserve">Attachment </w:t>
      </w:r>
      <w:r w:rsidR="008A361B" w:rsidRPr="008A361B">
        <w:rPr>
          <w:b/>
          <w:sz w:val="24"/>
        </w:rPr>
        <w:t>10</w:t>
      </w:r>
      <w:r w:rsidRPr="006B7EBD">
        <w:rPr>
          <w:sz w:val="24"/>
        </w:rPr>
        <w:t>,</w:t>
      </w:r>
      <w:r w:rsidRPr="00735660">
        <w:rPr>
          <w:sz w:val="24"/>
        </w:rPr>
        <w:t xml:space="preserve"> "Insurance Requirements," may be imposed.</w:t>
      </w:r>
    </w:p>
    <w:p w14:paraId="21184232" w14:textId="77777777" w:rsidR="008D56D9" w:rsidRDefault="008D56D9">
      <w:pPr>
        <w:rPr>
          <w:sz w:val="24"/>
        </w:rPr>
      </w:pPr>
    </w:p>
    <w:p w14:paraId="3AB0481D" w14:textId="77777777" w:rsidR="00BD4110" w:rsidRDefault="00BD4110" w:rsidP="00BD4110">
      <w:pPr>
        <w:widowControl w:val="0"/>
        <w:tabs>
          <w:tab w:val="left" w:pos="0"/>
          <w:tab w:val="left" w:pos="720"/>
          <w:tab w:val="left" w:pos="1440"/>
          <w:tab w:val="left" w:pos="2160"/>
          <w:tab w:val="left" w:leader="dot" w:pos="2880"/>
          <w:tab w:val="left" w:leader="dot" w:pos="3600"/>
          <w:tab w:val="left" w:leader="dot" w:pos="4320"/>
          <w:tab w:val="left" w:leader="dot" w:pos="5040"/>
          <w:tab w:val="left" w:leader="dot" w:pos="5760"/>
          <w:tab w:val="left" w:leader="dot" w:pos="6480"/>
          <w:tab w:val="left" w:leader="dot" w:pos="7200"/>
          <w:tab w:val="left" w:leader="dot" w:pos="7920"/>
          <w:tab w:val="left" w:leader="dot" w:pos="8640"/>
          <w:tab w:val="left" w:leader="dot" w:pos="9360"/>
          <w:tab w:val="left" w:leader="dot" w:pos="10080"/>
          <w:tab w:val="left" w:leader="dot" w:pos="10800"/>
        </w:tabs>
        <w:jc w:val="both"/>
        <w:rPr>
          <w:rFonts w:ascii="Times New" w:hAnsi="Times New"/>
          <w:sz w:val="24"/>
        </w:rPr>
      </w:pPr>
      <w:r>
        <w:rPr>
          <w:rFonts w:ascii="Times New" w:hAnsi="Times New"/>
          <w:sz w:val="24"/>
        </w:rPr>
        <w:br w:type="page"/>
      </w:r>
    </w:p>
    <w:p w14:paraId="17CB531C" w14:textId="77777777" w:rsidR="00BD4110" w:rsidRDefault="00BD4110" w:rsidP="00BD4110">
      <w:pPr>
        <w:widowControl w:val="0"/>
        <w:tabs>
          <w:tab w:val="left" w:pos="0"/>
          <w:tab w:val="left" w:pos="720"/>
          <w:tab w:val="left" w:pos="1440"/>
          <w:tab w:val="left" w:pos="2160"/>
          <w:tab w:val="left" w:leader="dot" w:pos="2880"/>
          <w:tab w:val="left" w:leader="dot" w:pos="3600"/>
          <w:tab w:val="left" w:leader="dot" w:pos="4320"/>
          <w:tab w:val="left" w:leader="dot" w:pos="5040"/>
          <w:tab w:val="left" w:leader="dot" w:pos="5760"/>
          <w:tab w:val="left" w:leader="dot" w:pos="6480"/>
          <w:tab w:val="left" w:leader="dot" w:pos="7200"/>
          <w:tab w:val="left" w:leader="dot" w:pos="7920"/>
          <w:tab w:val="left" w:leader="dot" w:pos="8640"/>
          <w:tab w:val="left" w:leader="dot" w:pos="9360"/>
          <w:tab w:val="left" w:leader="dot" w:pos="10080"/>
          <w:tab w:val="left" w:leader="dot" w:pos="10800"/>
        </w:tabs>
        <w:jc w:val="both"/>
        <w:rPr>
          <w:rFonts w:ascii="Times New" w:hAnsi="Times New"/>
          <w:sz w:val="24"/>
        </w:rPr>
      </w:pPr>
    </w:p>
    <w:p w14:paraId="6E401317" w14:textId="77777777" w:rsidR="0082454C" w:rsidRDefault="0082454C">
      <w:pPr>
        <w:widowControl w:val="0"/>
        <w:tabs>
          <w:tab w:val="left" w:pos="0"/>
          <w:tab w:val="left" w:pos="720"/>
          <w:tab w:val="left" w:pos="1440"/>
          <w:tab w:val="left" w:pos="2160"/>
          <w:tab w:val="left" w:leader="dot" w:pos="2880"/>
          <w:tab w:val="left" w:leader="dot" w:pos="3600"/>
          <w:tab w:val="left" w:leader="dot" w:pos="4320"/>
          <w:tab w:val="left" w:leader="dot" w:pos="5040"/>
          <w:tab w:val="left" w:leader="dot" w:pos="5760"/>
          <w:tab w:val="left" w:leader="dot" w:pos="6480"/>
          <w:tab w:val="left" w:leader="dot" w:pos="7200"/>
          <w:tab w:val="left" w:leader="dot" w:pos="7920"/>
          <w:tab w:val="left" w:leader="dot" w:pos="8640"/>
          <w:tab w:val="left" w:leader="dot" w:pos="9360"/>
          <w:tab w:val="left" w:leader="dot" w:pos="10080"/>
          <w:tab w:val="left" w:leader="dot" w:pos="10800"/>
        </w:tabs>
        <w:jc w:val="both"/>
        <w:rPr>
          <w:kern w:val="2"/>
          <w:sz w:val="24"/>
        </w:rPr>
      </w:pPr>
      <w:r>
        <w:rPr>
          <w:b/>
          <w:kern w:val="2"/>
          <w:sz w:val="24"/>
        </w:rPr>
        <w:t>CONTRACTOR:</w:t>
      </w:r>
    </w:p>
    <w:p w14:paraId="2B2942DB" w14:textId="77777777" w:rsidR="0082454C" w:rsidRDefault="0082454C">
      <w:pPr>
        <w:tabs>
          <w:tab w:val="left" w:pos="0"/>
        </w:tabs>
        <w:jc w:val="both"/>
        <w:rPr>
          <w:kern w:val="2"/>
          <w:sz w:val="24"/>
        </w:rPr>
      </w:pPr>
    </w:p>
    <w:p w14:paraId="68F69BCE" w14:textId="05992005" w:rsidR="0082454C" w:rsidRPr="00AA3DC0" w:rsidRDefault="0082454C">
      <w:pPr>
        <w:tabs>
          <w:tab w:val="left" w:pos="0"/>
        </w:tabs>
        <w:jc w:val="both"/>
        <w:rPr>
          <w:kern w:val="2"/>
          <w:sz w:val="24"/>
        </w:rPr>
      </w:pPr>
      <w:r>
        <w:rPr>
          <w:kern w:val="2"/>
          <w:sz w:val="24"/>
        </w:rPr>
        <w:t>By:</w:t>
      </w:r>
      <w:r w:rsidR="00AA3DC0">
        <w:rPr>
          <w:kern w:val="2"/>
          <w:sz w:val="24"/>
          <w:u w:val="single"/>
        </w:rPr>
        <w:tab/>
      </w:r>
      <w:r w:rsidR="00AA3DC0">
        <w:rPr>
          <w:kern w:val="2"/>
          <w:sz w:val="24"/>
        </w:rPr>
        <w:t>___________________________________________</w:t>
      </w:r>
    </w:p>
    <w:p w14:paraId="57C41C47" w14:textId="77777777" w:rsidR="0082454C" w:rsidRDefault="0082454C">
      <w:pPr>
        <w:tabs>
          <w:tab w:val="left" w:pos="0"/>
        </w:tabs>
        <w:jc w:val="both"/>
        <w:rPr>
          <w:kern w:val="2"/>
          <w:sz w:val="24"/>
        </w:rPr>
      </w:pPr>
      <w:r>
        <w:rPr>
          <w:kern w:val="2"/>
          <w:sz w:val="24"/>
        </w:rPr>
        <w:t>Printed Name:</w:t>
      </w:r>
    </w:p>
    <w:p w14:paraId="197DC5F5" w14:textId="77777777" w:rsidR="0082454C" w:rsidRDefault="0082454C">
      <w:pPr>
        <w:tabs>
          <w:tab w:val="left" w:pos="0"/>
        </w:tabs>
        <w:jc w:val="both"/>
        <w:rPr>
          <w:kern w:val="2"/>
          <w:sz w:val="24"/>
        </w:rPr>
      </w:pPr>
      <w:r>
        <w:rPr>
          <w:kern w:val="2"/>
          <w:sz w:val="24"/>
        </w:rPr>
        <w:t>Its Duly Authorized Agent</w:t>
      </w:r>
    </w:p>
    <w:p w14:paraId="09200CA4" w14:textId="77777777" w:rsidR="0082454C" w:rsidRDefault="0082454C">
      <w:pPr>
        <w:tabs>
          <w:tab w:val="left" w:pos="0"/>
        </w:tabs>
        <w:jc w:val="both"/>
        <w:rPr>
          <w:kern w:val="2"/>
          <w:sz w:val="24"/>
        </w:rPr>
      </w:pPr>
    </w:p>
    <w:p w14:paraId="1C397675" w14:textId="07B41EF0" w:rsidR="00AA3DC0" w:rsidRPr="00AA3DC0" w:rsidRDefault="0082454C">
      <w:pPr>
        <w:tabs>
          <w:tab w:val="left" w:pos="0"/>
        </w:tabs>
        <w:jc w:val="both"/>
        <w:rPr>
          <w:b/>
          <w:kern w:val="2"/>
          <w:sz w:val="22"/>
          <w:szCs w:val="22"/>
        </w:rPr>
      </w:pPr>
      <w:proofErr w:type="gramStart"/>
      <w:r>
        <w:rPr>
          <w:kern w:val="2"/>
          <w:sz w:val="24"/>
        </w:rPr>
        <w:t>Date</w:t>
      </w:r>
      <w:r w:rsidRPr="00AA3DC0">
        <w:rPr>
          <w:kern w:val="2"/>
          <w:sz w:val="24"/>
        </w:rPr>
        <w:t>:</w:t>
      </w:r>
      <w:r w:rsidR="00AA3DC0" w:rsidRPr="00AA3DC0">
        <w:rPr>
          <w:kern w:val="2"/>
          <w:sz w:val="22"/>
          <w:szCs w:val="22"/>
        </w:rPr>
        <w:t>_</w:t>
      </w:r>
      <w:proofErr w:type="gramEnd"/>
      <w:r w:rsidR="00AA3DC0" w:rsidRPr="00AA3DC0">
        <w:rPr>
          <w:kern w:val="2"/>
          <w:sz w:val="22"/>
          <w:szCs w:val="22"/>
        </w:rPr>
        <w:t>____________________________________________</w:t>
      </w:r>
      <w:r w:rsidRPr="00AA3DC0">
        <w:rPr>
          <w:kern w:val="2"/>
          <w:sz w:val="22"/>
          <w:szCs w:val="22"/>
        </w:rPr>
        <w:tab/>
      </w:r>
    </w:p>
    <w:p w14:paraId="15FF8C40" w14:textId="77777777" w:rsidR="00AA3DC0" w:rsidRDefault="00AA3DC0">
      <w:pPr>
        <w:tabs>
          <w:tab w:val="left" w:pos="0"/>
        </w:tabs>
        <w:jc w:val="both"/>
        <w:rPr>
          <w:b/>
          <w:kern w:val="2"/>
          <w:sz w:val="22"/>
          <w:szCs w:val="22"/>
        </w:rPr>
      </w:pPr>
    </w:p>
    <w:p w14:paraId="24138CB2" w14:textId="77777777" w:rsidR="00AA3DC0" w:rsidRDefault="00AA3DC0">
      <w:pPr>
        <w:tabs>
          <w:tab w:val="left" w:pos="0"/>
        </w:tabs>
        <w:jc w:val="both"/>
        <w:rPr>
          <w:b/>
          <w:kern w:val="2"/>
          <w:sz w:val="22"/>
          <w:szCs w:val="22"/>
        </w:rPr>
      </w:pPr>
    </w:p>
    <w:p w14:paraId="145FC29E" w14:textId="63823A32" w:rsidR="0082454C" w:rsidRPr="00AA3DC0" w:rsidRDefault="0082454C">
      <w:pPr>
        <w:tabs>
          <w:tab w:val="left" w:pos="0"/>
        </w:tabs>
        <w:jc w:val="both"/>
        <w:rPr>
          <w:b/>
          <w:kern w:val="2"/>
          <w:sz w:val="22"/>
          <w:szCs w:val="22"/>
        </w:rPr>
      </w:pPr>
      <w:r>
        <w:rPr>
          <w:b/>
          <w:kern w:val="2"/>
          <w:sz w:val="24"/>
        </w:rPr>
        <w:t>TRAVIS COUNTY:</w:t>
      </w:r>
    </w:p>
    <w:p w14:paraId="38B9F374" w14:textId="77777777" w:rsidR="0082454C" w:rsidRDefault="0082454C">
      <w:pPr>
        <w:tabs>
          <w:tab w:val="left" w:pos="0"/>
        </w:tabs>
        <w:jc w:val="both"/>
        <w:rPr>
          <w:kern w:val="2"/>
          <w:sz w:val="24"/>
        </w:rPr>
      </w:pPr>
    </w:p>
    <w:p w14:paraId="50BD6AA1" w14:textId="0740B826" w:rsidR="0082454C" w:rsidRDefault="0082454C">
      <w:pPr>
        <w:tabs>
          <w:tab w:val="left" w:pos="0"/>
        </w:tabs>
        <w:jc w:val="both"/>
        <w:rPr>
          <w:kern w:val="2"/>
          <w:sz w:val="24"/>
        </w:rPr>
      </w:pPr>
      <w:proofErr w:type="gramStart"/>
      <w:r>
        <w:rPr>
          <w:kern w:val="2"/>
          <w:sz w:val="24"/>
        </w:rPr>
        <w:t>By:</w:t>
      </w:r>
      <w:r w:rsidR="00AA3DC0">
        <w:rPr>
          <w:kern w:val="2"/>
          <w:sz w:val="24"/>
        </w:rPr>
        <w:t>_</w:t>
      </w:r>
      <w:proofErr w:type="gramEnd"/>
      <w:r w:rsidR="00AA3DC0">
        <w:rPr>
          <w:kern w:val="2"/>
          <w:sz w:val="24"/>
        </w:rPr>
        <w:t>__________________________________________</w:t>
      </w:r>
    </w:p>
    <w:p w14:paraId="0DB072E4" w14:textId="77777777" w:rsidR="0082454C" w:rsidRDefault="00F60B6D">
      <w:pPr>
        <w:tabs>
          <w:tab w:val="left" w:pos="0"/>
        </w:tabs>
        <w:jc w:val="both"/>
        <w:rPr>
          <w:kern w:val="2"/>
          <w:sz w:val="24"/>
        </w:rPr>
      </w:pPr>
      <w:r>
        <w:rPr>
          <w:kern w:val="2"/>
          <w:sz w:val="24"/>
        </w:rPr>
        <w:t xml:space="preserve">Sarah </w:t>
      </w:r>
      <w:proofErr w:type="spellStart"/>
      <w:r>
        <w:rPr>
          <w:kern w:val="2"/>
          <w:sz w:val="24"/>
        </w:rPr>
        <w:t>Eckhardt</w:t>
      </w:r>
      <w:proofErr w:type="spellEnd"/>
    </w:p>
    <w:p w14:paraId="4534447C" w14:textId="77777777" w:rsidR="0082454C" w:rsidRDefault="0082454C">
      <w:pPr>
        <w:tabs>
          <w:tab w:val="left" w:pos="0"/>
        </w:tabs>
        <w:jc w:val="both"/>
        <w:rPr>
          <w:kern w:val="2"/>
          <w:sz w:val="24"/>
        </w:rPr>
      </w:pPr>
      <w:r>
        <w:rPr>
          <w:kern w:val="2"/>
          <w:sz w:val="24"/>
        </w:rPr>
        <w:t>Travis County Judge</w:t>
      </w:r>
    </w:p>
    <w:p w14:paraId="0134109C" w14:textId="77777777" w:rsidR="0082454C" w:rsidRDefault="0082454C">
      <w:pPr>
        <w:tabs>
          <w:tab w:val="left" w:pos="0"/>
        </w:tabs>
        <w:jc w:val="both"/>
        <w:rPr>
          <w:kern w:val="2"/>
          <w:sz w:val="24"/>
        </w:rPr>
      </w:pPr>
    </w:p>
    <w:p w14:paraId="456DCFB1" w14:textId="6E7538ED" w:rsidR="0082454C" w:rsidRDefault="0082454C">
      <w:pPr>
        <w:tabs>
          <w:tab w:val="left" w:pos="0"/>
        </w:tabs>
        <w:jc w:val="both"/>
        <w:rPr>
          <w:kern w:val="2"/>
          <w:sz w:val="24"/>
        </w:rPr>
      </w:pPr>
      <w:proofErr w:type="gramStart"/>
      <w:r>
        <w:rPr>
          <w:kern w:val="2"/>
          <w:sz w:val="24"/>
        </w:rPr>
        <w:t>Date:</w:t>
      </w:r>
      <w:r w:rsidR="00AA3DC0">
        <w:rPr>
          <w:kern w:val="2"/>
          <w:sz w:val="24"/>
        </w:rPr>
        <w:t>_</w:t>
      </w:r>
      <w:proofErr w:type="gramEnd"/>
      <w:r w:rsidR="00AA3DC0">
        <w:rPr>
          <w:kern w:val="2"/>
          <w:sz w:val="24"/>
        </w:rPr>
        <w:t>________________________________________</w:t>
      </w:r>
    </w:p>
    <w:p w14:paraId="20C59AC9" w14:textId="77777777" w:rsidR="0082454C" w:rsidRDefault="0082454C">
      <w:pPr>
        <w:tabs>
          <w:tab w:val="left" w:pos="0"/>
        </w:tabs>
        <w:jc w:val="both"/>
        <w:rPr>
          <w:kern w:val="2"/>
          <w:sz w:val="24"/>
        </w:rPr>
      </w:pPr>
    </w:p>
    <w:p w14:paraId="57CFDC06" w14:textId="77777777" w:rsidR="0082454C" w:rsidRDefault="0082454C">
      <w:pPr>
        <w:tabs>
          <w:tab w:val="left" w:pos="0"/>
        </w:tabs>
        <w:jc w:val="both"/>
        <w:rPr>
          <w:b/>
          <w:kern w:val="2"/>
          <w:sz w:val="24"/>
        </w:rPr>
      </w:pPr>
    </w:p>
    <w:p w14:paraId="5C38A533" w14:textId="77777777" w:rsidR="0082454C" w:rsidRDefault="0082454C">
      <w:pPr>
        <w:tabs>
          <w:tab w:val="left" w:pos="0"/>
        </w:tabs>
        <w:jc w:val="both"/>
        <w:rPr>
          <w:kern w:val="2"/>
          <w:sz w:val="24"/>
        </w:rPr>
      </w:pPr>
      <w:r>
        <w:rPr>
          <w:b/>
          <w:kern w:val="2"/>
          <w:sz w:val="24"/>
        </w:rPr>
        <w:t>APPROVED AS TO FORM:</w:t>
      </w:r>
    </w:p>
    <w:p w14:paraId="04267943" w14:textId="77777777" w:rsidR="0082454C" w:rsidRPr="00C42719" w:rsidRDefault="0082454C">
      <w:pPr>
        <w:tabs>
          <w:tab w:val="left" w:pos="0"/>
        </w:tabs>
        <w:jc w:val="both"/>
        <w:rPr>
          <w:kern w:val="2"/>
          <w:sz w:val="22"/>
          <w:szCs w:val="22"/>
        </w:rPr>
      </w:pPr>
    </w:p>
    <w:p w14:paraId="5306A9C0" w14:textId="5DF3944C" w:rsidR="0082454C" w:rsidRPr="00AA3DC0" w:rsidRDefault="00AA3DC0">
      <w:pPr>
        <w:tabs>
          <w:tab w:val="left" w:pos="0"/>
        </w:tabs>
        <w:jc w:val="both"/>
        <w:rPr>
          <w:kern w:val="2"/>
          <w:sz w:val="22"/>
          <w:szCs w:val="22"/>
        </w:rPr>
      </w:pPr>
      <w:r>
        <w:rPr>
          <w:kern w:val="2"/>
          <w:sz w:val="22"/>
          <w:szCs w:val="22"/>
        </w:rPr>
        <w:t>_________________________________________________</w:t>
      </w:r>
    </w:p>
    <w:p w14:paraId="41AAFD3F" w14:textId="77777777" w:rsidR="0082454C" w:rsidRDefault="0082454C">
      <w:pPr>
        <w:tabs>
          <w:tab w:val="left" w:pos="0"/>
        </w:tabs>
        <w:jc w:val="both"/>
        <w:rPr>
          <w:kern w:val="2"/>
          <w:sz w:val="24"/>
        </w:rPr>
      </w:pPr>
      <w:r>
        <w:rPr>
          <w:kern w:val="2"/>
          <w:sz w:val="24"/>
        </w:rPr>
        <w:t>County Attorney</w:t>
      </w:r>
    </w:p>
    <w:p w14:paraId="57C23333" w14:textId="77777777" w:rsidR="0082454C" w:rsidRDefault="0082454C">
      <w:pPr>
        <w:tabs>
          <w:tab w:val="left" w:pos="0"/>
        </w:tabs>
        <w:jc w:val="both"/>
        <w:rPr>
          <w:kern w:val="2"/>
          <w:sz w:val="24"/>
        </w:rPr>
      </w:pPr>
    </w:p>
    <w:p w14:paraId="50331926" w14:textId="77777777" w:rsidR="0082454C" w:rsidRDefault="0082454C">
      <w:pPr>
        <w:tabs>
          <w:tab w:val="left" w:pos="0"/>
        </w:tabs>
        <w:jc w:val="both"/>
        <w:rPr>
          <w:kern w:val="2"/>
          <w:sz w:val="24"/>
        </w:rPr>
      </w:pPr>
    </w:p>
    <w:p w14:paraId="535896AD" w14:textId="77777777" w:rsidR="0082454C" w:rsidRDefault="0082454C">
      <w:pPr>
        <w:tabs>
          <w:tab w:val="left" w:pos="0"/>
        </w:tabs>
        <w:jc w:val="both"/>
        <w:rPr>
          <w:kern w:val="2"/>
          <w:sz w:val="24"/>
        </w:rPr>
      </w:pPr>
      <w:r>
        <w:rPr>
          <w:b/>
          <w:kern w:val="2"/>
          <w:sz w:val="24"/>
        </w:rPr>
        <w:t>AVAILABILITY OF FUNDS CONFIRMED:</w:t>
      </w:r>
    </w:p>
    <w:p w14:paraId="08995CD1" w14:textId="77777777" w:rsidR="0082454C" w:rsidRPr="00C42719" w:rsidRDefault="0082454C">
      <w:pPr>
        <w:tabs>
          <w:tab w:val="left" w:pos="0"/>
        </w:tabs>
        <w:jc w:val="both"/>
        <w:rPr>
          <w:kern w:val="2"/>
          <w:sz w:val="22"/>
          <w:szCs w:val="22"/>
        </w:rPr>
      </w:pPr>
    </w:p>
    <w:p w14:paraId="648D05F1" w14:textId="1129E2B1" w:rsidR="00AA3DC0" w:rsidRDefault="00AA3DC0">
      <w:pPr>
        <w:tabs>
          <w:tab w:val="left" w:pos="0"/>
        </w:tabs>
        <w:jc w:val="both"/>
        <w:rPr>
          <w:kern w:val="2"/>
          <w:sz w:val="24"/>
        </w:rPr>
      </w:pPr>
      <w:r>
        <w:rPr>
          <w:kern w:val="2"/>
          <w:sz w:val="24"/>
        </w:rPr>
        <w:t>_____________________________________________</w:t>
      </w:r>
    </w:p>
    <w:p w14:paraId="21C29BDB" w14:textId="77777777" w:rsidR="0082454C" w:rsidRDefault="00BE1700">
      <w:pPr>
        <w:tabs>
          <w:tab w:val="left" w:pos="0"/>
        </w:tabs>
        <w:jc w:val="both"/>
        <w:rPr>
          <w:kern w:val="2"/>
          <w:sz w:val="24"/>
        </w:rPr>
      </w:pPr>
      <w:r>
        <w:rPr>
          <w:kern w:val="2"/>
          <w:sz w:val="24"/>
        </w:rPr>
        <w:t>Nicki Riley</w:t>
      </w:r>
      <w:r w:rsidR="0082454C">
        <w:rPr>
          <w:kern w:val="2"/>
          <w:sz w:val="24"/>
        </w:rPr>
        <w:t>, Travis County Auditor</w:t>
      </w:r>
    </w:p>
    <w:p w14:paraId="41E1F467" w14:textId="77777777" w:rsidR="0082454C" w:rsidRPr="00C42719" w:rsidRDefault="0082454C">
      <w:pPr>
        <w:tabs>
          <w:tab w:val="left" w:pos="0"/>
        </w:tabs>
        <w:jc w:val="both"/>
        <w:rPr>
          <w:kern w:val="2"/>
          <w:sz w:val="22"/>
          <w:szCs w:val="22"/>
        </w:rPr>
      </w:pPr>
    </w:p>
    <w:p w14:paraId="40385DB5" w14:textId="28893E5B" w:rsidR="0082454C" w:rsidRDefault="0082454C">
      <w:pPr>
        <w:tabs>
          <w:tab w:val="left" w:pos="0"/>
        </w:tabs>
        <w:jc w:val="both"/>
        <w:rPr>
          <w:kern w:val="2"/>
          <w:sz w:val="24"/>
        </w:rPr>
      </w:pPr>
      <w:proofErr w:type="gramStart"/>
      <w:r>
        <w:rPr>
          <w:kern w:val="2"/>
          <w:sz w:val="24"/>
        </w:rPr>
        <w:t>Date:</w:t>
      </w:r>
      <w:r w:rsidR="00AA3DC0">
        <w:rPr>
          <w:kern w:val="2"/>
          <w:sz w:val="24"/>
        </w:rPr>
        <w:t>_</w:t>
      </w:r>
      <w:proofErr w:type="gramEnd"/>
      <w:r w:rsidR="00AA3DC0">
        <w:rPr>
          <w:kern w:val="2"/>
          <w:sz w:val="24"/>
        </w:rPr>
        <w:t>________________________________________</w:t>
      </w:r>
    </w:p>
    <w:p w14:paraId="4D6FBF5F" w14:textId="77777777" w:rsidR="0082454C" w:rsidRPr="00C42719" w:rsidRDefault="0082454C">
      <w:pPr>
        <w:tabs>
          <w:tab w:val="left" w:pos="0"/>
        </w:tabs>
        <w:jc w:val="both"/>
        <w:rPr>
          <w:kern w:val="2"/>
          <w:sz w:val="22"/>
          <w:szCs w:val="22"/>
        </w:rPr>
      </w:pPr>
    </w:p>
    <w:p w14:paraId="530D7873" w14:textId="77777777" w:rsidR="0082454C" w:rsidRPr="00C42719" w:rsidRDefault="0082454C">
      <w:pPr>
        <w:tabs>
          <w:tab w:val="left" w:pos="0"/>
        </w:tabs>
        <w:jc w:val="both"/>
        <w:rPr>
          <w:b/>
          <w:kern w:val="2"/>
          <w:sz w:val="22"/>
          <w:szCs w:val="22"/>
        </w:rPr>
      </w:pPr>
    </w:p>
    <w:p w14:paraId="46D2C4EB" w14:textId="77777777" w:rsidR="0082454C" w:rsidRPr="00F60B6D" w:rsidRDefault="00F60B6D">
      <w:pPr>
        <w:tabs>
          <w:tab w:val="left" w:pos="0"/>
        </w:tabs>
        <w:jc w:val="both"/>
        <w:rPr>
          <w:b/>
          <w:kern w:val="2"/>
          <w:sz w:val="24"/>
          <w:szCs w:val="24"/>
        </w:rPr>
      </w:pPr>
      <w:r w:rsidRPr="00F60B6D">
        <w:rPr>
          <w:b/>
          <w:sz w:val="24"/>
          <w:szCs w:val="24"/>
        </w:rPr>
        <w:t>APPROVED AS TO PURCHASING POLICIES AND PROCEDURES</w:t>
      </w:r>
      <w:r w:rsidRPr="00F60B6D">
        <w:rPr>
          <w:b/>
          <w:kern w:val="2"/>
          <w:sz w:val="24"/>
          <w:szCs w:val="24"/>
        </w:rPr>
        <w:t>:</w:t>
      </w:r>
    </w:p>
    <w:p w14:paraId="1ED94FDA" w14:textId="77777777" w:rsidR="0082454C" w:rsidRDefault="0082454C">
      <w:pPr>
        <w:tabs>
          <w:tab w:val="left" w:pos="0"/>
        </w:tabs>
        <w:jc w:val="both"/>
        <w:rPr>
          <w:kern w:val="2"/>
          <w:sz w:val="24"/>
        </w:rPr>
      </w:pPr>
    </w:p>
    <w:p w14:paraId="11D927EE" w14:textId="494E1250" w:rsidR="0082454C" w:rsidRPr="00AA3DC0" w:rsidRDefault="00AA3DC0">
      <w:pPr>
        <w:tabs>
          <w:tab w:val="left" w:pos="0"/>
        </w:tabs>
        <w:jc w:val="both"/>
        <w:rPr>
          <w:kern w:val="2"/>
          <w:sz w:val="24"/>
        </w:rPr>
      </w:pPr>
      <w:r>
        <w:rPr>
          <w:kern w:val="2"/>
          <w:sz w:val="24"/>
        </w:rPr>
        <w:t>_____________________________________________</w:t>
      </w:r>
    </w:p>
    <w:p w14:paraId="52DD7EBF" w14:textId="77777777" w:rsidR="00F60B6D" w:rsidRDefault="0082454C">
      <w:pPr>
        <w:tabs>
          <w:tab w:val="left" w:pos="0"/>
        </w:tabs>
        <w:jc w:val="both"/>
        <w:rPr>
          <w:kern w:val="2"/>
          <w:sz w:val="24"/>
        </w:rPr>
      </w:pPr>
      <w:proofErr w:type="spellStart"/>
      <w:r>
        <w:rPr>
          <w:kern w:val="2"/>
          <w:sz w:val="24"/>
        </w:rPr>
        <w:t>Cyd</w:t>
      </w:r>
      <w:proofErr w:type="spellEnd"/>
      <w:r>
        <w:rPr>
          <w:kern w:val="2"/>
          <w:sz w:val="24"/>
        </w:rPr>
        <w:t xml:space="preserve"> V. Grimes,</w:t>
      </w:r>
      <w:r w:rsidR="00F60B6D">
        <w:rPr>
          <w:kern w:val="2"/>
          <w:sz w:val="24"/>
        </w:rPr>
        <w:t xml:space="preserve"> C.P.M., CPPO</w:t>
      </w:r>
    </w:p>
    <w:p w14:paraId="16544273" w14:textId="77777777" w:rsidR="0082454C" w:rsidRDefault="0082454C">
      <w:pPr>
        <w:tabs>
          <w:tab w:val="left" w:pos="0"/>
        </w:tabs>
        <w:jc w:val="both"/>
        <w:rPr>
          <w:kern w:val="2"/>
          <w:sz w:val="24"/>
        </w:rPr>
      </w:pPr>
      <w:r>
        <w:rPr>
          <w:kern w:val="2"/>
          <w:sz w:val="24"/>
        </w:rPr>
        <w:t>Travis County Purchasing Agent</w:t>
      </w:r>
    </w:p>
    <w:p w14:paraId="3986002F" w14:textId="77777777" w:rsidR="0082454C" w:rsidRDefault="0082454C">
      <w:pPr>
        <w:tabs>
          <w:tab w:val="left" w:pos="0"/>
        </w:tabs>
        <w:jc w:val="both"/>
        <w:rPr>
          <w:kern w:val="2"/>
          <w:sz w:val="24"/>
        </w:rPr>
      </w:pPr>
    </w:p>
    <w:p w14:paraId="64C1CCB6" w14:textId="1C32E5E7" w:rsidR="001671B0" w:rsidRDefault="0082454C" w:rsidP="00C42719">
      <w:pPr>
        <w:tabs>
          <w:tab w:val="left" w:pos="0"/>
        </w:tabs>
        <w:jc w:val="both"/>
        <w:rPr>
          <w:kern w:val="2"/>
          <w:sz w:val="24"/>
        </w:rPr>
      </w:pPr>
      <w:proofErr w:type="gramStart"/>
      <w:r>
        <w:rPr>
          <w:kern w:val="2"/>
          <w:sz w:val="24"/>
        </w:rPr>
        <w:t>Date:</w:t>
      </w:r>
      <w:r w:rsidR="00AA3DC0">
        <w:rPr>
          <w:kern w:val="2"/>
          <w:sz w:val="24"/>
        </w:rPr>
        <w:t>_</w:t>
      </w:r>
      <w:proofErr w:type="gramEnd"/>
      <w:r w:rsidR="00AA3DC0">
        <w:rPr>
          <w:kern w:val="2"/>
          <w:sz w:val="24"/>
        </w:rPr>
        <w:t>________________________________________</w:t>
      </w:r>
    </w:p>
    <w:p w14:paraId="59A14DCF" w14:textId="77777777" w:rsidR="00AA3DC0" w:rsidRPr="00C42719" w:rsidRDefault="00AA3DC0" w:rsidP="00C42719">
      <w:pPr>
        <w:tabs>
          <w:tab w:val="left" w:pos="0"/>
        </w:tabs>
        <w:jc w:val="both"/>
        <w:rPr>
          <w:kern w:val="2"/>
          <w:sz w:val="24"/>
        </w:rPr>
      </w:pPr>
    </w:p>
    <w:p w14:paraId="79D74073" w14:textId="77777777" w:rsidR="00391414" w:rsidRDefault="00391414">
      <w:pPr>
        <w:rPr>
          <w:b/>
          <w:sz w:val="24"/>
          <w:szCs w:val="24"/>
        </w:rPr>
        <w:sectPr w:rsidR="00391414" w:rsidSect="006B3BD8">
          <w:footerReference w:type="default" r:id="rId34"/>
          <w:endnotePr>
            <w:numFmt w:val="decimal"/>
          </w:endnotePr>
          <w:pgSz w:w="12240" w:h="15840" w:code="1"/>
          <w:pgMar w:top="432" w:right="720" w:bottom="432" w:left="720" w:header="720" w:footer="0" w:gutter="0"/>
          <w:cols w:space="720"/>
          <w:noEndnote/>
          <w:docGrid w:linePitch="360"/>
        </w:sectPr>
      </w:pPr>
    </w:p>
    <w:p w14:paraId="51D06FEA" w14:textId="77777777" w:rsidR="00B744EB" w:rsidRDefault="00B744EB">
      <w:pPr>
        <w:rPr>
          <w:b/>
          <w:sz w:val="24"/>
          <w:szCs w:val="24"/>
        </w:rPr>
      </w:pPr>
    </w:p>
    <w:p w14:paraId="446252D4" w14:textId="77777777" w:rsidR="00F86B9E" w:rsidRDefault="00F86B9E" w:rsidP="00F276A2">
      <w:pPr>
        <w:tabs>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s>
        <w:jc w:val="both"/>
        <w:rPr>
          <w:sz w:val="24"/>
        </w:rPr>
      </w:pPr>
    </w:p>
    <w:p w14:paraId="0B105B4C" w14:textId="77777777" w:rsidR="00F86B9E" w:rsidRDefault="00F86B9E" w:rsidP="00F276A2">
      <w:pPr>
        <w:tabs>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s>
        <w:jc w:val="both"/>
        <w:rPr>
          <w:sz w:val="24"/>
        </w:rPr>
      </w:pPr>
    </w:p>
    <w:p w14:paraId="2DBCB19D" w14:textId="17D9FFBE" w:rsidR="0023308B" w:rsidRDefault="009B3CBC" w:rsidP="009B3CBC">
      <w:pPr>
        <w:jc w:val="center"/>
        <w:rPr>
          <w:b/>
          <w:sz w:val="24"/>
        </w:rPr>
      </w:pPr>
      <w:r>
        <w:rPr>
          <w:b/>
          <w:sz w:val="24"/>
        </w:rPr>
        <w:t xml:space="preserve">ATTACHMENT </w:t>
      </w:r>
      <w:r w:rsidR="00F64DE9">
        <w:rPr>
          <w:b/>
          <w:sz w:val="24"/>
        </w:rPr>
        <w:t>1</w:t>
      </w:r>
    </w:p>
    <w:p w14:paraId="3AF6AB2D" w14:textId="0395E154" w:rsidR="00241099" w:rsidRDefault="0038240D" w:rsidP="00241099">
      <w:pPr>
        <w:jc w:val="center"/>
        <w:rPr>
          <w:b/>
          <w:sz w:val="24"/>
        </w:rPr>
      </w:pPr>
      <w:r w:rsidRPr="0038240D">
        <w:rPr>
          <w:b/>
          <w:sz w:val="24"/>
        </w:rPr>
        <w:tab/>
        <w:t>TERMINOLOGY</w:t>
      </w:r>
    </w:p>
    <w:p w14:paraId="2411C0B4" w14:textId="77777777" w:rsidR="009706F9" w:rsidRDefault="009706F9" w:rsidP="009D69AA">
      <w:pPr>
        <w:rPr>
          <w:b/>
          <w:sz w:val="24"/>
        </w:rPr>
      </w:pPr>
    </w:p>
    <w:p w14:paraId="581A8DAF" w14:textId="77777777" w:rsidR="009706F9" w:rsidRDefault="009706F9" w:rsidP="00D45DD1">
      <w:pPr>
        <w:pStyle w:val="ListParagraph"/>
        <w:numPr>
          <w:ilvl w:val="0"/>
          <w:numId w:val="55"/>
        </w:numPr>
        <w:spacing w:line="276" w:lineRule="auto"/>
        <w:contextualSpacing/>
        <w:rPr>
          <w:b/>
          <w:sz w:val="24"/>
          <w:szCs w:val="24"/>
        </w:rPr>
      </w:pPr>
      <w:r>
        <w:rPr>
          <w:b/>
          <w:sz w:val="24"/>
          <w:szCs w:val="24"/>
        </w:rPr>
        <w:t>T</w:t>
      </w:r>
      <w:r w:rsidR="00057AEE">
        <w:rPr>
          <w:b/>
          <w:sz w:val="24"/>
          <w:szCs w:val="24"/>
        </w:rPr>
        <w:t>ERMINOLOGY</w:t>
      </w:r>
      <w:r w:rsidRPr="008650B2">
        <w:rPr>
          <w:b/>
          <w:sz w:val="24"/>
          <w:szCs w:val="24"/>
        </w:rPr>
        <w:t xml:space="preserve"> </w:t>
      </w:r>
    </w:p>
    <w:p w14:paraId="0DBA59AE" w14:textId="77777777" w:rsidR="00057AEE" w:rsidRPr="00F941A9" w:rsidRDefault="00057AEE" w:rsidP="00D45DD1">
      <w:pPr>
        <w:pStyle w:val="PartINum2"/>
        <w:numPr>
          <w:ilvl w:val="1"/>
          <w:numId w:val="55"/>
        </w:numPr>
        <w:spacing w:before="120" w:after="120"/>
      </w:pPr>
      <w:r w:rsidRPr="00F941A9">
        <w:t>Terms and Acronyms</w:t>
      </w:r>
    </w:p>
    <w:p w14:paraId="410F194A" w14:textId="03CA738B" w:rsidR="00057AEE" w:rsidRDefault="00057AEE" w:rsidP="00057AEE">
      <w:pPr>
        <w:pStyle w:val="PartINum3"/>
        <w:numPr>
          <w:ilvl w:val="0"/>
          <w:numId w:val="0"/>
        </w:numPr>
        <w:ind w:left="912"/>
      </w:pPr>
      <w:r>
        <w:t>The term “Administrator” refers to a county election official responsible for conducting elections and implementing and using STAR-Vote</w:t>
      </w:r>
      <w:r w:rsidR="00B43033">
        <w:t>™</w:t>
      </w:r>
      <w:r>
        <w:t>.</w:t>
      </w:r>
    </w:p>
    <w:p w14:paraId="7B4A04BF" w14:textId="77777777" w:rsidR="00057AEE" w:rsidRDefault="00057AEE" w:rsidP="00057AEE">
      <w:pPr>
        <w:pStyle w:val="PartINum3"/>
        <w:numPr>
          <w:ilvl w:val="0"/>
          <w:numId w:val="0"/>
        </w:numPr>
        <w:ind w:left="912"/>
      </w:pPr>
      <w:r>
        <w:t>Any requirements and specifications indicated by the word “must” or “shall,” will be fully implemented by any successful proposal. Those constraints or limitations indicated by “must not,” or “may not” will not be included in a successful proposal. Those requirements and specifications indicated by “should,” “preferred,” or “ideally” represent preferred elements or guidelines for how the designers of this specification envision its realization, but are intended to leave flexibility in its ultimate form.</w:t>
      </w:r>
    </w:p>
    <w:p w14:paraId="61A4FD8F" w14:textId="77777777" w:rsidR="00057AEE" w:rsidRDefault="00057AEE" w:rsidP="00057AEE">
      <w:pPr>
        <w:pStyle w:val="PartINum3"/>
        <w:numPr>
          <w:ilvl w:val="0"/>
          <w:numId w:val="0"/>
        </w:numPr>
        <w:ind w:left="912"/>
      </w:pPr>
      <w:r>
        <w:t>A Glossary is provided at the end of this document to assist in clarifying terms used in this RFP.</w:t>
      </w:r>
    </w:p>
    <w:p w14:paraId="11A03FA1" w14:textId="77777777" w:rsidR="00057AEE" w:rsidRDefault="00057AEE" w:rsidP="00057AEE">
      <w:pPr>
        <w:pStyle w:val="PartINum3"/>
        <w:numPr>
          <w:ilvl w:val="0"/>
          <w:numId w:val="0"/>
        </w:numPr>
        <w:spacing w:after="120"/>
        <w:ind w:left="907"/>
        <w:sectPr w:rsidR="00057AEE" w:rsidSect="00AA3DC0">
          <w:endnotePr>
            <w:numFmt w:val="decimal"/>
          </w:endnotePr>
          <w:pgSz w:w="12240" w:h="15840" w:code="1"/>
          <w:pgMar w:top="1080" w:right="1080" w:bottom="1080" w:left="1080" w:header="720" w:footer="0" w:gutter="0"/>
          <w:cols w:space="720"/>
          <w:noEndnote/>
          <w:docGrid w:linePitch="360"/>
        </w:sectPr>
      </w:pPr>
    </w:p>
    <w:p w14:paraId="4BB5AD73" w14:textId="77777777" w:rsidR="00057AEE" w:rsidRDefault="00057AEE" w:rsidP="009D69AA">
      <w:pPr>
        <w:pStyle w:val="PartINum3"/>
        <w:numPr>
          <w:ilvl w:val="0"/>
          <w:numId w:val="0"/>
        </w:numPr>
        <w:tabs>
          <w:tab w:val="left" w:pos="2880"/>
        </w:tabs>
        <w:spacing w:after="120"/>
        <w:ind w:left="907"/>
      </w:pPr>
      <w:r>
        <w:lastRenderedPageBreak/>
        <w:t>Frequently used acronyms include:</w:t>
      </w:r>
    </w:p>
    <w:tbl>
      <w:tblPr>
        <w:tblStyle w:val="TableGrid"/>
        <w:tblW w:w="0" w:type="auto"/>
        <w:tblInd w:w="1008" w:type="dxa"/>
        <w:tblLook w:val="04A0" w:firstRow="1" w:lastRow="0" w:firstColumn="1" w:lastColumn="0" w:noHBand="0" w:noVBand="1"/>
      </w:tblPr>
      <w:tblGrid>
        <w:gridCol w:w="1800"/>
        <w:gridCol w:w="5670"/>
      </w:tblGrid>
      <w:tr w:rsidR="00F64DE9" w:rsidRPr="00E35FF6" w14:paraId="0663FCAD" w14:textId="77777777" w:rsidTr="00F64DE9">
        <w:tc>
          <w:tcPr>
            <w:tcW w:w="1800" w:type="dxa"/>
          </w:tcPr>
          <w:p w14:paraId="13CBE3D4" w14:textId="77777777" w:rsidR="00F64DE9" w:rsidRPr="00E35FF6" w:rsidRDefault="00F64DE9" w:rsidP="00F64DE9">
            <w:pPr>
              <w:pStyle w:val="PartINum3"/>
              <w:numPr>
                <w:ilvl w:val="0"/>
                <w:numId w:val="0"/>
              </w:numPr>
              <w:spacing w:after="0"/>
            </w:pPr>
            <w:proofErr w:type="spellStart"/>
            <w:r w:rsidRPr="00E35FF6">
              <w:t>Acc</w:t>
            </w:r>
            <w:proofErr w:type="spellEnd"/>
            <w:r w:rsidRPr="00E35FF6">
              <w:t xml:space="preserve">-VS </w:t>
            </w:r>
          </w:p>
        </w:tc>
        <w:tc>
          <w:tcPr>
            <w:tcW w:w="5670" w:type="dxa"/>
          </w:tcPr>
          <w:p w14:paraId="0FF007B2" w14:textId="77777777" w:rsidR="00F64DE9" w:rsidRPr="00E35FF6" w:rsidRDefault="00F64DE9" w:rsidP="00F64DE9">
            <w:pPr>
              <w:pStyle w:val="PartINum3"/>
              <w:numPr>
                <w:ilvl w:val="0"/>
                <w:numId w:val="0"/>
              </w:numPr>
              <w:spacing w:after="0"/>
            </w:pPr>
            <w:r w:rsidRPr="00E35FF6">
              <w:t>Accessible Voting Station</w:t>
            </w:r>
          </w:p>
        </w:tc>
      </w:tr>
      <w:tr w:rsidR="00F64DE9" w:rsidRPr="00E35FF6" w14:paraId="084242C1" w14:textId="77777777" w:rsidTr="00F64DE9">
        <w:tc>
          <w:tcPr>
            <w:tcW w:w="1800" w:type="dxa"/>
          </w:tcPr>
          <w:p w14:paraId="44E1377D" w14:textId="77777777" w:rsidR="00F64DE9" w:rsidRPr="00E35FF6" w:rsidRDefault="00F64DE9" w:rsidP="00F64DE9">
            <w:pPr>
              <w:pStyle w:val="PartINum3"/>
              <w:numPr>
                <w:ilvl w:val="0"/>
                <w:numId w:val="0"/>
              </w:numPr>
              <w:spacing w:after="0"/>
            </w:pPr>
            <w:r w:rsidRPr="00E35FF6">
              <w:t xml:space="preserve">BCS </w:t>
            </w:r>
          </w:p>
        </w:tc>
        <w:tc>
          <w:tcPr>
            <w:tcW w:w="5670" w:type="dxa"/>
          </w:tcPr>
          <w:p w14:paraId="0F1A8A8F" w14:textId="77777777" w:rsidR="00F64DE9" w:rsidRPr="00E35FF6" w:rsidRDefault="00F64DE9" w:rsidP="00F64DE9">
            <w:pPr>
              <w:pStyle w:val="PartINum3"/>
              <w:numPr>
                <w:ilvl w:val="0"/>
                <w:numId w:val="0"/>
              </w:numPr>
              <w:spacing w:after="0"/>
            </w:pPr>
            <w:r w:rsidRPr="00E35FF6">
              <w:t>Ballot Control Station</w:t>
            </w:r>
          </w:p>
        </w:tc>
      </w:tr>
      <w:tr w:rsidR="00F64DE9" w:rsidRPr="00E35FF6" w14:paraId="554DE2E7" w14:textId="77777777" w:rsidTr="00F64DE9">
        <w:tc>
          <w:tcPr>
            <w:tcW w:w="1800" w:type="dxa"/>
          </w:tcPr>
          <w:p w14:paraId="71079F6E" w14:textId="77777777" w:rsidR="00F64DE9" w:rsidRPr="00E35FF6" w:rsidRDefault="00F64DE9" w:rsidP="00F64DE9">
            <w:pPr>
              <w:pStyle w:val="PartINum3"/>
              <w:numPr>
                <w:ilvl w:val="0"/>
                <w:numId w:val="0"/>
              </w:numPr>
              <w:spacing w:after="0"/>
            </w:pPr>
            <w:r w:rsidRPr="00E35FF6">
              <w:t>BBM</w:t>
            </w:r>
          </w:p>
        </w:tc>
        <w:tc>
          <w:tcPr>
            <w:tcW w:w="5670" w:type="dxa"/>
          </w:tcPr>
          <w:p w14:paraId="4C7C3D71" w14:textId="77777777" w:rsidR="00F64DE9" w:rsidRPr="00E35FF6" w:rsidRDefault="00F64DE9" w:rsidP="00F64DE9">
            <w:pPr>
              <w:pStyle w:val="PartINum3"/>
              <w:numPr>
                <w:ilvl w:val="0"/>
                <w:numId w:val="0"/>
              </w:numPr>
              <w:spacing w:after="0"/>
            </w:pPr>
            <w:r w:rsidRPr="00E35FF6">
              <w:t xml:space="preserve">Ballot-By-Mail </w:t>
            </w:r>
          </w:p>
        </w:tc>
      </w:tr>
      <w:tr w:rsidR="00F64DE9" w:rsidRPr="00E35FF6" w14:paraId="60FA6C80" w14:textId="77777777" w:rsidTr="00F64DE9">
        <w:tc>
          <w:tcPr>
            <w:tcW w:w="1800" w:type="dxa"/>
          </w:tcPr>
          <w:p w14:paraId="2806A35E" w14:textId="77777777" w:rsidR="00F64DE9" w:rsidRPr="00E35FF6" w:rsidRDefault="00F64DE9" w:rsidP="00F64DE9">
            <w:pPr>
              <w:pStyle w:val="PartINum3"/>
              <w:numPr>
                <w:ilvl w:val="0"/>
                <w:numId w:val="0"/>
              </w:numPr>
              <w:spacing w:after="0"/>
            </w:pPr>
            <w:r w:rsidRPr="00E35FF6">
              <w:t>CSS</w:t>
            </w:r>
          </w:p>
        </w:tc>
        <w:tc>
          <w:tcPr>
            <w:tcW w:w="5670" w:type="dxa"/>
          </w:tcPr>
          <w:p w14:paraId="21B612C2" w14:textId="77777777" w:rsidR="00F64DE9" w:rsidRPr="00E35FF6" w:rsidRDefault="00F64DE9" w:rsidP="00F64DE9">
            <w:pPr>
              <w:pStyle w:val="PartINum3"/>
              <w:numPr>
                <w:ilvl w:val="0"/>
                <w:numId w:val="0"/>
              </w:numPr>
              <w:spacing w:after="0"/>
            </w:pPr>
            <w:r w:rsidRPr="00E35FF6">
              <w:t>Cascading Sheet Style</w:t>
            </w:r>
          </w:p>
        </w:tc>
      </w:tr>
      <w:tr w:rsidR="00F64DE9" w:rsidRPr="00E35FF6" w14:paraId="0836C8A0" w14:textId="77777777" w:rsidTr="00F64DE9">
        <w:tc>
          <w:tcPr>
            <w:tcW w:w="1800" w:type="dxa"/>
          </w:tcPr>
          <w:p w14:paraId="0221440B" w14:textId="77777777" w:rsidR="00F64DE9" w:rsidRPr="00E35FF6" w:rsidRDefault="00F64DE9" w:rsidP="00F64DE9">
            <w:pPr>
              <w:pStyle w:val="PartINum3"/>
              <w:numPr>
                <w:ilvl w:val="0"/>
                <w:numId w:val="0"/>
              </w:numPr>
              <w:spacing w:after="0"/>
            </w:pPr>
            <w:r w:rsidRPr="00E35FF6">
              <w:t>COTS</w:t>
            </w:r>
          </w:p>
        </w:tc>
        <w:tc>
          <w:tcPr>
            <w:tcW w:w="5670" w:type="dxa"/>
          </w:tcPr>
          <w:p w14:paraId="513C0FCB" w14:textId="77777777" w:rsidR="00F64DE9" w:rsidRPr="00E35FF6" w:rsidRDefault="00F64DE9" w:rsidP="00F64DE9">
            <w:pPr>
              <w:pStyle w:val="PartINum3"/>
              <w:numPr>
                <w:ilvl w:val="0"/>
                <w:numId w:val="0"/>
              </w:numPr>
              <w:spacing w:after="0"/>
            </w:pPr>
            <w:r w:rsidRPr="00E35FF6">
              <w:t>Commercial Off-the-Shelf</w:t>
            </w:r>
          </w:p>
        </w:tc>
      </w:tr>
      <w:tr w:rsidR="00F64DE9" w:rsidRPr="00E35FF6" w14:paraId="6B520E5A" w14:textId="77777777" w:rsidTr="00F64DE9">
        <w:tc>
          <w:tcPr>
            <w:tcW w:w="1800" w:type="dxa"/>
          </w:tcPr>
          <w:p w14:paraId="38BB5F7E" w14:textId="77777777" w:rsidR="00F64DE9" w:rsidRPr="00E35FF6" w:rsidRDefault="00F64DE9" w:rsidP="00F64DE9">
            <w:pPr>
              <w:pStyle w:val="PartINum3"/>
              <w:numPr>
                <w:ilvl w:val="0"/>
                <w:numId w:val="0"/>
              </w:numPr>
              <w:spacing w:after="0"/>
            </w:pPr>
            <w:r w:rsidRPr="00E35FF6">
              <w:t>ED</w:t>
            </w:r>
          </w:p>
        </w:tc>
        <w:tc>
          <w:tcPr>
            <w:tcW w:w="5670" w:type="dxa"/>
          </w:tcPr>
          <w:p w14:paraId="074B358D" w14:textId="77777777" w:rsidR="00F64DE9" w:rsidRPr="00E35FF6" w:rsidRDefault="00F64DE9" w:rsidP="00F64DE9">
            <w:pPr>
              <w:pStyle w:val="PartINum3"/>
              <w:numPr>
                <w:ilvl w:val="0"/>
                <w:numId w:val="0"/>
              </w:numPr>
              <w:spacing w:after="0"/>
            </w:pPr>
            <w:r w:rsidRPr="00E35FF6">
              <w:t>Election Day</w:t>
            </w:r>
          </w:p>
        </w:tc>
      </w:tr>
      <w:tr w:rsidR="00F64DE9" w:rsidRPr="00E35FF6" w14:paraId="130DCC3A" w14:textId="77777777" w:rsidTr="00F64DE9">
        <w:tc>
          <w:tcPr>
            <w:tcW w:w="1800" w:type="dxa"/>
          </w:tcPr>
          <w:p w14:paraId="45FD9260" w14:textId="77777777" w:rsidR="00F64DE9" w:rsidRPr="00E35FF6" w:rsidRDefault="00F64DE9" w:rsidP="00F64DE9">
            <w:pPr>
              <w:pStyle w:val="PartINum3"/>
              <w:numPr>
                <w:ilvl w:val="0"/>
                <w:numId w:val="0"/>
              </w:numPr>
              <w:spacing w:after="0"/>
            </w:pPr>
            <w:r w:rsidRPr="00E35FF6">
              <w:t xml:space="preserve">EDF </w:t>
            </w:r>
          </w:p>
        </w:tc>
        <w:tc>
          <w:tcPr>
            <w:tcW w:w="5670" w:type="dxa"/>
          </w:tcPr>
          <w:p w14:paraId="2BE53422" w14:textId="77777777" w:rsidR="00F64DE9" w:rsidRPr="00E35FF6" w:rsidRDefault="00F64DE9" w:rsidP="00F64DE9">
            <w:pPr>
              <w:pStyle w:val="PartINum3"/>
              <w:numPr>
                <w:ilvl w:val="0"/>
                <w:numId w:val="0"/>
              </w:numPr>
              <w:spacing w:after="0"/>
            </w:pPr>
            <w:r w:rsidRPr="00E35FF6">
              <w:t>Election Definition File</w:t>
            </w:r>
          </w:p>
        </w:tc>
      </w:tr>
      <w:tr w:rsidR="00F64DE9" w:rsidRPr="00E35FF6" w14:paraId="24860797" w14:textId="77777777" w:rsidTr="00F64DE9">
        <w:tc>
          <w:tcPr>
            <w:tcW w:w="1800" w:type="dxa"/>
          </w:tcPr>
          <w:p w14:paraId="136098AD" w14:textId="77777777" w:rsidR="00F64DE9" w:rsidRPr="00E35FF6" w:rsidRDefault="00F64DE9" w:rsidP="00F64DE9">
            <w:pPr>
              <w:pStyle w:val="PartINum3"/>
              <w:numPr>
                <w:ilvl w:val="0"/>
                <w:numId w:val="0"/>
              </w:numPr>
              <w:spacing w:after="0"/>
            </w:pPr>
            <w:r w:rsidRPr="00E35FF6">
              <w:t xml:space="preserve">EML </w:t>
            </w:r>
          </w:p>
        </w:tc>
        <w:tc>
          <w:tcPr>
            <w:tcW w:w="5670" w:type="dxa"/>
          </w:tcPr>
          <w:p w14:paraId="7BCDE2E3" w14:textId="77777777" w:rsidR="00F64DE9" w:rsidRPr="00E35FF6" w:rsidRDefault="00F64DE9" w:rsidP="00F64DE9">
            <w:pPr>
              <w:pStyle w:val="PartINum3"/>
              <w:numPr>
                <w:ilvl w:val="0"/>
                <w:numId w:val="0"/>
              </w:numPr>
              <w:spacing w:after="0"/>
            </w:pPr>
            <w:r w:rsidRPr="00E35FF6">
              <w:t>Election Markup Language</w:t>
            </w:r>
          </w:p>
        </w:tc>
      </w:tr>
      <w:tr w:rsidR="00F64DE9" w:rsidRPr="00E35FF6" w14:paraId="16285862" w14:textId="77777777" w:rsidTr="00F64DE9">
        <w:tc>
          <w:tcPr>
            <w:tcW w:w="1800" w:type="dxa"/>
          </w:tcPr>
          <w:p w14:paraId="44DDFFB3" w14:textId="77777777" w:rsidR="00F64DE9" w:rsidRPr="00E35FF6" w:rsidRDefault="00F64DE9" w:rsidP="00F64DE9">
            <w:pPr>
              <w:pStyle w:val="PartINum3"/>
              <w:numPr>
                <w:ilvl w:val="0"/>
                <w:numId w:val="0"/>
              </w:numPr>
              <w:spacing w:after="0"/>
            </w:pPr>
            <w:r w:rsidRPr="00E35FF6">
              <w:t xml:space="preserve">ENR </w:t>
            </w:r>
          </w:p>
        </w:tc>
        <w:tc>
          <w:tcPr>
            <w:tcW w:w="5670" w:type="dxa"/>
          </w:tcPr>
          <w:p w14:paraId="13A759AF" w14:textId="77777777" w:rsidR="00F64DE9" w:rsidRPr="00E35FF6" w:rsidRDefault="00F64DE9" w:rsidP="00F64DE9">
            <w:pPr>
              <w:pStyle w:val="PartINum3"/>
              <w:numPr>
                <w:ilvl w:val="0"/>
                <w:numId w:val="0"/>
              </w:numPr>
              <w:spacing w:after="0"/>
            </w:pPr>
            <w:r w:rsidRPr="00E35FF6">
              <w:t>Election Night Return Internet System</w:t>
            </w:r>
          </w:p>
        </w:tc>
      </w:tr>
      <w:tr w:rsidR="00F64DE9" w:rsidRPr="00E35FF6" w14:paraId="1C1D0A48" w14:textId="77777777" w:rsidTr="00F64DE9">
        <w:tc>
          <w:tcPr>
            <w:tcW w:w="1800" w:type="dxa"/>
          </w:tcPr>
          <w:p w14:paraId="24D357DB" w14:textId="77777777" w:rsidR="00F64DE9" w:rsidRPr="00E35FF6" w:rsidRDefault="00F64DE9" w:rsidP="00F64DE9">
            <w:pPr>
              <w:pStyle w:val="PartINum3"/>
              <w:numPr>
                <w:ilvl w:val="0"/>
                <w:numId w:val="0"/>
              </w:numPr>
              <w:spacing w:after="0"/>
            </w:pPr>
            <w:r w:rsidRPr="00E35FF6">
              <w:t xml:space="preserve">EVBB </w:t>
            </w:r>
          </w:p>
        </w:tc>
        <w:tc>
          <w:tcPr>
            <w:tcW w:w="5670" w:type="dxa"/>
          </w:tcPr>
          <w:p w14:paraId="5ADE457F" w14:textId="77777777" w:rsidR="00F64DE9" w:rsidRPr="00E35FF6" w:rsidRDefault="00F64DE9" w:rsidP="00F64DE9">
            <w:pPr>
              <w:pStyle w:val="PartINum3"/>
              <w:numPr>
                <w:ilvl w:val="0"/>
                <w:numId w:val="0"/>
              </w:numPr>
              <w:spacing w:after="0"/>
            </w:pPr>
            <w:r w:rsidRPr="00E35FF6">
              <w:t>Early Voting Ballot Board</w:t>
            </w:r>
          </w:p>
        </w:tc>
      </w:tr>
      <w:tr w:rsidR="00F64DE9" w:rsidRPr="00E35FF6" w14:paraId="7E54B98A" w14:textId="77777777" w:rsidTr="00F64DE9">
        <w:tc>
          <w:tcPr>
            <w:tcW w:w="1800" w:type="dxa"/>
          </w:tcPr>
          <w:p w14:paraId="21202A46" w14:textId="77777777" w:rsidR="00F64DE9" w:rsidRPr="00E35FF6" w:rsidRDefault="00F64DE9" w:rsidP="00F64DE9">
            <w:pPr>
              <w:pStyle w:val="PartINum3"/>
              <w:numPr>
                <w:ilvl w:val="0"/>
                <w:numId w:val="0"/>
              </w:numPr>
              <w:spacing w:after="0"/>
            </w:pPr>
            <w:r w:rsidRPr="00E35FF6">
              <w:t>EV</w:t>
            </w:r>
          </w:p>
        </w:tc>
        <w:tc>
          <w:tcPr>
            <w:tcW w:w="5670" w:type="dxa"/>
          </w:tcPr>
          <w:p w14:paraId="6A028928" w14:textId="77777777" w:rsidR="00F64DE9" w:rsidRPr="00E35FF6" w:rsidRDefault="00F64DE9" w:rsidP="00F64DE9">
            <w:pPr>
              <w:pStyle w:val="PartINum3"/>
              <w:numPr>
                <w:ilvl w:val="0"/>
                <w:numId w:val="0"/>
              </w:numPr>
              <w:spacing w:after="0"/>
            </w:pPr>
            <w:r w:rsidRPr="00E35FF6">
              <w:t>Early Voting</w:t>
            </w:r>
          </w:p>
        </w:tc>
      </w:tr>
      <w:tr w:rsidR="00F64DE9" w:rsidRPr="00E35FF6" w14:paraId="6A2F126F" w14:textId="77777777" w:rsidTr="00F64DE9">
        <w:tc>
          <w:tcPr>
            <w:tcW w:w="1800" w:type="dxa"/>
          </w:tcPr>
          <w:p w14:paraId="135EE68F" w14:textId="77777777" w:rsidR="00F64DE9" w:rsidRPr="00E35FF6" w:rsidRDefault="00F64DE9" w:rsidP="00F64DE9">
            <w:pPr>
              <w:pStyle w:val="PartINum3"/>
              <w:numPr>
                <w:ilvl w:val="0"/>
                <w:numId w:val="0"/>
              </w:numPr>
              <w:spacing w:after="0"/>
            </w:pPr>
            <w:r w:rsidRPr="00E35FF6">
              <w:t>EVR</w:t>
            </w:r>
          </w:p>
        </w:tc>
        <w:tc>
          <w:tcPr>
            <w:tcW w:w="5670" w:type="dxa"/>
          </w:tcPr>
          <w:p w14:paraId="3ABFC681" w14:textId="77777777" w:rsidR="00F64DE9" w:rsidRPr="00E35FF6" w:rsidRDefault="00F64DE9" w:rsidP="00F64DE9">
            <w:pPr>
              <w:pStyle w:val="PartINum3"/>
              <w:numPr>
                <w:ilvl w:val="0"/>
                <w:numId w:val="0"/>
              </w:numPr>
              <w:spacing w:after="0"/>
            </w:pPr>
            <w:r w:rsidRPr="00E35FF6">
              <w:t>Electronic Vote Record</w:t>
            </w:r>
          </w:p>
        </w:tc>
      </w:tr>
      <w:tr w:rsidR="00F64DE9" w:rsidRPr="00E35FF6" w14:paraId="0C0A7F57" w14:textId="77777777" w:rsidTr="00F64DE9">
        <w:tc>
          <w:tcPr>
            <w:tcW w:w="1800" w:type="dxa"/>
          </w:tcPr>
          <w:p w14:paraId="2AE328C8" w14:textId="77777777" w:rsidR="00F64DE9" w:rsidRPr="00E35FF6" w:rsidRDefault="00F64DE9" w:rsidP="00F64DE9">
            <w:pPr>
              <w:pStyle w:val="PartINum3"/>
              <w:numPr>
                <w:ilvl w:val="0"/>
                <w:numId w:val="0"/>
              </w:numPr>
              <w:spacing w:after="0"/>
            </w:pPr>
            <w:r w:rsidRPr="00E35FF6">
              <w:t>FBR</w:t>
            </w:r>
          </w:p>
        </w:tc>
        <w:tc>
          <w:tcPr>
            <w:tcW w:w="5670" w:type="dxa"/>
          </w:tcPr>
          <w:p w14:paraId="67A04F2E" w14:textId="77777777" w:rsidR="00F64DE9" w:rsidRPr="00E35FF6" w:rsidRDefault="00F64DE9" w:rsidP="00F64DE9">
            <w:pPr>
              <w:pStyle w:val="PartINum3"/>
              <w:numPr>
                <w:ilvl w:val="0"/>
                <w:numId w:val="0"/>
              </w:numPr>
              <w:spacing w:after="0"/>
            </w:pPr>
            <w:r w:rsidRPr="00E35FF6">
              <w:t>Failed Beyond Repair</w:t>
            </w:r>
          </w:p>
        </w:tc>
      </w:tr>
      <w:tr w:rsidR="00F64DE9" w:rsidRPr="00E35FF6" w14:paraId="4D2840AA" w14:textId="77777777" w:rsidTr="00F64DE9">
        <w:tc>
          <w:tcPr>
            <w:tcW w:w="1800" w:type="dxa"/>
          </w:tcPr>
          <w:p w14:paraId="09C3E81A" w14:textId="77777777" w:rsidR="00F64DE9" w:rsidRPr="00E35FF6" w:rsidRDefault="00F64DE9" w:rsidP="00F64DE9">
            <w:pPr>
              <w:pStyle w:val="PartINum3"/>
              <w:numPr>
                <w:ilvl w:val="0"/>
                <w:numId w:val="0"/>
              </w:numPr>
              <w:spacing w:after="0"/>
            </w:pPr>
            <w:r w:rsidRPr="00E35FF6">
              <w:t>FPCA</w:t>
            </w:r>
          </w:p>
        </w:tc>
        <w:tc>
          <w:tcPr>
            <w:tcW w:w="5670" w:type="dxa"/>
          </w:tcPr>
          <w:p w14:paraId="3BABE977" w14:textId="77777777" w:rsidR="00F64DE9" w:rsidRPr="00E35FF6" w:rsidRDefault="00F64DE9" w:rsidP="00F64DE9">
            <w:pPr>
              <w:pStyle w:val="PartINum3"/>
              <w:numPr>
                <w:ilvl w:val="0"/>
                <w:numId w:val="0"/>
              </w:numPr>
              <w:spacing w:after="0"/>
            </w:pPr>
            <w:r w:rsidRPr="00E35FF6">
              <w:t>Federal Post Card Application</w:t>
            </w:r>
          </w:p>
        </w:tc>
      </w:tr>
      <w:tr w:rsidR="00F64DE9" w:rsidRPr="00E35FF6" w14:paraId="2645CB70" w14:textId="77777777" w:rsidTr="00F64DE9">
        <w:tc>
          <w:tcPr>
            <w:tcW w:w="1800" w:type="dxa"/>
          </w:tcPr>
          <w:p w14:paraId="1C4589B5" w14:textId="77777777" w:rsidR="00F64DE9" w:rsidRPr="00E35FF6" w:rsidRDefault="00F64DE9" w:rsidP="00F64DE9">
            <w:pPr>
              <w:pStyle w:val="PartINum3"/>
              <w:numPr>
                <w:ilvl w:val="0"/>
                <w:numId w:val="0"/>
              </w:numPr>
              <w:spacing w:after="0"/>
            </w:pPr>
            <w:r w:rsidRPr="00E35FF6">
              <w:t>JSON</w:t>
            </w:r>
          </w:p>
        </w:tc>
        <w:tc>
          <w:tcPr>
            <w:tcW w:w="5670" w:type="dxa"/>
          </w:tcPr>
          <w:p w14:paraId="32C0B753" w14:textId="77777777" w:rsidR="00F64DE9" w:rsidRPr="00E35FF6" w:rsidRDefault="00F64DE9" w:rsidP="00F64DE9">
            <w:pPr>
              <w:pStyle w:val="PartINum3"/>
              <w:numPr>
                <w:ilvl w:val="0"/>
                <w:numId w:val="0"/>
              </w:numPr>
              <w:spacing w:after="0"/>
            </w:pPr>
            <w:r w:rsidRPr="00E35FF6">
              <w:t>JavaScript Object Notation</w:t>
            </w:r>
          </w:p>
        </w:tc>
      </w:tr>
      <w:tr w:rsidR="00F64DE9" w:rsidRPr="00E35FF6" w14:paraId="786D75FF" w14:textId="77777777" w:rsidTr="00F64DE9">
        <w:tc>
          <w:tcPr>
            <w:tcW w:w="1800" w:type="dxa"/>
          </w:tcPr>
          <w:p w14:paraId="5E9A4AD2" w14:textId="77777777" w:rsidR="00F64DE9" w:rsidRPr="00E35FF6" w:rsidRDefault="00F64DE9" w:rsidP="00F64DE9">
            <w:pPr>
              <w:pStyle w:val="PartINum3"/>
              <w:numPr>
                <w:ilvl w:val="0"/>
                <w:numId w:val="0"/>
              </w:numPr>
              <w:spacing w:after="0"/>
            </w:pPr>
            <w:r w:rsidRPr="00E35FF6">
              <w:t xml:space="preserve">L &amp; A </w:t>
            </w:r>
          </w:p>
        </w:tc>
        <w:tc>
          <w:tcPr>
            <w:tcW w:w="5670" w:type="dxa"/>
          </w:tcPr>
          <w:p w14:paraId="603550E6" w14:textId="77777777" w:rsidR="00F64DE9" w:rsidRPr="00E35FF6" w:rsidRDefault="00F64DE9" w:rsidP="00F64DE9">
            <w:pPr>
              <w:pStyle w:val="PartINum3"/>
              <w:numPr>
                <w:ilvl w:val="0"/>
                <w:numId w:val="0"/>
              </w:numPr>
              <w:spacing w:after="0"/>
            </w:pPr>
            <w:r w:rsidRPr="00E35FF6">
              <w:t>Logic and Accuracy Testing</w:t>
            </w:r>
          </w:p>
        </w:tc>
      </w:tr>
      <w:tr w:rsidR="00F64DE9" w:rsidRPr="00E35FF6" w14:paraId="31A31235" w14:textId="77777777" w:rsidTr="00F64DE9">
        <w:tc>
          <w:tcPr>
            <w:tcW w:w="1800" w:type="dxa"/>
          </w:tcPr>
          <w:p w14:paraId="1A54ADCD" w14:textId="77777777" w:rsidR="00F64DE9" w:rsidRPr="00E35FF6" w:rsidRDefault="00F64DE9" w:rsidP="00F64DE9">
            <w:pPr>
              <w:pStyle w:val="PartINum3"/>
              <w:numPr>
                <w:ilvl w:val="0"/>
                <w:numId w:val="0"/>
              </w:numPr>
              <w:spacing w:after="0"/>
            </w:pPr>
            <w:r w:rsidRPr="00E35FF6">
              <w:t>MID</w:t>
            </w:r>
          </w:p>
        </w:tc>
        <w:tc>
          <w:tcPr>
            <w:tcW w:w="5670" w:type="dxa"/>
          </w:tcPr>
          <w:p w14:paraId="3D9C562F" w14:textId="77777777" w:rsidR="00F64DE9" w:rsidRPr="00E35FF6" w:rsidRDefault="00F64DE9" w:rsidP="00F64DE9">
            <w:pPr>
              <w:pStyle w:val="PartINum3"/>
              <w:numPr>
                <w:ilvl w:val="0"/>
                <w:numId w:val="0"/>
              </w:numPr>
              <w:spacing w:after="0"/>
            </w:pPr>
            <w:r w:rsidRPr="00E35FF6">
              <w:t>Machine Identifier</w:t>
            </w:r>
          </w:p>
        </w:tc>
      </w:tr>
      <w:tr w:rsidR="00F64DE9" w:rsidRPr="00E35FF6" w14:paraId="2107DCF5" w14:textId="77777777" w:rsidTr="00F64DE9">
        <w:tc>
          <w:tcPr>
            <w:tcW w:w="1800" w:type="dxa"/>
          </w:tcPr>
          <w:p w14:paraId="57FE3985" w14:textId="77777777" w:rsidR="00F64DE9" w:rsidRPr="00E35FF6" w:rsidRDefault="00F64DE9" w:rsidP="00F64DE9">
            <w:pPr>
              <w:pStyle w:val="PartINum3"/>
              <w:numPr>
                <w:ilvl w:val="0"/>
                <w:numId w:val="0"/>
              </w:numPr>
              <w:spacing w:after="0"/>
            </w:pPr>
            <w:r w:rsidRPr="00E35FF6">
              <w:t xml:space="preserve">NIZK </w:t>
            </w:r>
          </w:p>
        </w:tc>
        <w:tc>
          <w:tcPr>
            <w:tcW w:w="5670" w:type="dxa"/>
          </w:tcPr>
          <w:p w14:paraId="4EF17AFB" w14:textId="77777777" w:rsidR="00F64DE9" w:rsidRPr="00E35FF6" w:rsidRDefault="00F64DE9" w:rsidP="00F64DE9">
            <w:pPr>
              <w:pStyle w:val="PartINum3"/>
              <w:numPr>
                <w:ilvl w:val="0"/>
                <w:numId w:val="0"/>
              </w:numPr>
              <w:spacing w:after="0"/>
            </w:pPr>
            <w:r w:rsidRPr="00E35FF6">
              <w:t>Non-Interactive Zero-Knowledge</w:t>
            </w:r>
          </w:p>
        </w:tc>
      </w:tr>
      <w:tr w:rsidR="00F64DE9" w:rsidRPr="00E35FF6" w14:paraId="759E2EA6" w14:textId="77777777" w:rsidTr="00F64DE9">
        <w:tc>
          <w:tcPr>
            <w:tcW w:w="1800" w:type="dxa"/>
          </w:tcPr>
          <w:p w14:paraId="45B45A73" w14:textId="77777777" w:rsidR="00F64DE9" w:rsidRPr="00E35FF6" w:rsidRDefault="00F64DE9" w:rsidP="00F64DE9">
            <w:pPr>
              <w:pStyle w:val="PartINum3"/>
              <w:numPr>
                <w:ilvl w:val="0"/>
                <w:numId w:val="0"/>
              </w:numPr>
              <w:spacing w:after="0"/>
            </w:pPr>
            <w:r w:rsidRPr="00E35FF6">
              <w:t xml:space="preserve">PCID </w:t>
            </w:r>
          </w:p>
        </w:tc>
        <w:tc>
          <w:tcPr>
            <w:tcW w:w="5670" w:type="dxa"/>
          </w:tcPr>
          <w:p w14:paraId="32FED781" w14:textId="77777777" w:rsidR="00F64DE9" w:rsidRPr="00E35FF6" w:rsidRDefault="00F64DE9" w:rsidP="00F64DE9">
            <w:pPr>
              <w:pStyle w:val="PartINum3"/>
              <w:numPr>
                <w:ilvl w:val="0"/>
                <w:numId w:val="0"/>
              </w:numPr>
              <w:spacing w:after="0"/>
            </w:pPr>
            <w:r w:rsidRPr="00E35FF6">
              <w:t>Page Casting Identifier</w:t>
            </w:r>
          </w:p>
        </w:tc>
      </w:tr>
      <w:tr w:rsidR="00F64DE9" w:rsidRPr="00E35FF6" w14:paraId="549B12C9" w14:textId="77777777" w:rsidTr="00F64DE9">
        <w:tc>
          <w:tcPr>
            <w:tcW w:w="1800" w:type="dxa"/>
          </w:tcPr>
          <w:p w14:paraId="50709EC0" w14:textId="77777777" w:rsidR="00F64DE9" w:rsidRPr="00E35FF6" w:rsidRDefault="00F64DE9" w:rsidP="00F64DE9">
            <w:pPr>
              <w:pStyle w:val="PartINum3"/>
              <w:numPr>
                <w:ilvl w:val="0"/>
                <w:numId w:val="0"/>
              </w:numPr>
              <w:spacing w:after="0"/>
            </w:pPr>
            <w:r w:rsidRPr="00E35FF6">
              <w:t xml:space="preserve">PID </w:t>
            </w:r>
          </w:p>
        </w:tc>
        <w:tc>
          <w:tcPr>
            <w:tcW w:w="5670" w:type="dxa"/>
          </w:tcPr>
          <w:p w14:paraId="0B86FCC0" w14:textId="77777777" w:rsidR="00F64DE9" w:rsidRPr="00E35FF6" w:rsidRDefault="00F64DE9" w:rsidP="00F64DE9">
            <w:pPr>
              <w:pStyle w:val="PartINum3"/>
              <w:numPr>
                <w:ilvl w:val="0"/>
                <w:numId w:val="0"/>
              </w:numPr>
              <w:spacing w:after="0"/>
            </w:pPr>
            <w:r w:rsidRPr="00E35FF6">
              <w:t>Page Identifier</w:t>
            </w:r>
          </w:p>
        </w:tc>
      </w:tr>
      <w:tr w:rsidR="00F64DE9" w:rsidRPr="00E35FF6" w14:paraId="750C5A6E" w14:textId="77777777" w:rsidTr="00F64DE9">
        <w:tc>
          <w:tcPr>
            <w:tcW w:w="1800" w:type="dxa"/>
          </w:tcPr>
          <w:p w14:paraId="5C2C9C55" w14:textId="77777777" w:rsidR="00F64DE9" w:rsidRPr="00E35FF6" w:rsidRDefault="00F64DE9" w:rsidP="00F64DE9">
            <w:pPr>
              <w:pStyle w:val="PartINum3"/>
              <w:numPr>
                <w:ilvl w:val="0"/>
                <w:numId w:val="0"/>
              </w:numPr>
              <w:spacing w:after="0"/>
            </w:pPr>
            <w:r w:rsidRPr="00E35FF6">
              <w:t>PVR</w:t>
            </w:r>
          </w:p>
        </w:tc>
        <w:tc>
          <w:tcPr>
            <w:tcW w:w="5670" w:type="dxa"/>
          </w:tcPr>
          <w:p w14:paraId="367657A0" w14:textId="77777777" w:rsidR="00F64DE9" w:rsidRPr="00E35FF6" w:rsidRDefault="00F64DE9" w:rsidP="00F64DE9">
            <w:pPr>
              <w:pStyle w:val="PartINum3"/>
              <w:numPr>
                <w:ilvl w:val="0"/>
                <w:numId w:val="0"/>
              </w:numPr>
              <w:spacing w:after="0"/>
            </w:pPr>
            <w:r w:rsidRPr="00E35FF6">
              <w:t>Printed Vote Record</w:t>
            </w:r>
          </w:p>
        </w:tc>
      </w:tr>
      <w:tr w:rsidR="00F64DE9" w:rsidRPr="00E35FF6" w14:paraId="580386F1" w14:textId="77777777" w:rsidTr="00F64DE9">
        <w:tc>
          <w:tcPr>
            <w:tcW w:w="1800" w:type="dxa"/>
          </w:tcPr>
          <w:p w14:paraId="75F62ED6" w14:textId="77777777" w:rsidR="00F64DE9" w:rsidRPr="00E35FF6" w:rsidRDefault="00F64DE9" w:rsidP="00F64DE9">
            <w:pPr>
              <w:pStyle w:val="PartINum3"/>
              <w:numPr>
                <w:ilvl w:val="0"/>
                <w:numId w:val="0"/>
              </w:numPr>
              <w:spacing w:after="0"/>
            </w:pPr>
            <w:r w:rsidRPr="00E35FF6">
              <w:t xml:space="preserve">RAND </w:t>
            </w:r>
          </w:p>
        </w:tc>
        <w:tc>
          <w:tcPr>
            <w:tcW w:w="5670" w:type="dxa"/>
          </w:tcPr>
          <w:p w14:paraId="006FB1C5" w14:textId="77777777" w:rsidR="00F64DE9" w:rsidRPr="00E35FF6" w:rsidRDefault="00F64DE9" w:rsidP="00F64DE9">
            <w:pPr>
              <w:pStyle w:val="PartINum3"/>
              <w:numPr>
                <w:ilvl w:val="0"/>
                <w:numId w:val="0"/>
              </w:numPr>
              <w:spacing w:after="0"/>
            </w:pPr>
            <w:r w:rsidRPr="00E35FF6">
              <w:t>Reasonable and Non-Discriminatory</w:t>
            </w:r>
          </w:p>
        </w:tc>
      </w:tr>
      <w:tr w:rsidR="00F64DE9" w:rsidRPr="00E35FF6" w14:paraId="77540075" w14:textId="77777777" w:rsidTr="00F64DE9">
        <w:tc>
          <w:tcPr>
            <w:tcW w:w="1800" w:type="dxa"/>
          </w:tcPr>
          <w:p w14:paraId="1A5CA41F" w14:textId="77777777" w:rsidR="00F64DE9" w:rsidRPr="00E35FF6" w:rsidRDefault="00F64DE9" w:rsidP="00F64DE9">
            <w:pPr>
              <w:pStyle w:val="PartINum3"/>
              <w:numPr>
                <w:ilvl w:val="0"/>
                <w:numId w:val="0"/>
              </w:numPr>
              <w:spacing w:after="0"/>
            </w:pPr>
            <w:r w:rsidRPr="00E35FF6">
              <w:t>SOR</w:t>
            </w:r>
          </w:p>
        </w:tc>
        <w:tc>
          <w:tcPr>
            <w:tcW w:w="5670" w:type="dxa"/>
          </w:tcPr>
          <w:p w14:paraId="6F10ECA9" w14:textId="77777777" w:rsidR="00F64DE9" w:rsidRPr="00E35FF6" w:rsidRDefault="00F64DE9" w:rsidP="00F64DE9">
            <w:pPr>
              <w:pStyle w:val="PartINum3"/>
              <w:numPr>
                <w:ilvl w:val="0"/>
                <w:numId w:val="0"/>
              </w:numPr>
              <w:spacing w:after="0"/>
            </w:pPr>
            <w:r w:rsidRPr="00E35FF6">
              <w:t>Statement of Residency</w:t>
            </w:r>
          </w:p>
        </w:tc>
      </w:tr>
      <w:tr w:rsidR="00F64DE9" w:rsidRPr="00E35FF6" w14:paraId="322E1278" w14:textId="77777777" w:rsidTr="00F64DE9">
        <w:tc>
          <w:tcPr>
            <w:tcW w:w="1800" w:type="dxa"/>
          </w:tcPr>
          <w:p w14:paraId="6CA28C73" w14:textId="77777777" w:rsidR="00F64DE9" w:rsidRPr="00E35FF6" w:rsidRDefault="00F64DE9" w:rsidP="00F64DE9">
            <w:pPr>
              <w:pStyle w:val="PartINum3"/>
              <w:numPr>
                <w:ilvl w:val="0"/>
                <w:numId w:val="0"/>
              </w:numPr>
              <w:spacing w:after="0"/>
            </w:pPr>
            <w:r w:rsidRPr="00E35FF6">
              <w:t xml:space="preserve">SOS </w:t>
            </w:r>
          </w:p>
        </w:tc>
        <w:tc>
          <w:tcPr>
            <w:tcW w:w="5670" w:type="dxa"/>
          </w:tcPr>
          <w:p w14:paraId="32F31309" w14:textId="77777777" w:rsidR="00F64DE9" w:rsidRPr="00E35FF6" w:rsidRDefault="00F64DE9" w:rsidP="00F64DE9">
            <w:pPr>
              <w:pStyle w:val="PartINum3"/>
              <w:numPr>
                <w:ilvl w:val="0"/>
                <w:numId w:val="0"/>
              </w:numPr>
              <w:spacing w:after="0"/>
            </w:pPr>
            <w:r w:rsidRPr="00E35FF6">
              <w:t>Texas Secretary of State</w:t>
            </w:r>
          </w:p>
        </w:tc>
      </w:tr>
      <w:tr w:rsidR="00F64DE9" w:rsidRPr="00E35FF6" w14:paraId="5A25A977" w14:textId="77777777" w:rsidTr="00F64DE9">
        <w:tc>
          <w:tcPr>
            <w:tcW w:w="1800" w:type="dxa"/>
          </w:tcPr>
          <w:p w14:paraId="2C874309" w14:textId="77777777" w:rsidR="00F64DE9" w:rsidRPr="00E35FF6" w:rsidRDefault="00F64DE9" w:rsidP="00F64DE9">
            <w:pPr>
              <w:pStyle w:val="PartINum3"/>
              <w:numPr>
                <w:ilvl w:val="0"/>
                <w:numId w:val="0"/>
              </w:numPr>
              <w:spacing w:after="0"/>
            </w:pPr>
            <w:r w:rsidRPr="00E35FF6">
              <w:t xml:space="preserve">TEC </w:t>
            </w:r>
          </w:p>
        </w:tc>
        <w:tc>
          <w:tcPr>
            <w:tcW w:w="5670" w:type="dxa"/>
          </w:tcPr>
          <w:p w14:paraId="5C238802" w14:textId="77777777" w:rsidR="00F64DE9" w:rsidRPr="00E35FF6" w:rsidRDefault="00F64DE9" w:rsidP="00F64DE9">
            <w:pPr>
              <w:pStyle w:val="PartINum3"/>
              <w:numPr>
                <w:ilvl w:val="0"/>
                <w:numId w:val="0"/>
              </w:numPr>
              <w:spacing w:after="0"/>
            </w:pPr>
            <w:r w:rsidRPr="00E35FF6">
              <w:t>Texas Election Code</w:t>
            </w:r>
          </w:p>
        </w:tc>
      </w:tr>
      <w:tr w:rsidR="00F64DE9" w:rsidRPr="00E35FF6" w14:paraId="5DD1C539" w14:textId="77777777" w:rsidTr="00F64DE9">
        <w:tc>
          <w:tcPr>
            <w:tcW w:w="1800" w:type="dxa"/>
          </w:tcPr>
          <w:p w14:paraId="71E313EB" w14:textId="77777777" w:rsidR="00F64DE9" w:rsidRPr="00E35FF6" w:rsidRDefault="00F64DE9" w:rsidP="00F64DE9">
            <w:pPr>
              <w:pStyle w:val="PartINum3"/>
              <w:numPr>
                <w:ilvl w:val="0"/>
                <w:numId w:val="0"/>
              </w:numPr>
              <w:spacing w:after="0"/>
            </w:pPr>
            <w:r w:rsidRPr="00E35FF6">
              <w:lastRenderedPageBreak/>
              <w:t xml:space="preserve">UOCAVA </w:t>
            </w:r>
          </w:p>
        </w:tc>
        <w:tc>
          <w:tcPr>
            <w:tcW w:w="5670" w:type="dxa"/>
          </w:tcPr>
          <w:p w14:paraId="2F800879" w14:textId="77777777" w:rsidR="00F64DE9" w:rsidRPr="00E35FF6" w:rsidRDefault="00F64DE9" w:rsidP="00F64DE9">
            <w:pPr>
              <w:pStyle w:val="PartINum3"/>
              <w:numPr>
                <w:ilvl w:val="0"/>
                <w:numId w:val="0"/>
              </w:numPr>
              <w:spacing w:after="0"/>
            </w:pPr>
            <w:r w:rsidRPr="00E35FF6">
              <w:t>Uniformed and Overseas Citizens Absentee Voting Act</w:t>
            </w:r>
          </w:p>
        </w:tc>
      </w:tr>
      <w:tr w:rsidR="00F64DE9" w:rsidRPr="00E35FF6" w14:paraId="34C23BDB" w14:textId="77777777" w:rsidTr="00F64DE9">
        <w:tc>
          <w:tcPr>
            <w:tcW w:w="1800" w:type="dxa"/>
          </w:tcPr>
          <w:p w14:paraId="53880F8C" w14:textId="77777777" w:rsidR="00F64DE9" w:rsidRPr="00E35FF6" w:rsidRDefault="00F64DE9" w:rsidP="00F64DE9">
            <w:pPr>
              <w:pStyle w:val="PartINum3"/>
              <w:numPr>
                <w:ilvl w:val="0"/>
                <w:numId w:val="0"/>
              </w:numPr>
              <w:spacing w:after="0"/>
            </w:pPr>
            <w:r w:rsidRPr="00E35FF6">
              <w:t>UUID</w:t>
            </w:r>
          </w:p>
        </w:tc>
        <w:tc>
          <w:tcPr>
            <w:tcW w:w="5670" w:type="dxa"/>
          </w:tcPr>
          <w:p w14:paraId="25C940A8" w14:textId="77777777" w:rsidR="00F64DE9" w:rsidRPr="00E35FF6" w:rsidRDefault="00F64DE9" w:rsidP="00F64DE9">
            <w:pPr>
              <w:pStyle w:val="PartINum3"/>
              <w:numPr>
                <w:ilvl w:val="0"/>
                <w:numId w:val="0"/>
              </w:numPr>
              <w:spacing w:after="0"/>
            </w:pPr>
            <w:r w:rsidRPr="00E35FF6">
              <w:t>Universally Unique Identifier</w:t>
            </w:r>
          </w:p>
        </w:tc>
      </w:tr>
      <w:tr w:rsidR="00F64DE9" w:rsidRPr="00E35FF6" w14:paraId="1E51C827" w14:textId="77777777" w:rsidTr="00F64DE9">
        <w:tc>
          <w:tcPr>
            <w:tcW w:w="1800" w:type="dxa"/>
          </w:tcPr>
          <w:p w14:paraId="1A7F1DB2" w14:textId="77777777" w:rsidR="00F64DE9" w:rsidRPr="00E35FF6" w:rsidRDefault="00F64DE9" w:rsidP="00F64DE9">
            <w:pPr>
              <w:pStyle w:val="PartINum3"/>
              <w:numPr>
                <w:ilvl w:val="0"/>
                <w:numId w:val="0"/>
              </w:numPr>
              <w:spacing w:after="0"/>
            </w:pPr>
            <w:r w:rsidRPr="00E35FF6">
              <w:t>VR</w:t>
            </w:r>
          </w:p>
        </w:tc>
        <w:tc>
          <w:tcPr>
            <w:tcW w:w="5670" w:type="dxa"/>
          </w:tcPr>
          <w:p w14:paraId="19A3070A" w14:textId="77777777" w:rsidR="00F64DE9" w:rsidRPr="00E35FF6" w:rsidRDefault="00F64DE9" w:rsidP="00F64DE9">
            <w:pPr>
              <w:pStyle w:val="PartINum3"/>
              <w:numPr>
                <w:ilvl w:val="0"/>
                <w:numId w:val="0"/>
              </w:numPr>
              <w:spacing w:after="0"/>
            </w:pPr>
            <w:r w:rsidRPr="00E35FF6">
              <w:t>Voter Registration</w:t>
            </w:r>
          </w:p>
        </w:tc>
      </w:tr>
      <w:tr w:rsidR="00F64DE9" w:rsidRPr="00E35FF6" w14:paraId="0551CD52" w14:textId="77777777" w:rsidTr="00F64DE9">
        <w:tc>
          <w:tcPr>
            <w:tcW w:w="1800" w:type="dxa"/>
          </w:tcPr>
          <w:p w14:paraId="42783884" w14:textId="77777777" w:rsidR="00F64DE9" w:rsidRPr="00E35FF6" w:rsidRDefault="00F64DE9" w:rsidP="00F64DE9">
            <w:pPr>
              <w:pStyle w:val="PartINum3"/>
              <w:numPr>
                <w:ilvl w:val="0"/>
                <w:numId w:val="0"/>
              </w:numPr>
              <w:spacing w:after="0"/>
            </w:pPr>
            <w:r w:rsidRPr="00E35FF6">
              <w:t xml:space="preserve">VEBD </w:t>
            </w:r>
          </w:p>
        </w:tc>
        <w:tc>
          <w:tcPr>
            <w:tcW w:w="5670" w:type="dxa"/>
          </w:tcPr>
          <w:p w14:paraId="191CEA36" w14:textId="77777777" w:rsidR="00F64DE9" w:rsidRPr="00E35FF6" w:rsidRDefault="00F64DE9" w:rsidP="00F64DE9">
            <w:pPr>
              <w:pStyle w:val="PartINum3"/>
              <w:numPr>
                <w:ilvl w:val="0"/>
                <w:numId w:val="0"/>
              </w:numPr>
              <w:spacing w:after="0"/>
            </w:pPr>
            <w:r w:rsidRPr="00E35FF6">
              <w:t>Voter Editable Ballot Device</w:t>
            </w:r>
          </w:p>
        </w:tc>
      </w:tr>
      <w:tr w:rsidR="00F64DE9" w:rsidRPr="00E35FF6" w14:paraId="0DADEDAE" w14:textId="77777777" w:rsidTr="00F64DE9">
        <w:tc>
          <w:tcPr>
            <w:tcW w:w="1800" w:type="dxa"/>
          </w:tcPr>
          <w:p w14:paraId="2E3E8301" w14:textId="77777777" w:rsidR="00F64DE9" w:rsidRPr="00E35FF6" w:rsidRDefault="00F64DE9" w:rsidP="00F64DE9">
            <w:pPr>
              <w:pStyle w:val="PartINum3"/>
              <w:numPr>
                <w:ilvl w:val="0"/>
                <w:numId w:val="0"/>
              </w:numPr>
              <w:spacing w:after="0"/>
            </w:pPr>
            <w:r w:rsidRPr="00E35FF6">
              <w:t xml:space="preserve">VEBD-A </w:t>
            </w:r>
          </w:p>
        </w:tc>
        <w:tc>
          <w:tcPr>
            <w:tcW w:w="5670" w:type="dxa"/>
          </w:tcPr>
          <w:p w14:paraId="2F348A64" w14:textId="77777777" w:rsidR="00F64DE9" w:rsidRPr="00E35FF6" w:rsidRDefault="00F64DE9" w:rsidP="00F64DE9">
            <w:pPr>
              <w:pStyle w:val="PartINum3"/>
              <w:numPr>
                <w:ilvl w:val="0"/>
                <w:numId w:val="0"/>
              </w:numPr>
              <w:spacing w:after="0"/>
            </w:pPr>
            <w:r w:rsidRPr="00E35FF6">
              <w:t>Voter Editable Ballot Device (Audio)</w:t>
            </w:r>
          </w:p>
        </w:tc>
      </w:tr>
      <w:tr w:rsidR="00F64DE9" w:rsidRPr="00E35FF6" w14:paraId="4629D00D" w14:textId="77777777" w:rsidTr="00F64DE9">
        <w:tc>
          <w:tcPr>
            <w:tcW w:w="1800" w:type="dxa"/>
          </w:tcPr>
          <w:p w14:paraId="6483ED66" w14:textId="77777777" w:rsidR="00F64DE9" w:rsidRPr="00E35FF6" w:rsidRDefault="00F64DE9" w:rsidP="00F64DE9">
            <w:pPr>
              <w:pStyle w:val="PartINum3"/>
              <w:numPr>
                <w:ilvl w:val="0"/>
                <w:numId w:val="0"/>
              </w:numPr>
              <w:spacing w:after="0"/>
            </w:pPr>
            <w:r w:rsidRPr="00E35FF6">
              <w:t xml:space="preserve">VVSG </w:t>
            </w:r>
          </w:p>
        </w:tc>
        <w:tc>
          <w:tcPr>
            <w:tcW w:w="5670" w:type="dxa"/>
          </w:tcPr>
          <w:p w14:paraId="34373CF2" w14:textId="77777777" w:rsidR="00F64DE9" w:rsidRPr="00E35FF6" w:rsidRDefault="00F64DE9" w:rsidP="00F64DE9">
            <w:pPr>
              <w:pStyle w:val="PartINum3"/>
              <w:numPr>
                <w:ilvl w:val="0"/>
                <w:numId w:val="0"/>
              </w:numPr>
              <w:spacing w:after="0"/>
            </w:pPr>
            <w:r w:rsidRPr="00E35FF6">
              <w:t>Voluntary Voting System Guidelines</w:t>
            </w:r>
          </w:p>
        </w:tc>
      </w:tr>
      <w:tr w:rsidR="00F64DE9" w14:paraId="3E711ED2" w14:textId="77777777" w:rsidTr="00F64DE9">
        <w:tc>
          <w:tcPr>
            <w:tcW w:w="1800" w:type="dxa"/>
          </w:tcPr>
          <w:p w14:paraId="4D1F6F25" w14:textId="77777777" w:rsidR="00F64DE9" w:rsidRPr="00E35FF6" w:rsidRDefault="00F64DE9" w:rsidP="00F64DE9">
            <w:pPr>
              <w:pStyle w:val="PartINum3"/>
              <w:numPr>
                <w:ilvl w:val="0"/>
                <w:numId w:val="0"/>
              </w:numPr>
              <w:spacing w:after="0"/>
            </w:pPr>
            <w:r w:rsidRPr="00E35FF6">
              <w:t>XML</w:t>
            </w:r>
          </w:p>
        </w:tc>
        <w:tc>
          <w:tcPr>
            <w:tcW w:w="5670" w:type="dxa"/>
          </w:tcPr>
          <w:p w14:paraId="49F7B1E9" w14:textId="77777777" w:rsidR="00F64DE9" w:rsidRDefault="00F64DE9" w:rsidP="00F64DE9">
            <w:pPr>
              <w:pStyle w:val="PartINum3"/>
              <w:numPr>
                <w:ilvl w:val="0"/>
                <w:numId w:val="0"/>
              </w:numPr>
              <w:spacing w:after="0"/>
            </w:pPr>
            <w:r w:rsidRPr="00E35FF6">
              <w:t>Extensible Markup Language</w:t>
            </w:r>
          </w:p>
        </w:tc>
      </w:tr>
    </w:tbl>
    <w:p w14:paraId="7AFD73C5" w14:textId="77777777" w:rsidR="005A1B2C" w:rsidRDefault="005A1B2C" w:rsidP="009D69AA">
      <w:pPr>
        <w:pStyle w:val="PartINum3"/>
        <w:numPr>
          <w:ilvl w:val="0"/>
          <w:numId w:val="0"/>
        </w:numPr>
        <w:tabs>
          <w:tab w:val="left" w:pos="2880"/>
        </w:tabs>
        <w:spacing w:after="0"/>
        <w:ind w:left="907"/>
      </w:pPr>
    </w:p>
    <w:p w14:paraId="684F371D" w14:textId="5B3E5820" w:rsidR="00057AEE" w:rsidRDefault="002B783E" w:rsidP="00D45DD1">
      <w:pPr>
        <w:pStyle w:val="ListParagraph"/>
        <w:numPr>
          <w:ilvl w:val="1"/>
          <w:numId w:val="55"/>
        </w:numPr>
        <w:spacing w:before="200" w:after="120"/>
        <w:rPr>
          <w:b/>
          <w:sz w:val="24"/>
          <w:szCs w:val="24"/>
        </w:rPr>
      </w:pPr>
      <w:r>
        <w:rPr>
          <w:b/>
          <w:sz w:val="24"/>
          <w:szCs w:val="24"/>
        </w:rPr>
        <w:t>G</w:t>
      </w:r>
      <w:r w:rsidR="00AA3DC0">
        <w:rPr>
          <w:b/>
          <w:sz w:val="24"/>
          <w:szCs w:val="24"/>
        </w:rPr>
        <w:t>LOSSARY</w:t>
      </w:r>
    </w:p>
    <w:p w14:paraId="420238C3" w14:textId="77777777" w:rsidR="002B783E" w:rsidRPr="009D69AA" w:rsidRDefault="002B783E" w:rsidP="00D45DD1">
      <w:pPr>
        <w:pStyle w:val="ListParagraph"/>
        <w:numPr>
          <w:ilvl w:val="2"/>
          <w:numId w:val="55"/>
        </w:numPr>
        <w:tabs>
          <w:tab w:val="left" w:pos="360"/>
        </w:tabs>
        <w:spacing w:before="200" w:line="276" w:lineRule="auto"/>
        <w:jc w:val="both"/>
        <w:outlineLvl w:val="1"/>
        <w:rPr>
          <w:rFonts w:eastAsia="MS Gothic"/>
          <w:sz w:val="24"/>
          <w:szCs w:val="24"/>
        </w:rPr>
      </w:pPr>
      <w:bookmarkStart w:id="149" w:name="_Toc283632395"/>
      <w:bookmarkStart w:id="150" w:name="_Toc284430603"/>
      <w:bookmarkStart w:id="151" w:name="_Toc289870513"/>
      <w:bookmarkStart w:id="152" w:name="_Toc289870716"/>
      <w:r w:rsidRPr="009D69AA">
        <w:rPr>
          <w:rFonts w:eastAsia="MS Gothic"/>
          <w:b/>
          <w:bCs/>
          <w:caps/>
          <w:sz w:val="24"/>
          <w:szCs w:val="24"/>
        </w:rPr>
        <w:t>Air-gapped System (AGS)</w:t>
      </w:r>
      <w:bookmarkEnd w:id="149"/>
      <w:bookmarkEnd w:id="150"/>
      <w:bookmarkEnd w:id="151"/>
      <w:bookmarkEnd w:id="152"/>
      <w:r w:rsidR="00917432" w:rsidRPr="00917432">
        <w:rPr>
          <w:rFonts w:eastAsia="MS Gothic"/>
          <w:b/>
          <w:bCs/>
          <w:caps/>
          <w:sz w:val="24"/>
          <w:szCs w:val="24"/>
        </w:rPr>
        <w:t xml:space="preserve">: </w:t>
      </w:r>
      <w:r w:rsidRPr="009D69AA">
        <w:rPr>
          <w:rFonts w:eastAsia="MS Gothic"/>
          <w:sz w:val="24"/>
          <w:szCs w:val="24"/>
        </w:rPr>
        <w:t xml:space="preserve">Encompasses all elements of STAR-Vote™ that are used in polling locations or for tabulation, and any systems that at any point have a network connection </w:t>
      </w:r>
      <w:proofErr w:type="gramStart"/>
      <w:r w:rsidRPr="009D69AA">
        <w:rPr>
          <w:rFonts w:eastAsia="MS Gothic"/>
          <w:sz w:val="24"/>
          <w:szCs w:val="24"/>
        </w:rPr>
        <w:t>to</w:t>
      </w:r>
      <w:proofErr w:type="gramEnd"/>
      <w:r w:rsidRPr="009D69AA">
        <w:rPr>
          <w:rFonts w:eastAsia="MS Gothic"/>
          <w:sz w:val="24"/>
          <w:szCs w:val="24"/>
        </w:rPr>
        <w:t xml:space="preserve"> other AGS devices. These systems are considered “Air-gapped” as they should never have a direct physical connection to any system outside of the AGS. Due to their sensitive nature, electronic information flow into the system is carefully controlled.  </w:t>
      </w:r>
    </w:p>
    <w:p w14:paraId="6A4879E3" w14:textId="77777777" w:rsidR="002B783E" w:rsidRPr="009D69AA" w:rsidRDefault="002B783E" w:rsidP="00D45DD1">
      <w:pPr>
        <w:pStyle w:val="ListParagraph"/>
        <w:numPr>
          <w:ilvl w:val="2"/>
          <w:numId w:val="55"/>
        </w:numPr>
        <w:tabs>
          <w:tab w:val="left" w:pos="360"/>
        </w:tabs>
        <w:spacing w:before="200" w:line="276" w:lineRule="auto"/>
        <w:jc w:val="both"/>
        <w:outlineLvl w:val="1"/>
        <w:rPr>
          <w:rFonts w:eastAsia="MS Gothic"/>
          <w:sz w:val="24"/>
          <w:szCs w:val="24"/>
        </w:rPr>
      </w:pPr>
      <w:bookmarkStart w:id="153" w:name="_Toc283632397"/>
      <w:bookmarkStart w:id="154" w:name="_Toc284430605"/>
      <w:bookmarkStart w:id="155" w:name="_Toc289870515"/>
      <w:bookmarkStart w:id="156" w:name="_Toc289870718"/>
      <w:r w:rsidRPr="009D69AA">
        <w:rPr>
          <w:rFonts w:eastAsia="MS Gothic"/>
          <w:b/>
          <w:bCs/>
          <w:caps/>
          <w:sz w:val="24"/>
          <w:szCs w:val="24"/>
        </w:rPr>
        <w:t>Audit Hash Chain Seed</w:t>
      </w:r>
      <w:bookmarkEnd w:id="153"/>
      <w:bookmarkEnd w:id="154"/>
      <w:bookmarkEnd w:id="155"/>
      <w:bookmarkEnd w:id="156"/>
      <w:r w:rsidR="00917432" w:rsidRPr="00917432">
        <w:rPr>
          <w:rFonts w:eastAsia="MS Gothic"/>
          <w:b/>
          <w:bCs/>
          <w:caps/>
          <w:sz w:val="24"/>
          <w:szCs w:val="24"/>
        </w:rPr>
        <w:t xml:space="preserve">: </w:t>
      </w:r>
      <w:r w:rsidRPr="009D69AA">
        <w:rPr>
          <w:rFonts w:eastAsia="MS Gothic"/>
          <w:sz w:val="24"/>
          <w:szCs w:val="24"/>
        </w:rPr>
        <w:t>A value used as the ‘previous element’s hash’ when calculating the first element’s hash in a hash chain.  See Hash Chain.</w:t>
      </w:r>
    </w:p>
    <w:p w14:paraId="7978ECA0" w14:textId="77777777" w:rsidR="002B783E" w:rsidRPr="009D69AA" w:rsidRDefault="002B783E" w:rsidP="00D45DD1">
      <w:pPr>
        <w:pStyle w:val="ListParagraph"/>
        <w:numPr>
          <w:ilvl w:val="2"/>
          <w:numId w:val="55"/>
        </w:numPr>
        <w:tabs>
          <w:tab w:val="left" w:pos="360"/>
        </w:tabs>
        <w:spacing w:before="200" w:line="276" w:lineRule="auto"/>
        <w:jc w:val="both"/>
        <w:outlineLvl w:val="1"/>
        <w:rPr>
          <w:rFonts w:eastAsia="MS Gothic"/>
          <w:sz w:val="24"/>
          <w:szCs w:val="24"/>
        </w:rPr>
      </w:pPr>
      <w:bookmarkStart w:id="157" w:name="_Toc283632398"/>
      <w:bookmarkStart w:id="158" w:name="_Toc284430606"/>
      <w:bookmarkStart w:id="159" w:name="_Toc289870516"/>
      <w:bookmarkStart w:id="160" w:name="_Toc289870719"/>
      <w:bookmarkStart w:id="161" w:name="AuditLog"/>
      <w:r w:rsidRPr="009D69AA">
        <w:rPr>
          <w:rFonts w:eastAsia="MS Gothic"/>
          <w:b/>
          <w:bCs/>
          <w:caps/>
          <w:sz w:val="24"/>
          <w:szCs w:val="24"/>
        </w:rPr>
        <w:t>Audit log</w:t>
      </w:r>
      <w:bookmarkEnd w:id="157"/>
      <w:bookmarkEnd w:id="158"/>
      <w:bookmarkEnd w:id="159"/>
      <w:bookmarkEnd w:id="160"/>
      <w:r w:rsidR="00917432" w:rsidRPr="00917432">
        <w:rPr>
          <w:rFonts w:eastAsia="MS Gothic"/>
          <w:b/>
          <w:bCs/>
          <w:caps/>
          <w:sz w:val="24"/>
          <w:szCs w:val="24"/>
        </w:rPr>
        <w:t xml:space="preserve">: </w:t>
      </w:r>
      <w:r w:rsidRPr="009D69AA">
        <w:rPr>
          <w:rFonts w:eastAsia="MS Gothic"/>
          <w:color w:val="404040"/>
          <w:sz w:val="24"/>
          <w:szCs w:val="24"/>
        </w:rPr>
        <w:t xml:space="preserve">A subset of the Message Log containing sufficient information to generate encrypted tallies, verify hash chains involving ballot data (including the generation of Launch Codes) and verify that there were no anomalies during the election </w:t>
      </w:r>
      <w:bookmarkStart w:id="162" w:name="_Toc283632399"/>
      <w:bookmarkStart w:id="163" w:name="_Toc284430607"/>
      <w:bookmarkStart w:id="164" w:name="_Toc289870517"/>
      <w:bookmarkStart w:id="165" w:name="_Toc289870720"/>
      <w:bookmarkEnd w:id="161"/>
      <w:r w:rsidRPr="009D69AA">
        <w:rPr>
          <w:rFonts w:eastAsia="MS Gothic"/>
          <w:color w:val="404040"/>
          <w:sz w:val="24"/>
          <w:szCs w:val="24"/>
        </w:rPr>
        <w:t>process. Ballot Definition File</w:t>
      </w:r>
      <w:bookmarkEnd w:id="162"/>
      <w:bookmarkEnd w:id="163"/>
      <w:bookmarkEnd w:id="164"/>
      <w:bookmarkEnd w:id="165"/>
    </w:p>
    <w:p w14:paraId="2F1ABD4C" w14:textId="3C649B77" w:rsidR="002B783E" w:rsidRPr="009D69AA" w:rsidRDefault="002B783E" w:rsidP="00D45DD1">
      <w:pPr>
        <w:pStyle w:val="ListParagraph"/>
        <w:numPr>
          <w:ilvl w:val="2"/>
          <w:numId w:val="55"/>
        </w:numPr>
        <w:spacing w:before="200" w:line="276" w:lineRule="auto"/>
        <w:jc w:val="both"/>
        <w:outlineLvl w:val="1"/>
        <w:rPr>
          <w:rFonts w:eastAsia="MS Gothic"/>
          <w:sz w:val="24"/>
          <w:szCs w:val="24"/>
        </w:rPr>
      </w:pPr>
      <w:bookmarkStart w:id="166" w:name="_Toc283632401"/>
      <w:bookmarkStart w:id="167" w:name="_Toc284430609"/>
      <w:bookmarkStart w:id="168" w:name="_Toc289870520"/>
      <w:bookmarkStart w:id="169" w:name="_Toc289870723"/>
      <w:bookmarkStart w:id="170" w:name="CSS"/>
      <w:r w:rsidRPr="009D69AA">
        <w:rPr>
          <w:rFonts w:eastAsia="MS Gothic"/>
          <w:b/>
          <w:bCs/>
          <w:caps/>
          <w:sz w:val="24"/>
          <w:szCs w:val="24"/>
        </w:rPr>
        <w:t>Cascading Style Sheet (CSS)</w:t>
      </w:r>
      <w:bookmarkEnd w:id="166"/>
      <w:bookmarkEnd w:id="167"/>
      <w:bookmarkEnd w:id="168"/>
      <w:bookmarkEnd w:id="169"/>
      <w:r w:rsidR="00917432" w:rsidRPr="00917432">
        <w:rPr>
          <w:rFonts w:eastAsia="MS Gothic"/>
          <w:b/>
          <w:bCs/>
          <w:caps/>
          <w:sz w:val="24"/>
          <w:szCs w:val="24"/>
        </w:rPr>
        <w:t xml:space="preserve">: </w:t>
      </w:r>
      <w:bookmarkEnd w:id="170"/>
      <w:r w:rsidRPr="009D69AA">
        <w:rPr>
          <w:rFonts w:eastAsia="MS Gothic"/>
          <w:sz w:val="24"/>
          <w:szCs w:val="24"/>
        </w:rPr>
        <w:t xml:space="preserve">Cascading Style Sheets (CSS) is a style sheet language used for describing the look and formatting of a document written in a markup language. While most often used to style web pages and interfaces written in HTML and XHTML, the language can be applied to any </w:t>
      </w:r>
      <w:r w:rsidR="00453756" w:rsidRPr="009D69AA">
        <w:rPr>
          <w:rFonts w:eastAsia="MS Gothic"/>
          <w:sz w:val="24"/>
          <w:szCs w:val="24"/>
        </w:rPr>
        <w:t>type</w:t>
      </w:r>
      <w:r w:rsidRPr="009D69AA">
        <w:rPr>
          <w:rFonts w:eastAsia="MS Gothic"/>
          <w:sz w:val="24"/>
          <w:szCs w:val="24"/>
        </w:rPr>
        <w:t xml:space="preserve"> of XML/JSON/Human </w:t>
      </w:r>
      <w:proofErr w:type="gramStart"/>
      <w:r w:rsidRPr="009D69AA">
        <w:rPr>
          <w:rFonts w:eastAsia="MS Gothic"/>
          <w:sz w:val="24"/>
          <w:szCs w:val="24"/>
        </w:rPr>
        <w:t>Readable  document</w:t>
      </w:r>
      <w:proofErr w:type="gramEnd"/>
      <w:r w:rsidRPr="009D69AA">
        <w:rPr>
          <w:rFonts w:eastAsia="MS Gothic"/>
          <w:sz w:val="24"/>
          <w:szCs w:val="24"/>
        </w:rPr>
        <w:t>, including plain XML/JSON, SVG and XUL. CSS is a cornerstone specification of the web and almost all web pages use CSS style sheets to describe their presentation.  See http://en.wikipedia.org/wiki/Cascading_Style_Sheets.</w:t>
      </w:r>
    </w:p>
    <w:p w14:paraId="2FDCDA29" w14:textId="40E8A1E4" w:rsidR="002B783E" w:rsidRPr="009D69AA" w:rsidRDefault="002B783E" w:rsidP="00D45DD1">
      <w:pPr>
        <w:pStyle w:val="ListParagraph"/>
        <w:numPr>
          <w:ilvl w:val="2"/>
          <w:numId w:val="55"/>
        </w:numPr>
        <w:tabs>
          <w:tab w:val="left" w:pos="360"/>
        </w:tabs>
        <w:spacing w:before="200" w:line="276" w:lineRule="auto"/>
        <w:jc w:val="both"/>
        <w:outlineLvl w:val="1"/>
        <w:rPr>
          <w:rFonts w:eastAsia="MS Gothic"/>
          <w:sz w:val="24"/>
          <w:szCs w:val="24"/>
        </w:rPr>
      </w:pPr>
      <w:bookmarkStart w:id="171" w:name="_Toc283632402"/>
      <w:bookmarkStart w:id="172" w:name="_Toc284430610"/>
      <w:bookmarkStart w:id="173" w:name="_Toc289870521"/>
      <w:bookmarkStart w:id="174" w:name="_Toc289870724"/>
      <w:bookmarkStart w:id="175" w:name="CommitmentConsistency"/>
      <w:r w:rsidRPr="009D69AA">
        <w:rPr>
          <w:rFonts w:eastAsia="MS Gothic"/>
          <w:b/>
          <w:bCs/>
          <w:caps/>
          <w:sz w:val="24"/>
          <w:szCs w:val="24"/>
        </w:rPr>
        <w:t>Commitment-Consistent Encryption</w:t>
      </w:r>
      <w:bookmarkEnd w:id="171"/>
      <w:bookmarkEnd w:id="172"/>
      <w:bookmarkEnd w:id="173"/>
      <w:bookmarkEnd w:id="174"/>
      <w:r w:rsidR="00917432" w:rsidRPr="00917432">
        <w:rPr>
          <w:rFonts w:eastAsia="MS Gothic"/>
          <w:b/>
          <w:bCs/>
          <w:caps/>
          <w:sz w:val="24"/>
          <w:szCs w:val="24"/>
        </w:rPr>
        <w:t xml:space="preserve">: </w:t>
      </w:r>
      <w:bookmarkEnd w:id="175"/>
      <w:r w:rsidRPr="009D69AA">
        <w:rPr>
          <w:rFonts w:eastAsia="MS Gothic"/>
          <w:sz w:val="24"/>
          <w:szCs w:val="24"/>
        </w:rPr>
        <w:t xml:space="preserve">An encryption algorithm that is commitment-consistent </w:t>
      </w:r>
      <w:proofErr w:type="gramStart"/>
      <w:r w:rsidR="00453756" w:rsidRPr="00B028BF">
        <w:rPr>
          <w:rFonts w:eastAsia="MS Gothic"/>
          <w:sz w:val="24"/>
          <w:szCs w:val="24"/>
        </w:rPr>
        <w:t xml:space="preserve">and  </w:t>
      </w:r>
      <w:r w:rsidRPr="00B028BF">
        <w:rPr>
          <w:rFonts w:eastAsia="MS Gothic"/>
          <w:sz w:val="24"/>
          <w:szCs w:val="24"/>
        </w:rPr>
        <w:t>enables</w:t>
      </w:r>
      <w:proofErr w:type="gramEnd"/>
      <w:r w:rsidRPr="00B028BF">
        <w:rPr>
          <w:rFonts w:eastAsia="MS Gothic"/>
          <w:sz w:val="24"/>
          <w:szCs w:val="24"/>
        </w:rPr>
        <w:t xml:space="preserve"> the Entity that can decrypt the data (the private key holder) to prove to a </w:t>
      </w:r>
      <w:r w:rsidR="00453756" w:rsidRPr="00B028BF">
        <w:rPr>
          <w:rFonts w:eastAsia="MS Gothic"/>
          <w:sz w:val="24"/>
          <w:szCs w:val="24"/>
        </w:rPr>
        <w:t>third</w:t>
      </w:r>
      <w:r w:rsidRPr="009D69AA">
        <w:rPr>
          <w:rFonts w:eastAsia="MS Gothic"/>
          <w:sz w:val="24"/>
          <w:szCs w:val="24"/>
        </w:rPr>
        <w:t xml:space="preserve"> party that what it claims is a valid decryption of a given </w:t>
      </w:r>
      <w:proofErr w:type="spellStart"/>
      <w:r w:rsidRPr="009D69AA">
        <w:rPr>
          <w:rFonts w:eastAsia="MS Gothic"/>
          <w:sz w:val="24"/>
          <w:szCs w:val="24"/>
        </w:rPr>
        <w:t>ciphertext</w:t>
      </w:r>
      <w:proofErr w:type="spellEnd"/>
      <w:r w:rsidRPr="009D69AA">
        <w:rPr>
          <w:rFonts w:eastAsia="MS Gothic"/>
          <w:sz w:val="24"/>
          <w:szCs w:val="24"/>
        </w:rPr>
        <w:t xml:space="preserve"> is actually the decryption of that </w:t>
      </w:r>
      <w:proofErr w:type="spellStart"/>
      <w:r w:rsidRPr="009D69AA">
        <w:rPr>
          <w:rFonts w:eastAsia="MS Gothic"/>
          <w:sz w:val="24"/>
          <w:szCs w:val="24"/>
        </w:rPr>
        <w:t>ciphertext</w:t>
      </w:r>
      <w:proofErr w:type="spellEnd"/>
      <w:r w:rsidRPr="009D69AA">
        <w:rPr>
          <w:rFonts w:eastAsia="MS Gothic"/>
          <w:sz w:val="24"/>
          <w:szCs w:val="24"/>
        </w:rPr>
        <w:t xml:space="preserve"> without enabling the third party to decrypt any data itself.</w:t>
      </w:r>
    </w:p>
    <w:p w14:paraId="46AA30A9" w14:textId="77777777" w:rsidR="002B783E" w:rsidRPr="009D69AA" w:rsidRDefault="002B783E" w:rsidP="00D45DD1">
      <w:pPr>
        <w:pStyle w:val="ListParagraph"/>
        <w:numPr>
          <w:ilvl w:val="2"/>
          <w:numId w:val="55"/>
        </w:numPr>
        <w:tabs>
          <w:tab w:val="left" w:pos="360"/>
        </w:tabs>
        <w:spacing w:before="200" w:line="276" w:lineRule="auto"/>
        <w:jc w:val="both"/>
        <w:outlineLvl w:val="1"/>
        <w:rPr>
          <w:rFonts w:eastAsia="MS Gothic"/>
          <w:sz w:val="24"/>
          <w:szCs w:val="24"/>
        </w:rPr>
      </w:pPr>
      <w:bookmarkStart w:id="176" w:name="_Toc283632403"/>
      <w:bookmarkStart w:id="177" w:name="_Toc284430611"/>
      <w:bookmarkStart w:id="178" w:name="_Toc289870522"/>
      <w:bookmarkStart w:id="179" w:name="_Toc289870725"/>
      <w:bookmarkStart w:id="180" w:name="ComponentizedSoftwareElement"/>
      <w:r w:rsidRPr="009D69AA">
        <w:rPr>
          <w:rFonts w:eastAsia="MS Gothic"/>
          <w:b/>
          <w:bCs/>
          <w:caps/>
          <w:sz w:val="24"/>
          <w:szCs w:val="24"/>
        </w:rPr>
        <w:t>ComponeNtized Software Element</w:t>
      </w:r>
      <w:bookmarkEnd w:id="176"/>
      <w:bookmarkEnd w:id="177"/>
      <w:bookmarkEnd w:id="178"/>
      <w:bookmarkEnd w:id="179"/>
      <w:r w:rsidR="00917432" w:rsidRPr="00917432">
        <w:rPr>
          <w:rFonts w:eastAsia="MS Gothic"/>
          <w:b/>
          <w:bCs/>
          <w:caps/>
          <w:sz w:val="24"/>
          <w:szCs w:val="24"/>
        </w:rPr>
        <w:t xml:space="preserve">: </w:t>
      </w:r>
      <w:bookmarkEnd w:id="180"/>
      <w:r w:rsidRPr="009D69AA">
        <w:rPr>
          <w:rFonts w:eastAsia="MS Gothic"/>
          <w:sz w:val="24"/>
          <w:szCs w:val="24"/>
        </w:rPr>
        <w:t>A software component designed to implement an externally-defined interface such that the component may be “swapped” with a comparable software component without modification of any code in any other element of the software.</w:t>
      </w:r>
    </w:p>
    <w:p w14:paraId="0A198E1A" w14:textId="4CAF3A0B" w:rsidR="002B783E" w:rsidRPr="009D69AA" w:rsidRDefault="002B783E" w:rsidP="00D45DD1">
      <w:pPr>
        <w:pStyle w:val="ListParagraph"/>
        <w:numPr>
          <w:ilvl w:val="2"/>
          <w:numId w:val="55"/>
        </w:numPr>
        <w:tabs>
          <w:tab w:val="left" w:pos="360"/>
        </w:tabs>
        <w:spacing w:before="200" w:line="276" w:lineRule="auto"/>
        <w:jc w:val="both"/>
        <w:outlineLvl w:val="1"/>
        <w:rPr>
          <w:rFonts w:eastAsia="MS Gothic"/>
          <w:sz w:val="24"/>
          <w:szCs w:val="24"/>
        </w:rPr>
      </w:pPr>
      <w:bookmarkStart w:id="181" w:name="CryptographicMixnet"/>
      <w:bookmarkStart w:id="182" w:name="_Toc283632404"/>
      <w:bookmarkStart w:id="183" w:name="_Toc284430612"/>
      <w:bookmarkStart w:id="184" w:name="_Toc289870524"/>
      <w:bookmarkStart w:id="185" w:name="_Toc289870727"/>
      <w:r w:rsidRPr="009D69AA">
        <w:rPr>
          <w:rFonts w:eastAsia="MS Gothic"/>
          <w:b/>
          <w:bCs/>
          <w:caps/>
          <w:sz w:val="24"/>
          <w:szCs w:val="24"/>
        </w:rPr>
        <w:lastRenderedPageBreak/>
        <w:t>Cryptographic Mixnet</w:t>
      </w:r>
      <w:bookmarkEnd w:id="181"/>
      <w:bookmarkEnd w:id="182"/>
      <w:bookmarkEnd w:id="183"/>
      <w:bookmarkEnd w:id="184"/>
      <w:bookmarkEnd w:id="185"/>
      <w:r w:rsidR="00917432" w:rsidRPr="00917432">
        <w:rPr>
          <w:rFonts w:eastAsia="MS Gothic"/>
          <w:b/>
          <w:bCs/>
          <w:caps/>
          <w:sz w:val="24"/>
          <w:szCs w:val="24"/>
        </w:rPr>
        <w:t xml:space="preserve">: </w:t>
      </w:r>
      <w:r w:rsidRPr="009D69AA">
        <w:rPr>
          <w:rFonts w:eastAsia="MS Gothic"/>
          <w:sz w:val="24"/>
          <w:szCs w:val="24"/>
        </w:rPr>
        <w:t xml:space="preserve">Cryptographic </w:t>
      </w:r>
      <w:proofErr w:type="spellStart"/>
      <w:r w:rsidRPr="009D69AA">
        <w:rPr>
          <w:rFonts w:eastAsia="MS Gothic"/>
          <w:sz w:val="24"/>
          <w:szCs w:val="24"/>
        </w:rPr>
        <w:t>mixnets</w:t>
      </w:r>
      <w:proofErr w:type="spellEnd"/>
      <w:r w:rsidRPr="009D69AA">
        <w:rPr>
          <w:rFonts w:eastAsia="MS Gothic"/>
          <w:sz w:val="24"/>
          <w:szCs w:val="24"/>
        </w:rPr>
        <w:t xml:space="preserve"> (short for “mix networks”) are routing protocols that seek to prevent any one person or Entity from knowing which encrypted output corresponds to which encrypted input.  This is accomplished by using a chain of servers each of which re-encrypts and randomizes the order of the data.  A </w:t>
      </w:r>
      <w:proofErr w:type="spellStart"/>
      <w:r w:rsidRPr="009D69AA">
        <w:rPr>
          <w:rFonts w:eastAsia="MS Gothic"/>
          <w:sz w:val="24"/>
          <w:szCs w:val="24"/>
        </w:rPr>
        <w:t>mixnet</w:t>
      </w:r>
      <w:proofErr w:type="spellEnd"/>
      <w:r w:rsidRPr="009D69AA">
        <w:rPr>
          <w:rFonts w:eastAsia="MS Gothic"/>
          <w:sz w:val="24"/>
          <w:szCs w:val="24"/>
        </w:rPr>
        <w:t xml:space="preserve"> is considered verifiable if it is able to prove (or provide significant evidence) that there is a 1-to-1 correspondence between its inputs and its outputs without revealing the correspondence.</w:t>
      </w:r>
    </w:p>
    <w:p w14:paraId="116D3299" w14:textId="77777777" w:rsidR="002B783E" w:rsidRPr="009D69AA" w:rsidRDefault="002B783E" w:rsidP="00D45DD1">
      <w:pPr>
        <w:pStyle w:val="ListParagraph"/>
        <w:numPr>
          <w:ilvl w:val="2"/>
          <w:numId w:val="55"/>
        </w:numPr>
        <w:tabs>
          <w:tab w:val="left" w:pos="360"/>
        </w:tabs>
        <w:spacing w:before="200" w:line="276" w:lineRule="auto"/>
        <w:jc w:val="both"/>
        <w:outlineLvl w:val="1"/>
        <w:rPr>
          <w:rFonts w:eastAsia="MS Gothic"/>
          <w:sz w:val="24"/>
          <w:szCs w:val="24"/>
        </w:rPr>
      </w:pPr>
      <w:bookmarkStart w:id="186" w:name="_Toc283632405"/>
      <w:bookmarkStart w:id="187" w:name="_Toc284430613"/>
      <w:bookmarkStart w:id="188" w:name="_Toc289870525"/>
      <w:bookmarkStart w:id="189" w:name="_Toc289870728"/>
      <w:bookmarkStart w:id="190" w:name="CryptographicallyRandom"/>
      <w:r w:rsidRPr="009D69AA">
        <w:rPr>
          <w:rFonts w:eastAsia="MS Gothic"/>
          <w:b/>
          <w:bCs/>
          <w:caps/>
          <w:sz w:val="24"/>
          <w:szCs w:val="24"/>
        </w:rPr>
        <w:t>Cryptographically Random</w:t>
      </w:r>
      <w:bookmarkEnd w:id="186"/>
      <w:bookmarkEnd w:id="187"/>
      <w:bookmarkEnd w:id="188"/>
      <w:bookmarkEnd w:id="189"/>
      <w:r w:rsidR="00917432" w:rsidRPr="00917432">
        <w:rPr>
          <w:rFonts w:eastAsia="MS Gothic"/>
          <w:b/>
          <w:bCs/>
          <w:caps/>
          <w:sz w:val="24"/>
          <w:szCs w:val="24"/>
        </w:rPr>
        <w:t xml:space="preserve">: </w:t>
      </w:r>
      <w:bookmarkEnd w:id="190"/>
      <w:r w:rsidRPr="009D69AA">
        <w:rPr>
          <w:rFonts w:eastAsia="MS Gothic"/>
          <w:sz w:val="24"/>
          <w:szCs w:val="24"/>
        </w:rPr>
        <w:t>A random value (typically a number) that is generated in such a way as to make it highly mathematically improbable that knowing any arbitrarily long sequence of prior random numbers would allow someone to predict the next random value.  Strictly speaking, cryptographically random numbers are generated such that they have high entropy.</w:t>
      </w:r>
    </w:p>
    <w:p w14:paraId="253ABF12" w14:textId="77777777" w:rsidR="002B783E" w:rsidRPr="009D69AA" w:rsidRDefault="002B783E" w:rsidP="00D45DD1">
      <w:pPr>
        <w:pStyle w:val="ListParagraph"/>
        <w:numPr>
          <w:ilvl w:val="2"/>
          <w:numId w:val="55"/>
        </w:numPr>
        <w:tabs>
          <w:tab w:val="left" w:pos="360"/>
        </w:tabs>
        <w:spacing w:before="200" w:line="276" w:lineRule="auto"/>
        <w:jc w:val="both"/>
        <w:outlineLvl w:val="1"/>
        <w:rPr>
          <w:rFonts w:eastAsia="MS Gothic"/>
          <w:sz w:val="24"/>
          <w:szCs w:val="24"/>
        </w:rPr>
      </w:pPr>
      <w:bookmarkStart w:id="191" w:name="_Toc283632406"/>
      <w:bookmarkStart w:id="192" w:name="_Toc284430614"/>
      <w:bookmarkStart w:id="193" w:name="_Toc289870526"/>
      <w:bookmarkStart w:id="194" w:name="_Toc289870729"/>
      <w:r w:rsidRPr="009D69AA">
        <w:rPr>
          <w:rFonts w:eastAsia="MS Gothic"/>
          <w:b/>
          <w:bCs/>
          <w:caps/>
          <w:sz w:val="24"/>
          <w:szCs w:val="24"/>
        </w:rPr>
        <w:t>Device Role</w:t>
      </w:r>
      <w:bookmarkEnd w:id="191"/>
      <w:bookmarkEnd w:id="192"/>
      <w:bookmarkEnd w:id="193"/>
      <w:bookmarkEnd w:id="194"/>
      <w:r w:rsidR="00917432" w:rsidRPr="00917432">
        <w:rPr>
          <w:rFonts w:eastAsia="MS Gothic"/>
          <w:b/>
          <w:bCs/>
          <w:caps/>
          <w:sz w:val="24"/>
          <w:szCs w:val="24"/>
        </w:rPr>
        <w:t xml:space="preserve">: </w:t>
      </w:r>
      <w:r w:rsidRPr="009D69AA">
        <w:rPr>
          <w:rFonts w:eastAsia="MS Gothic"/>
          <w:sz w:val="24"/>
          <w:szCs w:val="24"/>
        </w:rPr>
        <w:t>The prescribed role a given device has been authorized to fill during an Election while connected to a Polling Location Network. Current expected Device Roles are: Voting Station, Ballot Control Station, Ballot Scanner, Device Initialization, Tabulator, Trustee.</w:t>
      </w:r>
    </w:p>
    <w:p w14:paraId="59C0E4D0" w14:textId="77777777" w:rsidR="002B783E" w:rsidRPr="009D69AA" w:rsidRDefault="002B783E" w:rsidP="00D45DD1">
      <w:pPr>
        <w:pStyle w:val="ListParagraph"/>
        <w:numPr>
          <w:ilvl w:val="2"/>
          <w:numId w:val="55"/>
        </w:numPr>
        <w:tabs>
          <w:tab w:val="left" w:pos="360"/>
        </w:tabs>
        <w:spacing w:before="200" w:line="276" w:lineRule="auto"/>
        <w:jc w:val="both"/>
        <w:outlineLvl w:val="1"/>
        <w:rPr>
          <w:rFonts w:eastAsia="MS Gothic"/>
          <w:color w:val="404040"/>
          <w:sz w:val="24"/>
          <w:szCs w:val="24"/>
        </w:rPr>
      </w:pPr>
      <w:bookmarkStart w:id="195" w:name="_Toc283632407"/>
      <w:bookmarkStart w:id="196" w:name="_Toc284430615"/>
      <w:bookmarkStart w:id="197" w:name="_Toc289870527"/>
      <w:bookmarkStart w:id="198" w:name="_Toc289870730"/>
      <w:bookmarkStart w:id="199" w:name="DigitalCertificate"/>
      <w:r w:rsidRPr="009D69AA">
        <w:rPr>
          <w:rFonts w:eastAsia="MS Gothic"/>
          <w:b/>
          <w:bCs/>
          <w:caps/>
          <w:sz w:val="24"/>
          <w:szCs w:val="24"/>
        </w:rPr>
        <w:t>digital certificate</w:t>
      </w:r>
      <w:bookmarkEnd w:id="195"/>
      <w:bookmarkEnd w:id="196"/>
      <w:bookmarkEnd w:id="197"/>
      <w:bookmarkEnd w:id="198"/>
      <w:r w:rsidR="00917432" w:rsidRPr="00917432">
        <w:rPr>
          <w:rFonts w:eastAsia="MS Gothic"/>
          <w:b/>
          <w:bCs/>
          <w:caps/>
          <w:sz w:val="24"/>
          <w:szCs w:val="24"/>
        </w:rPr>
        <w:t xml:space="preserve">: </w:t>
      </w:r>
      <w:bookmarkEnd w:id="199"/>
      <w:r w:rsidRPr="009D69AA">
        <w:rPr>
          <w:rFonts w:eastAsia="MS Gothic"/>
          <w:color w:val="404040"/>
          <w:sz w:val="24"/>
          <w:szCs w:val="24"/>
        </w:rPr>
        <w:t>An electronic document used to verify the identity of the entity in possession of a private key associated with a public key named in the Digital Certificate.  Digital Certificates are created by the entity whose identity is to be verified, and are then digitally signed by a trusted Certification Authority, which is implicitly attesting that it has verified the identity of the certificate provider prior to signing.</w:t>
      </w:r>
    </w:p>
    <w:p w14:paraId="5816E025" w14:textId="77777777" w:rsidR="002B783E" w:rsidRPr="009D69AA" w:rsidRDefault="002B783E" w:rsidP="00D45DD1">
      <w:pPr>
        <w:pStyle w:val="ListParagraph"/>
        <w:numPr>
          <w:ilvl w:val="2"/>
          <w:numId w:val="55"/>
        </w:numPr>
        <w:tabs>
          <w:tab w:val="left" w:pos="360"/>
        </w:tabs>
        <w:spacing w:before="200" w:line="276" w:lineRule="auto"/>
        <w:jc w:val="both"/>
        <w:outlineLvl w:val="1"/>
        <w:rPr>
          <w:rFonts w:eastAsia="MS Gothic"/>
          <w:color w:val="404040"/>
          <w:sz w:val="24"/>
          <w:szCs w:val="24"/>
        </w:rPr>
      </w:pPr>
      <w:bookmarkStart w:id="200" w:name="_Toc283632408"/>
      <w:bookmarkStart w:id="201" w:name="_Toc284430616"/>
      <w:bookmarkStart w:id="202" w:name="_Toc289870528"/>
      <w:bookmarkStart w:id="203" w:name="_Toc289870731"/>
      <w:r w:rsidRPr="009D69AA">
        <w:rPr>
          <w:rFonts w:eastAsia="MS Gothic"/>
          <w:b/>
          <w:bCs/>
          <w:caps/>
          <w:sz w:val="24"/>
          <w:szCs w:val="24"/>
        </w:rPr>
        <w:t>election certification Authority</w:t>
      </w:r>
      <w:bookmarkEnd w:id="200"/>
      <w:bookmarkEnd w:id="201"/>
      <w:bookmarkEnd w:id="202"/>
      <w:bookmarkEnd w:id="203"/>
      <w:r w:rsidR="00917432" w:rsidRPr="00917432">
        <w:rPr>
          <w:rFonts w:eastAsia="MS Gothic"/>
          <w:b/>
          <w:bCs/>
          <w:caps/>
          <w:sz w:val="24"/>
          <w:szCs w:val="24"/>
        </w:rPr>
        <w:t xml:space="preserve">: </w:t>
      </w:r>
      <w:r w:rsidRPr="009D69AA">
        <w:rPr>
          <w:rFonts w:eastAsia="MS Gothic"/>
          <w:color w:val="404040"/>
          <w:sz w:val="24"/>
          <w:szCs w:val="24"/>
        </w:rPr>
        <w:t>A Digital Certificate which is entrusted with the sole authority to sign Digital Certificates from election devices, stating that those devices are permitted to participate in the election for which that Election Certification Authority was created.</w:t>
      </w:r>
    </w:p>
    <w:p w14:paraId="00A1CA74" w14:textId="08BF5CFD" w:rsidR="002B783E" w:rsidRPr="009D69AA" w:rsidRDefault="002B783E" w:rsidP="00D45DD1">
      <w:pPr>
        <w:pStyle w:val="ListParagraph"/>
        <w:numPr>
          <w:ilvl w:val="2"/>
          <w:numId w:val="55"/>
        </w:numPr>
        <w:tabs>
          <w:tab w:val="left" w:pos="360"/>
        </w:tabs>
        <w:spacing w:before="200" w:line="276" w:lineRule="auto"/>
        <w:jc w:val="both"/>
        <w:outlineLvl w:val="1"/>
        <w:rPr>
          <w:rFonts w:eastAsia="MS Gothic"/>
          <w:sz w:val="24"/>
          <w:szCs w:val="24"/>
        </w:rPr>
      </w:pPr>
      <w:bookmarkStart w:id="204" w:name="_Toc283632409"/>
      <w:bookmarkStart w:id="205" w:name="_Toc284430617"/>
      <w:bookmarkStart w:id="206" w:name="_Toc289870529"/>
      <w:bookmarkStart w:id="207" w:name="_Toc289870732"/>
      <w:r w:rsidRPr="009D69AA">
        <w:rPr>
          <w:rFonts w:eastAsia="MS Gothic"/>
          <w:b/>
          <w:bCs/>
          <w:caps/>
          <w:sz w:val="24"/>
          <w:szCs w:val="24"/>
        </w:rPr>
        <w:t>election definition</w:t>
      </w:r>
      <w:bookmarkEnd w:id="204"/>
      <w:bookmarkEnd w:id="205"/>
      <w:bookmarkEnd w:id="206"/>
      <w:bookmarkEnd w:id="207"/>
      <w:r w:rsidR="00917432" w:rsidRPr="00917432">
        <w:rPr>
          <w:rFonts w:eastAsia="MS Gothic"/>
          <w:b/>
          <w:bCs/>
          <w:caps/>
          <w:sz w:val="24"/>
          <w:szCs w:val="24"/>
        </w:rPr>
        <w:t xml:space="preserve">: </w:t>
      </w:r>
      <w:r w:rsidRPr="009D69AA">
        <w:rPr>
          <w:rFonts w:eastAsia="MS Gothic"/>
          <w:color w:val="404040"/>
          <w:sz w:val="24"/>
          <w:szCs w:val="24"/>
        </w:rPr>
        <w:t>A digitally signed file (or collection of files) which contains the complete set of electronic data required by STAR-Vote</w:t>
      </w:r>
      <w:r w:rsidR="00B43033">
        <w:t>™</w:t>
      </w:r>
      <w:r w:rsidRPr="009D69AA">
        <w:rPr>
          <w:rFonts w:eastAsia="MS Gothic"/>
          <w:color w:val="404040"/>
          <w:sz w:val="24"/>
          <w:szCs w:val="24"/>
        </w:rPr>
        <w:t xml:space="preserve"> to run an election.  This includes (but is not limited to) ballot styles, the Election Public Key, and the Election Certification Authority public certificate.</w:t>
      </w:r>
    </w:p>
    <w:p w14:paraId="59E083E7" w14:textId="79529654" w:rsidR="002B783E" w:rsidRPr="009D69AA" w:rsidRDefault="002B783E" w:rsidP="00D45DD1">
      <w:pPr>
        <w:pStyle w:val="ListParagraph"/>
        <w:numPr>
          <w:ilvl w:val="2"/>
          <w:numId w:val="55"/>
        </w:numPr>
        <w:tabs>
          <w:tab w:val="left" w:pos="360"/>
        </w:tabs>
        <w:spacing w:before="200" w:line="276" w:lineRule="auto"/>
        <w:jc w:val="both"/>
        <w:outlineLvl w:val="1"/>
        <w:rPr>
          <w:rFonts w:eastAsia="MS Gothic"/>
          <w:sz w:val="24"/>
          <w:szCs w:val="24"/>
        </w:rPr>
      </w:pPr>
      <w:bookmarkStart w:id="208" w:name="_Toc283632411"/>
      <w:bookmarkStart w:id="209" w:name="_Toc284430619"/>
      <w:bookmarkStart w:id="210" w:name="_Toc289870531"/>
      <w:bookmarkStart w:id="211" w:name="_Toc289870734"/>
      <w:r w:rsidRPr="009D69AA">
        <w:rPr>
          <w:rFonts w:eastAsia="MS Gothic"/>
          <w:b/>
          <w:bCs/>
          <w:caps/>
          <w:sz w:val="24"/>
          <w:szCs w:val="24"/>
        </w:rPr>
        <w:t>Election Public Key</w:t>
      </w:r>
      <w:bookmarkEnd w:id="208"/>
      <w:bookmarkEnd w:id="209"/>
      <w:bookmarkEnd w:id="210"/>
      <w:bookmarkEnd w:id="211"/>
      <w:r w:rsidR="00917432" w:rsidRPr="00917432">
        <w:rPr>
          <w:rFonts w:eastAsia="MS Gothic"/>
          <w:b/>
          <w:bCs/>
          <w:caps/>
          <w:sz w:val="24"/>
          <w:szCs w:val="24"/>
        </w:rPr>
        <w:t xml:space="preserve">: </w:t>
      </w:r>
      <w:r w:rsidRPr="009D69AA">
        <w:rPr>
          <w:rFonts w:eastAsia="MS Gothic"/>
          <w:sz w:val="24"/>
          <w:szCs w:val="24"/>
        </w:rPr>
        <w:t xml:space="preserve">Public key used to encrypt all votes, and any data which must be recoverable by an audit or later investigation during the election.  Data encrypted with this key can be decrypted </w:t>
      </w:r>
      <w:r w:rsidR="00453756" w:rsidRPr="007B0968">
        <w:rPr>
          <w:rFonts w:eastAsia="MS Gothic"/>
          <w:sz w:val="24"/>
          <w:szCs w:val="24"/>
        </w:rPr>
        <w:t xml:space="preserve">only </w:t>
      </w:r>
      <w:r w:rsidRPr="009D69AA">
        <w:rPr>
          <w:rFonts w:eastAsia="MS Gothic"/>
          <w:sz w:val="24"/>
          <w:szCs w:val="24"/>
        </w:rPr>
        <w:t>when a threshold number of Election Trustees coordinate to decrypt it.</w:t>
      </w:r>
    </w:p>
    <w:p w14:paraId="153124DD" w14:textId="77777777" w:rsidR="002B783E" w:rsidRPr="009D69AA" w:rsidRDefault="002B783E" w:rsidP="00D45DD1">
      <w:pPr>
        <w:pStyle w:val="ListParagraph"/>
        <w:numPr>
          <w:ilvl w:val="2"/>
          <w:numId w:val="55"/>
        </w:numPr>
        <w:tabs>
          <w:tab w:val="left" w:pos="360"/>
        </w:tabs>
        <w:spacing w:before="200" w:line="276" w:lineRule="auto"/>
        <w:jc w:val="both"/>
        <w:outlineLvl w:val="1"/>
        <w:rPr>
          <w:rFonts w:eastAsia="MS Gothic"/>
          <w:sz w:val="24"/>
          <w:szCs w:val="24"/>
        </w:rPr>
      </w:pPr>
      <w:bookmarkStart w:id="212" w:name="_Toc283632413"/>
      <w:bookmarkStart w:id="213" w:name="_Toc284430621"/>
      <w:bookmarkStart w:id="214" w:name="_Toc289870533"/>
      <w:bookmarkStart w:id="215" w:name="_Toc289870736"/>
      <w:bookmarkStart w:id="216" w:name="EVR"/>
      <w:r w:rsidRPr="009D69AA">
        <w:rPr>
          <w:rFonts w:eastAsia="MS Gothic"/>
          <w:b/>
          <w:bCs/>
          <w:caps/>
          <w:sz w:val="24"/>
          <w:szCs w:val="24"/>
        </w:rPr>
        <w:t>Electronic Vote Record (EVR)</w:t>
      </w:r>
      <w:bookmarkEnd w:id="212"/>
      <w:bookmarkEnd w:id="213"/>
      <w:bookmarkEnd w:id="214"/>
      <w:bookmarkEnd w:id="215"/>
      <w:r w:rsidR="00917432" w:rsidRPr="00917432">
        <w:rPr>
          <w:rFonts w:eastAsia="MS Gothic"/>
          <w:b/>
          <w:bCs/>
          <w:caps/>
          <w:sz w:val="24"/>
          <w:szCs w:val="24"/>
        </w:rPr>
        <w:t xml:space="preserve">: </w:t>
      </w:r>
      <w:bookmarkEnd w:id="216"/>
      <w:r w:rsidRPr="009D69AA">
        <w:rPr>
          <w:rFonts w:eastAsia="MS Gothic"/>
          <w:sz w:val="24"/>
          <w:szCs w:val="24"/>
        </w:rPr>
        <w:t xml:space="preserve">An electronic record containing one voter’s encrypted selections, as well as proofs about good structuring of the data and various metadata required by STAR-Vote™.  </w:t>
      </w:r>
    </w:p>
    <w:p w14:paraId="195FFF77" w14:textId="77777777" w:rsidR="002B783E" w:rsidRPr="009D69AA" w:rsidRDefault="002B783E" w:rsidP="002B783E">
      <w:pPr>
        <w:tabs>
          <w:tab w:val="left" w:pos="360"/>
        </w:tabs>
        <w:ind w:left="900"/>
        <w:rPr>
          <w:rFonts w:eastAsia="MS Gothic"/>
          <w:sz w:val="24"/>
          <w:szCs w:val="24"/>
        </w:rPr>
      </w:pPr>
    </w:p>
    <w:p w14:paraId="12D82F28" w14:textId="77777777" w:rsidR="002B783E" w:rsidRPr="009D69AA" w:rsidRDefault="002B783E" w:rsidP="00D45DD1">
      <w:pPr>
        <w:pStyle w:val="ListParagraph"/>
        <w:numPr>
          <w:ilvl w:val="2"/>
          <w:numId w:val="55"/>
        </w:numPr>
        <w:tabs>
          <w:tab w:val="left" w:pos="360"/>
        </w:tabs>
        <w:spacing w:before="200" w:line="276" w:lineRule="auto"/>
        <w:jc w:val="both"/>
        <w:outlineLvl w:val="1"/>
        <w:rPr>
          <w:rFonts w:eastAsia="MS Gothic"/>
          <w:sz w:val="24"/>
          <w:szCs w:val="24"/>
        </w:rPr>
      </w:pPr>
      <w:bookmarkStart w:id="217" w:name="EndToEndEncryption"/>
      <w:bookmarkStart w:id="218" w:name="_Toc283632415"/>
      <w:bookmarkStart w:id="219" w:name="_Toc284430623"/>
      <w:bookmarkStart w:id="220" w:name="_Toc289870535"/>
      <w:bookmarkStart w:id="221" w:name="_Toc289870738"/>
      <w:r w:rsidRPr="009D69AA">
        <w:rPr>
          <w:rFonts w:eastAsia="MS Gothic"/>
          <w:b/>
          <w:bCs/>
          <w:caps/>
          <w:sz w:val="24"/>
          <w:szCs w:val="24"/>
        </w:rPr>
        <w:lastRenderedPageBreak/>
        <w:t>end-to-end Encryption (e2e)</w:t>
      </w:r>
      <w:bookmarkEnd w:id="217"/>
      <w:bookmarkEnd w:id="218"/>
      <w:bookmarkEnd w:id="219"/>
      <w:bookmarkEnd w:id="220"/>
      <w:bookmarkEnd w:id="221"/>
      <w:r w:rsidR="00917432" w:rsidRPr="00917432">
        <w:rPr>
          <w:rFonts w:eastAsia="MS Gothic"/>
          <w:b/>
          <w:bCs/>
          <w:caps/>
          <w:sz w:val="24"/>
          <w:szCs w:val="24"/>
        </w:rPr>
        <w:t xml:space="preserve">: </w:t>
      </w:r>
      <w:r w:rsidRPr="009D69AA">
        <w:rPr>
          <w:rFonts w:eastAsia="MS Gothic"/>
          <w:sz w:val="24"/>
          <w:szCs w:val="24"/>
        </w:rPr>
        <w:t>An encryption system that allows for any manipulations of the data required during normal operations to happen without first decrypting the data.  In the context of a voting system, an end-to-end encryption system enables tallying and verification of the tally without ever decrypting individual ballots.</w:t>
      </w:r>
    </w:p>
    <w:p w14:paraId="0A95CA7B" w14:textId="4BC16E49" w:rsidR="002B783E" w:rsidRPr="009D69AA" w:rsidRDefault="002B783E" w:rsidP="00D45DD1">
      <w:pPr>
        <w:pStyle w:val="ListParagraph"/>
        <w:numPr>
          <w:ilvl w:val="2"/>
          <w:numId w:val="55"/>
        </w:numPr>
        <w:tabs>
          <w:tab w:val="left" w:pos="360"/>
        </w:tabs>
        <w:spacing w:before="200" w:line="276" w:lineRule="auto"/>
        <w:jc w:val="both"/>
        <w:outlineLvl w:val="1"/>
        <w:rPr>
          <w:rFonts w:eastAsia="MS Gothic"/>
          <w:sz w:val="24"/>
          <w:szCs w:val="24"/>
        </w:rPr>
      </w:pPr>
      <w:bookmarkStart w:id="222" w:name="_Toc283632416"/>
      <w:bookmarkStart w:id="223" w:name="_Toc284430624"/>
      <w:bookmarkStart w:id="224" w:name="_Toc289870536"/>
      <w:bookmarkStart w:id="225" w:name="_Toc289870739"/>
      <w:bookmarkStart w:id="226" w:name="XML"/>
      <w:r w:rsidRPr="009D69AA">
        <w:rPr>
          <w:rFonts w:eastAsia="MS Gothic"/>
          <w:b/>
          <w:bCs/>
          <w:caps/>
          <w:sz w:val="24"/>
          <w:szCs w:val="24"/>
        </w:rPr>
        <w:t>extensible markup language (XML)</w:t>
      </w:r>
      <w:bookmarkEnd w:id="222"/>
      <w:bookmarkEnd w:id="223"/>
      <w:bookmarkEnd w:id="224"/>
      <w:bookmarkEnd w:id="225"/>
      <w:r w:rsidR="00917432" w:rsidRPr="00917432">
        <w:rPr>
          <w:rFonts w:eastAsia="MS Gothic"/>
          <w:b/>
          <w:bCs/>
          <w:caps/>
          <w:sz w:val="24"/>
          <w:szCs w:val="24"/>
        </w:rPr>
        <w:t xml:space="preserve">: </w:t>
      </w:r>
      <w:bookmarkEnd w:id="226"/>
      <w:r w:rsidRPr="009D69AA">
        <w:rPr>
          <w:rFonts w:eastAsia="MS Gothic"/>
          <w:sz w:val="24"/>
          <w:szCs w:val="24"/>
        </w:rPr>
        <w:t xml:space="preserve">A markup language that defines a set </w:t>
      </w:r>
      <w:r w:rsidR="00FF64D6" w:rsidRPr="007B0968">
        <w:rPr>
          <w:rFonts w:eastAsia="MS Gothic"/>
          <w:sz w:val="24"/>
          <w:szCs w:val="24"/>
        </w:rPr>
        <w:t>of</w:t>
      </w:r>
      <w:r w:rsidRPr="009D69AA">
        <w:rPr>
          <w:rFonts w:eastAsia="MS Gothic"/>
          <w:sz w:val="24"/>
          <w:szCs w:val="24"/>
        </w:rPr>
        <w:t xml:space="preserve"> rules for encoding documents in a format that is both human-readable and machine-readable. It is defined in the XML 1.0 Specification produced by the World Wide Web Consortium (W3C), and several other related specifications, all free open standards.</w:t>
      </w:r>
    </w:p>
    <w:p w14:paraId="2F8585F5" w14:textId="56B0C647" w:rsidR="002B783E" w:rsidRPr="009D69AA" w:rsidRDefault="002B783E" w:rsidP="00D45DD1">
      <w:pPr>
        <w:pStyle w:val="ListParagraph"/>
        <w:numPr>
          <w:ilvl w:val="2"/>
          <w:numId w:val="55"/>
        </w:numPr>
        <w:tabs>
          <w:tab w:val="left" w:pos="360"/>
        </w:tabs>
        <w:spacing w:before="200" w:line="276" w:lineRule="auto"/>
        <w:jc w:val="both"/>
        <w:outlineLvl w:val="1"/>
        <w:rPr>
          <w:rFonts w:eastAsia="MS Gothic"/>
          <w:sz w:val="24"/>
          <w:szCs w:val="24"/>
        </w:rPr>
      </w:pPr>
      <w:bookmarkStart w:id="227" w:name="_Toc283632417"/>
      <w:bookmarkStart w:id="228" w:name="_Toc284430625"/>
      <w:bookmarkStart w:id="229" w:name="_Toc289870537"/>
      <w:bookmarkStart w:id="230" w:name="_Toc289870740"/>
      <w:bookmarkStart w:id="231" w:name="FPCA"/>
      <w:bookmarkStart w:id="232" w:name="HomomorphicEncryption"/>
      <w:r w:rsidRPr="009D69AA">
        <w:rPr>
          <w:rFonts w:eastAsia="MS Gothic"/>
          <w:b/>
          <w:bCs/>
          <w:caps/>
          <w:sz w:val="24"/>
          <w:szCs w:val="24"/>
        </w:rPr>
        <w:t>federal postcard application (fpca)</w:t>
      </w:r>
      <w:bookmarkEnd w:id="227"/>
      <w:bookmarkEnd w:id="228"/>
      <w:bookmarkEnd w:id="229"/>
      <w:bookmarkEnd w:id="230"/>
      <w:r w:rsidR="00917432" w:rsidRPr="00917432">
        <w:rPr>
          <w:rFonts w:eastAsia="MS Gothic"/>
          <w:b/>
          <w:bCs/>
          <w:caps/>
          <w:sz w:val="24"/>
          <w:szCs w:val="24"/>
        </w:rPr>
        <w:t xml:space="preserve">: </w:t>
      </w:r>
      <w:bookmarkEnd w:id="231"/>
      <w:r w:rsidRPr="009D69AA">
        <w:rPr>
          <w:rFonts w:eastAsia="MS Gothic"/>
          <w:sz w:val="24"/>
          <w:szCs w:val="24"/>
        </w:rPr>
        <w:t>A ballot by-mail application for U.S. citizens residing outside the United States, and for U.S. citizens who are active members of the Uniformed Services, the Merchant Marines, the commissioned corps of the Public Health Service and National Oceanic and Atmospheric Administration, and their eligible family members. This application registers the applicant to vote (if not already registered) and allows the</w:t>
      </w:r>
      <w:r w:rsidR="00FF64D6" w:rsidRPr="007B0968">
        <w:rPr>
          <w:rFonts w:eastAsia="MS Gothic"/>
          <w:sz w:val="24"/>
          <w:szCs w:val="24"/>
        </w:rPr>
        <w:t xml:space="preserve"> applicant</w:t>
      </w:r>
      <w:r w:rsidRPr="009D69AA">
        <w:rPr>
          <w:rFonts w:eastAsia="MS Gothic"/>
          <w:sz w:val="24"/>
          <w:szCs w:val="24"/>
        </w:rPr>
        <w:t xml:space="preserve"> to receive a ballot-by-mail.</w:t>
      </w:r>
    </w:p>
    <w:p w14:paraId="3070E777" w14:textId="77777777" w:rsidR="002B783E" w:rsidRPr="009D69AA" w:rsidRDefault="002B783E" w:rsidP="00D45DD1">
      <w:pPr>
        <w:pStyle w:val="ListParagraph"/>
        <w:numPr>
          <w:ilvl w:val="2"/>
          <w:numId w:val="55"/>
        </w:numPr>
        <w:tabs>
          <w:tab w:val="left" w:pos="360"/>
        </w:tabs>
        <w:spacing w:before="200" w:line="276" w:lineRule="auto"/>
        <w:jc w:val="both"/>
        <w:outlineLvl w:val="1"/>
        <w:rPr>
          <w:rFonts w:eastAsia="MS Gothic"/>
          <w:sz w:val="24"/>
          <w:szCs w:val="24"/>
        </w:rPr>
      </w:pPr>
      <w:bookmarkStart w:id="233" w:name="_Toc283632418"/>
      <w:bookmarkStart w:id="234" w:name="_Toc284430626"/>
      <w:bookmarkStart w:id="235" w:name="_Toc289870538"/>
      <w:bookmarkStart w:id="236" w:name="_Toc289870741"/>
      <w:bookmarkStart w:id="237" w:name="GoodOrdering"/>
      <w:r w:rsidRPr="009D69AA">
        <w:rPr>
          <w:rFonts w:eastAsia="MS Gothic"/>
          <w:b/>
          <w:bCs/>
          <w:caps/>
          <w:sz w:val="24"/>
          <w:szCs w:val="24"/>
        </w:rPr>
        <w:t>Good Ordering</w:t>
      </w:r>
      <w:bookmarkEnd w:id="233"/>
      <w:bookmarkEnd w:id="234"/>
      <w:bookmarkEnd w:id="235"/>
      <w:bookmarkEnd w:id="236"/>
      <w:r w:rsidR="00917432" w:rsidRPr="00917432">
        <w:rPr>
          <w:rFonts w:eastAsia="MS Gothic"/>
          <w:b/>
          <w:bCs/>
          <w:caps/>
          <w:sz w:val="24"/>
          <w:szCs w:val="24"/>
        </w:rPr>
        <w:t xml:space="preserve">: </w:t>
      </w:r>
      <w:bookmarkEnd w:id="237"/>
      <w:r w:rsidRPr="009D69AA">
        <w:rPr>
          <w:rFonts w:eastAsia="MS Gothic"/>
          <w:sz w:val="24"/>
          <w:szCs w:val="24"/>
        </w:rPr>
        <w:t>Good ordering implies the order in which items are created / sent / intended to be received is the order in which those items are received and (if applicable) stored.</w:t>
      </w:r>
    </w:p>
    <w:p w14:paraId="766C8370" w14:textId="77777777" w:rsidR="002B783E" w:rsidRPr="009D69AA" w:rsidRDefault="002B783E" w:rsidP="00D45DD1">
      <w:pPr>
        <w:pStyle w:val="ListParagraph"/>
        <w:numPr>
          <w:ilvl w:val="2"/>
          <w:numId w:val="55"/>
        </w:numPr>
        <w:tabs>
          <w:tab w:val="left" w:pos="360"/>
        </w:tabs>
        <w:spacing w:before="200" w:line="276" w:lineRule="auto"/>
        <w:jc w:val="both"/>
        <w:outlineLvl w:val="1"/>
        <w:rPr>
          <w:rFonts w:eastAsia="MS Gothic"/>
          <w:color w:val="404040"/>
          <w:sz w:val="24"/>
          <w:szCs w:val="24"/>
        </w:rPr>
      </w:pPr>
      <w:bookmarkStart w:id="238" w:name="HashChain"/>
      <w:bookmarkStart w:id="239" w:name="_Toc283632419"/>
      <w:bookmarkStart w:id="240" w:name="_Toc284430627"/>
      <w:bookmarkStart w:id="241" w:name="_Toc289870539"/>
      <w:bookmarkStart w:id="242" w:name="_Toc289870742"/>
      <w:r w:rsidRPr="009D69AA">
        <w:rPr>
          <w:rFonts w:eastAsia="MS Gothic"/>
          <w:b/>
          <w:bCs/>
          <w:caps/>
          <w:sz w:val="24"/>
          <w:szCs w:val="24"/>
        </w:rPr>
        <w:t>Hardware Security Module (HSM)</w:t>
      </w:r>
      <w:r w:rsidR="00917432" w:rsidRPr="00917432">
        <w:rPr>
          <w:rFonts w:eastAsia="MS Gothic"/>
          <w:b/>
          <w:bCs/>
          <w:caps/>
          <w:sz w:val="24"/>
          <w:szCs w:val="24"/>
        </w:rPr>
        <w:t xml:space="preserve">: </w:t>
      </w:r>
      <w:r w:rsidRPr="009D69AA">
        <w:rPr>
          <w:rFonts w:eastAsia="MS Gothic"/>
          <w:color w:val="404040"/>
          <w:sz w:val="24"/>
          <w:szCs w:val="24"/>
        </w:rPr>
        <w:t xml:space="preserve">A specialized device used to securely generate and store cryptographic keys, and to encrypt, decrypt, and/or digitally sign data with these keys.  HSMs generally include tamper-resistant features which significantly impede any attempts at raw key extraction but offer capabilities to back-up keys </w:t>
      </w:r>
      <w:proofErr w:type="gramStart"/>
      <w:r w:rsidRPr="009D69AA">
        <w:rPr>
          <w:rFonts w:eastAsia="MS Gothic"/>
          <w:color w:val="404040"/>
          <w:sz w:val="24"/>
          <w:szCs w:val="24"/>
        </w:rPr>
        <w:t>to</w:t>
      </w:r>
      <w:proofErr w:type="gramEnd"/>
      <w:r w:rsidRPr="009D69AA">
        <w:rPr>
          <w:rFonts w:eastAsia="MS Gothic"/>
          <w:color w:val="404040"/>
          <w:sz w:val="24"/>
          <w:szCs w:val="24"/>
        </w:rPr>
        <w:t xml:space="preserve"> other HSMs.</w:t>
      </w:r>
    </w:p>
    <w:p w14:paraId="3BFB5D45" w14:textId="77777777" w:rsidR="002B783E" w:rsidRPr="009D69AA" w:rsidRDefault="002B783E" w:rsidP="00D45DD1">
      <w:pPr>
        <w:pStyle w:val="ListParagraph"/>
        <w:numPr>
          <w:ilvl w:val="2"/>
          <w:numId w:val="55"/>
        </w:numPr>
        <w:tabs>
          <w:tab w:val="left" w:pos="360"/>
        </w:tabs>
        <w:spacing w:before="200" w:line="276" w:lineRule="auto"/>
        <w:jc w:val="both"/>
        <w:outlineLvl w:val="1"/>
        <w:rPr>
          <w:rFonts w:eastAsia="MS Gothic"/>
          <w:sz w:val="24"/>
          <w:szCs w:val="24"/>
        </w:rPr>
      </w:pPr>
      <w:r w:rsidRPr="009D69AA">
        <w:rPr>
          <w:rFonts w:eastAsia="MS Gothic"/>
          <w:b/>
          <w:bCs/>
          <w:caps/>
          <w:sz w:val="24"/>
          <w:szCs w:val="24"/>
        </w:rPr>
        <w:t>Hash Chain</w:t>
      </w:r>
      <w:bookmarkEnd w:id="238"/>
      <w:bookmarkEnd w:id="239"/>
      <w:bookmarkEnd w:id="240"/>
      <w:bookmarkEnd w:id="241"/>
      <w:bookmarkEnd w:id="242"/>
      <w:r w:rsidR="00917432" w:rsidRPr="00917432">
        <w:rPr>
          <w:rFonts w:eastAsia="MS Gothic"/>
          <w:b/>
          <w:bCs/>
          <w:caps/>
          <w:sz w:val="24"/>
          <w:szCs w:val="24"/>
        </w:rPr>
        <w:t xml:space="preserve">: </w:t>
      </w:r>
      <w:r w:rsidRPr="009D69AA">
        <w:rPr>
          <w:rFonts w:eastAsia="MS Gothic"/>
          <w:sz w:val="24"/>
          <w:szCs w:val="24"/>
        </w:rPr>
        <w:t>A hash chain is a technique for providing tamper-evidence to sequential data.  For each element in the chain, a cryptographic hash is calculated of the data in that element combined with the hash of the previous element.  If at any point in the chain data is altered, inserted, or deleted, none of the hashes from that point on would match, thus providing evidence that the data has been tampered</w:t>
      </w:r>
      <w:r w:rsidR="00FF64D6" w:rsidRPr="007B0968">
        <w:rPr>
          <w:rFonts w:eastAsia="MS Gothic"/>
          <w:sz w:val="24"/>
          <w:szCs w:val="24"/>
        </w:rPr>
        <w:t xml:space="preserve"> with</w:t>
      </w:r>
      <w:r w:rsidRPr="009D69AA">
        <w:rPr>
          <w:rFonts w:eastAsia="MS Gothic"/>
          <w:sz w:val="24"/>
          <w:szCs w:val="24"/>
        </w:rPr>
        <w:t>.  This can be further strengthened by creating independent records of the elements’ hashes as STAR-Vote™ accomplishes with its Paper Receipt.</w:t>
      </w:r>
    </w:p>
    <w:p w14:paraId="3535E407" w14:textId="28910ADF" w:rsidR="002B783E" w:rsidRPr="009D69AA" w:rsidRDefault="002B783E" w:rsidP="00D45DD1">
      <w:pPr>
        <w:pStyle w:val="ListParagraph"/>
        <w:numPr>
          <w:ilvl w:val="2"/>
          <w:numId w:val="55"/>
        </w:numPr>
        <w:tabs>
          <w:tab w:val="left" w:pos="360"/>
        </w:tabs>
        <w:spacing w:before="200" w:line="276" w:lineRule="auto"/>
        <w:jc w:val="both"/>
        <w:outlineLvl w:val="1"/>
        <w:rPr>
          <w:rFonts w:eastAsia="MS Gothic"/>
          <w:sz w:val="24"/>
          <w:szCs w:val="24"/>
        </w:rPr>
      </w:pPr>
      <w:bookmarkStart w:id="243" w:name="_Toc283632420"/>
      <w:bookmarkStart w:id="244" w:name="_Toc284430628"/>
      <w:bookmarkStart w:id="245" w:name="_Toc289870540"/>
      <w:bookmarkStart w:id="246" w:name="_Toc289870743"/>
      <w:r w:rsidRPr="009D69AA">
        <w:rPr>
          <w:rFonts w:eastAsia="MS Gothic"/>
          <w:b/>
          <w:bCs/>
          <w:caps/>
          <w:sz w:val="24"/>
          <w:szCs w:val="24"/>
        </w:rPr>
        <w:t>Homomorphic encryption Algorithm</w:t>
      </w:r>
      <w:bookmarkEnd w:id="232"/>
      <w:bookmarkEnd w:id="243"/>
      <w:bookmarkEnd w:id="244"/>
      <w:bookmarkEnd w:id="245"/>
      <w:bookmarkEnd w:id="246"/>
      <w:r w:rsidR="00917432" w:rsidRPr="00917432">
        <w:rPr>
          <w:rFonts w:eastAsia="MS Gothic"/>
          <w:b/>
          <w:bCs/>
          <w:caps/>
          <w:sz w:val="24"/>
          <w:szCs w:val="24"/>
        </w:rPr>
        <w:t xml:space="preserve">: </w:t>
      </w:r>
      <w:r w:rsidR="00FF64D6" w:rsidRPr="007B0968">
        <w:rPr>
          <w:rFonts w:eastAsia="MS Gothic"/>
          <w:sz w:val="24"/>
          <w:szCs w:val="24"/>
        </w:rPr>
        <w:t>Generally</w:t>
      </w:r>
      <w:r w:rsidRPr="007B0968">
        <w:rPr>
          <w:rFonts w:eastAsia="MS Gothic"/>
          <w:sz w:val="24"/>
          <w:szCs w:val="24"/>
        </w:rPr>
        <w:t xml:space="preserve">, an additively Homomorphic encryption algorithm is an encryption algorithm that </w:t>
      </w:r>
      <w:r w:rsidR="00FF64D6" w:rsidRPr="007B0968">
        <w:rPr>
          <w:rFonts w:eastAsia="MS Gothic"/>
          <w:sz w:val="24"/>
          <w:szCs w:val="24"/>
        </w:rPr>
        <w:t>allows a user to</w:t>
      </w:r>
      <w:r w:rsidRPr="009D69AA">
        <w:rPr>
          <w:rFonts w:eastAsia="MS Gothic"/>
          <w:sz w:val="24"/>
          <w:szCs w:val="24"/>
        </w:rPr>
        <w:t xml:space="preserve"> take two encrypted numbers and combine them into an encryption of the sum of the two numbers.</w:t>
      </w:r>
    </w:p>
    <w:p w14:paraId="6F79B0B7" w14:textId="39CAB3BC" w:rsidR="002B783E" w:rsidRPr="009D69AA" w:rsidRDefault="002B783E" w:rsidP="00D45DD1">
      <w:pPr>
        <w:pStyle w:val="ListParagraph"/>
        <w:numPr>
          <w:ilvl w:val="2"/>
          <w:numId w:val="55"/>
        </w:numPr>
        <w:tabs>
          <w:tab w:val="left" w:pos="360"/>
        </w:tabs>
        <w:spacing w:before="200" w:line="276" w:lineRule="auto"/>
        <w:jc w:val="both"/>
        <w:outlineLvl w:val="1"/>
        <w:rPr>
          <w:rFonts w:eastAsia="MS Gothic"/>
          <w:sz w:val="24"/>
          <w:szCs w:val="24"/>
        </w:rPr>
      </w:pPr>
      <w:bookmarkStart w:id="247" w:name="_Toc283632421"/>
      <w:bookmarkStart w:id="248" w:name="_Toc284430629"/>
      <w:bookmarkStart w:id="249" w:name="_Toc289870541"/>
      <w:bookmarkStart w:id="250" w:name="_Toc289870744"/>
      <w:bookmarkStart w:id="251" w:name="LaunchCode"/>
      <w:bookmarkStart w:id="252" w:name="NizkProof"/>
      <w:r w:rsidRPr="009D69AA">
        <w:rPr>
          <w:rFonts w:eastAsia="MS Gothic"/>
          <w:b/>
          <w:bCs/>
          <w:caps/>
          <w:sz w:val="24"/>
          <w:szCs w:val="24"/>
        </w:rPr>
        <w:lastRenderedPageBreak/>
        <w:t>launch code</w:t>
      </w:r>
      <w:bookmarkEnd w:id="247"/>
      <w:bookmarkEnd w:id="248"/>
      <w:bookmarkEnd w:id="249"/>
      <w:bookmarkEnd w:id="250"/>
      <w:r w:rsidR="00917432" w:rsidRPr="00917432">
        <w:rPr>
          <w:rFonts w:eastAsia="MS Gothic"/>
          <w:b/>
          <w:bCs/>
          <w:caps/>
          <w:sz w:val="24"/>
          <w:szCs w:val="24"/>
        </w:rPr>
        <w:t xml:space="preserve">: </w:t>
      </w:r>
      <w:bookmarkEnd w:id="251"/>
      <w:r w:rsidRPr="009D69AA">
        <w:rPr>
          <w:rFonts w:eastAsia="MS Gothic"/>
          <w:sz w:val="24"/>
          <w:szCs w:val="24"/>
        </w:rPr>
        <w:t xml:space="preserve">A code that is inserted into the audit hash chain at the beginning of each Election Day, and that </w:t>
      </w:r>
      <w:r w:rsidR="00FF64D6" w:rsidRPr="007B0968">
        <w:rPr>
          <w:rFonts w:eastAsia="MS Gothic"/>
          <w:sz w:val="24"/>
          <w:szCs w:val="24"/>
        </w:rPr>
        <w:t>is not capable of being</w:t>
      </w:r>
      <w:r w:rsidRPr="009D69AA">
        <w:rPr>
          <w:rFonts w:eastAsia="MS Gothic"/>
          <w:sz w:val="24"/>
          <w:szCs w:val="24"/>
        </w:rPr>
        <w:t xml:space="preserve"> known in advance.</w:t>
      </w:r>
    </w:p>
    <w:p w14:paraId="2A7D43F5" w14:textId="77777777" w:rsidR="002B783E" w:rsidRPr="009D69AA" w:rsidRDefault="002B783E" w:rsidP="00D45DD1">
      <w:pPr>
        <w:pStyle w:val="ListParagraph"/>
        <w:numPr>
          <w:ilvl w:val="2"/>
          <w:numId w:val="55"/>
        </w:numPr>
        <w:tabs>
          <w:tab w:val="left" w:pos="360"/>
        </w:tabs>
        <w:spacing w:before="200" w:line="276" w:lineRule="auto"/>
        <w:jc w:val="both"/>
        <w:outlineLvl w:val="1"/>
        <w:rPr>
          <w:rFonts w:eastAsia="MS Gothic"/>
          <w:sz w:val="24"/>
          <w:szCs w:val="24"/>
        </w:rPr>
      </w:pPr>
      <w:bookmarkStart w:id="253" w:name="_Toc283632422"/>
      <w:bookmarkStart w:id="254" w:name="_Toc284430630"/>
      <w:bookmarkStart w:id="255" w:name="_Toc289870542"/>
      <w:bookmarkStart w:id="256" w:name="_Toc289870745"/>
      <w:r w:rsidRPr="009D69AA">
        <w:rPr>
          <w:rFonts w:eastAsia="MS Gothic"/>
          <w:b/>
          <w:bCs/>
          <w:caps/>
          <w:sz w:val="24"/>
          <w:szCs w:val="24"/>
        </w:rPr>
        <w:t>message log</w:t>
      </w:r>
      <w:bookmarkEnd w:id="253"/>
      <w:bookmarkEnd w:id="254"/>
      <w:bookmarkEnd w:id="255"/>
      <w:bookmarkEnd w:id="256"/>
      <w:r w:rsidR="00917432" w:rsidRPr="00917432">
        <w:rPr>
          <w:rFonts w:eastAsia="MS Gothic"/>
          <w:b/>
          <w:bCs/>
          <w:caps/>
          <w:sz w:val="24"/>
          <w:szCs w:val="24"/>
        </w:rPr>
        <w:t xml:space="preserve">: </w:t>
      </w:r>
      <w:r w:rsidRPr="009D69AA">
        <w:rPr>
          <w:rFonts w:eastAsia="MS Gothic"/>
          <w:color w:val="404040"/>
          <w:sz w:val="24"/>
          <w:szCs w:val="24"/>
        </w:rPr>
        <w:t>A complete log of every network message received or sent by a device while connected to a polling location network.</w:t>
      </w:r>
    </w:p>
    <w:p w14:paraId="22A4E200" w14:textId="77777777" w:rsidR="002B783E" w:rsidRPr="009D69AA" w:rsidRDefault="002B783E" w:rsidP="00D45DD1">
      <w:pPr>
        <w:pStyle w:val="ListParagraph"/>
        <w:numPr>
          <w:ilvl w:val="2"/>
          <w:numId w:val="55"/>
        </w:numPr>
        <w:tabs>
          <w:tab w:val="left" w:pos="360"/>
        </w:tabs>
        <w:spacing w:before="200" w:line="276" w:lineRule="auto"/>
        <w:jc w:val="both"/>
        <w:outlineLvl w:val="1"/>
        <w:rPr>
          <w:rFonts w:eastAsia="MS Gothic"/>
          <w:sz w:val="24"/>
          <w:szCs w:val="24"/>
        </w:rPr>
      </w:pPr>
      <w:bookmarkStart w:id="257" w:name="_Toc283632423"/>
      <w:bookmarkStart w:id="258" w:name="_Toc284430631"/>
      <w:bookmarkStart w:id="259" w:name="_Toc289870543"/>
      <w:bookmarkStart w:id="260" w:name="_Toc289870746"/>
      <w:bookmarkStart w:id="261" w:name="MachineIdentifier"/>
      <w:r w:rsidRPr="009D69AA">
        <w:rPr>
          <w:rFonts w:eastAsia="MS Gothic"/>
          <w:b/>
          <w:bCs/>
          <w:caps/>
          <w:sz w:val="24"/>
          <w:szCs w:val="24"/>
        </w:rPr>
        <w:t>Machine identifier (MID)</w:t>
      </w:r>
      <w:bookmarkEnd w:id="257"/>
      <w:bookmarkEnd w:id="258"/>
      <w:bookmarkEnd w:id="259"/>
      <w:bookmarkEnd w:id="260"/>
      <w:r w:rsidR="00917432" w:rsidRPr="00917432">
        <w:rPr>
          <w:rFonts w:eastAsia="MS Gothic"/>
          <w:b/>
          <w:bCs/>
          <w:caps/>
          <w:sz w:val="24"/>
          <w:szCs w:val="24"/>
        </w:rPr>
        <w:t xml:space="preserve">: </w:t>
      </w:r>
      <w:bookmarkEnd w:id="261"/>
      <w:r w:rsidRPr="009D69AA">
        <w:rPr>
          <w:rFonts w:eastAsia="MS Gothic"/>
          <w:sz w:val="24"/>
          <w:szCs w:val="24"/>
        </w:rPr>
        <w:t>Assigned number that uniquely identifies a specific machine in an election.</w:t>
      </w:r>
    </w:p>
    <w:p w14:paraId="2A7EE53B" w14:textId="77777777" w:rsidR="002B783E" w:rsidRPr="009D69AA" w:rsidRDefault="002B783E" w:rsidP="00D45DD1">
      <w:pPr>
        <w:pStyle w:val="ListParagraph"/>
        <w:numPr>
          <w:ilvl w:val="2"/>
          <w:numId w:val="55"/>
        </w:numPr>
        <w:tabs>
          <w:tab w:val="left" w:pos="360"/>
        </w:tabs>
        <w:spacing w:before="200" w:line="276" w:lineRule="auto"/>
        <w:jc w:val="both"/>
        <w:outlineLvl w:val="1"/>
        <w:rPr>
          <w:rFonts w:eastAsia="MS Gothic"/>
          <w:sz w:val="24"/>
          <w:szCs w:val="24"/>
        </w:rPr>
      </w:pPr>
      <w:bookmarkStart w:id="262" w:name="_Toc283632424"/>
      <w:bookmarkStart w:id="263" w:name="_Toc284430632"/>
      <w:bookmarkStart w:id="264" w:name="_Toc289870544"/>
      <w:bookmarkStart w:id="265" w:name="_Toc289870747"/>
      <w:r w:rsidRPr="009D69AA">
        <w:rPr>
          <w:rFonts w:eastAsia="MS Gothic"/>
          <w:b/>
          <w:bCs/>
          <w:caps/>
          <w:sz w:val="24"/>
          <w:szCs w:val="24"/>
        </w:rPr>
        <w:t>Non-Interactive Zero-Knowledge (NIZK) Proof</w:t>
      </w:r>
      <w:bookmarkEnd w:id="262"/>
      <w:bookmarkEnd w:id="263"/>
      <w:bookmarkEnd w:id="264"/>
      <w:bookmarkEnd w:id="265"/>
      <w:r w:rsidR="00917432" w:rsidRPr="00917432">
        <w:rPr>
          <w:rFonts w:eastAsia="MS Gothic"/>
          <w:b/>
          <w:bCs/>
          <w:caps/>
          <w:sz w:val="24"/>
          <w:szCs w:val="24"/>
        </w:rPr>
        <w:t xml:space="preserve">: </w:t>
      </w:r>
      <w:bookmarkEnd w:id="252"/>
      <w:r w:rsidRPr="009D69AA">
        <w:rPr>
          <w:rFonts w:eastAsia="MS Gothic"/>
          <w:sz w:val="24"/>
          <w:szCs w:val="24"/>
        </w:rPr>
        <w:t xml:space="preserve">(From Wikipedia): In cryptography, a zero-knowledge proof or zero-knowledge protocol is a method by which one party (the prover) can prove to another party (the verifier) that a given statement is true, without conveying any additional information apart from the fact that the statement is indeed true. A non-interactive zero-knowledge proof is a variant of the zero-knowledge proof in which no interaction is necessary between prover and verifier.  </w:t>
      </w:r>
    </w:p>
    <w:p w14:paraId="612CC9FF" w14:textId="77777777" w:rsidR="002B783E" w:rsidRPr="009D69AA" w:rsidRDefault="002B783E" w:rsidP="002B783E">
      <w:pPr>
        <w:tabs>
          <w:tab w:val="left" w:pos="360"/>
        </w:tabs>
        <w:ind w:left="900"/>
        <w:rPr>
          <w:rFonts w:eastAsia="MS Gothic"/>
          <w:sz w:val="24"/>
          <w:szCs w:val="24"/>
        </w:rPr>
      </w:pPr>
    </w:p>
    <w:p w14:paraId="0E4E1302" w14:textId="305EFFF2" w:rsidR="002B783E" w:rsidRPr="009D69AA" w:rsidRDefault="002B783E" w:rsidP="009D69AA">
      <w:pPr>
        <w:tabs>
          <w:tab w:val="left" w:pos="360"/>
        </w:tabs>
        <w:ind w:left="2160"/>
        <w:rPr>
          <w:rFonts w:eastAsia="MS Gothic"/>
          <w:sz w:val="24"/>
          <w:szCs w:val="24"/>
        </w:rPr>
      </w:pPr>
      <w:r w:rsidRPr="009D69AA">
        <w:rPr>
          <w:rFonts w:eastAsia="MS Gothic"/>
          <w:sz w:val="24"/>
          <w:szCs w:val="24"/>
        </w:rPr>
        <w:t xml:space="preserve">In the context of STAR-Vote™, NIZK proofs consist of a small number of calculated values that cannot </w:t>
      </w:r>
      <w:r w:rsidR="00FF64D6" w:rsidRPr="009D69AA">
        <w:rPr>
          <w:rFonts w:eastAsia="MS Gothic"/>
          <w:sz w:val="24"/>
          <w:szCs w:val="24"/>
        </w:rPr>
        <w:t xml:space="preserve">be </w:t>
      </w:r>
      <w:r w:rsidRPr="009D69AA">
        <w:rPr>
          <w:rFonts w:eastAsia="MS Gothic"/>
          <w:sz w:val="24"/>
          <w:szCs w:val="24"/>
        </w:rPr>
        <w:t>calculate</w:t>
      </w:r>
      <w:r w:rsidR="00FF64D6" w:rsidRPr="009D69AA">
        <w:rPr>
          <w:rFonts w:eastAsia="MS Gothic"/>
          <w:sz w:val="24"/>
          <w:szCs w:val="24"/>
        </w:rPr>
        <w:t xml:space="preserve">d </w:t>
      </w:r>
      <w:r w:rsidRPr="009D69AA">
        <w:rPr>
          <w:rFonts w:eastAsia="MS Gothic"/>
          <w:sz w:val="24"/>
          <w:szCs w:val="24"/>
        </w:rPr>
        <w:t xml:space="preserve">  </w:t>
      </w:r>
      <w:r w:rsidR="00FF64D6" w:rsidRPr="009D69AA">
        <w:rPr>
          <w:rFonts w:eastAsia="MS Gothic"/>
          <w:sz w:val="24"/>
          <w:szCs w:val="24"/>
        </w:rPr>
        <w:t xml:space="preserve">if </w:t>
      </w:r>
      <w:r w:rsidRPr="009D69AA">
        <w:rPr>
          <w:rFonts w:eastAsia="MS Gothic"/>
          <w:sz w:val="24"/>
          <w:szCs w:val="24"/>
        </w:rPr>
        <w:t>a value</w:t>
      </w:r>
      <w:r w:rsidR="00FF64D6" w:rsidRPr="009D69AA">
        <w:rPr>
          <w:rFonts w:eastAsia="MS Gothic"/>
          <w:sz w:val="24"/>
          <w:szCs w:val="24"/>
        </w:rPr>
        <w:t xml:space="preserve"> is not able to be decrypted</w:t>
      </w:r>
      <w:r w:rsidRPr="009D69AA">
        <w:rPr>
          <w:rFonts w:eastAsia="MS Gothic"/>
          <w:sz w:val="24"/>
          <w:szCs w:val="24"/>
        </w:rPr>
        <w:t xml:space="preserve">, and that enable the verifier to </w:t>
      </w:r>
      <w:proofErr w:type="gramStart"/>
      <w:r w:rsidRPr="009D69AA">
        <w:rPr>
          <w:rFonts w:eastAsia="MS Gothic"/>
          <w:sz w:val="24"/>
          <w:szCs w:val="24"/>
        </w:rPr>
        <w:t>prove  that</w:t>
      </w:r>
      <w:proofErr w:type="gramEnd"/>
      <w:r w:rsidRPr="009D69AA">
        <w:rPr>
          <w:rFonts w:eastAsia="MS Gothic"/>
          <w:sz w:val="24"/>
          <w:szCs w:val="24"/>
        </w:rPr>
        <w:t xml:space="preserve"> the value in an encryption matches what </w:t>
      </w:r>
      <w:r w:rsidR="00FF64D6" w:rsidRPr="009D69AA">
        <w:rPr>
          <w:rFonts w:eastAsia="MS Gothic"/>
          <w:sz w:val="24"/>
          <w:szCs w:val="24"/>
        </w:rPr>
        <w:t>the STAR-Vote</w:t>
      </w:r>
      <w:r w:rsidR="00B43033">
        <w:t>™</w:t>
      </w:r>
      <w:r w:rsidR="00FF64D6" w:rsidRPr="009D69AA">
        <w:rPr>
          <w:rFonts w:eastAsia="MS Gothic"/>
          <w:sz w:val="24"/>
          <w:szCs w:val="24"/>
        </w:rPr>
        <w:t xml:space="preserve"> operator </w:t>
      </w:r>
      <w:r w:rsidRPr="009D69AA">
        <w:rPr>
          <w:rFonts w:eastAsia="MS Gothic"/>
          <w:sz w:val="24"/>
          <w:szCs w:val="24"/>
        </w:rPr>
        <w:t>claim</w:t>
      </w:r>
      <w:r w:rsidR="00FF64D6" w:rsidRPr="009D69AA">
        <w:rPr>
          <w:rFonts w:eastAsia="MS Gothic"/>
          <w:sz w:val="24"/>
          <w:szCs w:val="24"/>
        </w:rPr>
        <w:t>s</w:t>
      </w:r>
      <w:r w:rsidRPr="009D69AA">
        <w:rPr>
          <w:rFonts w:eastAsia="MS Gothic"/>
          <w:sz w:val="24"/>
          <w:szCs w:val="24"/>
        </w:rPr>
        <w:t xml:space="preserve"> it matches. For specific examples, see </w:t>
      </w:r>
      <w:r w:rsidR="000B05AC" w:rsidRPr="000B05AC">
        <w:rPr>
          <w:rFonts w:eastAsia="MS Gothic"/>
          <w:sz w:val="24"/>
          <w:szCs w:val="24"/>
        </w:rPr>
        <w:t xml:space="preserve">Attachment </w:t>
      </w:r>
      <w:r w:rsidR="000B05AC">
        <w:rPr>
          <w:rFonts w:eastAsia="MS Gothic"/>
          <w:sz w:val="24"/>
          <w:szCs w:val="24"/>
        </w:rPr>
        <w:t>8</w:t>
      </w:r>
      <w:r w:rsidRPr="009D69AA">
        <w:rPr>
          <w:rFonts w:eastAsia="MS Gothic"/>
          <w:sz w:val="24"/>
          <w:szCs w:val="24"/>
        </w:rPr>
        <w:t>.</w:t>
      </w:r>
    </w:p>
    <w:p w14:paraId="643BDF42" w14:textId="77777777" w:rsidR="002B783E" w:rsidRPr="009D69AA" w:rsidRDefault="002B783E" w:rsidP="00D45DD1">
      <w:pPr>
        <w:pStyle w:val="ListParagraph"/>
        <w:numPr>
          <w:ilvl w:val="2"/>
          <w:numId w:val="55"/>
        </w:numPr>
        <w:tabs>
          <w:tab w:val="left" w:pos="360"/>
        </w:tabs>
        <w:spacing w:before="200" w:line="276" w:lineRule="auto"/>
        <w:jc w:val="both"/>
        <w:outlineLvl w:val="1"/>
        <w:rPr>
          <w:rFonts w:eastAsia="MS Gothic"/>
          <w:sz w:val="24"/>
          <w:szCs w:val="24"/>
        </w:rPr>
      </w:pPr>
      <w:bookmarkStart w:id="266" w:name="_Toc283632425"/>
      <w:bookmarkStart w:id="267" w:name="_Toc284430633"/>
      <w:bookmarkStart w:id="268" w:name="_Toc289870545"/>
      <w:bookmarkStart w:id="269" w:name="_Toc289870748"/>
      <w:bookmarkStart w:id="270" w:name="Nonce"/>
      <w:r w:rsidRPr="009D69AA">
        <w:rPr>
          <w:rFonts w:eastAsia="MS Gothic"/>
          <w:b/>
          <w:bCs/>
          <w:caps/>
          <w:sz w:val="24"/>
          <w:szCs w:val="24"/>
        </w:rPr>
        <w:t>nonce</w:t>
      </w:r>
      <w:bookmarkEnd w:id="266"/>
      <w:bookmarkEnd w:id="267"/>
      <w:bookmarkEnd w:id="268"/>
      <w:bookmarkEnd w:id="269"/>
      <w:r w:rsidR="00917432" w:rsidRPr="00917432">
        <w:rPr>
          <w:rFonts w:eastAsia="MS Gothic"/>
          <w:b/>
          <w:bCs/>
          <w:caps/>
          <w:sz w:val="24"/>
          <w:szCs w:val="24"/>
        </w:rPr>
        <w:t xml:space="preserve">: </w:t>
      </w:r>
      <w:bookmarkEnd w:id="270"/>
      <w:r w:rsidRPr="009D69AA">
        <w:rPr>
          <w:rFonts w:eastAsia="MS Gothic"/>
          <w:sz w:val="24"/>
          <w:szCs w:val="24"/>
        </w:rPr>
        <w:t>A cryptographically random number that is inserted into a process or structure to add an additional layer of security.</w:t>
      </w:r>
    </w:p>
    <w:p w14:paraId="67F0D545" w14:textId="77777777" w:rsidR="002B783E" w:rsidRPr="009D69AA" w:rsidRDefault="002B783E" w:rsidP="00D45DD1">
      <w:pPr>
        <w:pStyle w:val="ListParagraph"/>
        <w:numPr>
          <w:ilvl w:val="2"/>
          <w:numId w:val="55"/>
        </w:numPr>
        <w:tabs>
          <w:tab w:val="left" w:pos="360"/>
        </w:tabs>
        <w:spacing w:before="200" w:line="276" w:lineRule="auto"/>
        <w:jc w:val="both"/>
        <w:outlineLvl w:val="1"/>
        <w:rPr>
          <w:rFonts w:eastAsia="MS Gothic"/>
          <w:sz w:val="24"/>
          <w:szCs w:val="24"/>
        </w:rPr>
      </w:pPr>
      <w:bookmarkStart w:id="271" w:name="_Toc283632426"/>
      <w:bookmarkStart w:id="272" w:name="_Toc284430634"/>
      <w:bookmarkStart w:id="273" w:name="_Toc289870546"/>
      <w:bookmarkStart w:id="274" w:name="_Toc289870749"/>
      <w:r w:rsidRPr="009D69AA">
        <w:rPr>
          <w:rFonts w:eastAsia="MS Gothic"/>
          <w:b/>
          <w:bCs/>
          <w:caps/>
          <w:sz w:val="24"/>
          <w:szCs w:val="24"/>
        </w:rPr>
        <w:t>Non-Volatile Memory</w:t>
      </w:r>
      <w:bookmarkEnd w:id="271"/>
      <w:bookmarkEnd w:id="272"/>
      <w:bookmarkEnd w:id="273"/>
      <w:bookmarkEnd w:id="274"/>
      <w:r w:rsidR="00917432" w:rsidRPr="00917432">
        <w:rPr>
          <w:rFonts w:eastAsia="MS Gothic"/>
          <w:b/>
          <w:bCs/>
          <w:caps/>
          <w:sz w:val="24"/>
          <w:szCs w:val="24"/>
        </w:rPr>
        <w:t xml:space="preserve">: </w:t>
      </w:r>
      <w:r w:rsidRPr="009D69AA">
        <w:rPr>
          <w:rFonts w:eastAsia="MS Gothic"/>
          <w:sz w:val="24"/>
          <w:szCs w:val="24"/>
        </w:rPr>
        <w:t>Any data storage element that retains its data when the device loses power. Examples include Hard Disk Drives, USB thumb drives, flash memory, DVDs, etc.</w:t>
      </w:r>
    </w:p>
    <w:p w14:paraId="1D32A04B" w14:textId="77777777" w:rsidR="002B783E" w:rsidRPr="009D69AA" w:rsidRDefault="002B783E" w:rsidP="00D45DD1">
      <w:pPr>
        <w:pStyle w:val="ListParagraph"/>
        <w:numPr>
          <w:ilvl w:val="2"/>
          <w:numId w:val="55"/>
        </w:numPr>
        <w:tabs>
          <w:tab w:val="left" w:pos="360"/>
        </w:tabs>
        <w:spacing w:before="200" w:line="276" w:lineRule="auto"/>
        <w:jc w:val="both"/>
        <w:outlineLvl w:val="1"/>
        <w:rPr>
          <w:rFonts w:eastAsia="MS Gothic"/>
          <w:sz w:val="24"/>
          <w:szCs w:val="24"/>
        </w:rPr>
      </w:pPr>
      <w:bookmarkStart w:id="275" w:name="PCID"/>
      <w:bookmarkStart w:id="276" w:name="_Toc283632427"/>
      <w:bookmarkStart w:id="277" w:name="_Toc284430635"/>
      <w:bookmarkStart w:id="278" w:name="_Toc289870547"/>
      <w:bookmarkStart w:id="279" w:name="_Toc289870750"/>
      <w:r w:rsidRPr="009D69AA">
        <w:rPr>
          <w:rFonts w:eastAsia="MS Gothic"/>
          <w:b/>
          <w:bCs/>
          <w:caps/>
          <w:sz w:val="24"/>
          <w:szCs w:val="24"/>
        </w:rPr>
        <w:t>Page Casting Identifier (PCID)</w:t>
      </w:r>
      <w:bookmarkEnd w:id="275"/>
      <w:bookmarkEnd w:id="276"/>
      <w:bookmarkEnd w:id="277"/>
      <w:bookmarkEnd w:id="278"/>
      <w:bookmarkEnd w:id="279"/>
      <w:r w:rsidR="00917432" w:rsidRPr="00917432">
        <w:rPr>
          <w:rFonts w:eastAsia="MS Gothic"/>
          <w:b/>
          <w:bCs/>
          <w:caps/>
          <w:sz w:val="24"/>
          <w:szCs w:val="24"/>
        </w:rPr>
        <w:t xml:space="preserve">: </w:t>
      </w:r>
      <w:r w:rsidRPr="009D69AA">
        <w:rPr>
          <w:rFonts w:eastAsia="MS Gothic"/>
          <w:sz w:val="24"/>
          <w:szCs w:val="24"/>
        </w:rPr>
        <w:t>Number (possibly sequential) that is assigned to a specific page of a specific Printed Vote Record (PVR) and is guaranteed to be unique within the polling location in which the PVR is produced.  Used for inventory tracking within the polling location, and identifying PVR Pages during the Risk Limiting Audit.</w:t>
      </w:r>
    </w:p>
    <w:p w14:paraId="3A3C2A20" w14:textId="77777777" w:rsidR="002B783E" w:rsidRPr="009D69AA" w:rsidRDefault="002B783E" w:rsidP="00D45DD1">
      <w:pPr>
        <w:pStyle w:val="ListParagraph"/>
        <w:numPr>
          <w:ilvl w:val="2"/>
          <w:numId w:val="55"/>
        </w:numPr>
        <w:tabs>
          <w:tab w:val="left" w:pos="360"/>
        </w:tabs>
        <w:spacing w:before="200" w:line="276" w:lineRule="auto"/>
        <w:jc w:val="both"/>
        <w:outlineLvl w:val="1"/>
        <w:rPr>
          <w:rFonts w:eastAsia="MS Gothic"/>
          <w:sz w:val="24"/>
          <w:szCs w:val="24"/>
        </w:rPr>
      </w:pPr>
      <w:bookmarkStart w:id="280" w:name="_Toc283632428"/>
      <w:bookmarkStart w:id="281" w:name="_Toc284430636"/>
      <w:bookmarkStart w:id="282" w:name="_Toc289870548"/>
      <w:bookmarkStart w:id="283" w:name="_Toc289870751"/>
      <w:bookmarkStart w:id="284" w:name="PageIdentifier"/>
      <w:r w:rsidRPr="009D69AA">
        <w:rPr>
          <w:rFonts w:eastAsia="MS Gothic"/>
          <w:b/>
          <w:bCs/>
          <w:caps/>
          <w:sz w:val="24"/>
          <w:szCs w:val="24"/>
        </w:rPr>
        <w:t>Page Identifier (PID)</w:t>
      </w:r>
      <w:bookmarkEnd w:id="280"/>
      <w:bookmarkEnd w:id="281"/>
      <w:bookmarkEnd w:id="282"/>
      <w:bookmarkEnd w:id="283"/>
      <w:r w:rsidR="00917432" w:rsidRPr="00917432">
        <w:rPr>
          <w:rFonts w:eastAsia="MS Gothic"/>
          <w:b/>
          <w:bCs/>
          <w:caps/>
          <w:sz w:val="24"/>
          <w:szCs w:val="24"/>
        </w:rPr>
        <w:t xml:space="preserve">: </w:t>
      </w:r>
      <w:bookmarkEnd w:id="284"/>
      <w:r w:rsidRPr="009D69AA">
        <w:rPr>
          <w:rFonts w:eastAsia="MS Gothic"/>
          <w:sz w:val="24"/>
          <w:szCs w:val="24"/>
        </w:rPr>
        <w:t>Cryptographically random number uniquely identifying a specific page of a specific Printed Vote Record (PVR) and that is not stored in plaintext at any point during the election except physically on the sheet of paper to which it refers.</w:t>
      </w:r>
    </w:p>
    <w:p w14:paraId="3128CF0A" w14:textId="3ED87F85" w:rsidR="002B783E" w:rsidRPr="009D69AA" w:rsidRDefault="002B783E" w:rsidP="00D45DD1">
      <w:pPr>
        <w:pStyle w:val="ListParagraph"/>
        <w:numPr>
          <w:ilvl w:val="2"/>
          <w:numId w:val="55"/>
        </w:numPr>
        <w:tabs>
          <w:tab w:val="left" w:pos="360"/>
        </w:tabs>
        <w:spacing w:before="200" w:line="276" w:lineRule="auto"/>
        <w:jc w:val="both"/>
        <w:outlineLvl w:val="1"/>
        <w:rPr>
          <w:rFonts w:eastAsia="MS Gothic"/>
          <w:sz w:val="24"/>
          <w:szCs w:val="24"/>
        </w:rPr>
      </w:pPr>
      <w:bookmarkStart w:id="285" w:name="_Toc283632429"/>
      <w:bookmarkStart w:id="286" w:name="_Toc284430637"/>
      <w:bookmarkStart w:id="287" w:name="_Toc289870549"/>
      <w:bookmarkStart w:id="288" w:name="_Toc289870752"/>
      <w:bookmarkStart w:id="289" w:name="PrintedVoteRecord"/>
      <w:r w:rsidRPr="009D69AA">
        <w:rPr>
          <w:rFonts w:eastAsia="MS Gothic"/>
          <w:b/>
          <w:bCs/>
          <w:caps/>
          <w:sz w:val="24"/>
          <w:szCs w:val="24"/>
        </w:rPr>
        <w:t>Printed vote record (PVR)</w:t>
      </w:r>
      <w:bookmarkEnd w:id="285"/>
      <w:bookmarkEnd w:id="286"/>
      <w:bookmarkEnd w:id="287"/>
      <w:bookmarkEnd w:id="288"/>
      <w:r w:rsidR="00917432" w:rsidRPr="00917432">
        <w:rPr>
          <w:rFonts w:eastAsia="MS Gothic"/>
          <w:b/>
          <w:bCs/>
          <w:caps/>
          <w:sz w:val="24"/>
          <w:szCs w:val="24"/>
        </w:rPr>
        <w:t xml:space="preserve">: </w:t>
      </w:r>
      <w:bookmarkEnd w:id="289"/>
      <w:r w:rsidRPr="009D69AA">
        <w:rPr>
          <w:rFonts w:eastAsia="MS Gothic"/>
          <w:sz w:val="24"/>
          <w:szCs w:val="24"/>
        </w:rPr>
        <w:t xml:space="preserve">The physical printed paper record of a voter’s selections that he or she reviews and places into a ballot box to cast </w:t>
      </w:r>
      <w:r w:rsidR="00FF64D6" w:rsidRPr="007B0968">
        <w:rPr>
          <w:rFonts w:eastAsia="MS Gothic"/>
          <w:sz w:val="24"/>
          <w:szCs w:val="24"/>
        </w:rPr>
        <w:t>a</w:t>
      </w:r>
      <w:r w:rsidRPr="009D69AA">
        <w:rPr>
          <w:rFonts w:eastAsia="MS Gothic"/>
          <w:sz w:val="24"/>
          <w:szCs w:val="24"/>
        </w:rPr>
        <w:t xml:space="preserve"> vote.</w:t>
      </w:r>
    </w:p>
    <w:p w14:paraId="059B7C11" w14:textId="77777777" w:rsidR="002B783E" w:rsidRPr="009D69AA" w:rsidRDefault="002B783E" w:rsidP="00D45DD1">
      <w:pPr>
        <w:pStyle w:val="ListParagraph"/>
        <w:numPr>
          <w:ilvl w:val="2"/>
          <w:numId w:val="55"/>
        </w:numPr>
        <w:tabs>
          <w:tab w:val="left" w:pos="360"/>
        </w:tabs>
        <w:spacing w:before="200" w:line="276" w:lineRule="auto"/>
        <w:jc w:val="both"/>
        <w:outlineLvl w:val="1"/>
        <w:rPr>
          <w:rFonts w:eastAsia="MS Gothic"/>
          <w:sz w:val="24"/>
          <w:szCs w:val="24"/>
        </w:rPr>
      </w:pPr>
      <w:bookmarkStart w:id="290" w:name="_Toc283632430"/>
      <w:bookmarkStart w:id="291" w:name="_Toc284430638"/>
      <w:bookmarkStart w:id="292" w:name="_Toc289870550"/>
      <w:bookmarkStart w:id="293" w:name="_Toc289870753"/>
      <w:bookmarkStart w:id="294" w:name="PEVR"/>
      <w:r w:rsidRPr="009D69AA">
        <w:rPr>
          <w:rFonts w:eastAsia="MS Gothic"/>
          <w:b/>
          <w:bCs/>
          <w:caps/>
          <w:sz w:val="24"/>
          <w:szCs w:val="24"/>
        </w:rPr>
        <w:t>public electronic vote record (PEVR)</w:t>
      </w:r>
      <w:bookmarkEnd w:id="290"/>
      <w:bookmarkEnd w:id="291"/>
      <w:bookmarkEnd w:id="292"/>
      <w:bookmarkEnd w:id="293"/>
      <w:r w:rsidR="00917432" w:rsidRPr="00917432">
        <w:rPr>
          <w:rFonts w:eastAsia="MS Gothic"/>
          <w:b/>
          <w:bCs/>
          <w:caps/>
          <w:sz w:val="24"/>
          <w:szCs w:val="24"/>
        </w:rPr>
        <w:t xml:space="preserve">: </w:t>
      </w:r>
      <w:bookmarkEnd w:id="294"/>
      <w:r w:rsidRPr="009D69AA">
        <w:rPr>
          <w:rFonts w:eastAsia="MS Gothic"/>
          <w:sz w:val="24"/>
          <w:szCs w:val="24"/>
        </w:rPr>
        <w:t xml:space="preserve">An excerpt of an Electronic Vote Record (EVR) that contains sufficient information to verify the </w:t>
      </w:r>
      <w:r w:rsidRPr="009D69AA">
        <w:rPr>
          <w:rFonts w:eastAsia="MS Gothic"/>
          <w:sz w:val="24"/>
          <w:szCs w:val="24"/>
        </w:rPr>
        <w:lastRenderedPageBreak/>
        <w:t>election tallies but minimizes the amount of information that would be disclosed in the event that the encryption technologies used are broken.</w:t>
      </w:r>
    </w:p>
    <w:p w14:paraId="38F34BF4" w14:textId="405F06BE" w:rsidR="002B783E" w:rsidRPr="009D69AA" w:rsidRDefault="002B783E" w:rsidP="00D45DD1">
      <w:pPr>
        <w:pStyle w:val="ListParagraph"/>
        <w:numPr>
          <w:ilvl w:val="2"/>
          <w:numId w:val="55"/>
        </w:numPr>
        <w:tabs>
          <w:tab w:val="left" w:pos="360"/>
        </w:tabs>
        <w:spacing w:before="200" w:line="276" w:lineRule="auto"/>
        <w:jc w:val="both"/>
        <w:outlineLvl w:val="1"/>
        <w:rPr>
          <w:rFonts w:eastAsia="MS Gothic"/>
          <w:sz w:val="24"/>
          <w:szCs w:val="24"/>
        </w:rPr>
      </w:pPr>
      <w:bookmarkStart w:id="295" w:name="PublicKey"/>
      <w:bookmarkStart w:id="296" w:name="_Toc283632431"/>
      <w:bookmarkStart w:id="297" w:name="_Toc284430639"/>
      <w:bookmarkStart w:id="298" w:name="_Toc289870551"/>
      <w:bookmarkStart w:id="299" w:name="_Toc289870754"/>
      <w:r w:rsidRPr="009D69AA">
        <w:rPr>
          <w:rFonts w:eastAsia="MS Gothic"/>
          <w:b/>
          <w:bCs/>
          <w:caps/>
          <w:sz w:val="24"/>
          <w:szCs w:val="24"/>
        </w:rPr>
        <w:t>public key</w:t>
      </w:r>
      <w:bookmarkEnd w:id="295"/>
      <w:bookmarkEnd w:id="296"/>
      <w:bookmarkEnd w:id="297"/>
      <w:bookmarkEnd w:id="298"/>
      <w:bookmarkEnd w:id="299"/>
      <w:r w:rsidR="00917432" w:rsidRPr="00917432">
        <w:rPr>
          <w:rFonts w:eastAsia="MS Gothic"/>
          <w:b/>
          <w:bCs/>
          <w:caps/>
          <w:sz w:val="24"/>
          <w:szCs w:val="24"/>
        </w:rPr>
        <w:t xml:space="preserve">: </w:t>
      </w:r>
      <w:r w:rsidRPr="009D69AA">
        <w:rPr>
          <w:rFonts w:eastAsia="MS Gothic"/>
          <w:color w:val="404040"/>
          <w:sz w:val="24"/>
          <w:szCs w:val="24"/>
        </w:rPr>
        <w:t>In asymmetric key cryptography, a Public Key is one</w:t>
      </w:r>
      <w:r w:rsidR="00FF64D6" w:rsidRPr="007B0968">
        <w:rPr>
          <w:rFonts w:eastAsia="MS Gothic"/>
          <w:color w:val="404040"/>
          <w:sz w:val="24"/>
          <w:szCs w:val="24"/>
        </w:rPr>
        <w:t>-</w:t>
      </w:r>
      <w:r w:rsidRPr="007B0968">
        <w:rPr>
          <w:rFonts w:eastAsia="MS Gothic"/>
          <w:color w:val="404040"/>
          <w:sz w:val="24"/>
          <w:szCs w:val="24"/>
        </w:rPr>
        <w:t>half of a public-private key pair.  Values encrypted using the public encryption key can be decrypted by someone with the private key.  In such a scheme, an entity publishes, or “makes public” the Public Key, and then can enable secure communication from others to the</w:t>
      </w:r>
      <w:r w:rsidR="00FF64D6" w:rsidRPr="007B0968">
        <w:rPr>
          <w:rFonts w:eastAsia="MS Gothic"/>
          <w:color w:val="404040"/>
          <w:sz w:val="24"/>
          <w:szCs w:val="24"/>
        </w:rPr>
        <w:t xml:space="preserve"> entity</w:t>
      </w:r>
      <w:r w:rsidRPr="009D69AA">
        <w:rPr>
          <w:rFonts w:eastAsia="MS Gothic"/>
          <w:color w:val="404040"/>
          <w:sz w:val="24"/>
          <w:szCs w:val="24"/>
        </w:rPr>
        <w:t xml:space="preserve"> (via encryption with the Public Key).  A public signature verification key enables public verification of digital signatures created using a corresponding private signature key.</w:t>
      </w:r>
    </w:p>
    <w:p w14:paraId="68B596D2" w14:textId="77777777" w:rsidR="002B783E" w:rsidRDefault="002B783E" w:rsidP="00D45DD1">
      <w:pPr>
        <w:pStyle w:val="ListParagraph"/>
        <w:numPr>
          <w:ilvl w:val="2"/>
          <w:numId w:val="55"/>
        </w:numPr>
        <w:tabs>
          <w:tab w:val="left" w:pos="360"/>
        </w:tabs>
        <w:spacing w:before="200" w:line="276" w:lineRule="auto"/>
        <w:jc w:val="both"/>
        <w:outlineLvl w:val="1"/>
        <w:rPr>
          <w:rFonts w:eastAsia="MS Gothic"/>
          <w:sz w:val="24"/>
          <w:szCs w:val="24"/>
        </w:rPr>
      </w:pPr>
      <w:bookmarkStart w:id="300" w:name="_Toc283632432"/>
      <w:bookmarkStart w:id="301" w:name="_Toc284430640"/>
      <w:bookmarkStart w:id="302" w:name="_Toc289870552"/>
      <w:bookmarkStart w:id="303" w:name="_Toc289870755"/>
      <w:bookmarkStart w:id="304" w:name="SRSV"/>
      <w:r w:rsidRPr="009D69AA">
        <w:rPr>
          <w:rFonts w:eastAsia="MS Gothic"/>
          <w:b/>
          <w:bCs/>
          <w:caps/>
          <w:sz w:val="24"/>
          <w:szCs w:val="24"/>
        </w:rPr>
        <w:t>Single Race Selection Vector (SRSV)</w:t>
      </w:r>
      <w:bookmarkEnd w:id="300"/>
      <w:bookmarkEnd w:id="301"/>
      <w:bookmarkEnd w:id="302"/>
      <w:bookmarkEnd w:id="303"/>
      <w:r w:rsidR="00917432" w:rsidRPr="00917432">
        <w:rPr>
          <w:rFonts w:eastAsia="MS Gothic"/>
          <w:b/>
          <w:bCs/>
          <w:caps/>
          <w:sz w:val="24"/>
          <w:szCs w:val="24"/>
        </w:rPr>
        <w:t xml:space="preserve">: </w:t>
      </w:r>
      <w:bookmarkEnd w:id="304"/>
      <w:r w:rsidRPr="009D69AA">
        <w:rPr>
          <w:rFonts w:eastAsia="MS Gothic"/>
          <w:sz w:val="24"/>
          <w:szCs w:val="24"/>
        </w:rPr>
        <w:t xml:space="preserve">A SRSV is the basic unit of storage for a voter’s selections for a single race.  </w:t>
      </w:r>
    </w:p>
    <w:p w14:paraId="035AEEAC" w14:textId="478DBCEE" w:rsidR="00A46712" w:rsidRPr="009D69AA" w:rsidRDefault="00A46712" w:rsidP="00D45DD1">
      <w:pPr>
        <w:pStyle w:val="ListParagraph"/>
        <w:numPr>
          <w:ilvl w:val="2"/>
          <w:numId w:val="55"/>
        </w:numPr>
        <w:tabs>
          <w:tab w:val="left" w:pos="360"/>
        </w:tabs>
        <w:spacing w:before="200" w:line="276" w:lineRule="auto"/>
        <w:jc w:val="both"/>
        <w:outlineLvl w:val="1"/>
        <w:rPr>
          <w:rFonts w:eastAsia="MS Gothic"/>
          <w:sz w:val="24"/>
          <w:szCs w:val="24"/>
        </w:rPr>
      </w:pPr>
      <w:r w:rsidRPr="00E02BD6">
        <w:rPr>
          <w:rFonts w:eastAsia="MS Gothic"/>
          <w:b/>
          <w:sz w:val="24"/>
          <w:szCs w:val="24"/>
        </w:rPr>
        <w:t>SYSTEM IMAGE</w:t>
      </w:r>
      <w:r>
        <w:rPr>
          <w:rFonts w:eastAsia="MS Gothic"/>
          <w:sz w:val="24"/>
          <w:szCs w:val="24"/>
        </w:rPr>
        <w:t xml:space="preserve">: </w:t>
      </w:r>
      <w:r>
        <w:rPr>
          <w:rFonts w:eastAsia="MS Gothic"/>
          <w:sz w:val="24"/>
          <w:szCs w:val="24"/>
        </w:rPr>
        <w:tab/>
        <w:t>A data element that includes the entire operating system, application, drivers</w:t>
      </w:r>
      <w:r w:rsidR="00431ABB">
        <w:rPr>
          <w:rFonts w:eastAsia="MS Gothic"/>
          <w:sz w:val="24"/>
          <w:szCs w:val="24"/>
        </w:rPr>
        <w:t>, election</w:t>
      </w:r>
      <w:r w:rsidR="006323DB">
        <w:rPr>
          <w:rFonts w:eastAsia="MS Gothic"/>
          <w:sz w:val="24"/>
          <w:szCs w:val="24"/>
        </w:rPr>
        <w:t>-</w:t>
      </w:r>
      <w:r w:rsidR="00431ABB">
        <w:rPr>
          <w:rFonts w:eastAsia="MS Gothic"/>
          <w:sz w:val="24"/>
          <w:szCs w:val="24"/>
        </w:rPr>
        <w:t>specific information, security components and any other data required for a specific device to perform its function within the STAR-Vote</w:t>
      </w:r>
      <w:r w:rsidR="00B43033">
        <w:t>™</w:t>
      </w:r>
      <w:r w:rsidR="00431ABB">
        <w:rPr>
          <w:rFonts w:eastAsia="MS Gothic"/>
          <w:sz w:val="24"/>
          <w:szCs w:val="24"/>
        </w:rPr>
        <w:t xml:space="preserve"> system for an election.</w:t>
      </w:r>
    </w:p>
    <w:p w14:paraId="1967E58F" w14:textId="77777777" w:rsidR="002B783E" w:rsidRPr="009D69AA" w:rsidRDefault="002B783E" w:rsidP="00D45DD1">
      <w:pPr>
        <w:pStyle w:val="ListParagraph"/>
        <w:numPr>
          <w:ilvl w:val="2"/>
          <w:numId w:val="55"/>
        </w:numPr>
        <w:tabs>
          <w:tab w:val="left" w:pos="360"/>
        </w:tabs>
        <w:spacing w:before="200" w:line="276" w:lineRule="auto"/>
        <w:jc w:val="both"/>
        <w:outlineLvl w:val="1"/>
        <w:rPr>
          <w:rFonts w:eastAsia="MS Gothic"/>
          <w:sz w:val="24"/>
          <w:szCs w:val="24"/>
        </w:rPr>
      </w:pPr>
      <w:bookmarkStart w:id="305" w:name="_Toc283632433"/>
      <w:bookmarkStart w:id="306" w:name="_Toc284430641"/>
      <w:bookmarkStart w:id="307" w:name="_Toc289870553"/>
      <w:bookmarkStart w:id="308" w:name="_Toc289870756"/>
      <w:bookmarkStart w:id="309" w:name="ThresholdEncryption"/>
      <w:r w:rsidRPr="009D69AA">
        <w:rPr>
          <w:rFonts w:eastAsia="MS Gothic"/>
          <w:b/>
          <w:bCs/>
          <w:caps/>
          <w:sz w:val="24"/>
          <w:szCs w:val="24"/>
        </w:rPr>
        <w:t>Threshold Encryption</w:t>
      </w:r>
      <w:bookmarkEnd w:id="305"/>
      <w:bookmarkEnd w:id="306"/>
      <w:bookmarkEnd w:id="307"/>
      <w:bookmarkEnd w:id="308"/>
      <w:r w:rsidR="00917432" w:rsidRPr="00917432">
        <w:rPr>
          <w:rFonts w:eastAsia="MS Gothic"/>
          <w:b/>
          <w:bCs/>
          <w:caps/>
          <w:sz w:val="24"/>
          <w:szCs w:val="24"/>
        </w:rPr>
        <w:t xml:space="preserve">: </w:t>
      </w:r>
      <w:bookmarkEnd w:id="309"/>
      <w:r w:rsidRPr="009D69AA">
        <w:rPr>
          <w:rFonts w:eastAsia="MS Gothic"/>
          <w:sz w:val="24"/>
          <w:szCs w:val="24"/>
        </w:rPr>
        <w:t xml:space="preserve">A threshold encryption system is one in which a group of private </w:t>
      </w:r>
      <w:proofErr w:type="spellStart"/>
      <w:r w:rsidRPr="009D69AA">
        <w:rPr>
          <w:rFonts w:eastAsia="MS Gothic"/>
          <w:sz w:val="24"/>
          <w:szCs w:val="24"/>
        </w:rPr>
        <w:t>keyholders</w:t>
      </w:r>
      <w:proofErr w:type="spellEnd"/>
      <w:r w:rsidRPr="009D69AA">
        <w:rPr>
          <w:rFonts w:eastAsia="MS Gothic"/>
          <w:sz w:val="24"/>
          <w:szCs w:val="24"/>
        </w:rPr>
        <w:t xml:space="preserve"> coordinate to perform decryption.  Each participant creates its own public / private key pair.  A threshold, </w:t>
      </w:r>
      <w:r w:rsidRPr="009D69AA">
        <w:rPr>
          <w:rFonts w:eastAsia="MS Gothic"/>
          <w:i/>
          <w:sz w:val="24"/>
          <w:szCs w:val="24"/>
        </w:rPr>
        <w:t>k</w:t>
      </w:r>
      <w:r w:rsidRPr="009D69AA">
        <w:rPr>
          <w:rFonts w:eastAsia="MS Gothic"/>
          <w:sz w:val="24"/>
          <w:szCs w:val="24"/>
        </w:rPr>
        <w:t xml:space="preserve">, is chosen, and a threshold public key calculated such that no data encrypted with that key can be decrypted unless at least </w:t>
      </w:r>
      <w:r w:rsidRPr="009D69AA">
        <w:rPr>
          <w:rFonts w:eastAsia="MS Gothic"/>
          <w:i/>
          <w:sz w:val="24"/>
          <w:szCs w:val="24"/>
        </w:rPr>
        <w:t>k</w:t>
      </w:r>
      <w:r w:rsidRPr="009D69AA">
        <w:rPr>
          <w:rFonts w:eastAsia="MS Gothic"/>
          <w:sz w:val="24"/>
          <w:szCs w:val="24"/>
        </w:rPr>
        <w:t xml:space="preserve"> </w:t>
      </w:r>
      <w:proofErr w:type="spellStart"/>
      <w:r w:rsidRPr="009D69AA">
        <w:rPr>
          <w:rFonts w:eastAsia="MS Gothic"/>
          <w:sz w:val="24"/>
          <w:szCs w:val="24"/>
        </w:rPr>
        <w:t>keyholders</w:t>
      </w:r>
      <w:proofErr w:type="spellEnd"/>
      <w:r w:rsidRPr="009D69AA">
        <w:rPr>
          <w:rFonts w:eastAsia="MS Gothic"/>
          <w:sz w:val="24"/>
          <w:szCs w:val="24"/>
        </w:rPr>
        <w:t xml:space="preserve"> participate.  So long as </w:t>
      </w:r>
      <w:r w:rsidRPr="009D69AA">
        <w:rPr>
          <w:rFonts w:eastAsia="MS Gothic"/>
          <w:i/>
          <w:sz w:val="24"/>
          <w:szCs w:val="24"/>
        </w:rPr>
        <w:t>k</w:t>
      </w:r>
      <w:r w:rsidRPr="009D69AA">
        <w:rPr>
          <w:rFonts w:eastAsia="MS Gothic"/>
          <w:sz w:val="24"/>
          <w:szCs w:val="24"/>
        </w:rPr>
        <w:t xml:space="preserve"> is less than the total number of </w:t>
      </w:r>
      <w:proofErr w:type="spellStart"/>
      <w:r w:rsidRPr="009D69AA">
        <w:rPr>
          <w:rFonts w:eastAsia="MS Gothic"/>
          <w:sz w:val="24"/>
          <w:szCs w:val="24"/>
        </w:rPr>
        <w:t>keyholders</w:t>
      </w:r>
      <w:proofErr w:type="spellEnd"/>
      <w:r w:rsidRPr="009D69AA">
        <w:rPr>
          <w:rFonts w:eastAsia="MS Gothic"/>
          <w:sz w:val="24"/>
          <w:szCs w:val="24"/>
        </w:rPr>
        <w:t xml:space="preserve">, </w:t>
      </w:r>
      <w:r w:rsidRPr="009D69AA">
        <w:rPr>
          <w:rFonts w:eastAsia="MS Gothic"/>
          <w:i/>
          <w:sz w:val="24"/>
          <w:szCs w:val="24"/>
        </w:rPr>
        <w:t>n</w:t>
      </w:r>
      <w:r w:rsidRPr="009D69AA">
        <w:rPr>
          <w:rFonts w:eastAsia="MS Gothic"/>
          <w:sz w:val="24"/>
          <w:szCs w:val="24"/>
        </w:rPr>
        <w:t xml:space="preserve">, then the system is robust to </w:t>
      </w:r>
      <w:r w:rsidRPr="009D69AA">
        <w:rPr>
          <w:rFonts w:eastAsia="MS Gothic"/>
          <w:i/>
          <w:sz w:val="24"/>
          <w:szCs w:val="24"/>
        </w:rPr>
        <w:t>n</w:t>
      </w:r>
      <w:r w:rsidRPr="009D69AA">
        <w:rPr>
          <w:rFonts w:eastAsia="MS Gothic"/>
          <w:sz w:val="24"/>
          <w:szCs w:val="24"/>
        </w:rPr>
        <w:t xml:space="preserve"> – </w:t>
      </w:r>
      <w:r w:rsidRPr="009D69AA">
        <w:rPr>
          <w:rFonts w:eastAsia="MS Gothic"/>
          <w:i/>
          <w:sz w:val="24"/>
          <w:szCs w:val="24"/>
        </w:rPr>
        <w:t>k</w:t>
      </w:r>
      <w:r w:rsidRPr="009D69AA">
        <w:rPr>
          <w:rFonts w:eastAsia="MS Gothic"/>
          <w:sz w:val="24"/>
          <w:szCs w:val="24"/>
        </w:rPr>
        <w:t xml:space="preserve"> keys being lost without losing the ability to decrypt data.</w:t>
      </w:r>
    </w:p>
    <w:p w14:paraId="41DE6EAC" w14:textId="77777777" w:rsidR="002B783E" w:rsidRPr="009D69AA" w:rsidRDefault="002B783E" w:rsidP="00D45DD1">
      <w:pPr>
        <w:pStyle w:val="ListParagraph"/>
        <w:numPr>
          <w:ilvl w:val="2"/>
          <w:numId w:val="55"/>
        </w:numPr>
        <w:tabs>
          <w:tab w:val="left" w:pos="360"/>
        </w:tabs>
        <w:spacing w:before="200" w:line="276" w:lineRule="auto"/>
        <w:jc w:val="both"/>
        <w:outlineLvl w:val="1"/>
        <w:rPr>
          <w:rFonts w:eastAsia="MS Gothic"/>
          <w:sz w:val="24"/>
          <w:szCs w:val="24"/>
        </w:rPr>
      </w:pPr>
      <w:bookmarkStart w:id="310" w:name="_Toc283632434"/>
      <w:bookmarkStart w:id="311" w:name="_Toc284430642"/>
      <w:bookmarkStart w:id="312" w:name="_Toc289870554"/>
      <w:bookmarkStart w:id="313" w:name="_Toc289870757"/>
      <w:bookmarkStart w:id="314" w:name="TLS"/>
      <w:r w:rsidRPr="009D69AA">
        <w:rPr>
          <w:rFonts w:eastAsia="MS Gothic"/>
          <w:b/>
          <w:bCs/>
          <w:caps/>
          <w:sz w:val="24"/>
          <w:szCs w:val="24"/>
        </w:rPr>
        <w:t>Transport Layer Security (TLS)</w:t>
      </w:r>
      <w:bookmarkEnd w:id="310"/>
      <w:bookmarkEnd w:id="311"/>
      <w:bookmarkEnd w:id="312"/>
      <w:bookmarkEnd w:id="313"/>
      <w:r w:rsidR="00917432" w:rsidRPr="00917432">
        <w:rPr>
          <w:rFonts w:eastAsia="MS Gothic"/>
          <w:b/>
          <w:bCs/>
          <w:caps/>
          <w:sz w:val="24"/>
          <w:szCs w:val="24"/>
        </w:rPr>
        <w:t xml:space="preserve">: </w:t>
      </w:r>
      <w:bookmarkEnd w:id="314"/>
      <w:r w:rsidRPr="009D69AA">
        <w:rPr>
          <w:rFonts w:eastAsia="MS Gothic"/>
          <w:color w:val="404040"/>
          <w:sz w:val="24"/>
          <w:szCs w:val="24"/>
        </w:rPr>
        <w:t>Industry-standard technology for providing secure point-to-point communication over a public network (such as the internet).  TLS is an Internet Engineering Task Force standard.</w:t>
      </w:r>
    </w:p>
    <w:p w14:paraId="0D48A084" w14:textId="77777777" w:rsidR="002B783E" w:rsidRPr="009D69AA" w:rsidRDefault="002B783E" w:rsidP="00D45DD1">
      <w:pPr>
        <w:pStyle w:val="ListParagraph"/>
        <w:numPr>
          <w:ilvl w:val="2"/>
          <w:numId w:val="55"/>
        </w:numPr>
        <w:tabs>
          <w:tab w:val="left" w:pos="360"/>
        </w:tabs>
        <w:spacing w:before="200" w:line="276" w:lineRule="auto"/>
        <w:jc w:val="both"/>
        <w:outlineLvl w:val="1"/>
        <w:rPr>
          <w:rFonts w:eastAsia="MS Gothic"/>
          <w:sz w:val="24"/>
          <w:szCs w:val="24"/>
        </w:rPr>
      </w:pPr>
      <w:bookmarkStart w:id="315" w:name="_Toc283632435"/>
      <w:bookmarkStart w:id="316" w:name="_Toc284430643"/>
      <w:bookmarkStart w:id="317" w:name="_Toc289870555"/>
      <w:bookmarkStart w:id="318" w:name="_Toc289870758"/>
      <w:bookmarkStart w:id="319" w:name="TPM"/>
      <w:r w:rsidRPr="009D69AA">
        <w:rPr>
          <w:rFonts w:eastAsia="MS Gothic"/>
          <w:b/>
          <w:bCs/>
          <w:caps/>
          <w:sz w:val="24"/>
          <w:szCs w:val="24"/>
        </w:rPr>
        <w:t>trusted platform module (Tpm)</w:t>
      </w:r>
      <w:bookmarkEnd w:id="315"/>
      <w:bookmarkEnd w:id="316"/>
      <w:bookmarkEnd w:id="317"/>
      <w:bookmarkEnd w:id="318"/>
      <w:r w:rsidR="00917432" w:rsidRPr="00917432">
        <w:rPr>
          <w:rFonts w:eastAsia="MS Gothic"/>
          <w:b/>
          <w:bCs/>
          <w:caps/>
          <w:sz w:val="24"/>
          <w:szCs w:val="24"/>
        </w:rPr>
        <w:t xml:space="preserve">: </w:t>
      </w:r>
      <w:bookmarkEnd w:id="319"/>
      <w:r w:rsidRPr="009D69AA">
        <w:rPr>
          <w:rFonts w:eastAsia="MS Gothic"/>
          <w:sz w:val="24"/>
          <w:szCs w:val="24"/>
        </w:rPr>
        <w:t xml:space="preserve">An international standard for a secure </w:t>
      </w:r>
      <w:proofErr w:type="spellStart"/>
      <w:r w:rsidRPr="009D69AA">
        <w:rPr>
          <w:rFonts w:eastAsia="MS Gothic"/>
          <w:sz w:val="24"/>
          <w:szCs w:val="24"/>
        </w:rPr>
        <w:t>cryptoprocessor</w:t>
      </w:r>
      <w:proofErr w:type="spellEnd"/>
      <w:r w:rsidRPr="009D69AA">
        <w:rPr>
          <w:rFonts w:eastAsia="MS Gothic"/>
          <w:sz w:val="24"/>
          <w:szCs w:val="24"/>
        </w:rPr>
        <w:t xml:space="preserve"> that is a dedicated microprocessor designed to secure hardware by integrating cryptographic keys into devices.  TPMs offer facilities for the secure generation and storage of cryptographic keys, in addition to random number generation.</w:t>
      </w:r>
    </w:p>
    <w:p w14:paraId="3642AE3D" w14:textId="77777777" w:rsidR="002B783E" w:rsidRPr="009D69AA" w:rsidRDefault="002B783E" w:rsidP="00D45DD1">
      <w:pPr>
        <w:pStyle w:val="ListParagraph"/>
        <w:numPr>
          <w:ilvl w:val="2"/>
          <w:numId w:val="55"/>
        </w:numPr>
        <w:tabs>
          <w:tab w:val="left" w:pos="360"/>
        </w:tabs>
        <w:spacing w:before="200" w:line="276" w:lineRule="auto"/>
        <w:jc w:val="both"/>
        <w:outlineLvl w:val="1"/>
        <w:rPr>
          <w:rFonts w:eastAsia="MS Gothic"/>
          <w:sz w:val="24"/>
          <w:szCs w:val="24"/>
        </w:rPr>
      </w:pPr>
      <w:bookmarkStart w:id="320" w:name="_Toc283632436"/>
      <w:bookmarkStart w:id="321" w:name="_Toc284430644"/>
      <w:bookmarkStart w:id="322" w:name="_Toc289870556"/>
      <w:bookmarkStart w:id="323" w:name="_Toc289870759"/>
      <w:bookmarkStart w:id="324" w:name="Tuple"/>
      <w:r w:rsidRPr="009D69AA">
        <w:rPr>
          <w:rFonts w:eastAsia="MS Gothic"/>
          <w:b/>
          <w:bCs/>
          <w:caps/>
          <w:sz w:val="24"/>
          <w:szCs w:val="24"/>
        </w:rPr>
        <w:t>Tuple</w:t>
      </w:r>
      <w:bookmarkEnd w:id="320"/>
      <w:bookmarkEnd w:id="321"/>
      <w:bookmarkEnd w:id="322"/>
      <w:bookmarkEnd w:id="323"/>
      <w:r w:rsidR="00917432" w:rsidRPr="00917432">
        <w:rPr>
          <w:rFonts w:eastAsia="MS Gothic"/>
          <w:b/>
          <w:bCs/>
          <w:caps/>
          <w:sz w:val="24"/>
          <w:szCs w:val="24"/>
        </w:rPr>
        <w:t xml:space="preserve">: </w:t>
      </w:r>
      <w:bookmarkEnd w:id="324"/>
      <w:r w:rsidRPr="009D69AA">
        <w:rPr>
          <w:rFonts w:eastAsia="MS Gothic"/>
          <w:sz w:val="24"/>
          <w:szCs w:val="24"/>
        </w:rPr>
        <w:t>An ordered set of items of potentially different types.  Typically written comma-delimited between parentheses (e.g.  “(1, ‘frog’, 0xA2B4C6D8)”).  Contrast with a vector.</w:t>
      </w:r>
    </w:p>
    <w:p w14:paraId="37231C2C" w14:textId="77777777" w:rsidR="002B783E" w:rsidRPr="009D69AA" w:rsidRDefault="002B783E" w:rsidP="00D45DD1">
      <w:pPr>
        <w:pStyle w:val="ListParagraph"/>
        <w:numPr>
          <w:ilvl w:val="2"/>
          <w:numId w:val="55"/>
        </w:numPr>
        <w:tabs>
          <w:tab w:val="left" w:pos="360"/>
        </w:tabs>
        <w:spacing w:before="200" w:line="276" w:lineRule="auto"/>
        <w:jc w:val="both"/>
        <w:outlineLvl w:val="1"/>
        <w:rPr>
          <w:rFonts w:eastAsia="MS Gothic"/>
          <w:sz w:val="24"/>
          <w:szCs w:val="24"/>
        </w:rPr>
      </w:pPr>
      <w:bookmarkStart w:id="325" w:name="_Toc283632437"/>
      <w:bookmarkStart w:id="326" w:name="_Toc284430645"/>
      <w:bookmarkStart w:id="327" w:name="_Toc289870557"/>
      <w:bookmarkStart w:id="328" w:name="_Toc289870760"/>
      <w:bookmarkStart w:id="329" w:name="UOCAVA"/>
      <w:r w:rsidRPr="009D69AA">
        <w:rPr>
          <w:rFonts w:eastAsia="MS Gothic"/>
          <w:b/>
          <w:bCs/>
          <w:caps/>
          <w:sz w:val="24"/>
          <w:szCs w:val="24"/>
        </w:rPr>
        <w:t>uniformed and overseas citizens absentee voting act (uocava)</w:t>
      </w:r>
      <w:bookmarkEnd w:id="325"/>
      <w:bookmarkEnd w:id="326"/>
      <w:bookmarkEnd w:id="327"/>
      <w:bookmarkEnd w:id="328"/>
      <w:r w:rsidR="00917432" w:rsidRPr="00917432">
        <w:rPr>
          <w:rFonts w:eastAsia="MS Gothic"/>
          <w:b/>
          <w:bCs/>
          <w:caps/>
          <w:sz w:val="24"/>
          <w:szCs w:val="24"/>
        </w:rPr>
        <w:t xml:space="preserve">: </w:t>
      </w:r>
      <w:bookmarkEnd w:id="329"/>
      <w:r w:rsidRPr="009D69AA">
        <w:rPr>
          <w:rFonts w:eastAsia="MS Gothic"/>
          <w:sz w:val="24"/>
          <w:szCs w:val="24"/>
        </w:rPr>
        <w:t xml:space="preserve">Provides the legal basis for absentee voting requirements for federal offices to U.S. citizens residing outside the United States, and to U.S. citizens who are active members of the Uniformed Services, the Merchant Marines, the </w:t>
      </w:r>
      <w:r w:rsidRPr="009D69AA">
        <w:rPr>
          <w:rFonts w:eastAsia="MS Gothic"/>
          <w:sz w:val="24"/>
          <w:szCs w:val="24"/>
        </w:rPr>
        <w:lastRenderedPageBreak/>
        <w:t>commissioned corps of the Public Health Service and National Oceanic and Atmospheric Administration, and their eligible family members.</w:t>
      </w:r>
    </w:p>
    <w:p w14:paraId="58FC9ECC" w14:textId="77777777" w:rsidR="002B783E" w:rsidRPr="009D69AA" w:rsidRDefault="002B783E" w:rsidP="00D45DD1">
      <w:pPr>
        <w:pStyle w:val="ListParagraph"/>
        <w:numPr>
          <w:ilvl w:val="2"/>
          <w:numId w:val="55"/>
        </w:numPr>
        <w:tabs>
          <w:tab w:val="left" w:pos="360"/>
        </w:tabs>
        <w:spacing w:before="200" w:line="276" w:lineRule="auto"/>
        <w:jc w:val="both"/>
        <w:outlineLvl w:val="1"/>
        <w:rPr>
          <w:rFonts w:eastAsia="MS Gothic"/>
          <w:sz w:val="24"/>
          <w:szCs w:val="24"/>
        </w:rPr>
      </w:pPr>
      <w:bookmarkStart w:id="330" w:name="_Toc283632438"/>
      <w:bookmarkStart w:id="331" w:name="_Toc284430646"/>
      <w:bookmarkStart w:id="332" w:name="_Toc289870558"/>
      <w:bookmarkStart w:id="333" w:name="_Toc289870761"/>
      <w:bookmarkStart w:id="334" w:name="UUID"/>
      <w:r w:rsidRPr="009D69AA">
        <w:rPr>
          <w:rFonts w:eastAsia="MS Gothic"/>
          <w:b/>
          <w:bCs/>
          <w:caps/>
          <w:sz w:val="24"/>
          <w:szCs w:val="24"/>
        </w:rPr>
        <w:t>Universally Unique identifier (UuID)</w:t>
      </w:r>
      <w:bookmarkEnd w:id="330"/>
      <w:bookmarkEnd w:id="331"/>
      <w:bookmarkEnd w:id="332"/>
      <w:bookmarkEnd w:id="333"/>
      <w:r w:rsidR="00917432" w:rsidRPr="00917432">
        <w:rPr>
          <w:rFonts w:eastAsia="MS Gothic"/>
          <w:b/>
          <w:bCs/>
          <w:caps/>
          <w:sz w:val="24"/>
          <w:szCs w:val="24"/>
        </w:rPr>
        <w:t xml:space="preserve">: </w:t>
      </w:r>
      <w:bookmarkEnd w:id="334"/>
      <w:r w:rsidRPr="009D69AA">
        <w:rPr>
          <w:rFonts w:eastAsia="MS Gothic"/>
          <w:sz w:val="24"/>
          <w:szCs w:val="24"/>
        </w:rPr>
        <w:t>A UUID is a 16-octet (128-bit) number.  In its canonical form, a UUID is represented by 32 lowercase hexadecimal digits, displayed in five groups separated by hyphens, in the form 8-4-4-4-12.  Proper UUID generation ensures that the probability of two independently generated UUIDs having the same value is exceptionally small.</w:t>
      </w:r>
    </w:p>
    <w:p w14:paraId="6E64D7A4" w14:textId="77777777" w:rsidR="002B783E" w:rsidRPr="009D69AA" w:rsidRDefault="002B783E" w:rsidP="00D45DD1">
      <w:pPr>
        <w:pStyle w:val="ListParagraph"/>
        <w:numPr>
          <w:ilvl w:val="2"/>
          <w:numId w:val="55"/>
        </w:numPr>
        <w:tabs>
          <w:tab w:val="left" w:pos="360"/>
        </w:tabs>
        <w:spacing w:before="200" w:line="276" w:lineRule="auto"/>
        <w:jc w:val="both"/>
        <w:outlineLvl w:val="1"/>
        <w:rPr>
          <w:rFonts w:eastAsia="MS Gothic"/>
          <w:sz w:val="24"/>
          <w:szCs w:val="24"/>
        </w:rPr>
      </w:pPr>
      <w:bookmarkStart w:id="335" w:name="UserInterface"/>
      <w:bookmarkStart w:id="336" w:name="_Toc283632439"/>
      <w:bookmarkStart w:id="337" w:name="_Toc284430647"/>
      <w:bookmarkStart w:id="338" w:name="_Toc289870559"/>
      <w:bookmarkStart w:id="339" w:name="_Toc289870762"/>
      <w:r w:rsidRPr="009D69AA">
        <w:rPr>
          <w:rFonts w:eastAsia="MS Gothic"/>
          <w:b/>
          <w:bCs/>
          <w:caps/>
          <w:sz w:val="24"/>
          <w:szCs w:val="24"/>
        </w:rPr>
        <w:t>User Interface (UI)</w:t>
      </w:r>
      <w:bookmarkEnd w:id="335"/>
      <w:bookmarkEnd w:id="336"/>
      <w:bookmarkEnd w:id="337"/>
      <w:bookmarkEnd w:id="338"/>
      <w:bookmarkEnd w:id="339"/>
      <w:r w:rsidR="00917432" w:rsidRPr="00917432">
        <w:rPr>
          <w:rFonts w:eastAsia="MS Gothic"/>
          <w:b/>
          <w:bCs/>
          <w:caps/>
          <w:sz w:val="24"/>
          <w:szCs w:val="24"/>
        </w:rPr>
        <w:t xml:space="preserve">: </w:t>
      </w:r>
      <w:r w:rsidRPr="009D69AA">
        <w:rPr>
          <w:rFonts w:eastAsia="MS Gothic"/>
          <w:sz w:val="24"/>
          <w:szCs w:val="24"/>
        </w:rPr>
        <w:t xml:space="preserve">Any piece of a software or hardware system with which any person is expected to interact once the system is deployed.  </w:t>
      </w:r>
    </w:p>
    <w:p w14:paraId="2DB19F1F" w14:textId="77777777" w:rsidR="002B783E" w:rsidRPr="009D69AA" w:rsidRDefault="002B783E" w:rsidP="00D45DD1">
      <w:pPr>
        <w:pStyle w:val="ListParagraph"/>
        <w:numPr>
          <w:ilvl w:val="2"/>
          <w:numId w:val="55"/>
        </w:numPr>
        <w:tabs>
          <w:tab w:val="left" w:pos="360"/>
        </w:tabs>
        <w:spacing w:before="200" w:line="276" w:lineRule="auto"/>
        <w:jc w:val="both"/>
        <w:outlineLvl w:val="1"/>
        <w:rPr>
          <w:rFonts w:eastAsia="MS Gothic"/>
          <w:sz w:val="24"/>
          <w:szCs w:val="24"/>
        </w:rPr>
      </w:pPr>
      <w:bookmarkStart w:id="340" w:name="_Toc283632440"/>
      <w:bookmarkStart w:id="341" w:name="_Toc284430648"/>
      <w:bookmarkStart w:id="342" w:name="_Toc289870560"/>
      <w:bookmarkStart w:id="343" w:name="_Toc289870763"/>
      <w:bookmarkStart w:id="344" w:name="Vector"/>
      <w:r w:rsidRPr="009D69AA">
        <w:rPr>
          <w:rFonts w:eastAsia="MS Gothic"/>
          <w:b/>
          <w:bCs/>
          <w:caps/>
          <w:sz w:val="24"/>
          <w:szCs w:val="24"/>
        </w:rPr>
        <w:t>Vector</w:t>
      </w:r>
      <w:bookmarkEnd w:id="340"/>
      <w:bookmarkEnd w:id="341"/>
      <w:bookmarkEnd w:id="342"/>
      <w:bookmarkEnd w:id="343"/>
      <w:r w:rsidR="00917432" w:rsidRPr="00917432">
        <w:rPr>
          <w:rFonts w:eastAsia="MS Gothic"/>
          <w:b/>
          <w:bCs/>
          <w:caps/>
          <w:sz w:val="24"/>
          <w:szCs w:val="24"/>
        </w:rPr>
        <w:t xml:space="preserve">: </w:t>
      </w:r>
      <w:bookmarkEnd w:id="344"/>
      <w:r w:rsidRPr="009D69AA">
        <w:rPr>
          <w:rFonts w:eastAsia="MS Gothic"/>
          <w:sz w:val="24"/>
          <w:szCs w:val="24"/>
        </w:rPr>
        <w:t>An ordered set of items, all of the same type.  Typically written comma delimited between angle brackets (e.g. “&lt;1, 4, 3, 7&gt;”).  Technically, a special case of a tuple.</w:t>
      </w:r>
    </w:p>
    <w:p w14:paraId="12323B83" w14:textId="77777777" w:rsidR="002B783E" w:rsidRPr="009D69AA" w:rsidRDefault="002B783E" w:rsidP="00D45DD1">
      <w:pPr>
        <w:pStyle w:val="ListParagraph"/>
        <w:numPr>
          <w:ilvl w:val="2"/>
          <w:numId w:val="55"/>
        </w:numPr>
        <w:tabs>
          <w:tab w:val="left" w:pos="360"/>
        </w:tabs>
        <w:spacing w:before="200" w:line="276" w:lineRule="auto"/>
        <w:jc w:val="both"/>
        <w:outlineLvl w:val="1"/>
        <w:rPr>
          <w:rFonts w:eastAsia="MS Gothic"/>
          <w:sz w:val="24"/>
          <w:szCs w:val="24"/>
        </w:rPr>
      </w:pPr>
      <w:bookmarkStart w:id="345" w:name="VolatileMemory"/>
      <w:bookmarkStart w:id="346" w:name="_Toc283632441"/>
      <w:bookmarkStart w:id="347" w:name="_Toc284430649"/>
      <w:bookmarkStart w:id="348" w:name="_Toc289870561"/>
      <w:bookmarkStart w:id="349" w:name="_Toc289870764"/>
      <w:bookmarkStart w:id="350" w:name="VVSG"/>
      <w:r w:rsidRPr="009D69AA">
        <w:rPr>
          <w:rFonts w:eastAsia="MS Gothic"/>
          <w:b/>
          <w:bCs/>
          <w:caps/>
          <w:sz w:val="24"/>
          <w:szCs w:val="24"/>
        </w:rPr>
        <w:t>Volatile Memory</w:t>
      </w:r>
      <w:bookmarkEnd w:id="345"/>
      <w:bookmarkEnd w:id="346"/>
      <w:bookmarkEnd w:id="347"/>
      <w:bookmarkEnd w:id="348"/>
      <w:bookmarkEnd w:id="349"/>
      <w:r w:rsidR="00917432" w:rsidRPr="00917432">
        <w:rPr>
          <w:rFonts w:eastAsia="MS Gothic"/>
          <w:b/>
          <w:bCs/>
          <w:caps/>
          <w:sz w:val="24"/>
          <w:szCs w:val="24"/>
        </w:rPr>
        <w:t xml:space="preserve">: </w:t>
      </w:r>
      <w:r w:rsidRPr="009D69AA">
        <w:rPr>
          <w:rFonts w:eastAsia="MS Gothic"/>
          <w:sz w:val="24"/>
          <w:szCs w:val="24"/>
        </w:rPr>
        <w:t>Any data storage element that does not retain its data when the device loses power.  The most common example is a computer’s RAM memory, or various internal caches.</w:t>
      </w:r>
    </w:p>
    <w:p w14:paraId="2C21BC80" w14:textId="77777777" w:rsidR="002B783E" w:rsidRPr="009D69AA" w:rsidRDefault="002B783E" w:rsidP="00D45DD1">
      <w:pPr>
        <w:pStyle w:val="ListParagraph"/>
        <w:numPr>
          <w:ilvl w:val="2"/>
          <w:numId w:val="55"/>
        </w:numPr>
        <w:tabs>
          <w:tab w:val="left" w:pos="360"/>
        </w:tabs>
        <w:spacing w:before="200" w:line="276" w:lineRule="auto"/>
        <w:jc w:val="both"/>
        <w:outlineLvl w:val="1"/>
        <w:rPr>
          <w:rFonts w:eastAsia="MS Gothic"/>
          <w:sz w:val="24"/>
          <w:szCs w:val="24"/>
        </w:rPr>
      </w:pPr>
      <w:bookmarkStart w:id="351" w:name="_Toc283632443"/>
      <w:bookmarkStart w:id="352" w:name="_Toc284430651"/>
      <w:bookmarkStart w:id="353" w:name="_Toc289870563"/>
      <w:bookmarkStart w:id="354" w:name="_Toc289870766"/>
      <w:bookmarkStart w:id="355" w:name="VEBD_A"/>
      <w:bookmarkEnd w:id="350"/>
      <w:r w:rsidRPr="009D69AA">
        <w:rPr>
          <w:rFonts w:eastAsia="MS Gothic"/>
          <w:b/>
          <w:bCs/>
          <w:caps/>
          <w:sz w:val="24"/>
          <w:szCs w:val="24"/>
        </w:rPr>
        <w:t>voter editable ballot device – Audio (VEBD-A)</w:t>
      </w:r>
      <w:bookmarkEnd w:id="351"/>
      <w:bookmarkEnd w:id="352"/>
      <w:bookmarkEnd w:id="353"/>
      <w:bookmarkEnd w:id="354"/>
      <w:r w:rsidR="00917432" w:rsidRPr="00917432">
        <w:rPr>
          <w:rFonts w:eastAsia="MS Gothic"/>
          <w:b/>
          <w:bCs/>
          <w:caps/>
          <w:sz w:val="24"/>
          <w:szCs w:val="24"/>
        </w:rPr>
        <w:t xml:space="preserve">: </w:t>
      </w:r>
      <w:bookmarkEnd w:id="355"/>
      <w:r w:rsidRPr="009D69AA">
        <w:rPr>
          <w:rFonts w:eastAsia="MS Gothic"/>
          <w:sz w:val="24"/>
          <w:szCs w:val="24"/>
        </w:rPr>
        <w:t>Used within the VVSG to refer to recommendations around the presentation and interaction of a voting system when an audio interface is used by a voter.</w:t>
      </w:r>
    </w:p>
    <w:p w14:paraId="25493EE9" w14:textId="77777777" w:rsidR="002B783E" w:rsidRPr="009D69AA" w:rsidRDefault="002B783E" w:rsidP="00D45DD1">
      <w:pPr>
        <w:pStyle w:val="ListParagraph"/>
        <w:numPr>
          <w:ilvl w:val="2"/>
          <w:numId w:val="55"/>
        </w:numPr>
        <w:tabs>
          <w:tab w:val="left" w:pos="360"/>
        </w:tabs>
        <w:spacing w:before="200" w:line="276" w:lineRule="auto"/>
        <w:jc w:val="both"/>
        <w:outlineLvl w:val="1"/>
        <w:rPr>
          <w:rFonts w:eastAsia="MS Gothic"/>
          <w:sz w:val="24"/>
          <w:szCs w:val="24"/>
        </w:rPr>
      </w:pPr>
      <w:bookmarkStart w:id="356" w:name="_Toc283632444"/>
      <w:bookmarkStart w:id="357" w:name="_Toc284430652"/>
      <w:bookmarkStart w:id="358" w:name="_Toc289870564"/>
      <w:bookmarkStart w:id="359" w:name="_Toc289870767"/>
      <w:bookmarkStart w:id="360" w:name="VEBD_V"/>
      <w:r w:rsidRPr="009D69AA">
        <w:rPr>
          <w:rFonts w:eastAsia="MS Gothic"/>
          <w:b/>
          <w:bCs/>
          <w:caps/>
          <w:sz w:val="24"/>
          <w:szCs w:val="24"/>
        </w:rPr>
        <w:t>voter editable ballot device – visual (VEBD-V)</w:t>
      </w:r>
      <w:bookmarkEnd w:id="356"/>
      <w:bookmarkEnd w:id="357"/>
      <w:bookmarkEnd w:id="358"/>
      <w:bookmarkEnd w:id="359"/>
      <w:r w:rsidR="00917432" w:rsidRPr="00917432">
        <w:rPr>
          <w:rFonts w:eastAsia="MS Gothic"/>
          <w:b/>
          <w:bCs/>
          <w:caps/>
          <w:sz w:val="24"/>
          <w:szCs w:val="24"/>
        </w:rPr>
        <w:t xml:space="preserve">: </w:t>
      </w:r>
      <w:bookmarkEnd w:id="360"/>
      <w:r w:rsidRPr="009D69AA">
        <w:rPr>
          <w:rFonts w:eastAsia="MS Gothic"/>
          <w:sz w:val="24"/>
          <w:szCs w:val="24"/>
        </w:rPr>
        <w:t>Used within the VVSG to refer to recommendations around the presentation and interaction of a voting system when a visual interface is used by a voter.</w:t>
      </w:r>
    </w:p>
    <w:p w14:paraId="05FF4445" w14:textId="2BFC52C1" w:rsidR="002B783E" w:rsidRPr="009D69AA" w:rsidRDefault="002B783E" w:rsidP="00D45DD1">
      <w:pPr>
        <w:pStyle w:val="ListParagraph"/>
        <w:numPr>
          <w:ilvl w:val="2"/>
          <w:numId w:val="55"/>
        </w:numPr>
        <w:tabs>
          <w:tab w:val="left" w:pos="360"/>
        </w:tabs>
        <w:spacing w:before="200" w:line="276" w:lineRule="auto"/>
        <w:jc w:val="both"/>
        <w:outlineLvl w:val="1"/>
        <w:rPr>
          <w:rFonts w:eastAsia="MS Gothic"/>
          <w:sz w:val="24"/>
          <w:szCs w:val="24"/>
        </w:rPr>
      </w:pPr>
      <w:bookmarkStart w:id="361" w:name="WellFormed"/>
      <w:bookmarkStart w:id="362" w:name="_Toc283632446"/>
      <w:bookmarkStart w:id="363" w:name="_Toc284430654"/>
      <w:bookmarkStart w:id="364" w:name="_Toc289870566"/>
      <w:bookmarkStart w:id="365" w:name="_Toc289870769"/>
      <w:r w:rsidRPr="009D69AA">
        <w:rPr>
          <w:rFonts w:eastAsia="MS Gothic"/>
          <w:b/>
          <w:bCs/>
          <w:caps/>
          <w:sz w:val="24"/>
          <w:szCs w:val="24"/>
        </w:rPr>
        <w:t>well-formed</w:t>
      </w:r>
      <w:bookmarkEnd w:id="361"/>
      <w:bookmarkEnd w:id="362"/>
      <w:bookmarkEnd w:id="363"/>
      <w:bookmarkEnd w:id="364"/>
      <w:bookmarkEnd w:id="365"/>
      <w:r w:rsidR="00917432" w:rsidRPr="00917432">
        <w:rPr>
          <w:rFonts w:eastAsia="MS Gothic"/>
          <w:b/>
          <w:bCs/>
          <w:caps/>
          <w:sz w:val="24"/>
          <w:szCs w:val="24"/>
        </w:rPr>
        <w:t xml:space="preserve">: </w:t>
      </w:r>
      <w:r w:rsidRPr="009D69AA">
        <w:rPr>
          <w:rFonts w:eastAsia="MS Gothic"/>
          <w:sz w:val="24"/>
          <w:szCs w:val="24"/>
        </w:rPr>
        <w:t>Conforming to all rules of the relevant language, schema, or specification.  In this context, the term should be interpreted with two more subtle meanings</w:t>
      </w:r>
      <w:proofErr w:type="gramStart"/>
      <w:r w:rsidRPr="009D69AA">
        <w:rPr>
          <w:rFonts w:eastAsia="MS Gothic"/>
          <w:sz w:val="24"/>
          <w:szCs w:val="24"/>
        </w:rPr>
        <w:t>:  (</w:t>
      </w:r>
      <w:proofErr w:type="gramEnd"/>
      <w:r w:rsidRPr="009D69AA">
        <w:rPr>
          <w:rFonts w:eastAsia="MS Gothic"/>
          <w:sz w:val="24"/>
          <w:szCs w:val="24"/>
        </w:rPr>
        <w:t xml:space="preserve">1) With regard to encrypted ballots, it requires that votes encrypted within those ballots are valid – i.e. that each vote counter contains a number which is non-negative and no larger than the </w:t>
      </w:r>
      <w:r w:rsidR="00FF64D6" w:rsidRPr="007B0968">
        <w:rPr>
          <w:rFonts w:eastAsia="MS Gothic"/>
          <w:sz w:val="24"/>
          <w:szCs w:val="24"/>
        </w:rPr>
        <w:t>maximum number of</w:t>
      </w:r>
      <w:r w:rsidRPr="009D69AA">
        <w:rPr>
          <w:rFonts w:eastAsia="MS Gothic"/>
          <w:sz w:val="24"/>
          <w:szCs w:val="24"/>
        </w:rPr>
        <w:t xml:space="preserve"> votes that a voter may cast for that candidate (typically 1), and that the ballot does not contain more votes in any race than are permitted for that race.  (2) With regard to data structures generally, it requires that data that is intended to conform to a standard can be correctly read by any software that correctly implements that standard.</w:t>
      </w:r>
    </w:p>
    <w:p w14:paraId="2CEAB374" w14:textId="77777777" w:rsidR="002B783E" w:rsidRPr="009D69AA" w:rsidRDefault="002B783E" w:rsidP="00D45DD1">
      <w:pPr>
        <w:pStyle w:val="ListParagraph"/>
        <w:numPr>
          <w:ilvl w:val="2"/>
          <w:numId w:val="55"/>
        </w:numPr>
        <w:tabs>
          <w:tab w:val="left" w:pos="360"/>
        </w:tabs>
        <w:spacing w:before="200" w:line="276" w:lineRule="auto"/>
        <w:jc w:val="both"/>
        <w:outlineLvl w:val="1"/>
        <w:rPr>
          <w:b/>
          <w:sz w:val="24"/>
          <w:szCs w:val="24"/>
        </w:rPr>
      </w:pPr>
      <w:bookmarkStart w:id="366" w:name="_Toc283632447"/>
      <w:bookmarkStart w:id="367" w:name="_Toc284430655"/>
      <w:bookmarkStart w:id="368" w:name="_Toc289870567"/>
      <w:bookmarkStart w:id="369" w:name="_Toc289870770"/>
      <w:r w:rsidRPr="009D69AA">
        <w:rPr>
          <w:rFonts w:eastAsia="MS Gothic"/>
          <w:bCs/>
          <w:caps/>
          <w:sz w:val="24"/>
          <w:szCs w:val="24"/>
        </w:rPr>
        <w:t>XML</w:t>
      </w:r>
      <w:bookmarkEnd w:id="366"/>
      <w:bookmarkEnd w:id="367"/>
      <w:bookmarkEnd w:id="368"/>
      <w:bookmarkEnd w:id="369"/>
      <w:r w:rsidR="00917432" w:rsidRPr="00917432">
        <w:rPr>
          <w:rFonts w:eastAsia="MS Gothic"/>
          <w:b/>
          <w:bCs/>
          <w:caps/>
          <w:sz w:val="24"/>
          <w:szCs w:val="24"/>
        </w:rPr>
        <w:t xml:space="preserve">: </w:t>
      </w:r>
      <w:r w:rsidRPr="009D69AA">
        <w:rPr>
          <w:rFonts w:eastAsia="MS Gothic"/>
          <w:sz w:val="24"/>
          <w:szCs w:val="24"/>
        </w:rPr>
        <w:t>See Extensible Markup Language.</w:t>
      </w:r>
      <w:r w:rsidRPr="009D69AA" w:rsidDel="00995490">
        <w:rPr>
          <w:rFonts w:eastAsia="MS Gothic"/>
          <w:color w:val="404040"/>
          <w:sz w:val="24"/>
          <w:szCs w:val="24"/>
        </w:rPr>
        <w:t xml:space="preserve"> </w:t>
      </w:r>
    </w:p>
    <w:p w14:paraId="42F33F4F" w14:textId="77777777" w:rsidR="009706F9" w:rsidRDefault="009706F9" w:rsidP="009D69AA">
      <w:pPr>
        <w:rPr>
          <w:b/>
          <w:sz w:val="24"/>
        </w:rPr>
      </w:pPr>
    </w:p>
    <w:p w14:paraId="08D08F32" w14:textId="77777777" w:rsidR="00241099" w:rsidRPr="009B3CBC" w:rsidRDefault="00241099" w:rsidP="00241099">
      <w:pPr>
        <w:jc w:val="center"/>
        <w:rPr>
          <w:b/>
          <w:sz w:val="24"/>
        </w:rPr>
      </w:pPr>
    </w:p>
    <w:p w14:paraId="44122E4E" w14:textId="77777777" w:rsidR="00315A2F" w:rsidRDefault="00315A2F">
      <w:pPr>
        <w:rPr>
          <w:b/>
          <w:sz w:val="24"/>
        </w:rPr>
      </w:pPr>
    </w:p>
    <w:p w14:paraId="08874892" w14:textId="77777777" w:rsidR="00315A2F" w:rsidRDefault="00315A2F" w:rsidP="006C2C3A">
      <w:pPr>
        <w:tabs>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s>
        <w:jc w:val="center"/>
        <w:rPr>
          <w:b/>
          <w:sz w:val="24"/>
        </w:rPr>
        <w:sectPr w:rsidR="00315A2F" w:rsidSect="00AA3DC0">
          <w:endnotePr>
            <w:numFmt w:val="decimal"/>
          </w:endnotePr>
          <w:type w:val="continuous"/>
          <w:pgSz w:w="12240" w:h="15840" w:code="1"/>
          <w:pgMar w:top="1080" w:right="1080" w:bottom="1080" w:left="1080" w:header="720" w:footer="0" w:gutter="0"/>
          <w:cols w:space="720"/>
          <w:noEndnote/>
          <w:docGrid w:linePitch="360"/>
        </w:sectPr>
      </w:pPr>
    </w:p>
    <w:p w14:paraId="314A608F" w14:textId="77777777" w:rsidR="007B03B1" w:rsidRDefault="007B03B1" w:rsidP="00315A2F">
      <w:pPr>
        <w:pStyle w:val="Heading6"/>
        <w:widowControl/>
        <w:tabs>
          <w:tab w:val="clear" w:pos="5400"/>
        </w:tabs>
        <w:rPr>
          <w:bCs/>
          <w:szCs w:val="24"/>
        </w:rPr>
      </w:pPr>
    </w:p>
    <w:p w14:paraId="0D672432" w14:textId="77777777" w:rsidR="007B03B1" w:rsidRDefault="007B03B1" w:rsidP="00315A2F">
      <w:pPr>
        <w:pStyle w:val="Heading6"/>
        <w:widowControl/>
        <w:tabs>
          <w:tab w:val="clear" w:pos="5400"/>
        </w:tabs>
        <w:rPr>
          <w:bCs/>
          <w:szCs w:val="24"/>
        </w:rPr>
      </w:pPr>
    </w:p>
    <w:p w14:paraId="48E44843" w14:textId="77777777" w:rsidR="007B03B1" w:rsidRDefault="007B03B1" w:rsidP="00315A2F">
      <w:pPr>
        <w:pStyle w:val="Heading6"/>
        <w:widowControl/>
        <w:tabs>
          <w:tab w:val="clear" w:pos="5400"/>
        </w:tabs>
        <w:rPr>
          <w:bCs/>
          <w:szCs w:val="24"/>
        </w:rPr>
      </w:pPr>
    </w:p>
    <w:p w14:paraId="48F7C189" w14:textId="2870803D" w:rsidR="00315A2F" w:rsidRDefault="00315A2F" w:rsidP="00315A2F">
      <w:pPr>
        <w:pStyle w:val="Heading6"/>
        <w:widowControl/>
        <w:tabs>
          <w:tab w:val="clear" w:pos="5400"/>
        </w:tabs>
        <w:rPr>
          <w:bCs/>
          <w:szCs w:val="24"/>
        </w:rPr>
      </w:pPr>
      <w:r>
        <w:rPr>
          <w:bCs/>
          <w:szCs w:val="24"/>
        </w:rPr>
        <w:t xml:space="preserve">ATTACHMENT </w:t>
      </w:r>
      <w:r w:rsidR="00F64DE9">
        <w:rPr>
          <w:bCs/>
          <w:szCs w:val="24"/>
        </w:rPr>
        <w:t>2</w:t>
      </w:r>
    </w:p>
    <w:p w14:paraId="63C87CF5" w14:textId="77777777" w:rsidR="00A13D1E" w:rsidRDefault="00A13D1E" w:rsidP="007B0968">
      <w:pPr>
        <w:jc w:val="center"/>
        <w:rPr>
          <w:szCs w:val="24"/>
        </w:rPr>
      </w:pPr>
      <w:r w:rsidRPr="009D69AA">
        <w:rPr>
          <w:b/>
          <w:sz w:val="24"/>
          <w:szCs w:val="24"/>
        </w:rPr>
        <w:t>VVSG Gap Analysis</w:t>
      </w:r>
    </w:p>
    <w:p w14:paraId="3C00FB01" w14:textId="77777777" w:rsidR="007B1A90" w:rsidRDefault="007B1A90" w:rsidP="007B0968">
      <w:pPr>
        <w:jc w:val="center"/>
        <w:rPr>
          <w:szCs w:val="24"/>
        </w:rPr>
      </w:pPr>
    </w:p>
    <w:p w14:paraId="0CAA3BCB" w14:textId="77777777" w:rsidR="007B1A90" w:rsidRDefault="007B1A90" w:rsidP="007B0968">
      <w:pPr>
        <w:jc w:val="center"/>
        <w:rPr>
          <w:szCs w:val="24"/>
        </w:rPr>
      </w:pPr>
    </w:p>
    <w:p w14:paraId="79C499D5" w14:textId="77777777" w:rsidR="007B1A90" w:rsidRDefault="007B1A90" w:rsidP="007B0968">
      <w:pPr>
        <w:jc w:val="center"/>
        <w:rPr>
          <w:szCs w:val="24"/>
        </w:rPr>
      </w:pPr>
    </w:p>
    <w:p w14:paraId="203D3782" w14:textId="77777777" w:rsidR="007B1A90" w:rsidRDefault="007B1A90" w:rsidP="007B0968">
      <w:pPr>
        <w:jc w:val="center"/>
        <w:rPr>
          <w:szCs w:val="24"/>
        </w:rPr>
      </w:pPr>
    </w:p>
    <w:p w14:paraId="678741AD" w14:textId="77777777" w:rsidR="007B1A90" w:rsidRDefault="007B1A90" w:rsidP="007B0968">
      <w:pPr>
        <w:jc w:val="center"/>
        <w:rPr>
          <w:szCs w:val="24"/>
        </w:rPr>
      </w:pPr>
    </w:p>
    <w:p w14:paraId="4AEF86AE" w14:textId="77777777" w:rsidR="007B1A90" w:rsidRDefault="007B1A90" w:rsidP="007B0968">
      <w:pPr>
        <w:jc w:val="center"/>
        <w:rPr>
          <w:szCs w:val="24"/>
        </w:rPr>
      </w:pPr>
    </w:p>
    <w:p w14:paraId="620E8C36" w14:textId="77777777" w:rsidR="007B1A90" w:rsidRDefault="007B1A90" w:rsidP="007B0968">
      <w:pPr>
        <w:jc w:val="center"/>
        <w:rPr>
          <w:szCs w:val="24"/>
        </w:rPr>
      </w:pPr>
    </w:p>
    <w:p w14:paraId="6325ED00" w14:textId="77777777" w:rsidR="007B1A90" w:rsidRDefault="007B1A90" w:rsidP="007B0968">
      <w:pPr>
        <w:jc w:val="center"/>
        <w:rPr>
          <w:szCs w:val="24"/>
        </w:rPr>
      </w:pPr>
    </w:p>
    <w:p w14:paraId="4101FCBB" w14:textId="77777777" w:rsidR="007B1A90" w:rsidRDefault="007B1A90" w:rsidP="007B0968">
      <w:pPr>
        <w:jc w:val="center"/>
        <w:rPr>
          <w:szCs w:val="24"/>
        </w:rPr>
      </w:pPr>
    </w:p>
    <w:p w14:paraId="064E7E56" w14:textId="15D8262D" w:rsidR="007B1A90" w:rsidRPr="000F6326" w:rsidRDefault="007B1A90" w:rsidP="007B0968">
      <w:pPr>
        <w:jc w:val="center"/>
        <w:rPr>
          <w:szCs w:val="24"/>
        </w:rPr>
      </w:pPr>
      <w:r>
        <w:rPr>
          <w:b/>
          <w:sz w:val="24"/>
          <w:szCs w:val="24"/>
        </w:rPr>
        <w:t>Due to the size of the VVSG Gap Analysis, this document will be made available upon request only.  Please send your request via email to lori.clyde@traviscountytx.gov.</w:t>
      </w:r>
    </w:p>
    <w:p w14:paraId="1D6EBB31" w14:textId="77777777" w:rsidR="00F64DE9" w:rsidRPr="00F64DE9" w:rsidRDefault="00F64DE9" w:rsidP="007B0968"/>
    <w:p w14:paraId="3C1007C4" w14:textId="77777777" w:rsidR="00315A2F" w:rsidRDefault="00315A2F" w:rsidP="007B0968">
      <w:pPr>
        <w:jc w:val="center"/>
      </w:pPr>
    </w:p>
    <w:p w14:paraId="4E06B030" w14:textId="77777777" w:rsidR="00315A2F" w:rsidRPr="00A45537" w:rsidRDefault="00315A2F" w:rsidP="00392EDF">
      <w:pPr>
        <w:jc w:val="both"/>
        <w:rPr>
          <w:sz w:val="24"/>
          <w:szCs w:val="24"/>
        </w:rPr>
      </w:pPr>
    </w:p>
    <w:p w14:paraId="71A1EDF0" w14:textId="26B1402F" w:rsidR="00437A0A" w:rsidRDefault="00437A0A" w:rsidP="007B0968">
      <w:pPr>
        <w:jc w:val="both"/>
        <w:rPr>
          <w:b/>
          <w:sz w:val="24"/>
        </w:rPr>
      </w:pPr>
    </w:p>
    <w:p w14:paraId="6C31FB7C" w14:textId="48903866" w:rsidR="0013123C" w:rsidRDefault="0013123C">
      <w:pPr>
        <w:rPr>
          <w:b/>
          <w:sz w:val="24"/>
        </w:rPr>
      </w:pPr>
      <w:r>
        <w:rPr>
          <w:b/>
          <w:sz w:val="24"/>
        </w:rPr>
        <w:br w:type="page"/>
      </w:r>
    </w:p>
    <w:p w14:paraId="5FD078CB" w14:textId="77777777" w:rsidR="00437A0A" w:rsidRDefault="00437A0A" w:rsidP="00392EDF">
      <w:pPr>
        <w:jc w:val="both"/>
        <w:rPr>
          <w:b/>
          <w:sz w:val="24"/>
        </w:rPr>
      </w:pPr>
    </w:p>
    <w:p w14:paraId="5489A215" w14:textId="77777777" w:rsidR="009149A9" w:rsidRDefault="009149A9">
      <w:pPr>
        <w:rPr>
          <w:b/>
          <w:sz w:val="24"/>
        </w:rPr>
      </w:pPr>
    </w:p>
    <w:p w14:paraId="78B511B8" w14:textId="77777777" w:rsidR="007B03B1" w:rsidRDefault="007B03B1">
      <w:pPr>
        <w:rPr>
          <w:b/>
          <w:sz w:val="24"/>
        </w:rPr>
      </w:pPr>
    </w:p>
    <w:p w14:paraId="5575C8D0" w14:textId="77777777" w:rsidR="007B03B1" w:rsidRDefault="007B03B1">
      <w:pPr>
        <w:rPr>
          <w:b/>
          <w:sz w:val="24"/>
        </w:rPr>
      </w:pPr>
    </w:p>
    <w:p w14:paraId="22A5AEE7" w14:textId="77777777" w:rsidR="007B03B1" w:rsidRDefault="007B03B1">
      <w:pPr>
        <w:rPr>
          <w:b/>
          <w:sz w:val="24"/>
        </w:rPr>
      </w:pPr>
    </w:p>
    <w:p w14:paraId="3F1BD7F8" w14:textId="77777777" w:rsidR="009149A9" w:rsidRDefault="009149A9" w:rsidP="007B0968">
      <w:pPr>
        <w:jc w:val="center"/>
        <w:rPr>
          <w:b/>
          <w:sz w:val="24"/>
        </w:rPr>
      </w:pPr>
      <w:r w:rsidRPr="009149A9">
        <w:rPr>
          <w:b/>
          <w:sz w:val="24"/>
        </w:rPr>
        <w:t xml:space="preserve">ATTACHMENT </w:t>
      </w:r>
      <w:r w:rsidR="00004C55">
        <w:rPr>
          <w:b/>
          <w:sz w:val="24"/>
        </w:rPr>
        <w:t>3</w:t>
      </w:r>
    </w:p>
    <w:p w14:paraId="2A3924DB" w14:textId="3C7870A1" w:rsidR="009149A9" w:rsidRDefault="009149A9" w:rsidP="007B0968">
      <w:pPr>
        <w:jc w:val="center"/>
        <w:rPr>
          <w:b/>
          <w:sz w:val="24"/>
        </w:rPr>
      </w:pPr>
      <w:r w:rsidRPr="009149A9">
        <w:rPr>
          <w:b/>
          <w:sz w:val="24"/>
        </w:rPr>
        <w:t xml:space="preserve">Texas Election </w:t>
      </w:r>
      <w:r w:rsidR="007B1A90">
        <w:rPr>
          <w:b/>
          <w:sz w:val="24"/>
        </w:rPr>
        <w:t>C</w:t>
      </w:r>
      <w:r w:rsidRPr="009149A9">
        <w:rPr>
          <w:b/>
          <w:sz w:val="24"/>
        </w:rPr>
        <w:t>ode Gap Analysis</w:t>
      </w:r>
    </w:p>
    <w:p w14:paraId="6D479E47" w14:textId="77777777" w:rsidR="009149A9" w:rsidRDefault="009149A9" w:rsidP="007B0968">
      <w:pPr>
        <w:jc w:val="center"/>
        <w:rPr>
          <w:b/>
          <w:sz w:val="24"/>
        </w:rPr>
      </w:pPr>
    </w:p>
    <w:p w14:paraId="6F8FF6E3" w14:textId="77777777" w:rsidR="00526D0C" w:rsidRDefault="00526D0C" w:rsidP="007B0968">
      <w:pPr>
        <w:jc w:val="center"/>
        <w:rPr>
          <w:b/>
          <w:sz w:val="24"/>
        </w:rPr>
      </w:pPr>
    </w:p>
    <w:p w14:paraId="54EF1DEE" w14:textId="77777777" w:rsidR="007B1A90" w:rsidRDefault="007B1A90">
      <w:pPr>
        <w:rPr>
          <w:b/>
          <w:sz w:val="24"/>
        </w:rPr>
      </w:pPr>
    </w:p>
    <w:p w14:paraId="745C29B2" w14:textId="77777777" w:rsidR="007B1A90" w:rsidRDefault="007B1A90">
      <w:pPr>
        <w:rPr>
          <w:b/>
          <w:sz w:val="24"/>
        </w:rPr>
      </w:pPr>
    </w:p>
    <w:p w14:paraId="0EB883A2" w14:textId="77777777" w:rsidR="007B1A90" w:rsidRDefault="007B1A90">
      <w:pPr>
        <w:rPr>
          <w:b/>
          <w:sz w:val="24"/>
        </w:rPr>
      </w:pPr>
    </w:p>
    <w:p w14:paraId="579E9BF7" w14:textId="77777777" w:rsidR="007B1A90" w:rsidRDefault="007B1A90">
      <w:pPr>
        <w:rPr>
          <w:b/>
          <w:sz w:val="24"/>
        </w:rPr>
      </w:pPr>
    </w:p>
    <w:p w14:paraId="7AD242D2" w14:textId="77777777" w:rsidR="007B1A90" w:rsidRDefault="007B1A90">
      <w:pPr>
        <w:rPr>
          <w:b/>
          <w:sz w:val="24"/>
        </w:rPr>
      </w:pPr>
    </w:p>
    <w:p w14:paraId="6F5A684C" w14:textId="77777777" w:rsidR="007B1A90" w:rsidRDefault="007B1A90">
      <w:pPr>
        <w:rPr>
          <w:b/>
          <w:sz w:val="24"/>
        </w:rPr>
      </w:pPr>
    </w:p>
    <w:p w14:paraId="7A602F1B" w14:textId="77777777" w:rsidR="007B1A90" w:rsidRDefault="007B1A90">
      <w:pPr>
        <w:rPr>
          <w:b/>
          <w:sz w:val="24"/>
        </w:rPr>
      </w:pPr>
    </w:p>
    <w:p w14:paraId="56FC169E" w14:textId="31B081D7" w:rsidR="007B1A90" w:rsidRPr="000F6326" w:rsidRDefault="007B1A90" w:rsidP="007B1A90">
      <w:pPr>
        <w:jc w:val="center"/>
        <w:rPr>
          <w:szCs w:val="24"/>
        </w:rPr>
      </w:pPr>
      <w:r>
        <w:rPr>
          <w:b/>
          <w:sz w:val="24"/>
          <w:szCs w:val="24"/>
        </w:rPr>
        <w:t>Due to the size of the Texas Election Code Gap Analysis, this document will be made available upon request only.  Please send your request via email to lori.clyde@traviscountytx.gov.</w:t>
      </w:r>
    </w:p>
    <w:p w14:paraId="00FF4E4A" w14:textId="77777777" w:rsidR="000A3EF4" w:rsidRDefault="000A3EF4">
      <w:pPr>
        <w:rPr>
          <w:b/>
          <w:sz w:val="24"/>
        </w:rPr>
      </w:pPr>
      <w:r>
        <w:rPr>
          <w:b/>
          <w:sz w:val="24"/>
        </w:rPr>
        <w:br w:type="page"/>
      </w:r>
    </w:p>
    <w:p w14:paraId="0E5C8C41" w14:textId="77777777" w:rsidR="007B1A90" w:rsidRDefault="007B1A90">
      <w:pPr>
        <w:rPr>
          <w:b/>
          <w:sz w:val="24"/>
        </w:rPr>
      </w:pPr>
    </w:p>
    <w:p w14:paraId="0F7D4C91" w14:textId="77777777" w:rsidR="007B1A90" w:rsidRDefault="007B1A90">
      <w:pPr>
        <w:rPr>
          <w:b/>
          <w:sz w:val="24"/>
        </w:rPr>
      </w:pPr>
    </w:p>
    <w:p w14:paraId="5D6B2F0B" w14:textId="77777777" w:rsidR="009149A9" w:rsidRDefault="009149A9" w:rsidP="007B0968">
      <w:pPr>
        <w:jc w:val="center"/>
        <w:rPr>
          <w:b/>
          <w:sz w:val="24"/>
        </w:rPr>
      </w:pPr>
    </w:p>
    <w:p w14:paraId="73F8A1BF" w14:textId="7385B125" w:rsidR="00315A2F" w:rsidRDefault="00315A2F" w:rsidP="00315A2F">
      <w:pPr>
        <w:pStyle w:val="Heading6"/>
        <w:widowControl/>
        <w:tabs>
          <w:tab w:val="clear" w:pos="5400"/>
        </w:tabs>
        <w:rPr>
          <w:bCs/>
          <w:szCs w:val="24"/>
        </w:rPr>
      </w:pPr>
      <w:r>
        <w:rPr>
          <w:bCs/>
          <w:szCs w:val="24"/>
        </w:rPr>
        <w:t xml:space="preserve">ATTACHMENT </w:t>
      </w:r>
      <w:r w:rsidR="00004C55">
        <w:rPr>
          <w:bCs/>
          <w:szCs w:val="24"/>
        </w:rPr>
        <w:t>4</w:t>
      </w:r>
    </w:p>
    <w:p w14:paraId="2461FF25" w14:textId="77777777" w:rsidR="00526D0C" w:rsidRDefault="00526D0C" w:rsidP="007B1A90">
      <w:pPr>
        <w:jc w:val="center"/>
        <w:rPr>
          <w:rFonts w:eastAsia="MS Mincho"/>
          <w:color w:val="95B3D7"/>
          <w:szCs w:val="24"/>
        </w:rPr>
      </w:pPr>
      <w:r w:rsidRPr="007B1A90">
        <w:rPr>
          <w:rFonts w:eastAsia="MS Mincho"/>
          <w:b/>
          <w:color w:val="95B3D7"/>
          <w:sz w:val="24"/>
          <w:szCs w:val="24"/>
        </w:rPr>
        <w:t>Ballot Style Tokens</w:t>
      </w:r>
    </w:p>
    <w:p w14:paraId="5E85F180" w14:textId="77777777" w:rsidR="00526D0C" w:rsidRDefault="00526D0C" w:rsidP="007B1A90">
      <w:pPr>
        <w:jc w:val="center"/>
        <w:rPr>
          <w:rFonts w:eastAsia="MS Mincho"/>
          <w:color w:val="95B3D7"/>
          <w:szCs w:val="24"/>
        </w:rPr>
      </w:pPr>
    </w:p>
    <w:p w14:paraId="538EAB24" w14:textId="77777777" w:rsidR="00526D0C" w:rsidRDefault="00004C55" w:rsidP="007B1A90">
      <w:pPr>
        <w:jc w:val="center"/>
        <w:rPr>
          <w:szCs w:val="24"/>
        </w:rPr>
      </w:pPr>
      <w:r>
        <w:rPr>
          <w:b/>
          <w:noProof/>
          <w:sz w:val="24"/>
          <w:szCs w:val="24"/>
        </w:rPr>
        <w:drawing>
          <wp:inline distT="0" distB="0" distL="0" distR="0" wp14:anchorId="0A102E04" wp14:editId="24DA348B">
            <wp:extent cx="6040357" cy="6958103"/>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llot Style Token_Formatted.jpg"/>
                    <pic:cNvPicPr/>
                  </pic:nvPicPr>
                  <pic:blipFill>
                    <a:blip r:embed="rId35" cstate="screen">
                      <a:extLst>
                        <a:ext uri="{28A0092B-C50C-407E-A947-70E740481C1C}">
                          <a14:useLocalDpi xmlns:a14="http://schemas.microsoft.com/office/drawing/2010/main"/>
                        </a:ext>
                      </a:extLst>
                    </a:blip>
                    <a:stretch>
                      <a:fillRect/>
                    </a:stretch>
                  </pic:blipFill>
                  <pic:spPr>
                    <a:xfrm>
                      <a:off x="0" y="0"/>
                      <a:ext cx="6037268" cy="6954545"/>
                    </a:xfrm>
                    <a:prstGeom prst="rect">
                      <a:avLst/>
                    </a:prstGeom>
                  </pic:spPr>
                </pic:pic>
              </a:graphicData>
            </a:graphic>
          </wp:inline>
        </w:drawing>
      </w:r>
    </w:p>
    <w:p w14:paraId="234876A5" w14:textId="77777777" w:rsidR="00004C55" w:rsidRDefault="00004C55" w:rsidP="007B1A90">
      <w:pPr>
        <w:jc w:val="center"/>
        <w:rPr>
          <w:szCs w:val="24"/>
        </w:rPr>
      </w:pPr>
    </w:p>
    <w:p w14:paraId="2DFC675E" w14:textId="77777777" w:rsidR="008F4715" w:rsidRDefault="008F4715">
      <w:pPr>
        <w:rPr>
          <w:b/>
          <w:sz w:val="24"/>
          <w:szCs w:val="24"/>
        </w:rPr>
      </w:pPr>
      <w:r>
        <w:rPr>
          <w:b/>
          <w:sz w:val="24"/>
          <w:szCs w:val="24"/>
        </w:rPr>
        <w:br w:type="page"/>
      </w:r>
    </w:p>
    <w:p w14:paraId="4716494E" w14:textId="77777777" w:rsidR="00004C55" w:rsidRDefault="00004C55" w:rsidP="007B1A90">
      <w:pPr>
        <w:jc w:val="center"/>
        <w:rPr>
          <w:szCs w:val="24"/>
        </w:rPr>
      </w:pPr>
    </w:p>
    <w:p w14:paraId="3D070C1A" w14:textId="77777777" w:rsidR="00004C55" w:rsidRPr="007B1A90" w:rsidRDefault="00004C55" w:rsidP="007B1A90">
      <w:pPr>
        <w:jc w:val="center"/>
        <w:rPr>
          <w:rFonts w:ascii="Times New Roman Bold" w:hAnsi="Times New Roman Bold"/>
          <w:b/>
          <w:szCs w:val="24"/>
        </w:rPr>
      </w:pPr>
      <w:r w:rsidRPr="007B1A90">
        <w:rPr>
          <w:rFonts w:ascii="Times New Roman Bold" w:hAnsi="Times New Roman Bold"/>
          <w:b/>
          <w:sz w:val="24"/>
          <w:szCs w:val="24"/>
        </w:rPr>
        <w:t>Attachment 5</w:t>
      </w:r>
    </w:p>
    <w:p w14:paraId="52682852" w14:textId="77777777" w:rsidR="00004C55" w:rsidRPr="007B1A90" w:rsidRDefault="00004C55" w:rsidP="007B1A90">
      <w:pPr>
        <w:jc w:val="center"/>
        <w:rPr>
          <w:b/>
          <w:szCs w:val="24"/>
        </w:rPr>
      </w:pPr>
      <w:r w:rsidRPr="007B1A90">
        <w:rPr>
          <w:rFonts w:ascii="Times New Roman Bold" w:hAnsi="Times New Roman Bold"/>
          <w:b/>
          <w:sz w:val="24"/>
          <w:szCs w:val="24"/>
        </w:rPr>
        <w:t>SAMPLE PVR</w:t>
      </w:r>
    </w:p>
    <w:p w14:paraId="00DFBAB1" w14:textId="77777777" w:rsidR="00004C55" w:rsidRDefault="00004C55" w:rsidP="007B1A90">
      <w:pPr>
        <w:jc w:val="center"/>
        <w:rPr>
          <w:szCs w:val="24"/>
        </w:rPr>
      </w:pPr>
    </w:p>
    <w:p w14:paraId="2209D72B" w14:textId="77777777" w:rsidR="00004C55" w:rsidRDefault="00004C55" w:rsidP="007B1A90">
      <w:pPr>
        <w:jc w:val="center"/>
        <w:rPr>
          <w:szCs w:val="24"/>
        </w:rPr>
      </w:pPr>
      <w:r>
        <w:rPr>
          <w:b/>
          <w:noProof/>
          <w:sz w:val="24"/>
          <w:szCs w:val="24"/>
        </w:rPr>
        <w:drawing>
          <wp:inline distT="0" distB="0" distL="0" distR="0" wp14:anchorId="1619320E" wp14:editId="621E80F3">
            <wp:extent cx="5261778" cy="7254742"/>
            <wp:effectExtent l="0" t="0" r="0" b="381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6" cstate="screen">
                      <a:extLst>
                        <a:ext uri="{28A0092B-C50C-407E-A947-70E740481C1C}">
                          <a14:useLocalDpi xmlns:a14="http://schemas.microsoft.com/office/drawing/2010/main"/>
                        </a:ext>
                      </a:extLst>
                    </a:blip>
                    <a:srcRect/>
                    <a:stretch>
                      <a:fillRect/>
                    </a:stretch>
                  </pic:blipFill>
                  <pic:spPr bwMode="auto">
                    <a:xfrm>
                      <a:off x="0" y="0"/>
                      <a:ext cx="5263933" cy="7257713"/>
                    </a:xfrm>
                    <a:prstGeom prst="rect">
                      <a:avLst/>
                    </a:prstGeom>
                    <a:noFill/>
                  </pic:spPr>
                </pic:pic>
              </a:graphicData>
            </a:graphic>
          </wp:inline>
        </w:drawing>
      </w:r>
    </w:p>
    <w:p w14:paraId="6E904F4E" w14:textId="77777777" w:rsidR="00004C55" w:rsidRDefault="00004C55" w:rsidP="007B1A90">
      <w:pPr>
        <w:jc w:val="center"/>
        <w:rPr>
          <w:szCs w:val="24"/>
        </w:rPr>
      </w:pPr>
    </w:p>
    <w:p w14:paraId="313F6201" w14:textId="77777777" w:rsidR="00004C55" w:rsidRDefault="00004C55">
      <w:pPr>
        <w:rPr>
          <w:b/>
          <w:sz w:val="24"/>
          <w:szCs w:val="24"/>
        </w:rPr>
      </w:pPr>
      <w:r>
        <w:rPr>
          <w:b/>
          <w:sz w:val="24"/>
          <w:szCs w:val="24"/>
        </w:rPr>
        <w:br w:type="page"/>
      </w:r>
    </w:p>
    <w:p w14:paraId="679F8991" w14:textId="77777777" w:rsidR="00004C55" w:rsidRDefault="00004C55" w:rsidP="007B1A90">
      <w:pPr>
        <w:jc w:val="center"/>
        <w:rPr>
          <w:szCs w:val="24"/>
        </w:rPr>
      </w:pPr>
      <w:r>
        <w:rPr>
          <w:b/>
          <w:sz w:val="24"/>
          <w:szCs w:val="24"/>
        </w:rPr>
        <w:lastRenderedPageBreak/>
        <w:t>Attachment 6</w:t>
      </w:r>
    </w:p>
    <w:p w14:paraId="6E6D6B45" w14:textId="77777777" w:rsidR="00004C55" w:rsidRDefault="00004C55" w:rsidP="007B1A90">
      <w:pPr>
        <w:jc w:val="center"/>
        <w:rPr>
          <w:szCs w:val="24"/>
        </w:rPr>
      </w:pPr>
      <w:r w:rsidRPr="00004C55">
        <w:rPr>
          <w:b/>
          <w:sz w:val="24"/>
          <w:szCs w:val="24"/>
        </w:rPr>
        <w:t>SAMPLE VOTER RECEIPT</w:t>
      </w:r>
    </w:p>
    <w:p w14:paraId="76B92FF9" w14:textId="77777777" w:rsidR="00004C55" w:rsidRDefault="00004C55" w:rsidP="007B1A90">
      <w:pPr>
        <w:jc w:val="center"/>
        <w:rPr>
          <w:szCs w:val="24"/>
        </w:rPr>
      </w:pPr>
    </w:p>
    <w:p w14:paraId="397251AD" w14:textId="77777777" w:rsidR="00004C55" w:rsidRDefault="00004C55" w:rsidP="007B1A90">
      <w:pPr>
        <w:jc w:val="center"/>
        <w:rPr>
          <w:szCs w:val="24"/>
        </w:rPr>
      </w:pPr>
      <w:r>
        <w:rPr>
          <w:b/>
          <w:noProof/>
          <w:sz w:val="24"/>
          <w:szCs w:val="24"/>
        </w:rPr>
        <w:drawing>
          <wp:inline distT="0" distB="0" distL="0" distR="0" wp14:anchorId="6396A2D2" wp14:editId="4745DCEB">
            <wp:extent cx="4786555" cy="7074569"/>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7" cstate="screen">
                      <a:extLst>
                        <a:ext uri="{28A0092B-C50C-407E-A947-70E740481C1C}">
                          <a14:useLocalDpi xmlns:a14="http://schemas.microsoft.com/office/drawing/2010/main"/>
                        </a:ext>
                      </a:extLst>
                    </a:blip>
                    <a:srcRect/>
                    <a:stretch>
                      <a:fillRect/>
                    </a:stretch>
                  </pic:blipFill>
                  <pic:spPr bwMode="auto">
                    <a:xfrm>
                      <a:off x="0" y="0"/>
                      <a:ext cx="4790213" cy="7079976"/>
                    </a:xfrm>
                    <a:prstGeom prst="rect">
                      <a:avLst/>
                    </a:prstGeom>
                    <a:noFill/>
                  </pic:spPr>
                </pic:pic>
              </a:graphicData>
            </a:graphic>
          </wp:inline>
        </w:drawing>
      </w:r>
    </w:p>
    <w:p w14:paraId="71B43B2D" w14:textId="77777777" w:rsidR="00004C55" w:rsidRDefault="00004C55" w:rsidP="007B1A90">
      <w:pPr>
        <w:jc w:val="center"/>
        <w:rPr>
          <w:szCs w:val="24"/>
        </w:rPr>
      </w:pPr>
    </w:p>
    <w:p w14:paraId="2A4F2BAE" w14:textId="77777777" w:rsidR="00004C55" w:rsidRDefault="00004C55">
      <w:pPr>
        <w:rPr>
          <w:b/>
          <w:sz w:val="24"/>
          <w:szCs w:val="24"/>
        </w:rPr>
      </w:pPr>
      <w:r>
        <w:rPr>
          <w:b/>
          <w:sz w:val="24"/>
          <w:szCs w:val="24"/>
        </w:rPr>
        <w:br w:type="page"/>
      </w:r>
    </w:p>
    <w:p w14:paraId="3A4B6F47" w14:textId="77777777" w:rsidR="00004C55" w:rsidRDefault="00004C55" w:rsidP="007B1A90">
      <w:pPr>
        <w:jc w:val="center"/>
        <w:rPr>
          <w:szCs w:val="24"/>
        </w:rPr>
      </w:pPr>
      <w:r>
        <w:rPr>
          <w:b/>
          <w:sz w:val="24"/>
          <w:szCs w:val="24"/>
        </w:rPr>
        <w:lastRenderedPageBreak/>
        <w:t>Attachment 7</w:t>
      </w:r>
    </w:p>
    <w:p w14:paraId="7AF8D20D" w14:textId="77777777" w:rsidR="00004C55" w:rsidRDefault="00004C55" w:rsidP="007B1A90">
      <w:pPr>
        <w:jc w:val="center"/>
        <w:rPr>
          <w:szCs w:val="24"/>
        </w:rPr>
      </w:pPr>
      <w:r w:rsidRPr="00004C55">
        <w:rPr>
          <w:b/>
          <w:sz w:val="24"/>
          <w:szCs w:val="24"/>
        </w:rPr>
        <w:t>COMPREHENSIVE SAMPLE BALLOTS</w:t>
      </w:r>
    </w:p>
    <w:p w14:paraId="369F4611" w14:textId="77777777" w:rsidR="00004C55" w:rsidRDefault="00004C55" w:rsidP="007B1A90">
      <w:pPr>
        <w:jc w:val="center"/>
        <w:rPr>
          <w:szCs w:val="24"/>
        </w:rPr>
      </w:pPr>
    </w:p>
    <w:p w14:paraId="174FD212" w14:textId="77777777" w:rsidR="00004C55" w:rsidRDefault="002002A9" w:rsidP="007B1A90">
      <w:pPr>
        <w:jc w:val="center"/>
        <w:rPr>
          <w:szCs w:val="24"/>
        </w:rPr>
      </w:pPr>
      <w:r w:rsidRPr="007B1A90">
        <w:rPr>
          <w:rFonts w:ascii="Times New Roman Bold" w:hAnsi="Times New Roman Bold"/>
          <w:b/>
          <w:sz w:val="24"/>
          <w:szCs w:val="24"/>
        </w:rPr>
        <w:t>Comprehensive</w:t>
      </w:r>
      <w:r w:rsidRPr="002002A9">
        <w:rPr>
          <w:b/>
          <w:sz w:val="24"/>
          <w:szCs w:val="24"/>
        </w:rPr>
        <w:t xml:space="preserve"> Ballot – County General and Constitutional Amendment Elections</w:t>
      </w:r>
    </w:p>
    <w:p w14:paraId="6C3AB27C" w14:textId="77777777" w:rsidR="00004C55" w:rsidRDefault="00004C55" w:rsidP="007B1A90">
      <w:pPr>
        <w:jc w:val="center"/>
        <w:rPr>
          <w:szCs w:val="24"/>
        </w:rPr>
      </w:pPr>
      <w:r>
        <w:rPr>
          <w:b/>
          <w:noProof/>
          <w:sz w:val="24"/>
          <w:szCs w:val="24"/>
        </w:rPr>
        <w:drawing>
          <wp:inline distT="0" distB="0" distL="0" distR="0" wp14:anchorId="53565E3D" wp14:editId="5E38F9C3">
            <wp:extent cx="4754010" cy="7020594"/>
            <wp:effectExtent l="0" t="0" r="8890" b="889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8" cstate="screen">
                      <a:extLst>
                        <a:ext uri="{28A0092B-C50C-407E-A947-70E740481C1C}">
                          <a14:useLocalDpi xmlns:a14="http://schemas.microsoft.com/office/drawing/2010/main"/>
                        </a:ext>
                      </a:extLst>
                    </a:blip>
                    <a:srcRect/>
                    <a:stretch>
                      <a:fillRect/>
                    </a:stretch>
                  </pic:blipFill>
                  <pic:spPr bwMode="auto">
                    <a:xfrm>
                      <a:off x="0" y="0"/>
                      <a:ext cx="4757643" cy="7025959"/>
                    </a:xfrm>
                    <a:prstGeom prst="rect">
                      <a:avLst/>
                    </a:prstGeom>
                    <a:noFill/>
                  </pic:spPr>
                </pic:pic>
              </a:graphicData>
            </a:graphic>
          </wp:inline>
        </w:drawing>
      </w:r>
    </w:p>
    <w:p w14:paraId="22DE36DC" w14:textId="77777777" w:rsidR="00004C55" w:rsidRDefault="00004C55" w:rsidP="007B1A90">
      <w:pPr>
        <w:jc w:val="center"/>
        <w:rPr>
          <w:szCs w:val="24"/>
        </w:rPr>
      </w:pPr>
    </w:p>
    <w:p w14:paraId="41EB5A7B" w14:textId="77777777" w:rsidR="00004C55" w:rsidRDefault="00004C55">
      <w:pPr>
        <w:rPr>
          <w:b/>
          <w:sz w:val="24"/>
          <w:szCs w:val="24"/>
        </w:rPr>
      </w:pPr>
      <w:r>
        <w:rPr>
          <w:b/>
          <w:sz w:val="24"/>
          <w:szCs w:val="24"/>
        </w:rPr>
        <w:br w:type="page"/>
      </w:r>
    </w:p>
    <w:p w14:paraId="7CFB023D" w14:textId="77777777" w:rsidR="00004C55" w:rsidRDefault="00004C55" w:rsidP="007B1A90">
      <w:pPr>
        <w:jc w:val="center"/>
        <w:rPr>
          <w:szCs w:val="24"/>
        </w:rPr>
      </w:pPr>
    </w:p>
    <w:p w14:paraId="4491CB08" w14:textId="77777777" w:rsidR="002002A9" w:rsidRDefault="002002A9" w:rsidP="007B1A90">
      <w:pPr>
        <w:jc w:val="center"/>
        <w:rPr>
          <w:szCs w:val="24"/>
        </w:rPr>
      </w:pPr>
    </w:p>
    <w:p w14:paraId="2826C8E6" w14:textId="77777777" w:rsidR="002002A9" w:rsidRDefault="002002A9" w:rsidP="007B1A90">
      <w:pPr>
        <w:jc w:val="center"/>
        <w:rPr>
          <w:szCs w:val="24"/>
        </w:rPr>
      </w:pPr>
      <w:r>
        <w:rPr>
          <w:b/>
          <w:noProof/>
          <w:sz w:val="24"/>
          <w:szCs w:val="24"/>
        </w:rPr>
        <w:drawing>
          <wp:inline distT="0" distB="0" distL="0" distR="0" wp14:anchorId="08D7527B" wp14:editId="4AD2983D">
            <wp:extent cx="4910289" cy="7594050"/>
            <wp:effectExtent l="0" t="0" r="5080" b="6985"/>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9" cstate="screen">
                      <a:extLst>
                        <a:ext uri="{28A0092B-C50C-407E-A947-70E740481C1C}">
                          <a14:useLocalDpi xmlns:a14="http://schemas.microsoft.com/office/drawing/2010/main"/>
                        </a:ext>
                      </a:extLst>
                    </a:blip>
                    <a:srcRect/>
                    <a:stretch>
                      <a:fillRect/>
                    </a:stretch>
                  </pic:blipFill>
                  <pic:spPr bwMode="auto">
                    <a:xfrm>
                      <a:off x="0" y="0"/>
                      <a:ext cx="4909215" cy="7592389"/>
                    </a:xfrm>
                    <a:prstGeom prst="rect">
                      <a:avLst/>
                    </a:prstGeom>
                    <a:noFill/>
                  </pic:spPr>
                </pic:pic>
              </a:graphicData>
            </a:graphic>
          </wp:inline>
        </w:drawing>
      </w:r>
    </w:p>
    <w:p w14:paraId="72F5F4F8" w14:textId="77777777" w:rsidR="002002A9" w:rsidRDefault="002002A9" w:rsidP="007B1A90">
      <w:pPr>
        <w:jc w:val="center"/>
        <w:rPr>
          <w:szCs w:val="24"/>
        </w:rPr>
      </w:pPr>
    </w:p>
    <w:p w14:paraId="60C3D0FE" w14:textId="77777777" w:rsidR="008A361B" w:rsidRDefault="008A361B">
      <w:pPr>
        <w:rPr>
          <w:b/>
          <w:sz w:val="24"/>
          <w:szCs w:val="24"/>
        </w:rPr>
      </w:pPr>
      <w:r>
        <w:rPr>
          <w:b/>
          <w:sz w:val="24"/>
          <w:szCs w:val="24"/>
        </w:rPr>
        <w:br w:type="page"/>
      </w:r>
    </w:p>
    <w:p w14:paraId="533586B3" w14:textId="77777777" w:rsidR="002002A9" w:rsidRDefault="002002A9" w:rsidP="007B1A90">
      <w:pPr>
        <w:jc w:val="center"/>
        <w:rPr>
          <w:szCs w:val="24"/>
        </w:rPr>
      </w:pPr>
    </w:p>
    <w:p w14:paraId="477D667B" w14:textId="77777777" w:rsidR="002002A9" w:rsidRDefault="002002A9" w:rsidP="007B1A90">
      <w:pPr>
        <w:jc w:val="center"/>
        <w:rPr>
          <w:szCs w:val="24"/>
        </w:rPr>
      </w:pPr>
      <w:r w:rsidRPr="002002A9">
        <w:rPr>
          <w:b/>
          <w:sz w:val="24"/>
          <w:szCs w:val="24"/>
        </w:rPr>
        <w:t>Comprehensive Ballot – City Elections</w:t>
      </w:r>
    </w:p>
    <w:p w14:paraId="30D15447" w14:textId="77777777" w:rsidR="002002A9" w:rsidRDefault="002002A9" w:rsidP="007B1A90">
      <w:pPr>
        <w:jc w:val="center"/>
        <w:rPr>
          <w:szCs w:val="24"/>
        </w:rPr>
      </w:pPr>
      <w:r>
        <w:rPr>
          <w:b/>
          <w:noProof/>
          <w:sz w:val="24"/>
          <w:szCs w:val="24"/>
        </w:rPr>
        <w:drawing>
          <wp:inline distT="0" distB="0" distL="0" distR="0" wp14:anchorId="28DCEB87" wp14:editId="0C27334E">
            <wp:extent cx="4937352" cy="7620670"/>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0" cstate="screen">
                      <a:extLst>
                        <a:ext uri="{28A0092B-C50C-407E-A947-70E740481C1C}">
                          <a14:useLocalDpi xmlns:a14="http://schemas.microsoft.com/office/drawing/2010/main"/>
                        </a:ext>
                      </a:extLst>
                    </a:blip>
                    <a:srcRect/>
                    <a:stretch>
                      <a:fillRect/>
                    </a:stretch>
                  </pic:blipFill>
                  <pic:spPr bwMode="auto">
                    <a:xfrm>
                      <a:off x="0" y="0"/>
                      <a:ext cx="4935523" cy="7617847"/>
                    </a:xfrm>
                    <a:prstGeom prst="rect">
                      <a:avLst/>
                    </a:prstGeom>
                    <a:noFill/>
                  </pic:spPr>
                </pic:pic>
              </a:graphicData>
            </a:graphic>
          </wp:inline>
        </w:drawing>
      </w:r>
    </w:p>
    <w:p w14:paraId="699AE83B" w14:textId="77777777" w:rsidR="002002A9" w:rsidRDefault="002002A9" w:rsidP="007B1A90">
      <w:pPr>
        <w:jc w:val="center"/>
        <w:rPr>
          <w:szCs w:val="24"/>
        </w:rPr>
      </w:pPr>
    </w:p>
    <w:p w14:paraId="76CC015D" w14:textId="77777777" w:rsidR="002002A9" w:rsidRDefault="002002A9" w:rsidP="007B1A90">
      <w:pPr>
        <w:jc w:val="center"/>
        <w:rPr>
          <w:szCs w:val="24"/>
        </w:rPr>
      </w:pPr>
    </w:p>
    <w:p w14:paraId="0B5D3623" w14:textId="77777777" w:rsidR="002002A9" w:rsidRDefault="002002A9" w:rsidP="007B1A90">
      <w:pPr>
        <w:jc w:val="center"/>
        <w:rPr>
          <w:szCs w:val="24"/>
        </w:rPr>
      </w:pPr>
      <w:r>
        <w:rPr>
          <w:b/>
          <w:noProof/>
          <w:sz w:val="24"/>
          <w:szCs w:val="24"/>
        </w:rPr>
        <w:lastRenderedPageBreak/>
        <w:drawing>
          <wp:inline distT="0" distB="0" distL="0" distR="0" wp14:anchorId="61836944" wp14:editId="56E7F454">
            <wp:extent cx="4984008" cy="7700210"/>
            <wp:effectExtent l="0" t="0" r="7620"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1" cstate="screen">
                      <a:extLst>
                        <a:ext uri="{28A0092B-C50C-407E-A947-70E740481C1C}">
                          <a14:useLocalDpi xmlns:a14="http://schemas.microsoft.com/office/drawing/2010/main"/>
                        </a:ext>
                      </a:extLst>
                    </a:blip>
                    <a:srcRect/>
                    <a:stretch>
                      <a:fillRect/>
                    </a:stretch>
                  </pic:blipFill>
                  <pic:spPr bwMode="auto">
                    <a:xfrm>
                      <a:off x="0" y="0"/>
                      <a:ext cx="4986687" cy="7704349"/>
                    </a:xfrm>
                    <a:prstGeom prst="rect">
                      <a:avLst/>
                    </a:prstGeom>
                    <a:noFill/>
                  </pic:spPr>
                </pic:pic>
              </a:graphicData>
            </a:graphic>
          </wp:inline>
        </w:drawing>
      </w:r>
    </w:p>
    <w:p w14:paraId="11F29F2E" w14:textId="77777777" w:rsidR="002002A9" w:rsidRDefault="002002A9" w:rsidP="007B1A90">
      <w:pPr>
        <w:jc w:val="center"/>
        <w:rPr>
          <w:szCs w:val="24"/>
        </w:rPr>
      </w:pPr>
    </w:p>
    <w:p w14:paraId="23D15F9C" w14:textId="77777777" w:rsidR="002002A9" w:rsidRDefault="002002A9">
      <w:pPr>
        <w:rPr>
          <w:b/>
          <w:sz w:val="24"/>
          <w:szCs w:val="24"/>
        </w:rPr>
      </w:pPr>
      <w:r>
        <w:rPr>
          <w:b/>
          <w:sz w:val="24"/>
          <w:szCs w:val="24"/>
        </w:rPr>
        <w:br w:type="page"/>
      </w:r>
    </w:p>
    <w:p w14:paraId="324DAA7B" w14:textId="77777777" w:rsidR="002002A9" w:rsidRDefault="002002A9" w:rsidP="007B1A90">
      <w:pPr>
        <w:jc w:val="center"/>
        <w:rPr>
          <w:szCs w:val="24"/>
        </w:rPr>
      </w:pPr>
    </w:p>
    <w:p w14:paraId="6891FD1C" w14:textId="77777777" w:rsidR="002002A9" w:rsidRDefault="002002A9" w:rsidP="007B1A90">
      <w:pPr>
        <w:jc w:val="center"/>
        <w:rPr>
          <w:szCs w:val="24"/>
        </w:rPr>
      </w:pPr>
      <w:r>
        <w:rPr>
          <w:b/>
          <w:sz w:val="24"/>
          <w:szCs w:val="24"/>
        </w:rPr>
        <w:t>Attachment 8</w:t>
      </w:r>
    </w:p>
    <w:p w14:paraId="43A7FF80" w14:textId="2395E462" w:rsidR="002002A9" w:rsidRDefault="002002A9" w:rsidP="007B1A90">
      <w:pPr>
        <w:jc w:val="center"/>
        <w:rPr>
          <w:szCs w:val="24"/>
        </w:rPr>
      </w:pPr>
      <w:r w:rsidRPr="002002A9">
        <w:rPr>
          <w:b/>
          <w:sz w:val="24"/>
          <w:szCs w:val="24"/>
        </w:rPr>
        <w:t>STAR-VOTE</w:t>
      </w:r>
      <w:r w:rsidR="00B43033">
        <w:t>™</w:t>
      </w:r>
      <w:r w:rsidRPr="002002A9">
        <w:rPr>
          <w:b/>
          <w:sz w:val="24"/>
          <w:szCs w:val="24"/>
        </w:rPr>
        <w:t xml:space="preserve"> CRYPTOGRAPHIC ASPECTS PAPER</w:t>
      </w:r>
    </w:p>
    <w:p w14:paraId="1F01B3A9" w14:textId="77777777" w:rsidR="002002A9" w:rsidRDefault="002002A9" w:rsidP="007B1A90">
      <w:pPr>
        <w:jc w:val="center"/>
        <w:rPr>
          <w:szCs w:val="24"/>
        </w:rPr>
      </w:pPr>
    </w:p>
    <w:p w14:paraId="1F560BED" w14:textId="486748FC" w:rsidR="002002A9" w:rsidRPr="007B1A90" w:rsidRDefault="002002A9" w:rsidP="002002A9">
      <w:pPr>
        <w:ind w:left="-15"/>
        <w:rPr>
          <w:rFonts w:eastAsia="Calibri"/>
          <w:sz w:val="36"/>
          <w:szCs w:val="36"/>
        </w:rPr>
      </w:pPr>
      <w:r w:rsidRPr="007B1A90">
        <w:rPr>
          <w:rFonts w:eastAsia="Calibri"/>
          <w:sz w:val="36"/>
          <w:szCs w:val="36"/>
        </w:rPr>
        <w:t>Star-Vote</w:t>
      </w:r>
      <w:r w:rsidR="00B43033">
        <w:t>™</w:t>
      </w:r>
      <w:r w:rsidRPr="007B1A90">
        <w:rPr>
          <w:rFonts w:eastAsia="Calibri"/>
          <w:sz w:val="36"/>
          <w:szCs w:val="36"/>
        </w:rPr>
        <w:t xml:space="preserve"> Cryptographic Aspects</w:t>
      </w:r>
    </w:p>
    <w:p w14:paraId="4314390C" w14:textId="77777777" w:rsidR="002002A9" w:rsidRPr="002002A9" w:rsidRDefault="002002A9" w:rsidP="002002A9">
      <w:pPr>
        <w:ind w:left="-15"/>
        <w:rPr>
          <w:rFonts w:ascii="Calibri" w:eastAsia="Calibri" w:hAnsi="Calibri" w:cs="Calibri"/>
          <w:sz w:val="24"/>
          <w:szCs w:val="24"/>
        </w:rPr>
      </w:pPr>
    </w:p>
    <w:p w14:paraId="79DD52CE" w14:textId="77777777" w:rsidR="002002A9" w:rsidRPr="007B1A90" w:rsidRDefault="002002A9" w:rsidP="002002A9">
      <w:pPr>
        <w:ind w:left="-15"/>
        <w:rPr>
          <w:rFonts w:eastAsia="MS Mincho"/>
          <w:sz w:val="24"/>
          <w:szCs w:val="24"/>
        </w:rPr>
      </w:pPr>
      <w:r w:rsidRPr="007B1A90">
        <w:rPr>
          <w:rFonts w:eastAsia="Calibri"/>
          <w:sz w:val="24"/>
          <w:szCs w:val="24"/>
        </w:rPr>
        <w:t xml:space="preserve">Josh </w:t>
      </w:r>
      <w:proofErr w:type="spellStart"/>
      <w:r w:rsidRPr="007B1A90">
        <w:rPr>
          <w:rFonts w:eastAsia="Calibri"/>
          <w:sz w:val="24"/>
          <w:szCs w:val="24"/>
        </w:rPr>
        <w:t>Benaloh</w:t>
      </w:r>
      <w:proofErr w:type="spellEnd"/>
      <w:r w:rsidRPr="007B1A90">
        <w:rPr>
          <w:rFonts w:eastAsia="MS Mincho"/>
          <w:sz w:val="24"/>
          <w:szCs w:val="24"/>
        </w:rPr>
        <w:t>, Microsoft Research</w:t>
      </w:r>
    </w:p>
    <w:p w14:paraId="3ABE93AF" w14:textId="77777777" w:rsidR="002002A9" w:rsidRPr="007B1A90" w:rsidRDefault="002002A9" w:rsidP="002002A9">
      <w:pPr>
        <w:ind w:left="-15"/>
        <w:rPr>
          <w:rFonts w:eastAsia="MS Mincho"/>
          <w:sz w:val="24"/>
          <w:szCs w:val="24"/>
        </w:rPr>
      </w:pPr>
      <w:r w:rsidRPr="007B1A90">
        <w:rPr>
          <w:rFonts w:eastAsia="Calibri"/>
          <w:sz w:val="24"/>
          <w:szCs w:val="24"/>
        </w:rPr>
        <w:t>and Olivier Pereira</w:t>
      </w:r>
      <w:r w:rsidRPr="007B1A90">
        <w:rPr>
          <w:rFonts w:eastAsia="MS Mincho"/>
          <w:sz w:val="24"/>
          <w:szCs w:val="24"/>
        </w:rPr>
        <w:t xml:space="preserve">, </w:t>
      </w:r>
      <w:proofErr w:type="spellStart"/>
      <w:r w:rsidRPr="007B1A90">
        <w:rPr>
          <w:rFonts w:eastAsia="MS Mincho"/>
          <w:sz w:val="24"/>
          <w:szCs w:val="24"/>
        </w:rPr>
        <w:t>Université</w:t>
      </w:r>
      <w:proofErr w:type="spellEnd"/>
      <w:r w:rsidRPr="007B1A90">
        <w:rPr>
          <w:rFonts w:eastAsia="MS Mincho"/>
          <w:sz w:val="24"/>
          <w:szCs w:val="24"/>
        </w:rPr>
        <w:t xml:space="preserve"> </w:t>
      </w:r>
      <w:proofErr w:type="spellStart"/>
      <w:r w:rsidRPr="007B1A90">
        <w:rPr>
          <w:rFonts w:eastAsia="MS Mincho"/>
          <w:sz w:val="24"/>
          <w:szCs w:val="24"/>
        </w:rPr>
        <w:t>Catholique</w:t>
      </w:r>
      <w:proofErr w:type="spellEnd"/>
      <w:r w:rsidRPr="007B1A90">
        <w:rPr>
          <w:rFonts w:eastAsia="MS Mincho"/>
          <w:sz w:val="24"/>
          <w:szCs w:val="24"/>
        </w:rPr>
        <w:t xml:space="preserve"> de Louvain</w:t>
      </w:r>
    </w:p>
    <w:p w14:paraId="3C347B50" w14:textId="77777777" w:rsidR="002002A9" w:rsidRPr="007B1A90" w:rsidRDefault="002002A9" w:rsidP="002002A9">
      <w:pPr>
        <w:ind w:left="-15"/>
        <w:rPr>
          <w:rFonts w:eastAsia="MS Mincho"/>
          <w:sz w:val="24"/>
          <w:szCs w:val="24"/>
        </w:rPr>
      </w:pPr>
    </w:p>
    <w:p w14:paraId="38E234FE" w14:textId="50C4BC37" w:rsidR="00C54287" w:rsidRPr="007B1A90" w:rsidRDefault="002002A9" w:rsidP="002002A9">
      <w:pPr>
        <w:spacing w:after="621"/>
        <w:ind w:hanging="5"/>
        <w:rPr>
          <w:rFonts w:eastAsia="MS Mincho"/>
          <w:i/>
          <w:sz w:val="24"/>
          <w:szCs w:val="24"/>
        </w:rPr>
      </w:pPr>
      <w:r w:rsidRPr="007B1A90">
        <w:rPr>
          <w:rFonts w:eastAsia="MS Mincho"/>
          <w:i/>
          <w:sz w:val="24"/>
          <w:szCs w:val="24"/>
        </w:rPr>
        <w:t xml:space="preserve">Modified by Bryce </w:t>
      </w:r>
      <w:proofErr w:type="spellStart"/>
      <w:r w:rsidRPr="007B1A90">
        <w:rPr>
          <w:rFonts w:eastAsia="MS Mincho"/>
          <w:i/>
          <w:sz w:val="24"/>
          <w:szCs w:val="24"/>
        </w:rPr>
        <w:t>Eakin</w:t>
      </w:r>
      <w:proofErr w:type="spellEnd"/>
      <w:r w:rsidR="007B1A90">
        <w:rPr>
          <w:rFonts w:eastAsia="MS Mincho"/>
          <w:i/>
          <w:sz w:val="24"/>
          <w:szCs w:val="24"/>
        </w:rPr>
        <w:t xml:space="preserve"> </w:t>
      </w:r>
      <w:r w:rsidRPr="007B1A90">
        <w:rPr>
          <w:rFonts w:eastAsia="MS Mincho"/>
          <w:i/>
          <w:sz w:val="24"/>
          <w:szCs w:val="24"/>
        </w:rPr>
        <w:t>for consistency with Travis County requirements</w:t>
      </w:r>
      <w:r w:rsidR="00C54287">
        <w:rPr>
          <w:rFonts w:eastAsia="MS Mincho"/>
          <w:i/>
          <w:sz w:val="24"/>
          <w:szCs w:val="24"/>
        </w:rPr>
        <w:t xml:space="preserve"> </w:t>
      </w:r>
    </w:p>
    <w:p w14:paraId="6BCBE2C9" w14:textId="77777777" w:rsidR="002002A9" w:rsidRPr="007B1A90" w:rsidRDefault="002002A9" w:rsidP="00D45DD1">
      <w:pPr>
        <w:numPr>
          <w:ilvl w:val="0"/>
          <w:numId w:val="51"/>
        </w:numPr>
        <w:spacing w:after="87"/>
        <w:ind w:left="450" w:right="-15" w:hanging="450"/>
        <w:contextualSpacing/>
        <w:rPr>
          <w:rFonts w:eastAsia="MS Mincho"/>
          <w:b/>
          <w:sz w:val="24"/>
          <w:szCs w:val="24"/>
        </w:rPr>
      </w:pPr>
      <w:r w:rsidRPr="007B1A90">
        <w:rPr>
          <w:rFonts w:eastAsia="Calibri"/>
          <w:b/>
          <w:sz w:val="24"/>
          <w:szCs w:val="24"/>
        </w:rPr>
        <w:t>ELECTION PROCESS</w:t>
      </w:r>
    </w:p>
    <w:p w14:paraId="07C8321B" w14:textId="77777777" w:rsidR="002002A9" w:rsidRPr="007B1A90" w:rsidRDefault="002002A9" w:rsidP="002002A9">
      <w:pPr>
        <w:spacing w:after="87"/>
        <w:ind w:left="450" w:right="-15"/>
        <w:contextualSpacing/>
        <w:rPr>
          <w:rFonts w:eastAsia="MS Mincho"/>
          <w:b/>
          <w:sz w:val="24"/>
          <w:szCs w:val="24"/>
        </w:rPr>
      </w:pPr>
    </w:p>
    <w:p w14:paraId="2636FDAB" w14:textId="77777777" w:rsidR="002002A9" w:rsidRPr="007B1A90" w:rsidRDefault="002002A9" w:rsidP="002002A9">
      <w:pPr>
        <w:spacing w:after="87"/>
        <w:ind w:firstLine="450"/>
        <w:rPr>
          <w:rFonts w:eastAsia="MS Mincho"/>
          <w:sz w:val="24"/>
          <w:szCs w:val="24"/>
        </w:rPr>
      </w:pPr>
      <w:r w:rsidRPr="007B1A90">
        <w:rPr>
          <w:rFonts w:eastAsia="Calibri"/>
          <w:b/>
          <w:sz w:val="24"/>
          <w:szCs w:val="24"/>
        </w:rPr>
        <w:t>1.1. Entities</w:t>
      </w:r>
    </w:p>
    <w:p w14:paraId="26AE4404" w14:textId="5D4EF47F" w:rsidR="002002A9" w:rsidRPr="007B1A90" w:rsidRDefault="007B1A90" w:rsidP="002002A9">
      <w:pPr>
        <w:spacing w:after="148"/>
        <w:ind w:left="180" w:firstLine="720"/>
        <w:rPr>
          <w:rFonts w:eastAsia="MS Mincho"/>
          <w:sz w:val="24"/>
          <w:szCs w:val="24"/>
        </w:rPr>
      </w:pPr>
      <w:r>
        <w:rPr>
          <w:rFonts w:eastAsia="MS Mincho"/>
          <w:sz w:val="24"/>
          <w:szCs w:val="24"/>
        </w:rPr>
        <w:t>This paper presumes 3</w:t>
      </w:r>
      <w:r w:rsidR="002002A9" w:rsidRPr="007B1A90">
        <w:rPr>
          <w:rFonts w:eastAsia="MS Mincho"/>
          <w:sz w:val="24"/>
          <w:szCs w:val="24"/>
        </w:rPr>
        <w:t xml:space="preserve"> parties assuming 3 different roles:</w:t>
      </w:r>
    </w:p>
    <w:p w14:paraId="06741E74" w14:textId="77777777" w:rsidR="002002A9" w:rsidRPr="007B1A90" w:rsidRDefault="002002A9" w:rsidP="002002A9">
      <w:pPr>
        <w:ind w:left="3600" w:hanging="2160"/>
        <w:rPr>
          <w:rFonts w:eastAsia="MS Mincho"/>
          <w:sz w:val="24"/>
          <w:szCs w:val="24"/>
        </w:rPr>
      </w:pPr>
      <w:r w:rsidRPr="007B1A90">
        <w:rPr>
          <w:rFonts w:eastAsia="MS Mincho"/>
          <w:i/>
          <w:sz w:val="24"/>
          <w:szCs w:val="24"/>
        </w:rPr>
        <w:t xml:space="preserve">Voters </w:t>
      </w:r>
      <w:r w:rsidRPr="007B1A90">
        <w:rPr>
          <w:rFonts w:eastAsia="MS Mincho"/>
          <w:sz w:val="24"/>
          <w:szCs w:val="24"/>
        </w:rPr>
        <w:t xml:space="preserve">submit votes and want to be able to perform various audit operations. </w:t>
      </w:r>
    </w:p>
    <w:p w14:paraId="2FC1092E" w14:textId="77777777" w:rsidR="002002A9" w:rsidRPr="007B1A90" w:rsidRDefault="002002A9" w:rsidP="002002A9">
      <w:pPr>
        <w:ind w:left="3600" w:hanging="2160"/>
        <w:rPr>
          <w:rFonts w:eastAsia="MS Mincho"/>
          <w:sz w:val="24"/>
          <w:szCs w:val="24"/>
        </w:rPr>
      </w:pPr>
    </w:p>
    <w:p w14:paraId="1B89F6AA" w14:textId="390692DD" w:rsidR="002002A9" w:rsidRPr="007B1A90" w:rsidRDefault="002002A9" w:rsidP="002002A9">
      <w:pPr>
        <w:ind w:left="1440"/>
        <w:rPr>
          <w:rFonts w:eastAsia="MS Mincho"/>
          <w:sz w:val="24"/>
          <w:szCs w:val="24"/>
        </w:rPr>
      </w:pPr>
      <w:r w:rsidRPr="007B1A90">
        <w:rPr>
          <w:rFonts w:eastAsia="MS Mincho"/>
          <w:i/>
          <w:sz w:val="24"/>
          <w:szCs w:val="24"/>
        </w:rPr>
        <w:t>Trustees c</w:t>
      </w:r>
      <w:r w:rsidRPr="007B1A90">
        <w:rPr>
          <w:rFonts w:eastAsia="MS Mincho"/>
          <w:sz w:val="24"/>
          <w:szCs w:val="24"/>
        </w:rPr>
        <w:t xml:space="preserve">ompute the election outcome and are responsible </w:t>
      </w:r>
      <w:r w:rsidR="007B1A90">
        <w:rPr>
          <w:rFonts w:eastAsia="MS Mincho"/>
          <w:sz w:val="24"/>
          <w:szCs w:val="24"/>
        </w:rPr>
        <w:t>for</w:t>
      </w:r>
      <w:r w:rsidR="007B1A90" w:rsidRPr="007B1A90">
        <w:rPr>
          <w:rFonts w:eastAsia="MS Mincho"/>
          <w:sz w:val="24"/>
          <w:szCs w:val="24"/>
        </w:rPr>
        <w:t xml:space="preserve"> </w:t>
      </w:r>
      <w:r w:rsidRPr="007B1A90">
        <w:rPr>
          <w:rFonts w:eastAsia="MS Mincho"/>
          <w:sz w:val="24"/>
          <w:szCs w:val="24"/>
        </w:rPr>
        <w:t>the privacy of the votes.</w:t>
      </w:r>
    </w:p>
    <w:p w14:paraId="16C8A024" w14:textId="77777777" w:rsidR="002002A9" w:rsidRPr="007B1A90" w:rsidRDefault="002002A9" w:rsidP="002002A9">
      <w:pPr>
        <w:ind w:left="3600" w:hanging="2160"/>
        <w:rPr>
          <w:rFonts w:eastAsia="MS Mincho"/>
          <w:sz w:val="24"/>
          <w:szCs w:val="24"/>
        </w:rPr>
      </w:pPr>
    </w:p>
    <w:p w14:paraId="29B44A63" w14:textId="4C3D033F" w:rsidR="002002A9" w:rsidRPr="007B1A90" w:rsidRDefault="002002A9" w:rsidP="002002A9">
      <w:pPr>
        <w:ind w:left="1440"/>
        <w:rPr>
          <w:rFonts w:eastAsia="MS Mincho"/>
          <w:sz w:val="24"/>
          <w:szCs w:val="24"/>
        </w:rPr>
      </w:pPr>
      <w:r w:rsidRPr="007B1A90">
        <w:rPr>
          <w:rFonts w:eastAsia="MS Mincho"/>
          <w:i/>
          <w:sz w:val="24"/>
          <w:szCs w:val="24"/>
        </w:rPr>
        <w:t xml:space="preserve">Internal Auditors </w:t>
      </w:r>
      <w:r w:rsidRPr="007B1A90">
        <w:rPr>
          <w:rFonts w:eastAsia="MS Mincho"/>
          <w:sz w:val="24"/>
          <w:szCs w:val="24"/>
        </w:rPr>
        <w:t xml:space="preserve">are responsible </w:t>
      </w:r>
      <w:r w:rsidR="007B1A90">
        <w:rPr>
          <w:rFonts w:eastAsia="MS Mincho"/>
          <w:sz w:val="24"/>
          <w:szCs w:val="24"/>
        </w:rPr>
        <w:t>for</w:t>
      </w:r>
      <w:r w:rsidRPr="007B1A90">
        <w:rPr>
          <w:rFonts w:eastAsia="MS Mincho"/>
          <w:sz w:val="24"/>
          <w:szCs w:val="24"/>
        </w:rPr>
        <w:t xml:space="preserve"> doing internal audit operations. This</w:t>
      </w:r>
      <w:r w:rsidR="007B1A90">
        <w:rPr>
          <w:rFonts w:eastAsia="MS Mincho"/>
          <w:sz w:val="24"/>
          <w:szCs w:val="24"/>
        </w:rPr>
        <w:t xml:space="preserve"> role</w:t>
      </w:r>
      <w:r w:rsidRPr="007B1A90">
        <w:rPr>
          <w:rFonts w:eastAsia="MS Mincho"/>
          <w:sz w:val="24"/>
          <w:szCs w:val="24"/>
        </w:rPr>
        <w:t xml:space="preserve"> in particular includes running a risk-limiting audit.</w:t>
      </w:r>
    </w:p>
    <w:p w14:paraId="0496927B" w14:textId="77777777" w:rsidR="002002A9" w:rsidRPr="007B1A90" w:rsidRDefault="002002A9" w:rsidP="002002A9">
      <w:pPr>
        <w:spacing w:after="148"/>
        <w:ind w:left="664"/>
        <w:rPr>
          <w:rFonts w:eastAsia="MS Mincho"/>
          <w:sz w:val="24"/>
          <w:szCs w:val="24"/>
        </w:rPr>
      </w:pPr>
    </w:p>
    <w:p w14:paraId="1F7E3C59" w14:textId="684D0C5B" w:rsidR="002002A9" w:rsidRPr="007B1A90" w:rsidRDefault="007B1A90" w:rsidP="002002A9">
      <w:pPr>
        <w:spacing w:after="148"/>
        <w:ind w:left="270" w:firstLine="720"/>
        <w:rPr>
          <w:rFonts w:eastAsia="MS Mincho"/>
          <w:sz w:val="24"/>
          <w:szCs w:val="24"/>
        </w:rPr>
      </w:pPr>
      <w:r>
        <w:rPr>
          <w:rFonts w:eastAsia="MS Mincho"/>
          <w:sz w:val="24"/>
          <w:szCs w:val="24"/>
        </w:rPr>
        <w:t>This paper</w:t>
      </w:r>
      <w:r w:rsidR="002002A9" w:rsidRPr="007B1A90">
        <w:rPr>
          <w:rFonts w:eastAsia="MS Mincho"/>
          <w:sz w:val="24"/>
          <w:szCs w:val="24"/>
        </w:rPr>
        <w:t xml:space="preserve"> also</w:t>
      </w:r>
      <w:r>
        <w:rPr>
          <w:rFonts w:eastAsia="MS Mincho"/>
          <w:sz w:val="24"/>
          <w:szCs w:val="24"/>
        </w:rPr>
        <w:t xml:space="preserve"> presumes 4</w:t>
      </w:r>
      <w:r w:rsidR="002002A9" w:rsidRPr="007B1A90">
        <w:rPr>
          <w:rFonts w:eastAsia="MS Mincho"/>
          <w:sz w:val="24"/>
          <w:szCs w:val="24"/>
        </w:rPr>
        <w:t xml:space="preserve"> devices assuming 4 different roles:</w:t>
      </w:r>
    </w:p>
    <w:p w14:paraId="48DDD6A2" w14:textId="77777777" w:rsidR="002002A9" w:rsidRPr="007B1A90" w:rsidRDefault="002002A9" w:rsidP="002002A9">
      <w:pPr>
        <w:ind w:left="1440"/>
        <w:rPr>
          <w:rFonts w:eastAsia="MS Mincho"/>
          <w:sz w:val="24"/>
          <w:szCs w:val="24"/>
        </w:rPr>
      </w:pPr>
      <w:r w:rsidRPr="007B1A90">
        <w:rPr>
          <w:rFonts w:eastAsia="MS Mincho"/>
          <w:i/>
          <w:sz w:val="24"/>
          <w:szCs w:val="24"/>
        </w:rPr>
        <w:t xml:space="preserve">Voting Stations </w:t>
      </w:r>
      <w:r w:rsidRPr="007B1A90">
        <w:rPr>
          <w:rFonts w:eastAsia="MS Mincho"/>
          <w:sz w:val="24"/>
          <w:szCs w:val="24"/>
        </w:rPr>
        <w:t>interact with the voters in order to produce ballots, under electronic and paper format.</w:t>
      </w:r>
    </w:p>
    <w:p w14:paraId="017FD674" w14:textId="77777777" w:rsidR="002002A9" w:rsidRPr="007B1A90" w:rsidRDefault="002002A9" w:rsidP="002002A9">
      <w:pPr>
        <w:ind w:left="1440"/>
        <w:rPr>
          <w:rFonts w:eastAsia="MS Mincho"/>
          <w:sz w:val="24"/>
          <w:szCs w:val="24"/>
        </w:rPr>
      </w:pPr>
    </w:p>
    <w:p w14:paraId="2052CC33" w14:textId="6EDFF944" w:rsidR="002002A9" w:rsidRPr="007B1A90" w:rsidRDefault="002002A9" w:rsidP="00B028BF">
      <w:pPr>
        <w:ind w:left="1440"/>
        <w:rPr>
          <w:rFonts w:eastAsia="MS Mincho"/>
          <w:sz w:val="24"/>
          <w:szCs w:val="24"/>
        </w:rPr>
      </w:pPr>
      <w:r w:rsidRPr="007B1A90">
        <w:rPr>
          <w:rFonts w:eastAsia="MS Mincho"/>
          <w:i/>
          <w:sz w:val="24"/>
          <w:szCs w:val="24"/>
        </w:rPr>
        <w:t xml:space="preserve">Ballot Box/Scanners </w:t>
      </w:r>
      <w:r w:rsidRPr="007B1A90">
        <w:rPr>
          <w:rFonts w:eastAsia="MS Mincho"/>
          <w:sz w:val="24"/>
          <w:szCs w:val="24"/>
        </w:rPr>
        <w:t>receive the paper ballots and notify</w:t>
      </w:r>
      <w:r w:rsidR="00B028BF">
        <w:rPr>
          <w:rFonts w:eastAsia="MS Mincho"/>
          <w:sz w:val="24"/>
          <w:szCs w:val="24"/>
        </w:rPr>
        <w:t xml:space="preserve"> Ballot Control Station</w:t>
      </w:r>
      <w:r w:rsidR="007B1A90">
        <w:rPr>
          <w:rFonts w:eastAsia="MS Mincho"/>
          <w:sz w:val="24"/>
          <w:szCs w:val="24"/>
        </w:rPr>
        <w:t xml:space="preserve"> </w:t>
      </w:r>
      <w:r w:rsidRPr="007B1A90">
        <w:rPr>
          <w:rFonts w:eastAsia="MS Mincho"/>
          <w:sz w:val="24"/>
          <w:szCs w:val="24"/>
        </w:rPr>
        <w:t>of this reception.</w:t>
      </w:r>
    </w:p>
    <w:p w14:paraId="237092E0" w14:textId="77777777" w:rsidR="002002A9" w:rsidRPr="007B1A90" w:rsidRDefault="002002A9" w:rsidP="002002A9">
      <w:pPr>
        <w:ind w:left="720" w:firstLine="720"/>
        <w:rPr>
          <w:rFonts w:eastAsia="MS Mincho"/>
          <w:sz w:val="24"/>
          <w:szCs w:val="24"/>
        </w:rPr>
      </w:pPr>
    </w:p>
    <w:p w14:paraId="30BF7241" w14:textId="0F24583B" w:rsidR="002002A9" w:rsidRPr="007B1A90" w:rsidRDefault="002002A9" w:rsidP="002002A9">
      <w:pPr>
        <w:ind w:left="1440"/>
        <w:rPr>
          <w:rFonts w:eastAsia="MS Mincho"/>
          <w:sz w:val="24"/>
          <w:szCs w:val="24"/>
        </w:rPr>
      </w:pPr>
      <w:r w:rsidRPr="007B1A90">
        <w:rPr>
          <w:rFonts w:eastAsia="MS Mincho"/>
          <w:i/>
          <w:sz w:val="24"/>
          <w:szCs w:val="24"/>
        </w:rPr>
        <w:t xml:space="preserve">Auditing Station </w:t>
      </w:r>
      <w:r w:rsidRPr="007B1A90">
        <w:rPr>
          <w:rFonts w:eastAsia="MS Mincho"/>
          <w:sz w:val="24"/>
          <w:szCs w:val="24"/>
        </w:rPr>
        <w:t xml:space="preserve">can be used by </w:t>
      </w:r>
      <w:r w:rsidR="007B1A90">
        <w:rPr>
          <w:rFonts w:eastAsia="MS Mincho"/>
          <w:sz w:val="24"/>
          <w:szCs w:val="24"/>
        </w:rPr>
        <w:t xml:space="preserve">the </w:t>
      </w:r>
      <w:r w:rsidRPr="007B1A90">
        <w:rPr>
          <w:rFonts w:eastAsia="MS Mincho"/>
          <w:sz w:val="24"/>
          <w:szCs w:val="24"/>
        </w:rPr>
        <w:t>voter to challenge ballot</w:t>
      </w:r>
      <w:r w:rsidR="007B1A90">
        <w:rPr>
          <w:rFonts w:eastAsia="MS Mincho"/>
          <w:sz w:val="24"/>
          <w:szCs w:val="24"/>
        </w:rPr>
        <w:t>-</w:t>
      </w:r>
      <w:r w:rsidRPr="007B1A90">
        <w:rPr>
          <w:rFonts w:eastAsia="MS Mincho"/>
          <w:sz w:val="24"/>
          <w:szCs w:val="24"/>
        </w:rPr>
        <w:t>marking devices.</w:t>
      </w:r>
    </w:p>
    <w:p w14:paraId="3B8F05C3" w14:textId="77777777" w:rsidR="002002A9" w:rsidRPr="007B1A90" w:rsidRDefault="002002A9" w:rsidP="002002A9">
      <w:pPr>
        <w:ind w:left="1440"/>
        <w:rPr>
          <w:rFonts w:eastAsia="MS Mincho"/>
          <w:sz w:val="24"/>
          <w:szCs w:val="24"/>
        </w:rPr>
      </w:pPr>
    </w:p>
    <w:p w14:paraId="78DCD960" w14:textId="77777777" w:rsidR="002002A9" w:rsidRPr="007B1A90" w:rsidRDefault="002002A9" w:rsidP="002002A9">
      <w:pPr>
        <w:ind w:left="720" w:firstLine="720"/>
        <w:rPr>
          <w:rFonts w:eastAsia="MS Mincho"/>
          <w:sz w:val="24"/>
          <w:szCs w:val="24"/>
        </w:rPr>
      </w:pPr>
      <w:r w:rsidRPr="007B1A90">
        <w:rPr>
          <w:rFonts w:eastAsia="MS Mincho"/>
          <w:i/>
          <w:sz w:val="24"/>
          <w:szCs w:val="24"/>
        </w:rPr>
        <w:t xml:space="preserve">Ballot Control Stations (BCS) </w:t>
      </w:r>
      <w:r w:rsidRPr="007B1A90">
        <w:rPr>
          <w:rFonts w:eastAsia="MS Mincho"/>
          <w:sz w:val="24"/>
          <w:szCs w:val="24"/>
        </w:rPr>
        <w:t>orchestrate the various devices in a voting office.</w:t>
      </w:r>
    </w:p>
    <w:p w14:paraId="4B8C1DA1" w14:textId="77777777" w:rsidR="002002A9" w:rsidRPr="007B1A90" w:rsidRDefault="002002A9" w:rsidP="002002A9">
      <w:pPr>
        <w:ind w:left="265"/>
        <w:rPr>
          <w:rFonts w:eastAsia="MS Mincho"/>
          <w:sz w:val="24"/>
          <w:szCs w:val="24"/>
        </w:rPr>
      </w:pPr>
    </w:p>
    <w:p w14:paraId="595976BD" w14:textId="77777777" w:rsidR="002002A9" w:rsidRPr="007B1A90" w:rsidRDefault="002002A9" w:rsidP="002002A9">
      <w:pPr>
        <w:spacing w:after="87"/>
        <w:ind w:left="450"/>
        <w:rPr>
          <w:rFonts w:eastAsia="MS Mincho"/>
          <w:sz w:val="24"/>
          <w:szCs w:val="24"/>
        </w:rPr>
      </w:pPr>
      <w:r w:rsidRPr="007B1A90">
        <w:rPr>
          <w:rFonts w:eastAsia="Calibri"/>
          <w:b/>
          <w:sz w:val="24"/>
          <w:szCs w:val="24"/>
        </w:rPr>
        <w:t>1.2. Setup</w:t>
      </w:r>
    </w:p>
    <w:p w14:paraId="582D14EA" w14:textId="77777777" w:rsidR="002002A9" w:rsidRPr="007B1A90" w:rsidRDefault="002002A9" w:rsidP="002002A9">
      <w:pPr>
        <w:spacing w:after="149"/>
        <w:ind w:left="900"/>
        <w:rPr>
          <w:rFonts w:eastAsia="MS Mincho"/>
          <w:sz w:val="24"/>
          <w:szCs w:val="24"/>
        </w:rPr>
      </w:pPr>
      <w:r w:rsidRPr="007B1A90">
        <w:rPr>
          <w:rFonts w:eastAsia="MS Mincho"/>
          <w:sz w:val="24"/>
          <w:szCs w:val="24"/>
        </w:rPr>
        <w:t>The following values are created and published before the election starts.</w:t>
      </w:r>
    </w:p>
    <w:p w14:paraId="54883032" w14:textId="77777777" w:rsidR="002002A9" w:rsidRPr="002C187E" w:rsidRDefault="002002A9" w:rsidP="00D45DD1">
      <w:pPr>
        <w:numPr>
          <w:ilvl w:val="0"/>
          <w:numId w:val="46"/>
        </w:numPr>
        <w:tabs>
          <w:tab w:val="right" w:pos="900"/>
        </w:tabs>
        <w:spacing w:after="14" w:line="228" w:lineRule="auto"/>
        <w:ind w:left="1530" w:right="-15" w:hanging="630"/>
        <w:jc w:val="both"/>
        <w:rPr>
          <w:rFonts w:eastAsia="MS Mincho"/>
          <w:sz w:val="24"/>
          <w:szCs w:val="24"/>
        </w:rPr>
      </w:pPr>
      <w:r w:rsidRPr="007B1A90">
        <w:rPr>
          <w:rFonts w:eastAsia="MS Mincho"/>
          <w:sz w:val="24"/>
          <w:szCs w:val="24"/>
        </w:rPr>
        <w:t xml:space="preserve">Trustees produce an election public key </w:t>
      </w:r>
      <m:oMath>
        <m:sSub>
          <m:sSubPr>
            <m:ctrlPr>
              <w:rPr>
                <w:rFonts w:ascii="Cambria Math" w:eastAsia="Cambria" w:hAnsi="Cambria Math"/>
                <w:i/>
                <w:sz w:val="24"/>
                <w:szCs w:val="24"/>
              </w:rPr>
            </m:ctrlPr>
          </m:sSubPr>
          <m:e>
            <m:r>
              <w:rPr>
                <w:rFonts w:ascii="Cambria Math" w:eastAsia="Cambria" w:hAnsi="Cambria Math"/>
                <w:sz w:val="24"/>
                <w:szCs w:val="24"/>
              </w:rPr>
              <m:t>k</m:t>
            </m:r>
          </m:e>
          <m:sub>
            <m:r>
              <w:rPr>
                <w:rFonts w:ascii="Cambria Math" w:eastAsia="Cambria" w:hAnsi="Cambria Math"/>
                <w:sz w:val="24"/>
                <w:szCs w:val="24"/>
              </w:rPr>
              <m:t>T</m:t>
            </m:r>
          </m:sub>
        </m:sSub>
      </m:oMath>
      <w:r w:rsidRPr="002C187E">
        <w:rPr>
          <w:rFonts w:eastAsia="Cambria"/>
          <w:i/>
          <w:sz w:val="24"/>
          <w:szCs w:val="24"/>
          <w:vertAlign w:val="subscript"/>
        </w:rPr>
        <w:t xml:space="preserve"> </w:t>
      </w:r>
      <w:r w:rsidRPr="002C187E">
        <w:rPr>
          <w:rFonts w:eastAsia="MS Mincho"/>
          <w:sz w:val="24"/>
          <w:szCs w:val="24"/>
        </w:rPr>
        <w:t xml:space="preserve">for a threshold commitment consistent encryption scheme [6]. </w:t>
      </w:r>
    </w:p>
    <w:p w14:paraId="07ADCA2E" w14:textId="77777777" w:rsidR="002002A9" w:rsidRPr="007B1A90" w:rsidRDefault="002002A9" w:rsidP="00D45DD1">
      <w:pPr>
        <w:numPr>
          <w:ilvl w:val="0"/>
          <w:numId w:val="46"/>
        </w:numPr>
        <w:tabs>
          <w:tab w:val="right" w:pos="900"/>
        </w:tabs>
        <w:spacing w:after="14" w:line="228" w:lineRule="auto"/>
        <w:ind w:left="1530" w:right="-15" w:hanging="630"/>
        <w:jc w:val="both"/>
        <w:rPr>
          <w:rFonts w:eastAsia="MS Mincho"/>
          <w:sz w:val="24"/>
          <w:szCs w:val="24"/>
        </w:rPr>
      </w:pPr>
      <w:r w:rsidRPr="002C187E">
        <w:rPr>
          <w:rFonts w:eastAsia="MS Mincho"/>
          <w:sz w:val="24"/>
          <w:szCs w:val="24"/>
        </w:rPr>
        <w:t xml:space="preserve">Each BCS produces a public key </w:t>
      </w:r>
      <m:oMath>
        <m:sSub>
          <m:sSubPr>
            <m:ctrlPr>
              <w:rPr>
                <w:rFonts w:ascii="Cambria Math" w:eastAsia="Cambria" w:hAnsi="Cambria Math"/>
                <w:i/>
                <w:sz w:val="24"/>
                <w:szCs w:val="24"/>
              </w:rPr>
            </m:ctrlPr>
          </m:sSubPr>
          <m:e>
            <m:r>
              <w:rPr>
                <w:rFonts w:ascii="Cambria Math" w:eastAsia="Cambria" w:hAnsi="Cambria Math"/>
                <w:sz w:val="24"/>
                <w:szCs w:val="24"/>
              </w:rPr>
              <m:t>k</m:t>
            </m:r>
          </m:e>
          <m:sub>
            <m:sSub>
              <m:sSubPr>
                <m:ctrlPr>
                  <w:rPr>
                    <w:rFonts w:ascii="Cambria Math" w:eastAsia="Cambria" w:hAnsi="Cambria Math"/>
                    <w:i/>
                    <w:sz w:val="24"/>
                    <w:szCs w:val="24"/>
                  </w:rPr>
                </m:ctrlPr>
              </m:sSubPr>
              <m:e>
                <m:r>
                  <w:rPr>
                    <w:rFonts w:ascii="Cambria Math" w:eastAsia="Cambria" w:hAnsi="Cambria Math"/>
                    <w:sz w:val="24"/>
                    <w:szCs w:val="24"/>
                  </w:rPr>
                  <m:t>C</m:t>
                </m:r>
              </m:e>
              <m:sub>
                <m:r>
                  <w:rPr>
                    <w:rFonts w:ascii="Cambria Math" w:eastAsia="Cambria" w:hAnsi="Cambria Math"/>
                    <w:sz w:val="24"/>
                    <w:szCs w:val="24"/>
                  </w:rPr>
                  <m:t>i</m:t>
                </m:r>
              </m:sub>
            </m:sSub>
          </m:sub>
        </m:sSub>
      </m:oMath>
      <w:r w:rsidRPr="007B1A90">
        <w:rPr>
          <w:rFonts w:eastAsia="Cambria"/>
          <w:i/>
          <w:sz w:val="24"/>
          <w:szCs w:val="24"/>
          <w:vertAlign w:val="subscript"/>
        </w:rPr>
        <w:t xml:space="preserve"> </w:t>
      </w:r>
      <w:r w:rsidRPr="007B1A90">
        <w:rPr>
          <w:rFonts w:eastAsia="MS Mincho"/>
          <w:sz w:val="24"/>
          <w:szCs w:val="24"/>
        </w:rPr>
        <w:t xml:space="preserve">for an encryption scheme. </w:t>
      </w:r>
    </w:p>
    <w:p w14:paraId="3131FC49" w14:textId="77777777" w:rsidR="002002A9" w:rsidRPr="007B1A90" w:rsidRDefault="002002A9" w:rsidP="00D45DD1">
      <w:pPr>
        <w:numPr>
          <w:ilvl w:val="0"/>
          <w:numId w:val="46"/>
        </w:numPr>
        <w:tabs>
          <w:tab w:val="right" w:pos="900"/>
        </w:tabs>
        <w:spacing w:after="149" w:line="228" w:lineRule="auto"/>
        <w:ind w:left="1530" w:right="-15" w:hanging="630"/>
        <w:jc w:val="both"/>
        <w:rPr>
          <w:rFonts w:eastAsia="MS Mincho"/>
          <w:sz w:val="24"/>
          <w:szCs w:val="24"/>
        </w:rPr>
      </w:pPr>
      <w:r w:rsidRPr="007B1A90">
        <w:rPr>
          <w:rFonts w:eastAsia="MS Mincho"/>
          <w:sz w:val="24"/>
          <w:szCs w:val="24"/>
        </w:rPr>
        <w:t xml:space="preserve">Two unique hash chain seeds </w:t>
      </w:r>
      <w:r w:rsidRPr="007B1A90">
        <w:rPr>
          <w:rFonts w:eastAsia="Cambria"/>
          <w:i/>
          <w:sz w:val="24"/>
          <w:szCs w:val="24"/>
        </w:rPr>
        <w:t>zp</w:t>
      </w:r>
      <w:r w:rsidRPr="007B1A90">
        <w:rPr>
          <w:rFonts w:eastAsia="Cambria"/>
          <w:sz w:val="24"/>
          <w:szCs w:val="24"/>
          <w:vertAlign w:val="subscript"/>
        </w:rPr>
        <w:t xml:space="preserve">0 </w:t>
      </w:r>
      <w:r w:rsidRPr="007B1A90">
        <w:rPr>
          <w:rFonts w:eastAsia="MS Mincho"/>
          <w:sz w:val="24"/>
          <w:szCs w:val="24"/>
        </w:rPr>
        <w:t xml:space="preserve">and </w:t>
      </w:r>
      <w:r w:rsidRPr="007B1A90">
        <w:rPr>
          <w:rFonts w:eastAsia="Cambria"/>
          <w:i/>
          <w:sz w:val="24"/>
          <w:szCs w:val="24"/>
        </w:rPr>
        <w:t>zi</w:t>
      </w:r>
      <w:r w:rsidRPr="007B1A90">
        <w:rPr>
          <w:rFonts w:eastAsia="Cambria"/>
          <w:sz w:val="24"/>
          <w:szCs w:val="24"/>
          <w:vertAlign w:val="subscript"/>
        </w:rPr>
        <w:t>0</w:t>
      </w:r>
      <w:r w:rsidRPr="007B1A90">
        <w:rPr>
          <w:rFonts w:eastAsia="MS Mincho"/>
          <w:sz w:val="24"/>
          <w:szCs w:val="24"/>
        </w:rPr>
        <w:t>, one for the public audit part and one for the internal audit part. These seeds are computed as cryptographic hashes of a string representing in a unique, unambiguous and unpredictable way the description of the election, to which is concatenated a special string indicating the chain in which that seed must be used.</w:t>
      </w:r>
    </w:p>
    <w:p w14:paraId="65A8517C" w14:textId="4A2B8B06" w:rsidR="002002A9" w:rsidRPr="007B1A90" w:rsidRDefault="00D52412" w:rsidP="002002A9">
      <w:pPr>
        <w:ind w:left="1260"/>
        <w:rPr>
          <w:rFonts w:eastAsia="MS Mincho"/>
          <w:sz w:val="24"/>
          <w:szCs w:val="24"/>
        </w:rPr>
      </w:pPr>
      <w:r w:rsidRPr="00D52412">
        <w:rPr>
          <w:rFonts w:eastAsia="MS Mincho"/>
          <w:sz w:val="24"/>
          <w:szCs w:val="24"/>
        </w:rPr>
        <w:t xml:space="preserve">The unpredictability may </w:t>
      </w:r>
      <w:r w:rsidR="00E065A5">
        <w:rPr>
          <w:rFonts w:eastAsia="MS Mincho"/>
          <w:sz w:val="24"/>
          <w:szCs w:val="24"/>
        </w:rPr>
        <w:t>be produced by</w:t>
      </w:r>
      <w:r>
        <w:rPr>
          <w:rFonts w:eastAsia="MS Mincho"/>
          <w:sz w:val="24"/>
          <w:szCs w:val="24"/>
        </w:rPr>
        <w:t xml:space="preserve"> a</w:t>
      </w:r>
      <w:r w:rsidRPr="00D52412">
        <w:rPr>
          <w:rFonts w:eastAsia="MS Mincho"/>
          <w:sz w:val="24"/>
          <w:szCs w:val="24"/>
        </w:rPr>
        <w:t xml:space="preserve"> variety of methods th</w:t>
      </w:r>
      <w:r>
        <w:rPr>
          <w:rFonts w:eastAsia="MS Mincho"/>
          <w:sz w:val="24"/>
          <w:szCs w:val="24"/>
        </w:rPr>
        <w:t>at</w:t>
      </w:r>
      <w:r w:rsidRPr="00D52412">
        <w:rPr>
          <w:rFonts w:eastAsia="MS Mincho"/>
          <w:sz w:val="24"/>
          <w:szCs w:val="24"/>
        </w:rPr>
        <w:t xml:space="preserve"> generate</w:t>
      </w:r>
      <w:r>
        <w:rPr>
          <w:rFonts w:eastAsia="MS Mincho"/>
          <w:sz w:val="24"/>
          <w:szCs w:val="24"/>
        </w:rPr>
        <w:t xml:space="preserve"> a</w:t>
      </w:r>
      <w:r w:rsidRPr="00D52412">
        <w:rPr>
          <w:rFonts w:eastAsia="MS Mincho"/>
          <w:sz w:val="24"/>
          <w:szCs w:val="24"/>
        </w:rPr>
        <w:t xml:space="preserve"> random outcome on election morning in each polling station</w:t>
      </w:r>
      <w:r w:rsidR="00E065A5">
        <w:rPr>
          <w:rFonts w:eastAsia="MS Mincho"/>
          <w:sz w:val="24"/>
          <w:szCs w:val="24"/>
        </w:rPr>
        <w:t>;</w:t>
      </w:r>
      <w:r>
        <w:rPr>
          <w:rFonts w:eastAsia="MS Mincho"/>
          <w:sz w:val="24"/>
          <w:szCs w:val="24"/>
        </w:rPr>
        <w:t xml:space="preserve"> </w:t>
      </w:r>
      <w:proofErr w:type="spellStart"/>
      <w:r>
        <w:rPr>
          <w:rFonts w:eastAsia="MS Mincho"/>
          <w:sz w:val="24"/>
          <w:szCs w:val="24"/>
        </w:rPr>
        <w:t>pollworkers</w:t>
      </w:r>
      <w:proofErr w:type="spellEnd"/>
      <w:r w:rsidR="00E065A5">
        <w:rPr>
          <w:rFonts w:eastAsia="MS Mincho"/>
          <w:sz w:val="24"/>
          <w:szCs w:val="24"/>
        </w:rPr>
        <w:t xml:space="preserve"> then</w:t>
      </w:r>
      <w:r>
        <w:rPr>
          <w:rFonts w:eastAsia="MS Mincho"/>
          <w:sz w:val="24"/>
          <w:szCs w:val="24"/>
        </w:rPr>
        <w:t xml:space="preserve"> </w:t>
      </w:r>
      <w:r w:rsidRPr="00D52412">
        <w:rPr>
          <w:rFonts w:eastAsia="MS Mincho"/>
          <w:sz w:val="24"/>
          <w:szCs w:val="24"/>
        </w:rPr>
        <w:t xml:space="preserve">enter the outcome into the </w:t>
      </w:r>
      <w:proofErr w:type="gramStart"/>
      <w:r w:rsidRPr="00D52412">
        <w:rPr>
          <w:rFonts w:eastAsia="MS Mincho"/>
          <w:sz w:val="24"/>
          <w:szCs w:val="24"/>
        </w:rPr>
        <w:t>controller.</w:t>
      </w:r>
      <w:r w:rsidR="002002A9" w:rsidRPr="007B1A90">
        <w:rPr>
          <w:rFonts w:eastAsia="MS Mincho"/>
          <w:sz w:val="24"/>
          <w:szCs w:val="24"/>
        </w:rPr>
        <w:t>.</w:t>
      </w:r>
      <w:proofErr w:type="gramEnd"/>
    </w:p>
    <w:p w14:paraId="054B0181" w14:textId="77777777" w:rsidR="002002A9" w:rsidRPr="007B1A90" w:rsidRDefault="002002A9" w:rsidP="002002A9">
      <w:pPr>
        <w:ind w:left="1260"/>
        <w:rPr>
          <w:rFonts w:eastAsia="MS Mincho"/>
          <w:sz w:val="24"/>
          <w:szCs w:val="24"/>
        </w:rPr>
      </w:pPr>
    </w:p>
    <w:p w14:paraId="29856437" w14:textId="77777777" w:rsidR="002002A9" w:rsidRPr="002C187E" w:rsidRDefault="002002A9" w:rsidP="002002A9">
      <w:pPr>
        <w:spacing w:after="219"/>
        <w:ind w:left="1260"/>
        <w:rPr>
          <w:rFonts w:eastAsia="MS Mincho"/>
          <w:sz w:val="24"/>
          <w:szCs w:val="24"/>
        </w:rPr>
      </w:pPr>
      <w:r w:rsidRPr="007B1A90">
        <w:rPr>
          <w:rFonts w:eastAsia="MS Mincho"/>
          <w:sz w:val="24"/>
          <w:szCs w:val="24"/>
        </w:rPr>
        <w:lastRenderedPageBreak/>
        <w:t xml:space="preserve">All voting stations are initialized with </w:t>
      </w:r>
      <w:proofErr w:type="spellStart"/>
      <w:r w:rsidRPr="007B1A90">
        <w:rPr>
          <w:rFonts w:eastAsia="Cambria"/>
          <w:i/>
          <w:sz w:val="24"/>
          <w:szCs w:val="24"/>
        </w:rPr>
        <w:t>k</w:t>
      </w:r>
      <w:r w:rsidRPr="007B1A90">
        <w:rPr>
          <w:rFonts w:eastAsia="Cambria"/>
          <w:i/>
          <w:sz w:val="24"/>
          <w:szCs w:val="24"/>
          <w:vertAlign w:val="subscript"/>
        </w:rPr>
        <w:t>T</w:t>
      </w:r>
      <w:proofErr w:type="spellEnd"/>
      <w:r w:rsidRPr="007B1A90">
        <w:rPr>
          <w:rFonts w:eastAsia="MS Mincho"/>
          <w:sz w:val="24"/>
          <w:szCs w:val="24"/>
        </w:rPr>
        <w:t xml:space="preserve">, </w:t>
      </w:r>
      <m:oMath>
        <m:sSub>
          <m:sSubPr>
            <m:ctrlPr>
              <w:rPr>
                <w:rFonts w:ascii="Cambria Math" w:eastAsia="Cambria" w:hAnsi="Cambria Math"/>
                <w:i/>
                <w:sz w:val="24"/>
                <w:szCs w:val="24"/>
              </w:rPr>
            </m:ctrlPr>
          </m:sSubPr>
          <m:e>
            <m:r>
              <w:rPr>
                <w:rFonts w:ascii="Cambria Math" w:eastAsia="Cambria" w:hAnsi="Cambria Math"/>
                <w:sz w:val="24"/>
                <w:szCs w:val="24"/>
              </w:rPr>
              <m:t>k</m:t>
            </m:r>
          </m:e>
          <m:sub>
            <m:sSub>
              <m:sSubPr>
                <m:ctrlPr>
                  <w:rPr>
                    <w:rFonts w:ascii="Cambria Math" w:eastAsia="Cambria" w:hAnsi="Cambria Math"/>
                    <w:i/>
                    <w:sz w:val="24"/>
                    <w:szCs w:val="24"/>
                  </w:rPr>
                </m:ctrlPr>
              </m:sSubPr>
              <m:e>
                <m:r>
                  <w:rPr>
                    <w:rFonts w:ascii="Cambria Math" w:eastAsia="Cambria" w:hAnsi="Cambria Math"/>
                    <w:sz w:val="24"/>
                    <w:szCs w:val="24"/>
                  </w:rPr>
                  <m:t>C</m:t>
                </m:r>
              </m:e>
              <m:sub>
                <m:r>
                  <w:rPr>
                    <w:rFonts w:ascii="Cambria Math" w:eastAsia="Cambria" w:hAnsi="Cambria Math"/>
                    <w:sz w:val="24"/>
                    <w:szCs w:val="24"/>
                  </w:rPr>
                  <m:t>1…n</m:t>
                </m:r>
              </m:sub>
            </m:sSub>
          </m:sub>
        </m:sSub>
      </m:oMath>
      <w:r w:rsidRPr="002C187E">
        <w:rPr>
          <w:rFonts w:eastAsia="MS Mincho"/>
          <w:sz w:val="24"/>
          <w:szCs w:val="24"/>
        </w:rPr>
        <w:t xml:space="preserve">, </w:t>
      </w:r>
      <w:r w:rsidRPr="002C187E">
        <w:rPr>
          <w:rFonts w:eastAsia="Cambria"/>
          <w:i/>
          <w:sz w:val="24"/>
          <w:szCs w:val="24"/>
        </w:rPr>
        <w:t>zp</w:t>
      </w:r>
      <w:r w:rsidRPr="002C187E">
        <w:rPr>
          <w:rFonts w:eastAsia="Cambria"/>
          <w:sz w:val="24"/>
          <w:szCs w:val="24"/>
          <w:vertAlign w:val="subscript"/>
        </w:rPr>
        <w:t>0</w:t>
      </w:r>
      <w:r w:rsidRPr="002C187E">
        <w:rPr>
          <w:rFonts w:eastAsia="MS Mincho"/>
          <w:sz w:val="24"/>
          <w:szCs w:val="24"/>
        </w:rPr>
        <w:t xml:space="preserve">, </w:t>
      </w:r>
      <w:r w:rsidRPr="002C187E">
        <w:rPr>
          <w:rFonts w:eastAsia="Cambria"/>
          <w:i/>
          <w:sz w:val="24"/>
          <w:szCs w:val="24"/>
        </w:rPr>
        <w:t>zi</w:t>
      </w:r>
      <w:r w:rsidRPr="002C187E">
        <w:rPr>
          <w:rFonts w:eastAsia="Cambria"/>
          <w:sz w:val="24"/>
          <w:szCs w:val="24"/>
          <w:vertAlign w:val="subscript"/>
        </w:rPr>
        <w:t>0</w:t>
      </w:r>
      <w:r w:rsidRPr="002C187E">
        <w:rPr>
          <w:rFonts w:eastAsia="MS Mincho"/>
          <w:sz w:val="24"/>
          <w:szCs w:val="24"/>
        </w:rPr>
        <w:t xml:space="preserve">. The ballot boxes are initialized with </w:t>
      </w:r>
      <m:oMath>
        <m:sSub>
          <m:sSubPr>
            <m:ctrlPr>
              <w:rPr>
                <w:rFonts w:ascii="Cambria Math" w:eastAsia="Cambria" w:hAnsi="Cambria Math"/>
                <w:i/>
                <w:sz w:val="24"/>
                <w:szCs w:val="24"/>
              </w:rPr>
            </m:ctrlPr>
          </m:sSubPr>
          <m:e>
            <m:r>
              <w:rPr>
                <w:rFonts w:ascii="Cambria Math" w:eastAsia="Cambria" w:hAnsi="Cambria Math"/>
                <w:sz w:val="24"/>
                <w:szCs w:val="24"/>
              </w:rPr>
              <m:t>k</m:t>
            </m:r>
          </m:e>
          <m:sub>
            <m:sSub>
              <m:sSubPr>
                <m:ctrlPr>
                  <w:rPr>
                    <w:rFonts w:ascii="Cambria Math" w:eastAsia="Cambria" w:hAnsi="Cambria Math"/>
                    <w:i/>
                    <w:sz w:val="24"/>
                    <w:szCs w:val="24"/>
                  </w:rPr>
                </m:ctrlPr>
              </m:sSubPr>
              <m:e>
                <m:r>
                  <w:rPr>
                    <w:rFonts w:ascii="Cambria Math" w:eastAsia="Cambria" w:hAnsi="Cambria Math"/>
                    <w:sz w:val="24"/>
                    <w:szCs w:val="24"/>
                  </w:rPr>
                  <m:t>C</m:t>
                </m:r>
              </m:e>
              <m:sub>
                <m:r>
                  <w:rPr>
                    <w:rFonts w:ascii="Cambria Math" w:eastAsia="Cambria" w:hAnsi="Cambria Math"/>
                    <w:sz w:val="24"/>
                    <w:szCs w:val="24"/>
                  </w:rPr>
                  <m:t>1…n</m:t>
                </m:r>
              </m:sub>
            </m:sSub>
          </m:sub>
        </m:sSub>
      </m:oMath>
      <w:r w:rsidRPr="002C187E">
        <w:rPr>
          <w:rFonts w:eastAsia="MS Mincho"/>
          <w:sz w:val="24"/>
          <w:szCs w:val="24"/>
        </w:rPr>
        <w:t xml:space="preserve">, </w:t>
      </w:r>
      <w:r w:rsidRPr="002C187E">
        <w:rPr>
          <w:rFonts w:eastAsia="Cambria"/>
          <w:i/>
          <w:sz w:val="24"/>
          <w:szCs w:val="24"/>
        </w:rPr>
        <w:t>zp</w:t>
      </w:r>
      <w:r w:rsidRPr="002C187E">
        <w:rPr>
          <w:rFonts w:eastAsia="Cambria"/>
          <w:sz w:val="24"/>
          <w:szCs w:val="24"/>
          <w:vertAlign w:val="subscript"/>
        </w:rPr>
        <w:t xml:space="preserve">0 </w:t>
      </w:r>
      <w:r w:rsidRPr="002C187E">
        <w:rPr>
          <w:rFonts w:eastAsia="MS Mincho"/>
          <w:sz w:val="24"/>
          <w:szCs w:val="24"/>
        </w:rPr>
        <w:t xml:space="preserve">and </w:t>
      </w:r>
      <w:r w:rsidRPr="002C187E">
        <w:rPr>
          <w:rFonts w:eastAsia="Cambria"/>
          <w:i/>
          <w:sz w:val="24"/>
          <w:szCs w:val="24"/>
        </w:rPr>
        <w:t>zi</w:t>
      </w:r>
      <w:r w:rsidRPr="002C187E">
        <w:rPr>
          <w:rFonts w:eastAsia="Cambria"/>
          <w:sz w:val="24"/>
          <w:szCs w:val="24"/>
          <w:vertAlign w:val="subscript"/>
        </w:rPr>
        <w:t>0</w:t>
      </w:r>
      <w:r w:rsidRPr="002C187E">
        <w:rPr>
          <w:rFonts w:eastAsia="MS Mincho"/>
          <w:sz w:val="24"/>
          <w:szCs w:val="24"/>
        </w:rPr>
        <w:t>.</w:t>
      </w:r>
    </w:p>
    <w:p w14:paraId="7D626E37" w14:textId="77777777" w:rsidR="002002A9" w:rsidRPr="002C187E" w:rsidRDefault="002002A9" w:rsidP="002002A9">
      <w:pPr>
        <w:spacing w:after="87"/>
        <w:ind w:right="-15"/>
        <w:rPr>
          <w:rFonts w:eastAsia="MS Mincho"/>
          <w:b/>
          <w:sz w:val="24"/>
          <w:szCs w:val="24"/>
        </w:rPr>
      </w:pPr>
    </w:p>
    <w:p w14:paraId="442B24D3" w14:textId="77777777" w:rsidR="002002A9" w:rsidRPr="002C187E" w:rsidRDefault="002002A9" w:rsidP="002002A9">
      <w:pPr>
        <w:spacing w:after="87"/>
        <w:ind w:left="720" w:right="-15"/>
        <w:rPr>
          <w:rFonts w:eastAsia="MS Mincho"/>
          <w:b/>
          <w:sz w:val="24"/>
          <w:szCs w:val="24"/>
        </w:rPr>
      </w:pPr>
      <w:r w:rsidRPr="002C187E">
        <w:rPr>
          <w:rFonts w:eastAsia="Calibri"/>
          <w:b/>
          <w:sz w:val="24"/>
          <w:szCs w:val="24"/>
        </w:rPr>
        <w:t>1.3. Voter identification</w:t>
      </w:r>
    </w:p>
    <w:p w14:paraId="46307B68" w14:textId="77777777" w:rsidR="002002A9" w:rsidRPr="002C187E" w:rsidRDefault="002002A9" w:rsidP="002002A9">
      <w:pPr>
        <w:tabs>
          <w:tab w:val="right" w:pos="1170"/>
        </w:tabs>
        <w:spacing w:after="222"/>
        <w:ind w:left="1170"/>
        <w:rPr>
          <w:rFonts w:eastAsia="MS Mincho"/>
          <w:sz w:val="24"/>
          <w:szCs w:val="24"/>
        </w:rPr>
      </w:pPr>
      <w:r w:rsidRPr="002C187E">
        <w:rPr>
          <w:rFonts w:eastAsia="MS Mincho"/>
          <w:sz w:val="24"/>
          <w:szCs w:val="24"/>
        </w:rPr>
        <w:t xml:space="preserve">When signing-in, a voter receives a token </w:t>
      </w:r>
      <w:r w:rsidRPr="002C187E">
        <w:rPr>
          <w:rFonts w:eastAsia="Cambria"/>
          <w:i/>
          <w:sz w:val="24"/>
          <w:szCs w:val="24"/>
        </w:rPr>
        <w:t xml:space="preserve">t </w:t>
      </w:r>
      <w:r w:rsidRPr="002C187E">
        <w:rPr>
          <w:rFonts w:eastAsia="MS Mincho"/>
          <w:sz w:val="24"/>
          <w:szCs w:val="24"/>
        </w:rPr>
        <w:t xml:space="preserve">associated to his ballot style </w:t>
      </w:r>
      <w:proofErr w:type="spellStart"/>
      <w:r w:rsidRPr="002C187E">
        <w:rPr>
          <w:rFonts w:eastAsia="Cambria"/>
          <w:i/>
          <w:sz w:val="24"/>
          <w:szCs w:val="24"/>
        </w:rPr>
        <w:t>bst</w:t>
      </w:r>
      <w:proofErr w:type="spellEnd"/>
      <w:r w:rsidRPr="002C187E">
        <w:rPr>
          <w:rFonts w:eastAsia="MS Mincho"/>
          <w:sz w:val="24"/>
          <w:szCs w:val="24"/>
        </w:rPr>
        <w:t xml:space="preserve">. This token is made in such a way that it can be used only once. Recovery procedures are decided in the case a voter claims that his token was consumed by a </w:t>
      </w:r>
      <w:r w:rsidRPr="002C187E">
        <w:rPr>
          <w:rFonts w:eastAsia="Calibri"/>
          <w:sz w:val="24"/>
          <w:szCs w:val="24"/>
        </w:rPr>
        <w:t xml:space="preserve">Voting Station </w:t>
      </w:r>
      <w:r w:rsidRPr="002C187E">
        <w:rPr>
          <w:rFonts w:eastAsia="MS Mincho"/>
          <w:sz w:val="24"/>
          <w:szCs w:val="24"/>
        </w:rPr>
        <w:t>that did not return a paper ballot.</w:t>
      </w:r>
    </w:p>
    <w:p w14:paraId="4CFB2CEE" w14:textId="77777777" w:rsidR="002002A9" w:rsidRPr="002C187E" w:rsidRDefault="002002A9" w:rsidP="002002A9">
      <w:pPr>
        <w:spacing w:after="222"/>
        <w:ind w:left="1080"/>
        <w:rPr>
          <w:rFonts w:eastAsia="MS Mincho"/>
          <w:sz w:val="24"/>
          <w:szCs w:val="24"/>
        </w:rPr>
      </w:pPr>
    </w:p>
    <w:p w14:paraId="5AF792BB" w14:textId="77777777" w:rsidR="002002A9" w:rsidRPr="002C187E" w:rsidRDefault="002002A9" w:rsidP="002002A9">
      <w:pPr>
        <w:spacing w:after="87"/>
        <w:ind w:left="720" w:right="-15"/>
        <w:rPr>
          <w:rFonts w:eastAsia="MS Mincho"/>
          <w:sz w:val="24"/>
          <w:szCs w:val="24"/>
        </w:rPr>
      </w:pPr>
      <w:r w:rsidRPr="002C187E">
        <w:rPr>
          <w:rFonts w:eastAsia="Calibri"/>
          <w:b/>
          <w:sz w:val="24"/>
          <w:szCs w:val="24"/>
        </w:rPr>
        <w:t>1.4. At the Ballot Marking Device</w:t>
      </w:r>
    </w:p>
    <w:p w14:paraId="66C4FBD4" w14:textId="77777777" w:rsidR="002002A9" w:rsidRPr="002C187E" w:rsidRDefault="002002A9" w:rsidP="002002A9">
      <w:pPr>
        <w:ind w:left="1158"/>
        <w:rPr>
          <w:rFonts w:eastAsia="MS Mincho"/>
          <w:sz w:val="24"/>
          <w:szCs w:val="24"/>
        </w:rPr>
      </w:pPr>
      <w:r w:rsidRPr="002C187E">
        <w:rPr>
          <w:rFonts w:eastAsia="MS Mincho"/>
          <w:sz w:val="24"/>
          <w:szCs w:val="24"/>
        </w:rPr>
        <w:t xml:space="preserve">When entering the booth, the voter enters his token and the </w:t>
      </w:r>
      <w:r w:rsidRPr="002C187E">
        <w:rPr>
          <w:rFonts w:eastAsia="Calibri"/>
          <w:sz w:val="24"/>
          <w:szCs w:val="24"/>
        </w:rPr>
        <w:t xml:space="preserve">Voting Station </w:t>
      </w:r>
      <w:r w:rsidRPr="002C187E">
        <w:rPr>
          <w:rFonts w:eastAsia="MS Mincho"/>
          <w:sz w:val="24"/>
          <w:szCs w:val="24"/>
        </w:rPr>
        <w:t xml:space="preserve">displays an empty ballot of style </w:t>
      </w:r>
      <w:proofErr w:type="spellStart"/>
      <w:r w:rsidRPr="002C187E">
        <w:rPr>
          <w:rFonts w:eastAsia="Cambria"/>
          <w:i/>
          <w:sz w:val="24"/>
          <w:szCs w:val="24"/>
        </w:rPr>
        <w:t>bst</w:t>
      </w:r>
      <w:proofErr w:type="spellEnd"/>
      <w:r w:rsidRPr="002C187E">
        <w:rPr>
          <w:rFonts w:eastAsia="MS Mincho"/>
          <w:sz w:val="24"/>
          <w:szCs w:val="24"/>
        </w:rPr>
        <w:t xml:space="preserve">, so that the voter can make his selection </w:t>
      </w:r>
      <w:r w:rsidRPr="002C187E">
        <w:rPr>
          <w:rFonts w:eastAsia="Cambria"/>
          <w:i/>
          <w:sz w:val="24"/>
          <w:szCs w:val="24"/>
        </w:rPr>
        <w:t>v</w:t>
      </w:r>
      <w:r w:rsidRPr="002C187E">
        <w:rPr>
          <w:rFonts w:eastAsia="MS Mincho"/>
          <w:sz w:val="24"/>
          <w:szCs w:val="24"/>
        </w:rPr>
        <w:t>.</w:t>
      </w:r>
    </w:p>
    <w:p w14:paraId="2DFDE36F" w14:textId="77777777" w:rsidR="002002A9" w:rsidRPr="002C187E" w:rsidRDefault="002002A9" w:rsidP="002002A9">
      <w:pPr>
        <w:spacing w:after="171"/>
        <w:ind w:left="438" w:firstLine="720"/>
        <w:rPr>
          <w:rFonts w:eastAsia="MS Mincho"/>
          <w:sz w:val="24"/>
          <w:szCs w:val="24"/>
        </w:rPr>
      </w:pPr>
    </w:p>
    <w:p w14:paraId="000AF6FD" w14:textId="77777777" w:rsidR="002002A9" w:rsidRPr="002C187E" w:rsidRDefault="002002A9" w:rsidP="002002A9">
      <w:pPr>
        <w:spacing w:after="171"/>
        <w:ind w:left="438" w:firstLine="720"/>
        <w:rPr>
          <w:rFonts w:eastAsia="MS Mincho"/>
          <w:sz w:val="24"/>
          <w:szCs w:val="24"/>
        </w:rPr>
      </w:pPr>
      <w:r w:rsidRPr="002C187E">
        <w:rPr>
          <w:rFonts w:eastAsia="MS Mincho"/>
          <w:sz w:val="24"/>
          <w:szCs w:val="24"/>
        </w:rPr>
        <w:t xml:space="preserve">The </w:t>
      </w:r>
      <w:r w:rsidRPr="002C187E">
        <w:rPr>
          <w:rFonts w:eastAsia="Calibri"/>
          <w:sz w:val="24"/>
          <w:szCs w:val="24"/>
        </w:rPr>
        <w:t xml:space="preserve">Voting Station </w:t>
      </w:r>
      <w:r w:rsidRPr="002C187E">
        <w:rPr>
          <w:rFonts w:eastAsia="MS Mincho"/>
          <w:sz w:val="24"/>
          <w:szCs w:val="24"/>
        </w:rPr>
        <w:t>processes these choices as follows:</w:t>
      </w:r>
    </w:p>
    <w:p w14:paraId="3FB1FD56" w14:textId="77777777" w:rsidR="002002A9" w:rsidRPr="002C187E" w:rsidRDefault="002002A9" w:rsidP="002002A9">
      <w:pPr>
        <w:ind w:left="1710" w:hanging="540"/>
        <w:rPr>
          <w:rFonts w:eastAsia="MS Mincho"/>
          <w:sz w:val="24"/>
          <w:szCs w:val="24"/>
        </w:rPr>
      </w:pPr>
      <w:r w:rsidRPr="002C187E">
        <w:rPr>
          <w:rFonts w:eastAsia="MS Mincho"/>
          <w:sz w:val="24"/>
          <w:szCs w:val="24"/>
        </w:rPr>
        <w:t xml:space="preserve">— </w:t>
      </w:r>
      <w:r w:rsidRPr="002C187E">
        <w:rPr>
          <w:rFonts w:eastAsia="MS Mincho"/>
          <w:sz w:val="24"/>
          <w:szCs w:val="24"/>
        </w:rPr>
        <w:tab/>
        <w:t>It broadcasts the information that the token introduced by the user is consumed.</w:t>
      </w:r>
    </w:p>
    <w:p w14:paraId="2A509347" w14:textId="77777777" w:rsidR="002002A9" w:rsidRPr="002C187E" w:rsidRDefault="002002A9" w:rsidP="002002A9">
      <w:pPr>
        <w:ind w:left="1710" w:hanging="540"/>
        <w:rPr>
          <w:rFonts w:eastAsia="MS Mincho"/>
          <w:sz w:val="24"/>
          <w:szCs w:val="24"/>
        </w:rPr>
      </w:pPr>
      <w:r w:rsidRPr="002C187E">
        <w:rPr>
          <w:rFonts w:eastAsia="MS Mincho"/>
          <w:sz w:val="24"/>
          <w:szCs w:val="24"/>
        </w:rPr>
        <w:t xml:space="preserve">— </w:t>
      </w:r>
      <w:r w:rsidRPr="002C187E">
        <w:rPr>
          <w:rFonts w:eastAsia="MS Mincho"/>
          <w:sz w:val="24"/>
          <w:szCs w:val="24"/>
        </w:rPr>
        <w:tab/>
        <w:t xml:space="preserve">It selects an unpredictable ballot identifier </w:t>
      </w:r>
      <m:oMath>
        <m:r>
          <w:rPr>
            <w:rFonts w:ascii="Cambria Math" w:eastAsia="Cambria" w:hAnsi="Cambria Math"/>
            <w:sz w:val="24"/>
            <w:szCs w:val="24"/>
          </w:rPr>
          <m:t>pid</m:t>
        </m:r>
        <m:sSub>
          <m:sSubPr>
            <m:ctrlPr>
              <w:rPr>
                <w:rFonts w:ascii="Cambria Math" w:eastAsia="Cambria" w:hAnsi="Cambria Math"/>
                <w:i/>
                <w:sz w:val="24"/>
                <w:szCs w:val="24"/>
              </w:rPr>
            </m:ctrlPr>
          </m:sSubPr>
          <m:e>
            <m:r>
              <m:rPr>
                <m:sty m:val="p"/>
              </m:rPr>
              <w:rPr>
                <w:rFonts w:ascii="Cambria Math" w:eastAsia="Cambria" w:hAnsi="Cambria Math"/>
                <w:sz w:val="24"/>
                <w:szCs w:val="24"/>
              </w:rPr>
              <w:softHyphen/>
            </m:r>
          </m:e>
          <m:sub>
            <m:r>
              <w:rPr>
                <w:rFonts w:ascii="Cambria Math" w:eastAsia="Cambria" w:hAnsi="Cambria Math"/>
                <w:sz w:val="24"/>
                <w:szCs w:val="24"/>
              </w:rPr>
              <m:t>p</m:t>
            </m:r>
          </m:sub>
        </m:sSub>
      </m:oMath>
      <w:r w:rsidRPr="002C187E">
        <w:rPr>
          <w:rFonts w:eastAsia="Cambria"/>
          <w:i/>
          <w:sz w:val="24"/>
          <w:szCs w:val="24"/>
        </w:rPr>
        <w:t xml:space="preserve"> </w:t>
      </w:r>
      <w:r w:rsidRPr="002C187E">
        <w:rPr>
          <w:rFonts w:eastAsia="MS Mincho"/>
          <w:sz w:val="24"/>
          <w:szCs w:val="24"/>
        </w:rPr>
        <w:t xml:space="preserve">(e.g., as a UUID) for each page which will ultimately be printed as part of the paper voting record.  These </w:t>
      </w:r>
      <m:oMath>
        <m:r>
          <w:rPr>
            <w:rFonts w:ascii="Cambria Math" w:eastAsia="MS Mincho" w:hAnsi="Cambria Math"/>
            <w:sz w:val="24"/>
            <w:szCs w:val="24"/>
          </w:rPr>
          <m:t>pi</m:t>
        </m:r>
        <m:sSub>
          <m:sSubPr>
            <m:ctrlPr>
              <w:rPr>
                <w:rFonts w:ascii="Cambria Math" w:eastAsia="MS Mincho" w:hAnsi="Cambria Math"/>
                <w:i/>
                <w:sz w:val="24"/>
                <w:szCs w:val="24"/>
              </w:rPr>
            </m:ctrlPr>
          </m:sSubPr>
          <m:e>
            <m:r>
              <w:rPr>
                <w:rFonts w:ascii="Cambria Math" w:eastAsia="MS Mincho" w:hAnsi="Cambria Math"/>
                <w:sz w:val="24"/>
                <w:szCs w:val="24"/>
              </w:rPr>
              <m:t>d</m:t>
            </m:r>
          </m:e>
          <m:sub>
            <m:r>
              <w:rPr>
                <w:rFonts w:ascii="Cambria Math" w:eastAsia="MS Mincho" w:hAnsi="Cambria Math"/>
                <w:sz w:val="24"/>
                <w:szCs w:val="24"/>
              </w:rPr>
              <m:t>p</m:t>
            </m:r>
          </m:sub>
        </m:sSub>
      </m:oMath>
      <w:r w:rsidRPr="002C187E">
        <w:rPr>
          <w:rFonts w:eastAsia="Cambria"/>
          <w:i/>
          <w:sz w:val="24"/>
          <w:szCs w:val="24"/>
        </w:rPr>
        <w:t xml:space="preserve"> </w:t>
      </w:r>
      <w:r w:rsidRPr="002C187E">
        <w:rPr>
          <w:rFonts w:eastAsia="MS Mincho"/>
          <w:sz w:val="24"/>
          <w:szCs w:val="24"/>
        </w:rPr>
        <w:t>must be kept secret and will be part of the risk limiting audit trail.</w:t>
      </w:r>
    </w:p>
    <w:p w14:paraId="702ED365" w14:textId="77777777" w:rsidR="002002A9" w:rsidRPr="002C187E" w:rsidRDefault="002002A9" w:rsidP="002002A9">
      <w:pPr>
        <w:ind w:left="1710" w:hanging="540"/>
        <w:rPr>
          <w:rFonts w:eastAsia="MS Mincho"/>
          <w:sz w:val="24"/>
          <w:szCs w:val="24"/>
        </w:rPr>
      </w:pPr>
      <w:r w:rsidRPr="002C187E">
        <w:rPr>
          <w:rFonts w:eastAsia="MS Mincho"/>
          <w:sz w:val="24"/>
          <w:szCs w:val="24"/>
        </w:rPr>
        <w:t xml:space="preserve">— </w:t>
      </w:r>
      <w:r w:rsidRPr="002C187E">
        <w:rPr>
          <w:rFonts w:eastAsia="MS Mincho"/>
          <w:sz w:val="24"/>
          <w:szCs w:val="24"/>
        </w:rPr>
        <w:tab/>
        <w:t xml:space="preserve">It selects a unique page casting identifier </w:t>
      </w:r>
      <m:oMath>
        <m:r>
          <w:rPr>
            <w:rFonts w:ascii="Cambria Math" w:eastAsia="Cambria" w:hAnsi="Cambria Math"/>
            <w:sz w:val="24"/>
            <w:szCs w:val="24"/>
          </w:rPr>
          <m:t>pci</m:t>
        </m:r>
        <m:sSub>
          <m:sSubPr>
            <m:ctrlPr>
              <w:rPr>
                <w:rFonts w:ascii="Cambria Math" w:eastAsia="Cambria" w:hAnsi="Cambria Math"/>
                <w:i/>
                <w:sz w:val="24"/>
                <w:szCs w:val="24"/>
              </w:rPr>
            </m:ctrlPr>
          </m:sSubPr>
          <m:e>
            <m:r>
              <w:rPr>
                <w:rFonts w:ascii="Cambria Math" w:eastAsia="Cambria" w:hAnsi="Cambria Math"/>
                <w:sz w:val="24"/>
                <w:szCs w:val="24"/>
              </w:rPr>
              <m:t>d</m:t>
            </m:r>
          </m:e>
          <m:sub>
            <m:r>
              <w:rPr>
                <w:rFonts w:ascii="Cambria Math" w:eastAsia="Cambria" w:hAnsi="Cambria Math"/>
                <w:sz w:val="24"/>
                <w:szCs w:val="24"/>
              </w:rPr>
              <m:t>p</m:t>
            </m:r>
          </m:sub>
        </m:sSub>
      </m:oMath>
      <w:r w:rsidRPr="002C187E">
        <w:rPr>
          <w:rFonts w:eastAsia="Cambria"/>
          <w:i/>
          <w:sz w:val="24"/>
          <w:szCs w:val="24"/>
        </w:rPr>
        <w:t xml:space="preserve"> </w:t>
      </w:r>
      <w:r w:rsidRPr="002C187E">
        <w:rPr>
          <w:rFonts w:eastAsia="MS Mincho"/>
          <w:sz w:val="24"/>
          <w:szCs w:val="24"/>
        </w:rPr>
        <w:t xml:space="preserve">(possibly as the concatenation of the </w:t>
      </w:r>
      <w:r w:rsidRPr="002C187E">
        <w:rPr>
          <w:rFonts w:eastAsia="Cambria"/>
          <w:i/>
          <w:sz w:val="24"/>
          <w:szCs w:val="24"/>
        </w:rPr>
        <w:t xml:space="preserve">mid </w:t>
      </w:r>
      <w:r w:rsidRPr="002C187E">
        <w:rPr>
          <w:rFonts w:eastAsia="MS Mincho"/>
          <w:sz w:val="24"/>
          <w:szCs w:val="24"/>
        </w:rPr>
        <w:t xml:space="preserve">and a counter) for each page of the paper voting record. This </w:t>
      </w:r>
      <w:proofErr w:type="spellStart"/>
      <w:r w:rsidRPr="002C187E">
        <w:rPr>
          <w:rFonts w:eastAsia="Cambria"/>
          <w:i/>
          <w:sz w:val="24"/>
          <w:szCs w:val="24"/>
        </w:rPr>
        <w:t>pcid</w:t>
      </w:r>
      <w:r w:rsidRPr="002C187E">
        <w:rPr>
          <w:rFonts w:eastAsia="Cambria"/>
          <w:i/>
          <w:sz w:val="24"/>
          <w:szCs w:val="24"/>
          <w:vertAlign w:val="subscript"/>
        </w:rPr>
        <w:t>p</w:t>
      </w:r>
      <w:proofErr w:type="spellEnd"/>
      <w:r w:rsidRPr="002C187E">
        <w:rPr>
          <w:rFonts w:eastAsia="Cambria"/>
          <w:i/>
          <w:sz w:val="24"/>
          <w:szCs w:val="24"/>
        </w:rPr>
        <w:t xml:space="preserve"> </w:t>
      </w:r>
      <w:r w:rsidRPr="002C187E">
        <w:rPr>
          <w:rFonts w:eastAsia="MS Mincho"/>
          <w:sz w:val="24"/>
          <w:szCs w:val="24"/>
        </w:rPr>
        <w:t>will be used to track whether the ballot page made its way to a ballot box.</w:t>
      </w:r>
    </w:p>
    <w:p w14:paraId="4F70CA45" w14:textId="77777777" w:rsidR="002002A9" w:rsidRPr="002C187E" w:rsidRDefault="002002A9" w:rsidP="002002A9">
      <w:pPr>
        <w:ind w:left="1710" w:hanging="540"/>
        <w:rPr>
          <w:rFonts w:eastAsia="MS Mincho"/>
          <w:sz w:val="24"/>
          <w:szCs w:val="24"/>
        </w:rPr>
      </w:pPr>
      <w:r w:rsidRPr="002C187E">
        <w:rPr>
          <w:rFonts w:eastAsia="MS Mincho"/>
          <w:sz w:val="24"/>
          <w:szCs w:val="24"/>
        </w:rPr>
        <w:t xml:space="preserve">— </w:t>
      </w:r>
      <w:r w:rsidRPr="002C187E">
        <w:rPr>
          <w:rFonts w:eastAsia="MS Mincho"/>
          <w:sz w:val="24"/>
          <w:szCs w:val="24"/>
        </w:rPr>
        <w:tab/>
        <w:t xml:space="preserve">It computes </w:t>
      </w:r>
      <m:oMath>
        <m:sSubSup>
          <m:sSubSupPr>
            <m:ctrlPr>
              <w:rPr>
                <w:rFonts w:ascii="Cambria Math" w:eastAsia="MS Mincho" w:hAnsi="Cambria Math"/>
                <w:i/>
                <w:sz w:val="24"/>
                <w:szCs w:val="24"/>
              </w:rPr>
            </m:ctrlPr>
          </m:sSubSupPr>
          <m:e>
            <m:r>
              <w:rPr>
                <w:rFonts w:ascii="Cambria Math" w:eastAsia="MS Mincho" w:hAnsi="Cambria Math"/>
                <w:sz w:val="24"/>
                <w:szCs w:val="24"/>
              </w:rPr>
              <m:t>c</m:t>
            </m:r>
          </m:e>
          <m:sub>
            <m:r>
              <w:rPr>
                <w:rFonts w:ascii="Cambria Math" w:eastAsia="MS Mincho" w:hAnsi="Cambria Math"/>
                <w:sz w:val="24"/>
                <w:szCs w:val="24"/>
              </w:rPr>
              <m:t>pcid</m:t>
            </m:r>
          </m:sub>
          <m:sup>
            <m:sSub>
              <m:sSubPr>
                <m:ctrlPr>
                  <w:rPr>
                    <w:rFonts w:ascii="Cambria Math" w:eastAsia="MS Mincho" w:hAnsi="Cambria Math"/>
                    <w:i/>
                    <w:sz w:val="24"/>
                    <w:szCs w:val="24"/>
                  </w:rPr>
                </m:ctrlPr>
              </m:sSubPr>
              <m:e>
                <m:r>
                  <w:rPr>
                    <w:rFonts w:ascii="Cambria Math" w:eastAsia="MS Mincho" w:hAnsi="Cambria Math"/>
                    <w:sz w:val="24"/>
                    <w:szCs w:val="24"/>
                  </w:rPr>
                  <m:t>C</m:t>
                </m:r>
              </m:e>
              <m:sub>
                <m:r>
                  <w:rPr>
                    <w:rFonts w:ascii="Cambria Math" w:eastAsia="MS Mincho" w:hAnsi="Cambria Math"/>
                    <w:sz w:val="24"/>
                    <w:szCs w:val="24"/>
                  </w:rPr>
                  <m:t>i</m:t>
                </m:r>
              </m:sub>
            </m:sSub>
          </m:sup>
        </m:sSubSup>
        <m:r>
          <w:rPr>
            <w:rFonts w:ascii="Cambria Math" w:eastAsia="MS Mincho" w:hAnsi="Cambria Math"/>
            <w:sz w:val="24"/>
            <w:szCs w:val="24"/>
          </w:rPr>
          <m:t>=</m:t>
        </m:r>
        <m:sSub>
          <m:sSubPr>
            <m:ctrlPr>
              <w:rPr>
                <w:rFonts w:ascii="Cambria Math" w:eastAsia="MS Mincho" w:hAnsi="Cambria Math"/>
                <w:i/>
                <w:sz w:val="24"/>
                <w:szCs w:val="24"/>
              </w:rPr>
            </m:ctrlPr>
          </m:sSubPr>
          <m:e>
            <m:r>
              <m:rPr>
                <m:sty m:val="p"/>
              </m:rPr>
              <w:rPr>
                <w:rFonts w:ascii="Cambria Math" w:eastAsia="MS Mincho" w:hAnsi="Cambria Math"/>
                <w:sz w:val="24"/>
                <w:szCs w:val="24"/>
              </w:rPr>
              <m:t>Enc</m:t>
            </m:r>
          </m:e>
          <m:sub>
            <m:sSub>
              <m:sSubPr>
                <m:ctrlPr>
                  <w:rPr>
                    <w:rFonts w:ascii="Cambria Math" w:eastAsia="MS Mincho" w:hAnsi="Cambria Math"/>
                    <w:i/>
                    <w:sz w:val="24"/>
                    <w:szCs w:val="24"/>
                  </w:rPr>
                </m:ctrlPr>
              </m:sSubPr>
              <m:e>
                <m:r>
                  <w:rPr>
                    <w:rFonts w:ascii="Cambria Math" w:eastAsia="MS Mincho" w:hAnsi="Cambria Math"/>
                    <w:sz w:val="24"/>
                    <w:szCs w:val="24"/>
                  </w:rPr>
                  <m:t>k</m:t>
                </m:r>
              </m:e>
              <m:sub>
                <m:sSub>
                  <m:sSubPr>
                    <m:ctrlPr>
                      <w:rPr>
                        <w:rFonts w:ascii="Cambria Math" w:eastAsia="MS Mincho" w:hAnsi="Cambria Math"/>
                        <w:i/>
                        <w:sz w:val="24"/>
                        <w:szCs w:val="24"/>
                      </w:rPr>
                    </m:ctrlPr>
                  </m:sSubPr>
                  <m:e>
                    <m:r>
                      <w:rPr>
                        <w:rFonts w:ascii="Cambria Math" w:eastAsia="MS Mincho" w:hAnsi="Cambria Math"/>
                        <w:sz w:val="24"/>
                        <w:szCs w:val="24"/>
                      </w:rPr>
                      <m:t>C</m:t>
                    </m:r>
                  </m:e>
                  <m:sub>
                    <m:r>
                      <w:rPr>
                        <w:rFonts w:ascii="Cambria Math" w:eastAsia="MS Mincho" w:hAnsi="Cambria Math"/>
                        <w:sz w:val="24"/>
                        <w:szCs w:val="24"/>
                      </w:rPr>
                      <m:t>i</m:t>
                    </m:r>
                  </m:sub>
                </m:sSub>
              </m:sub>
            </m:sSub>
          </m:sub>
        </m:sSub>
        <m:r>
          <w:rPr>
            <w:rFonts w:ascii="Cambria Math" w:eastAsia="MS Mincho" w:hAnsi="Cambria Math"/>
            <w:sz w:val="24"/>
            <w:szCs w:val="24"/>
          </w:rPr>
          <m:t>(pci</m:t>
        </m:r>
        <m:sSub>
          <m:sSubPr>
            <m:ctrlPr>
              <w:rPr>
                <w:rFonts w:ascii="Cambria Math" w:eastAsia="MS Mincho" w:hAnsi="Cambria Math"/>
                <w:i/>
                <w:sz w:val="24"/>
                <w:szCs w:val="24"/>
              </w:rPr>
            </m:ctrlPr>
          </m:sSubPr>
          <m:e>
            <m:r>
              <w:rPr>
                <w:rFonts w:ascii="Cambria Math" w:eastAsia="MS Mincho" w:hAnsi="Cambria Math"/>
                <w:sz w:val="24"/>
                <w:szCs w:val="24"/>
              </w:rPr>
              <m:t>d</m:t>
            </m:r>
          </m:e>
          <m:sub>
            <m:r>
              <w:rPr>
                <w:rFonts w:ascii="Cambria Math" w:eastAsia="MS Mincho" w:hAnsi="Cambria Math"/>
                <w:sz w:val="24"/>
                <w:szCs w:val="24"/>
              </w:rPr>
              <m:t>0</m:t>
            </m:r>
          </m:sub>
        </m:sSub>
        <m:r>
          <w:rPr>
            <w:rFonts w:ascii="Cambria Math" w:eastAsia="MS Mincho" w:hAnsi="Cambria Math"/>
            <w:sz w:val="24"/>
            <w:szCs w:val="24"/>
          </w:rPr>
          <m:t>∥… ∥pci</m:t>
        </m:r>
        <m:sSub>
          <m:sSubPr>
            <m:ctrlPr>
              <w:rPr>
                <w:rFonts w:ascii="Cambria Math" w:eastAsia="MS Mincho" w:hAnsi="Cambria Math"/>
                <w:i/>
                <w:sz w:val="24"/>
                <w:szCs w:val="24"/>
              </w:rPr>
            </m:ctrlPr>
          </m:sSubPr>
          <m:e>
            <m:r>
              <w:rPr>
                <w:rFonts w:ascii="Cambria Math" w:eastAsia="MS Mincho" w:hAnsi="Cambria Math"/>
                <w:sz w:val="24"/>
                <w:szCs w:val="24"/>
              </w:rPr>
              <m:t>d</m:t>
            </m:r>
          </m:e>
          <m:sub>
            <m:r>
              <w:rPr>
                <w:rFonts w:ascii="Cambria Math" w:eastAsia="MS Mincho" w:hAnsi="Cambria Math"/>
                <w:sz w:val="24"/>
                <w:szCs w:val="24"/>
              </w:rPr>
              <m:t>n</m:t>
            </m:r>
          </m:sub>
        </m:sSub>
        <m:r>
          <w:rPr>
            <w:rFonts w:ascii="Cambria Math" w:eastAsia="MS Mincho" w:hAnsi="Cambria Math"/>
            <w:sz w:val="24"/>
            <w:szCs w:val="24"/>
          </w:rPr>
          <m:t>)</m:t>
        </m:r>
      </m:oMath>
      <w:r w:rsidRPr="002C187E">
        <w:rPr>
          <w:rFonts w:eastAsia="MS Mincho"/>
          <w:sz w:val="24"/>
          <w:szCs w:val="24"/>
        </w:rPr>
        <w:t xml:space="preserve">, for each BCS, </w:t>
      </w:r>
      <w:proofErr w:type="spellStart"/>
      <w:r w:rsidRPr="002C187E">
        <w:rPr>
          <w:rFonts w:eastAsia="MS Mincho"/>
          <w:i/>
          <w:sz w:val="24"/>
          <w:szCs w:val="24"/>
        </w:rPr>
        <w:t>i</w:t>
      </w:r>
      <w:proofErr w:type="spellEnd"/>
      <w:r w:rsidRPr="002C187E">
        <w:rPr>
          <w:rFonts w:eastAsia="MS Mincho"/>
          <w:sz w:val="24"/>
          <w:szCs w:val="24"/>
        </w:rPr>
        <w:t xml:space="preserve">, which will be used by BCS </w:t>
      </w:r>
      <w:proofErr w:type="spellStart"/>
      <w:r w:rsidRPr="002C187E">
        <w:rPr>
          <w:rFonts w:eastAsia="MS Mincho"/>
          <w:i/>
          <w:sz w:val="24"/>
          <w:szCs w:val="24"/>
        </w:rPr>
        <w:t>i</w:t>
      </w:r>
      <w:proofErr w:type="spellEnd"/>
      <w:r w:rsidRPr="002C187E">
        <w:rPr>
          <w:rFonts w:eastAsia="MS Mincho"/>
          <w:i/>
          <w:sz w:val="24"/>
          <w:szCs w:val="24"/>
        </w:rPr>
        <w:t xml:space="preserve"> </w:t>
      </w:r>
      <w:r w:rsidRPr="002C187E">
        <w:rPr>
          <w:rFonts w:eastAsia="MS Mincho"/>
          <w:sz w:val="24"/>
          <w:szCs w:val="24"/>
        </w:rPr>
        <w:t xml:space="preserve">to link the paper pages and electronic record.  For simplicity, </w:t>
      </w:r>
      <m:oMath>
        <m:sSubSup>
          <m:sSubSupPr>
            <m:ctrlPr>
              <w:rPr>
                <w:rFonts w:ascii="Cambria Math" w:eastAsia="MS Mincho" w:hAnsi="Cambria Math"/>
                <w:i/>
                <w:sz w:val="24"/>
                <w:szCs w:val="24"/>
              </w:rPr>
            </m:ctrlPr>
          </m:sSubSupPr>
          <m:e>
            <m:r>
              <w:rPr>
                <w:rFonts w:ascii="Cambria Math" w:eastAsia="MS Mincho" w:hAnsi="Cambria Math"/>
                <w:sz w:val="24"/>
                <w:szCs w:val="24"/>
              </w:rPr>
              <m:t>c</m:t>
            </m:r>
          </m:e>
          <m:sub>
            <m:r>
              <w:rPr>
                <w:rFonts w:ascii="Cambria Math" w:eastAsia="MS Mincho" w:hAnsi="Cambria Math"/>
                <w:sz w:val="24"/>
                <w:szCs w:val="24"/>
              </w:rPr>
              <m:t>pcid</m:t>
            </m:r>
          </m:sub>
          <m:sup>
            <m:r>
              <w:rPr>
                <w:rFonts w:ascii="Cambria Math" w:eastAsia="MS Mincho" w:hAnsi="Cambria Math"/>
                <w:sz w:val="24"/>
                <w:szCs w:val="24"/>
              </w:rPr>
              <m:t>C</m:t>
            </m:r>
          </m:sup>
        </m:sSubSup>
      </m:oMath>
      <w:r w:rsidRPr="002C187E">
        <w:rPr>
          <w:rFonts w:eastAsia="MS Mincho"/>
          <w:sz w:val="24"/>
          <w:szCs w:val="24"/>
        </w:rPr>
        <w:t xml:space="preserve"> will refer to the vector of these </w:t>
      </w:r>
      <m:oMath>
        <m:sSubSup>
          <m:sSubSupPr>
            <m:ctrlPr>
              <w:rPr>
                <w:rFonts w:ascii="Cambria Math" w:eastAsia="MS Mincho" w:hAnsi="Cambria Math"/>
                <w:i/>
                <w:sz w:val="24"/>
                <w:szCs w:val="24"/>
              </w:rPr>
            </m:ctrlPr>
          </m:sSubSupPr>
          <m:e>
            <m:r>
              <w:rPr>
                <w:rFonts w:ascii="Cambria Math" w:eastAsia="MS Mincho" w:hAnsi="Cambria Math"/>
                <w:sz w:val="24"/>
                <w:szCs w:val="24"/>
              </w:rPr>
              <m:t>c</m:t>
            </m:r>
          </m:e>
          <m:sub>
            <m:r>
              <w:rPr>
                <w:rFonts w:ascii="Cambria Math" w:eastAsia="MS Mincho" w:hAnsi="Cambria Math"/>
                <w:sz w:val="24"/>
                <w:szCs w:val="24"/>
              </w:rPr>
              <m:t>pcid</m:t>
            </m:r>
          </m:sub>
          <m:sup>
            <m:sSub>
              <m:sSubPr>
                <m:ctrlPr>
                  <w:rPr>
                    <w:rFonts w:ascii="Cambria Math" w:eastAsia="MS Mincho" w:hAnsi="Cambria Math"/>
                    <w:i/>
                    <w:sz w:val="24"/>
                    <w:szCs w:val="24"/>
                  </w:rPr>
                </m:ctrlPr>
              </m:sSubPr>
              <m:e>
                <m:r>
                  <w:rPr>
                    <w:rFonts w:ascii="Cambria Math" w:eastAsia="MS Mincho" w:hAnsi="Cambria Math"/>
                    <w:sz w:val="24"/>
                    <w:szCs w:val="24"/>
                  </w:rPr>
                  <m:t>C</m:t>
                </m:r>
              </m:e>
              <m:sub>
                <m:r>
                  <w:rPr>
                    <w:rFonts w:ascii="Cambria Math" w:eastAsia="MS Mincho" w:hAnsi="Cambria Math"/>
                    <w:sz w:val="24"/>
                    <w:szCs w:val="24"/>
                  </w:rPr>
                  <m:t>i</m:t>
                </m:r>
              </m:sub>
            </m:sSub>
          </m:sup>
        </m:sSubSup>
      </m:oMath>
      <w:r w:rsidRPr="002C187E">
        <w:rPr>
          <w:rFonts w:eastAsia="MS Mincho"/>
          <w:sz w:val="24"/>
          <w:szCs w:val="24"/>
        </w:rPr>
        <w:t>’s</w:t>
      </w:r>
      <w:proofErr w:type="gramStart"/>
      <w:r w:rsidRPr="002C187E">
        <w:rPr>
          <w:rFonts w:eastAsia="MS Mincho"/>
          <w:sz w:val="24"/>
          <w:szCs w:val="24"/>
        </w:rPr>
        <w:t xml:space="preserve">:  </w:t>
      </w:r>
      <m:oMath>
        <m:r>
          <w:rPr>
            <w:rFonts w:ascii="Cambria Math" w:eastAsia="MS Mincho" w:hAnsi="Cambria Math"/>
            <w:sz w:val="24"/>
            <w:szCs w:val="24"/>
          </w:rPr>
          <m:t>(</m:t>
        </m:r>
        <w:proofErr w:type="gramEnd"/>
        <m:sSubSup>
          <m:sSubSupPr>
            <m:ctrlPr>
              <w:rPr>
                <w:rFonts w:ascii="Cambria Math" w:eastAsia="MS Mincho" w:hAnsi="Cambria Math"/>
                <w:i/>
                <w:sz w:val="24"/>
                <w:szCs w:val="24"/>
              </w:rPr>
            </m:ctrlPr>
          </m:sSubSupPr>
          <m:e>
            <m:r>
              <w:rPr>
                <w:rFonts w:ascii="Cambria Math" w:eastAsia="MS Mincho" w:hAnsi="Cambria Math"/>
                <w:sz w:val="24"/>
                <w:szCs w:val="24"/>
              </w:rPr>
              <m:t>c</m:t>
            </m:r>
          </m:e>
          <m:sub>
            <m:r>
              <w:rPr>
                <w:rFonts w:ascii="Cambria Math" w:eastAsia="MS Mincho" w:hAnsi="Cambria Math"/>
                <w:sz w:val="24"/>
                <w:szCs w:val="24"/>
              </w:rPr>
              <m:t>pcid</m:t>
            </m:r>
          </m:sub>
          <m:sup>
            <m:sSub>
              <m:sSubPr>
                <m:ctrlPr>
                  <w:rPr>
                    <w:rFonts w:ascii="Cambria Math" w:eastAsia="MS Mincho" w:hAnsi="Cambria Math"/>
                    <w:i/>
                    <w:sz w:val="24"/>
                    <w:szCs w:val="24"/>
                  </w:rPr>
                </m:ctrlPr>
              </m:sSubPr>
              <m:e>
                <m:r>
                  <w:rPr>
                    <w:rFonts w:ascii="Cambria Math" w:eastAsia="MS Mincho" w:hAnsi="Cambria Math"/>
                    <w:sz w:val="24"/>
                    <w:szCs w:val="24"/>
                  </w:rPr>
                  <m:t>C</m:t>
                </m:r>
              </m:e>
              <m:sub>
                <m:r>
                  <w:rPr>
                    <w:rFonts w:ascii="Cambria Math" w:eastAsia="MS Mincho" w:hAnsi="Cambria Math"/>
                    <w:sz w:val="24"/>
                    <w:szCs w:val="24"/>
                  </w:rPr>
                  <m:t>0</m:t>
                </m:r>
              </m:sub>
            </m:sSub>
          </m:sup>
        </m:sSubSup>
        <m:r>
          <w:rPr>
            <w:rFonts w:ascii="Cambria Math" w:eastAsia="MS Mincho" w:hAnsi="Cambria Math"/>
            <w:sz w:val="24"/>
            <w:szCs w:val="24"/>
          </w:rPr>
          <m:t>∥… ∥</m:t>
        </m:r>
        <m:sSubSup>
          <m:sSubSupPr>
            <m:ctrlPr>
              <w:rPr>
                <w:rFonts w:ascii="Cambria Math" w:eastAsia="MS Mincho" w:hAnsi="Cambria Math"/>
                <w:i/>
                <w:sz w:val="24"/>
                <w:szCs w:val="24"/>
              </w:rPr>
            </m:ctrlPr>
          </m:sSubSupPr>
          <m:e>
            <m:r>
              <w:rPr>
                <w:rFonts w:ascii="Cambria Math" w:eastAsia="MS Mincho" w:hAnsi="Cambria Math"/>
                <w:sz w:val="24"/>
                <w:szCs w:val="24"/>
              </w:rPr>
              <m:t>c</m:t>
            </m:r>
          </m:e>
          <m:sub>
            <m:r>
              <w:rPr>
                <w:rFonts w:ascii="Cambria Math" w:eastAsia="MS Mincho" w:hAnsi="Cambria Math"/>
                <w:sz w:val="24"/>
                <w:szCs w:val="24"/>
              </w:rPr>
              <m:t>pcid</m:t>
            </m:r>
          </m:sub>
          <m:sup>
            <m:sSub>
              <m:sSubPr>
                <m:ctrlPr>
                  <w:rPr>
                    <w:rFonts w:ascii="Cambria Math" w:eastAsia="MS Mincho" w:hAnsi="Cambria Math"/>
                    <w:i/>
                    <w:sz w:val="24"/>
                    <w:szCs w:val="24"/>
                  </w:rPr>
                </m:ctrlPr>
              </m:sSubPr>
              <m:e>
                <m:r>
                  <w:rPr>
                    <w:rFonts w:ascii="Cambria Math" w:eastAsia="MS Mincho" w:hAnsi="Cambria Math"/>
                    <w:sz w:val="24"/>
                    <w:szCs w:val="24"/>
                  </w:rPr>
                  <m:t>C</m:t>
                </m:r>
              </m:e>
              <m:sub>
                <m:r>
                  <w:rPr>
                    <w:rFonts w:ascii="Cambria Math" w:eastAsia="MS Mincho" w:hAnsi="Cambria Math"/>
                    <w:sz w:val="24"/>
                    <w:szCs w:val="24"/>
                  </w:rPr>
                  <m:t>n</m:t>
                </m:r>
              </m:sub>
            </m:sSub>
          </m:sup>
        </m:sSubSup>
        <m:r>
          <w:rPr>
            <w:rFonts w:ascii="Cambria Math" w:eastAsia="MS Mincho" w:hAnsi="Cambria Math"/>
            <w:sz w:val="24"/>
            <w:szCs w:val="24"/>
          </w:rPr>
          <m:t>)</m:t>
        </m:r>
      </m:oMath>
      <w:r w:rsidRPr="002C187E">
        <w:rPr>
          <w:rFonts w:eastAsia="MS Mincho"/>
          <w:sz w:val="24"/>
          <w:szCs w:val="24"/>
        </w:rPr>
        <w:t>.</w:t>
      </w:r>
    </w:p>
    <w:p w14:paraId="350C8738" w14:textId="77777777" w:rsidR="002002A9" w:rsidRPr="002C187E" w:rsidRDefault="002002A9" w:rsidP="002002A9">
      <w:pPr>
        <w:ind w:left="1710" w:hanging="540"/>
        <w:rPr>
          <w:rFonts w:eastAsia="MS Mincho"/>
          <w:sz w:val="24"/>
          <w:szCs w:val="24"/>
        </w:rPr>
      </w:pPr>
      <w:r w:rsidRPr="002C187E">
        <w:rPr>
          <w:rFonts w:eastAsia="MS Mincho"/>
          <w:sz w:val="24"/>
          <w:szCs w:val="24"/>
        </w:rPr>
        <w:t xml:space="preserve">— </w:t>
      </w:r>
      <w:r w:rsidRPr="002C187E">
        <w:rPr>
          <w:rFonts w:eastAsia="MS Mincho"/>
          <w:sz w:val="24"/>
          <w:szCs w:val="24"/>
        </w:rPr>
        <w:tab/>
        <w:t xml:space="preserve">For each page </w:t>
      </w:r>
      <w:r w:rsidRPr="002C187E">
        <w:rPr>
          <w:rFonts w:eastAsia="MS Mincho"/>
          <w:i/>
          <w:sz w:val="24"/>
          <w:szCs w:val="24"/>
        </w:rPr>
        <w:t>p</w:t>
      </w:r>
      <w:r w:rsidRPr="002C187E">
        <w:rPr>
          <w:rFonts w:eastAsia="MS Mincho"/>
          <w:sz w:val="24"/>
          <w:szCs w:val="24"/>
        </w:rPr>
        <w:t xml:space="preserve"> of the final PVR, it computes </w:t>
      </w:r>
      <m:oMath>
        <m:sSub>
          <m:sSubPr>
            <m:ctrlPr>
              <w:rPr>
                <w:rFonts w:ascii="Cambria Math" w:eastAsia="MS Mincho" w:hAnsi="Cambria Math"/>
                <w:i/>
                <w:sz w:val="24"/>
                <w:szCs w:val="24"/>
              </w:rPr>
            </m:ctrlPr>
          </m:sSubPr>
          <m:e>
            <m:r>
              <w:rPr>
                <w:rFonts w:ascii="Cambria Math" w:eastAsia="MS Mincho" w:hAnsi="Cambria Math"/>
                <w:sz w:val="24"/>
                <w:szCs w:val="24"/>
              </w:rPr>
              <m:t>c</m:t>
            </m:r>
          </m:e>
          <m:sub>
            <m:sSub>
              <m:sSubPr>
                <m:ctrlPr>
                  <w:rPr>
                    <w:rFonts w:ascii="Cambria Math" w:eastAsia="MS Mincho" w:hAnsi="Cambria Math"/>
                    <w:i/>
                    <w:sz w:val="24"/>
                    <w:szCs w:val="24"/>
                  </w:rPr>
                </m:ctrlPr>
              </m:sSubPr>
              <m:e>
                <m:r>
                  <w:rPr>
                    <w:rFonts w:ascii="Cambria Math" w:eastAsia="MS Mincho" w:hAnsi="Cambria Math"/>
                    <w:sz w:val="24"/>
                    <w:szCs w:val="24"/>
                  </w:rPr>
                  <m:t>v</m:t>
                </m:r>
              </m:e>
              <m:sub>
                <m:r>
                  <w:rPr>
                    <w:rFonts w:ascii="Cambria Math" w:eastAsia="MS Mincho" w:hAnsi="Cambria Math"/>
                    <w:sz w:val="24"/>
                    <w:szCs w:val="24"/>
                  </w:rPr>
                  <m:t>p</m:t>
                </m:r>
              </m:sub>
            </m:sSub>
          </m:sub>
        </m:sSub>
        <m:r>
          <w:rPr>
            <w:rFonts w:ascii="Cambria Math" w:eastAsia="MS Mincho" w:hAnsi="Cambria Math"/>
            <w:sz w:val="24"/>
            <w:szCs w:val="24"/>
          </w:rPr>
          <m:t>=</m:t>
        </m:r>
        <m:sSub>
          <m:sSubPr>
            <m:ctrlPr>
              <w:rPr>
                <w:rFonts w:ascii="Cambria Math" w:eastAsia="MS Mincho" w:hAnsi="Cambria Math"/>
                <w:i/>
                <w:sz w:val="24"/>
                <w:szCs w:val="24"/>
              </w:rPr>
            </m:ctrlPr>
          </m:sSubPr>
          <m:e>
            <m:r>
              <m:rPr>
                <m:sty m:val="p"/>
              </m:rPr>
              <w:rPr>
                <w:rFonts w:ascii="Cambria Math" w:eastAsia="MS Mincho" w:hAnsi="Cambria Math"/>
                <w:sz w:val="24"/>
                <w:szCs w:val="24"/>
              </w:rPr>
              <m:t>CCEnc</m:t>
            </m:r>
          </m:e>
          <m:sub>
            <m:sSub>
              <m:sSubPr>
                <m:ctrlPr>
                  <w:rPr>
                    <w:rFonts w:ascii="Cambria Math" w:eastAsia="MS Mincho" w:hAnsi="Cambria Math"/>
                    <w:i/>
                    <w:sz w:val="24"/>
                    <w:szCs w:val="24"/>
                  </w:rPr>
                </m:ctrlPr>
              </m:sSubPr>
              <m:e>
                <m:r>
                  <w:rPr>
                    <w:rFonts w:ascii="Cambria Math" w:eastAsia="MS Mincho" w:hAnsi="Cambria Math"/>
                    <w:sz w:val="24"/>
                    <w:szCs w:val="24"/>
                  </w:rPr>
                  <m:t>k</m:t>
                </m:r>
              </m:e>
              <m:sub>
                <m:r>
                  <w:rPr>
                    <w:rFonts w:ascii="Cambria Math" w:eastAsia="MS Mincho" w:hAnsi="Cambria Math"/>
                    <w:sz w:val="24"/>
                    <w:szCs w:val="24"/>
                  </w:rPr>
                  <m:t>T</m:t>
                </m:r>
              </m:sub>
            </m:sSub>
          </m:sub>
        </m:sSub>
        <m:r>
          <w:rPr>
            <w:rFonts w:ascii="Cambria Math" w:eastAsia="MS Mincho" w:hAnsi="Cambria Math"/>
            <w:sz w:val="24"/>
            <w:szCs w:val="24"/>
          </w:rPr>
          <m:t>(</m:t>
        </m:r>
        <m:sSub>
          <m:sSubPr>
            <m:ctrlPr>
              <w:rPr>
                <w:rFonts w:ascii="Cambria Math" w:eastAsia="MS Mincho" w:hAnsi="Cambria Math"/>
                <w:i/>
                <w:sz w:val="24"/>
                <w:szCs w:val="24"/>
              </w:rPr>
            </m:ctrlPr>
          </m:sSubPr>
          <m:e>
            <m:r>
              <w:rPr>
                <w:rFonts w:ascii="Cambria Math" w:eastAsia="MS Mincho" w:hAnsi="Cambria Math"/>
                <w:sz w:val="24"/>
                <w:szCs w:val="24"/>
              </w:rPr>
              <m:t>v</m:t>
            </m:r>
          </m:e>
          <m:sub>
            <m:r>
              <w:rPr>
                <w:rFonts w:ascii="Cambria Math" w:eastAsia="MS Mincho" w:hAnsi="Cambria Math"/>
                <w:sz w:val="24"/>
                <w:szCs w:val="24"/>
              </w:rPr>
              <m:t>p</m:t>
            </m:r>
          </m:sub>
        </m:sSub>
        <m:r>
          <w:rPr>
            <w:rFonts w:ascii="Cambria Math" w:eastAsia="MS Mincho" w:hAnsi="Cambria Math"/>
            <w:sz w:val="24"/>
            <w:szCs w:val="24"/>
          </w:rPr>
          <m:t>, z</m:t>
        </m:r>
        <m:sSub>
          <m:sSubPr>
            <m:ctrlPr>
              <w:rPr>
                <w:rFonts w:ascii="Cambria Math" w:eastAsia="MS Mincho" w:hAnsi="Cambria Math"/>
                <w:i/>
                <w:sz w:val="24"/>
                <w:szCs w:val="24"/>
              </w:rPr>
            </m:ctrlPr>
          </m:sSubPr>
          <m:e>
            <m:r>
              <w:rPr>
                <w:rFonts w:ascii="Cambria Math" w:eastAsia="MS Mincho" w:hAnsi="Cambria Math"/>
                <w:sz w:val="24"/>
                <w:szCs w:val="24"/>
              </w:rPr>
              <m:t>p</m:t>
            </m:r>
          </m:e>
          <m:sub>
            <m:r>
              <w:rPr>
                <w:rFonts w:ascii="Cambria Math" w:eastAsia="MS Mincho" w:hAnsi="Cambria Math"/>
                <w:sz w:val="24"/>
                <w:szCs w:val="24"/>
              </w:rPr>
              <m:t>0</m:t>
            </m:r>
          </m:sub>
        </m:sSub>
        <m:r>
          <w:rPr>
            <w:rFonts w:ascii="Cambria Math" w:eastAsia="MS Mincho" w:hAnsi="Cambria Math"/>
            <w:sz w:val="24"/>
            <w:szCs w:val="24"/>
          </w:rPr>
          <m:t>)</m:t>
        </m:r>
      </m:oMath>
      <w:r w:rsidRPr="002C187E">
        <w:rPr>
          <w:rFonts w:eastAsia="Cambria"/>
          <w:sz w:val="24"/>
          <w:szCs w:val="24"/>
        </w:rPr>
        <w:t xml:space="preserve"> where </w:t>
      </w:r>
      <w:proofErr w:type="spellStart"/>
      <w:r w:rsidRPr="002C187E">
        <w:rPr>
          <w:rFonts w:eastAsia="Cambria"/>
          <w:i/>
          <w:sz w:val="24"/>
          <w:szCs w:val="24"/>
        </w:rPr>
        <w:t>v</w:t>
      </w:r>
      <w:r w:rsidRPr="002C187E">
        <w:rPr>
          <w:rFonts w:eastAsia="Cambria"/>
          <w:i/>
          <w:sz w:val="24"/>
          <w:szCs w:val="24"/>
          <w:vertAlign w:val="subscript"/>
        </w:rPr>
        <w:t>p</w:t>
      </w:r>
      <w:proofErr w:type="spellEnd"/>
      <w:r w:rsidRPr="002C187E">
        <w:rPr>
          <w:rFonts w:eastAsia="Cambria"/>
          <w:sz w:val="24"/>
          <w:szCs w:val="24"/>
        </w:rPr>
        <w:t xml:space="preserve"> is the subset of the voter’s selections which will appear in the PVR on that page.  For convenience, </w:t>
      </w:r>
      <w:r w:rsidRPr="002C187E">
        <w:rPr>
          <w:rFonts w:eastAsia="Cambria"/>
          <w:i/>
          <w:sz w:val="24"/>
          <w:szCs w:val="24"/>
        </w:rPr>
        <w:t>c</w:t>
      </w:r>
      <w:r w:rsidRPr="002C187E">
        <w:rPr>
          <w:rFonts w:eastAsia="Cambria"/>
          <w:i/>
          <w:sz w:val="24"/>
          <w:szCs w:val="24"/>
          <w:vertAlign w:val="subscript"/>
        </w:rPr>
        <w:t>v</w:t>
      </w:r>
      <w:r w:rsidRPr="002C187E">
        <w:rPr>
          <w:rFonts w:eastAsia="Cambria"/>
          <w:i/>
          <w:sz w:val="24"/>
          <w:szCs w:val="24"/>
        </w:rPr>
        <w:t xml:space="preserve"> </w:t>
      </w:r>
      <w:r w:rsidRPr="002C187E">
        <w:rPr>
          <w:rFonts w:eastAsia="Cambria"/>
          <w:sz w:val="24"/>
          <w:szCs w:val="24"/>
        </w:rPr>
        <w:t xml:space="preserve">will refer to the vector of these </w:t>
      </w:r>
      <m:oMath>
        <m:sSub>
          <m:sSubPr>
            <m:ctrlPr>
              <w:rPr>
                <w:rFonts w:ascii="Cambria Math" w:eastAsia="MS Mincho" w:hAnsi="Cambria Math"/>
                <w:i/>
                <w:sz w:val="24"/>
                <w:szCs w:val="24"/>
              </w:rPr>
            </m:ctrlPr>
          </m:sSubPr>
          <m:e>
            <m:r>
              <w:rPr>
                <w:rFonts w:ascii="Cambria Math" w:eastAsia="MS Mincho" w:hAnsi="Cambria Math"/>
                <w:sz w:val="24"/>
                <w:szCs w:val="24"/>
              </w:rPr>
              <m:t>c</m:t>
            </m:r>
          </m:e>
          <m:sub>
            <m:sSub>
              <m:sSubPr>
                <m:ctrlPr>
                  <w:rPr>
                    <w:rFonts w:ascii="Cambria Math" w:eastAsia="MS Mincho" w:hAnsi="Cambria Math"/>
                    <w:i/>
                    <w:sz w:val="24"/>
                    <w:szCs w:val="24"/>
                  </w:rPr>
                </m:ctrlPr>
              </m:sSubPr>
              <m:e>
                <m:r>
                  <w:rPr>
                    <w:rFonts w:ascii="Cambria Math" w:eastAsia="MS Mincho" w:hAnsi="Cambria Math"/>
                    <w:sz w:val="24"/>
                    <w:szCs w:val="24"/>
                  </w:rPr>
                  <m:t>v</m:t>
                </m:r>
              </m:e>
              <m:sub>
                <m:r>
                  <w:rPr>
                    <w:rFonts w:ascii="Cambria Math" w:eastAsia="MS Mincho" w:hAnsi="Cambria Math"/>
                    <w:sz w:val="24"/>
                    <w:szCs w:val="24"/>
                  </w:rPr>
                  <m:t>p</m:t>
                </m:r>
              </m:sub>
            </m:sSub>
          </m:sub>
        </m:sSub>
      </m:oMath>
      <w:r w:rsidRPr="002C187E">
        <w:rPr>
          <w:rFonts w:eastAsia="Cambria"/>
          <w:sz w:val="24"/>
          <w:szCs w:val="24"/>
        </w:rPr>
        <w:t>’s.</w:t>
      </w:r>
    </w:p>
    <w:p w14:paraId="3CAC3421" w14:textId="77777777" w:rsidR="002002A9" w:rsidRPr="002C187E" w:rsidRDefault="002002A9" w:rsidP="002002A9">
      <w:pPr>
        <w:ind w:left="1710" w:hanging="540"/>
        <w:rPr>
          <w:rFonts w:eastAsia="MS Mincho"/>
          <w:sz w:val="24"/>
          <w:szCs w:val="24"/>
        </w:rPr>
      </w:pPr>
      <w:r w:rsidRPr="002C187E">
        <w:rPr>
          <w:rFonts w:eastAsia="MS Mincho"/>
          <w:sz w:val="24"/>
          <w:szCs w:val="24"/>
        </w:rPr>
        <w:t xml:space="preserve">— </w:t>
      </w:r>
      <w:r w:rsidRPr="002C187E">
        <w:rPr>
          <w:rFonts w:eastAsia="MS Mincho"/>
          <w:sz w:val="24"/>
          <w:szCs w:val="24"/>
        </w:rPr>
        <w:tab/>
        <w:t xml:space="preserve">It computes a vector </w:t>
      </w:r>
      <m:oMath>
        <m:sSub>
          <m:sSubPr>
            <m:ctrlPr>
              <w:rPr>
                <w:rFonts w:ascii="Cambria Math" w:eastAsia="MS Mincho" w:hAnsi="Cambria Math"/>
                <w:i/>
                <w:sz w:val="24"/>
                <w:szCs w:val="24"/>
              </w:rPr>
            </m:ctrlPr>
          </m:sSubPr>
          <m:e>
            <m:r>
              <w:rPr>
                <w:rFonts w:ascii="Cambria Math" w:eastAsia="MS Mincho" w:hAnsi="Cambria Math"/>
                <w:sz w:val="24"/>
                <w:szCs w:val="24"/>
              </w:rPr>
              <m:t>c</m:t>
            </m:r>
          </m:e>
          <m:sub>
            <m:r>
              <w:rPr>
                <w:rFonts w:ascii="Cambria Math" w:eastAsia="MS Mincho" w:hAnsi="Cambria Math"/>
                <w:sz w:val="24"/>
                <w:szCs w:val="24"/>
              </w:rPr>
              <m:t>pcid</m:t>
            </m:r>
          </m:sub>
        </m:sSub>
      </m:oMath>
      <w:r w:rsidRPr="002C187E">
        <w:rPr>
          <w:rFonts w:eastAsia="MS Mincho"/>
          <w:sz w:val="24"/>
          <w:szCs w:val="24"/>
        </w:rPr>
        <w:t xml:space="preserve"> of ciphertexts that encrypt </w:t>
      </w:r>
      <m:oMath>
        <m:r>
          <m:rPr>
            <m:scr m:val="script"/>
          </m:rPr>
          <w:rPr>
            <w:rFonts w:ascii="Cambria Math" w:eastAsia="MS Mincho" w:hAnsi="Cambria Math"/>
            <w:sz w:val="24"/>
            <w:szCs w:val="24"/>
          </w:rPr>
          <m:t>H</m:t>
        </m:r>
        <m:d>
          <m:dPr>
            <m:ctrlPr>
              <w:rPr>
                <w:rFonts w:ascii="Cambria Math" w:eastAsia="MS Mincho" w:hAnsi="Cambria Math"/>
                <w:i/>
                <w:sz w:val="24"/>
                <w:szCs w:val="24"/>
              </w:rPr>
            </m:ctrlPr>
          </m:dPr>
          <m:e>
            <m:r>
              <w:rPr>
                <w:rFonts w:ascii="Cambria Math" w:eastAsia="MS Mincho" w:hAnsi="Cambria Math"/>
                <w:sz w:val="24"/>
                <w:szCs w:val="24"/>
              </w:rPr>
              <m:t>bci</m:t>
            </m:r>
            <m:sSub>
              <m:sSubPr>
                <m:ctrlPr>
                  <w:rPr>
                    <w:rFonts w:ascii="Cambria Math" w:eastAsia="MS Mincho" w:hAnsi="Cambria Math"/>
                    <w:i/>
                    <w:sz w:val="24"/>
                    <w:szCs w:val="24"/>
                  </w:rPr>
                </m:ctrlPr>
              </m:sSubPr>
              <m:e>
                <m:r>
                  <w:rPr>
                    <w:rFonts w:ascii="Cambria Math" w:eastAsia="MS Mincho" w:hAnsi="Cambria Math"/>
                    <w:sz w:val="24"/>
                    <w:szCs w:val="24"/>
                  </w:rPr>
                  <m:t>d</m:t>
                </m:r>
              </m:e>
              <m:sub>
                <m:r>
                  <w:rPr>
                    <w:rFonts w:ascii="Cambria Math" w:eastAsia="MS Mincho" w:hAnsi="Cambria Math"/>
                    <w:sz w:val="24"/>
                    <w:szCs w:val="24"/>
                  </w:rPr>
                  <m:t>p</m:t>
                </m:r>
              </m:sub>
            </m:sSub>
            <m:r>
              <w:rPr>
                <w:rFonts w:ascii="Cambria Math" w:eastAsia="MS Mincho" w:hAnsi="Cambria Math"/>
                <w:sz w:val="24"/>
                <w:szCs w:val="24"/>
              </w:rPr>
              <m:t>∥</m:t>
            </m:r>
            <m:sSub>
              <m:sSubPr>
                <m:ctrlPr>
                  <w:rPr>
                    <w:rFonts w:ascii="Cambria Math" w:eastAsia="MS Mincho" w:hAnsi="Cambria Math"/>
                    <w:i/>
                    <w:sz w:val="24"/>
                    <w:szCs w:val="24"/>
                  </w:rPr>
                </m:ctrlPr>
              </m:sSubPr>
              <m:e>
                <m:r>
                  <w:rPr>
                    <w:rFonts w:ascii="Cambria Math" w:eastAsia="MS Mincho" w:hAnsi="Cambria Math"/>
                    <w:sz w:val="24"/>
                    <w:szCs w:val="24"/>
                  </w:rPr>
                  <m:t>r</m:t>
                </m:r>
              </m:e>
              <m:sub>
                <m:r>
                  <w:rPr>
                    <w:rFonts w:ascii="Cambria Math" w:eastAsia="MS Mincho" w:hAnsi="Cambria Math"/>
                    <w:sz w:val="24"/>
                    <w:szCs w:val="24"/>
                  </w:rPr>
                  <m:t>i</m:t>
                </m:r>
              </m:sub>
            </m:sSub>
          </m:e>
        </m:d>
      </m:oMath>
      <w:r w:rsidRPr="002C187E">
        <w:rPr>
          <w:rFonts w:eastAsia="Cambria"/>
          <w:sz w:val="24"/>
          <w:szCs w:val="24"/>
        </w:rPr>
        <w:t xml:space="preserve"> </w:t>
      </w:r>
      <w:r w:rsidRPr="002C187E">
        <w:rPr>
          <w:rFonts w:eastAsia="MS Mincho"/>
          <w:sz w:val="24"/>
          <w:szCs w:val="24"/>
        </w:rPr>
        <w:t xml:space="preserve">with </w:t>
      </w:r>
      <w:proofErr w:type="spellStart"/>
      <w:r w:rsidRPr="002C187E">
        <w:rPr>
          <w:rFonts w:eastAsia="Cambria"/>
          <w:i/>
          <w:sz w:val="24"/>
          <w:szCs w:val="24"/>
        </w:rPr>
        <w:t>k</w:t>
      </w:r>
      <w:r w:rsidRPr="002C187E">
        <w:rPr>
          <w:rFonts w:eastAsia="Cambria"/>
          <w:i/>
          <w:sz w:val="24"/>
          <w:szCs w:val="24"/>
          <w:vertAlign w:val="subscript"/>
        </w:rPr>
        <w:t>T</w:t>
      </w:r>
      <w:proofErr w:type="spellEnd"/>
      <w:r w:rsidRPr="002C187E">
        <w:rPr>
          <w:rFonts w:eastAsia="MS Mincho"/>
          <w:sz w:val="24"/>
          <w:szCs w:val="24"/>
        </w:rPr>
        <w:t xml:space="preserve"> for each race </w:t>
      </w:r>
      <w:proofErr w:type="spellStart"/>
      <w:proofErr w:type="gramStart"/>
      <w:r w:rsidRPr="002C187E">
        <w:rPr>
          <w:rFonts w:eastAsia="Cambria"/>
          <w:i/>
          <w:sz w:val="24"/>
          <w:szCs w:val="24"/>
        </w:rPr>
        <w:t>r</w:t>
      </w:r>
      <w:r w:rsidRPr="002C187E">
        <w:rPr>
          <w:rFonts w:eastAsia="Cambria"/>
          <w:i/>
          <w:sz w:val="24"/>
          <w:szCs w:val="24"/>
          <w:vertAlign w:val="subscript"/>
        </w:rPr>
        <w:t>i</w:t>
      </w:r>
      <w:proofErr w:type="spellEnd"/>
      <w:r w:rsidRPr="002C187E">
        <w:rPr>
          <w:rFonts w:eastAsia="Cambria"/>
          <w:i/>
          <w:sz w:val="24"/>
          <w:szCs w:val="24"/>
          <w:vertAlign w:val="subscript"/>
        </w:rPr>
        <w:t xml:space="preserve"> ,</w:t>
      </w:r>
      <w:proofErr w:type="gramEnd"/>
      <w:r w:rsidRPr="002C187E">
        <w:rPr>
          <w:rFonts w:eastAsia="MS Mincho"/>
          <w:sz w:val="24"/>
          <w:szCs w:val="24"/>
        </w:rPr>
        <w:t xml:space="preserve"> using the </w:t>
      </w:r>
      <m:oMath>
        <m:r>
          <w:rPr>
            <w:rFonts w:ascii="Cambria Math" w:eastAsia="MS Mincho" w:hAnsi="Cambria Math"/>
            <w:sz w:val="24"/>
            <w:szCs w:val="24"/>
          </w:rPr>
          <m:t>pci</m:t>
        </m:r>
        <m:sSub>
          <m:sSubPr>
            <m:ctrlPr>
              <w:rPr>
                <w:rFonts w:ascii="Cambria Math" w:eastAsia="MS Mincho" w:hAnsi="Cambria Math"/>
                <w:i/>
                <w:sz w:val="24"/>
                <w:szCs w:val="24"/>
              </w:rPr>
            </m:ctrlPr>
          </m:sSubPr>
          <m:e>
            <m:r>
              <w:rPr>
                <w:rFonts w:ascii="Cambria Math" w:eastAsia="MS Mincho" w:hAnsi="Cambria Math"/>
                <w:sz w:val="24"/>
                <w:szCs w:val="24"/>
              </w:rPr>
              <m:t>d</m:t>
            </m:r>
          </m:e>
          <m:sub>
            <m:r>
              <w:rPr>
                <w:rFonts w:ascii="Cambria Math" w:eastAsia="MS Mincho" w:hAnsi="Cambria Math"/>
                <w:sz w:val="24"/>
                <w:szCs w:val="24"/>
              </w:rPr>
              <m:t>p</m:t>
            </m:r>
          </m:sub>
        </m:sSub>
      </m:oMath>
      <w:r w:rsidRPr="002C187E">
        <w:rPr>
          <w:rFonts w:eastAsia="MS Mincho"/>
          <w:sz w:val="24"/>
          <w:szCs w:val="24"/>
        </w:rPr>
        <w:t xml:space="preserve"> for the page of the PVR on which that race will ultimately be printed.</w:t>
      </w:r>
    </w:p>
    <w:p w14:paraId="3558A616" w14:textId="77777777" w:rsidR="002002A9" w:rsidRPr="002C187E" w:rsidRDefault="002002A9" w:rsidP="002002A9">
      <w:pPr>
        <w:ind w:left="1710" w:hanging="540"/>
        <w:rPr>
          <w:rFonts w:eastAsia="MS Mincho"/>
          <w:sz w:val="24"/>
          <w:szCs w:val="24"/>
        </w:rPr>
      </w:pPr>
      <w:r w:rsidRPr="002C187E">
        <w:rPr>
          <w:rFonts w:eastAsia="MS Mincho"/>
          <w:sz w:val="24"/>
          <w:szCs w:val="24"/>
        </w:rPr>
        <w:t>—</w:t>
      </w:r>
      <w:r w:rsidRPr="002C187E">
        <w:rPr>
          <w:rFonts w:eastAsia="MS Mincho"/>
          <w:sz w:val="24"/>
          <w:szCs w:val="24"/>
        </w:rPr>
        <w:tab/>
        <w:t xml:space="preserve">It broadcasts a message that contains the identifier of the voting station, </w:t>
      </w:r>
      <w:r w:rsidRPr="002C187E">
        <w:rPr>
          <w:rFonts w:eastAsia="Cambria"/>
          <w:i/>
          <w:sz w:val="24"/>
          <w:szCs w:val="24"/>
        </w:rPr>
        <w:t>mid</w:t>
      </w:r>
      <w:r w:rsidRPr="002C187E">
        <w:rPr>
          <w:rFonts w:eastAsia="MS Mincho"/>
          <w:sz w:val="24"/>
          <w:szCs w:val="24"/>
        </w:rPr>
        <w:t xml:space="preserve">, the time </w:t>
      </w:r>
      <w:r w:rsidRPr="002C187E">
        <w:rPr>
          <w:rFonts w:eastAsia="Cambria"/>
          <w:i/>
          <w:sz w:val="24"/>
          <w:szCs w:val="24"/>
        </w:rPr>
        <w:t>t</w:t>
      </w:r>
      <w:r w:rsidRPr="002C187E">
        <w:rPr>
          <w:rFonts w:eastAsia="MS Mincho"/>
          <w:sz w:val="24"/>
          <w:szCs w:val="24"/>
        </w:rPr>
        <w:t xml:space="preserve">, </w:t>
      </w:r>
      <w:proofErr w:type="spellStart"/>
      <w:r w:rsidRPr="002C187E">
        <w:rPr>
          <w:rFonts w:eastAsia="Cambria"/>
          <w:i/>
          <w:sz w:val="24"/>
          <w:szCs w:val="24"/>
        </w:rPr>
        <w:t>bst</w:t>
      </w:r>
      <w:proofErr w:type="spellEnd"/>
      <w:r w:rsidRPr="002C187E">
        <w:rPr>
          <w:rFonts w:eastAsia="MS Mincho"/>
          <w:sz w:val="24"/>
          <w:szCs w:val="24"/>
        </w:rPr>
        <w:t xml:space="preserve">, </w:t>
      </w:r>
      <m:oMath>
        <m:sSubSup>
          <m:sSubSupPr>
            <m:ctrlPr>
              <w:rPr>
                <w:rFonts w:ascii="Cambria Math" w:eastAsia="MS Mincho" w:hAnsi="Cambria Math"/>
                <w:i/>
                <w:sz w:val="24"/>
                <w:szCs w:val="24"/>
              </w:rPr>
            </m:ctrlPr>
          </m:sSubSupPr>
          <m:e>
            <m:r>
              <w:rPr>
                <w:rFonts w:ascii="Cambria Math" w:eastAsia="MS Mincho" w:hAnsi="Cambria Math"/>
                <w:sz w:val="24"/>
                <w:szCs w:val="24"/>
              </w:rPr>
              <m:t>c</m:t>
            </m:r>
          </m:e>
          <m:sub>
            <m:r>
              <w:rPr>
                <w:rFonts w:ascii="Cambria Math" w:eastAsia="MS Mincho" w:hAnsi="Cambria Math"/>
                <w:sz w:val="24"/>
                <w:szCs w:val="24"/>
              </w:rPr>
              <m:t>pcid</m:t>
            </m:r>
          </m:sub>
          <m:sup>
            <m:r>
              <w:rPr>
                <w:rFonts w:ascii="Cambria Math" w:eastAsia="MS Mincho" w:hAnsi="Cambria Math"/>
                <w:sz w:val="24"/>
                <w:szCs w:val="24"/>
              </w:rPr>
              <m:t>C</m:t>
            </m:r>
          </m:sup>
        </m:sSubSup>
      </m:oMath>
      <w:r w:rsidRPr="002C187E">
        <w:rPr>
          <w:rFonts w:eastAsia="MS Mincho"/>
          <w:sz w:val="24"/>
          <w:szCs w:val="24"/>
        </w:rPr>
        <w:t xml:space="preserve">, </w:t>
      </w:r>
      <m:oMath>
        <m:sSub>
          <m:sSubPr>
            <m:ctrlPr>
              <w:rPr>
                <w:rFonts w:ascii="Cambria Math" w:eastAsia="Cambria" w:hAnsi="Cambria Math"/>
                <w:i/>
                <w:sz w:val="24"/>
                <w:szCs w:val="24"/>
              </w:rPr>
            </m:ctrlPr>
          </m:sSubPr>
          <m:e>
            <m:r>
              <w:rPr>
                <w:rFonts w:ascii="Cambria Math" w:eastAsia="Cambria" w:hAnsi="Cambria Math"/>
                <w:sz w:val="24"/>
                <w:szCs w:val="24"/>
              </w:rPr>
              <m:t>c</m:t>
            </m:r>
          </m:e>
          <m:sub>
            <m:r>
              <w:rPr>
                <w:rFonts w:ascii="Cambria Math" w:eastAsia="Cambria" w:hAnsi="Cambria Math"/>
                <w:sz w:val="24"/>
                <w:szCs w:val="24"/>
              </w:rPr>
              <m:t>pcid</m:t>
            </m:r>
          </m:sub>
        </m:sSub>
      </m:oMath>
      <w:r w:rsidRPr="002C187E">
        <w:rPr>
          <w:rFonts w:eastAsia="MS Mincho"/>
          <w:sz w:val="24"/>
          <w:szCs w:val="24"/>
        </w:rPr>
        <w:t xml:space="preserve">, </w:t>
      </w:r>
      <w:r w:rsidRPr="002C187E">
        <w:rPr>
          <w:rFonts w:eastAsia="Cambria"/>
          <w:i/>
          <w:sz w:val="24"/>
          <w:szCs w:val="24"/>
        </w:rPr>
        <w:t>c</w:t>
      </w:r>
      <w:r w:rsidRPr="002C187E">
        <w:rPr>
          <w:rFonts w:eastAsia="Cambria"/>
          <w:i/>
          <w:sz w:val="24"/>
          <w:szCs w:val="24"/>
          <w:vertAlign w:val="subscript"/>
        </w:rPr>
        <w:t xml:space="preserve">v </w:t>
      </w:r>
      <w:r w:rsidRPr="002C187E">
        <w:rPr>
          <w:rFonts w:eastAsia="MS Mincho"/>
          <w:sz w:val="24"/>
          <w:szCs w:val="24"/>
        </w:rPr>
        <w:t xml:space="preserve">and a hash </w:t>
      </w:r>
      <m:oMath>
        <m:r>
          <w:rPr>
            <w:rFonts w:ascii="Cambria Math" w:eastAsia="MS Mincho" w:hAnsi="Cambria Math"/>
            <w:sz w:val="24"/>
            <w:szCs w:val="24"/>
          </w:rPr>
          <m:t>z</m:t>
        </m:r>
        <m:sSub>
          <m:sSubPr>
            <m:ctrlPr>
              <w:rPr>
                <w:rFonts w:ascii="Cambria Math" w:eastAsia="MS Mincho" w:hAnsi="Cambria Math"/>
                <w:i/>
                <w:sz w:val="24"/>
                <w:szCs w:val="24"/>
              </w:rPr>
            </m:ctrlPr>
          </m:sSubPr>
          <m:e>
            <m:r>
              <w:rPr>
                <w:rFonts w:ascii="Cambria Math" w:eastAsia="MS Mincho" w:hAnsi="Cambria Math"/>
                <w:sz w:val="24"/>
                <w:szCs w:val="24"/>
              </w:rPr>
              <m:t>i</m:t>
            </m:r>
          </m:e>
          <m:sub>
            <m:r>
              <w:rPr>
                <w:rFonts w:ascii="Cambria Math" w:eastAsia="MS Mincho" w:hAnsi="Cambria Math"/>
                <w:sz w:val="24"/>
                <w:szCs w:val="24"/>
              </w:rPr>
              <m:t>i</m:t>
            </m:r>
          </m:sub>
        </m:sSub>
        <m:r>
          <w:rPr>
            <w:rFonts w:ascii="Cambria Math" w:eastAsia="MS Mincho" w:hAnsi="Cambria Math"/>
            <w:sz w:val="24"/>
            <w:szCs w:val="24"/>
          </w:rPr>
          <m:t xml:space="preserve">≔ </m:t>
        </m:r>
        <w:proofErr w:type="gramStart"/>
        <m:r>
          <m:rPr>
            <m:scr m:val="script"/>
          </m:rPr>
          <w:rPr>
            <w:rFonts w:ascii="Cambria Math" w:eastAsia="MS Mincho" w:hAnsi="Cambria Math"/>
            <w:sz w:val="24"/>
            <w:szCs w:val="24"/>
          </w:rPr>
          <m:t>H(</m:t>
        </m:r>
        <w:proofErr w:type="gramEnd"/>
        <m:r>
          <w:rPr>
            <w:rFonts w:ascii="Cambria Math" w:eastAsia="MS Mincho" w:hAnsi="Cambria Math"/>
            <w:sz w:val="24"/>
            <w:szCs w:val="24"/>
          </w:rPr>
          <m:t>z</m:t>
        </m:r>
        <m:sSub>
          <m:sSubPr>
            <m:ctrlPr>
              <w:rPr>
                <w:rFonts w:ascii="Cambria Math" w:eastAsia="MS Mincho" w:hAnsi="Cambria Math"/>
                <w:i/>
                <w:sz w:val="24"/>
                <w:szCs w:val="24"/>
              </w:rPr>
            </m:ctrlPr>
          </m:sSubPr>
          <m:e>
            <m:r>
              <w:rPr>
                <w:rFonts w:ascii="Cambria Math" w:eastAsia="MS Mincho" w:hAnsi="Cambria Math"/>
                <w:sz w:val="24"/>
                <w:szCs w:val="24"/>
              </w:rPr>
              <m:t>i</m:t>
            </m:r>
          </m:e>
          <m:sub>
            <m:r>
              <w:rPr>
                <w:rFonts w:ascii="Cambria Math" w:eastAsia="MS Mincho" w:hAnsi="Cambria Math"/>
                <w:sz w:val="24"/>
                <w:szCs w:val="24"/>
              </w:rPr>
              <m:t>i-1</m:t>
            </m:r>
          </m:sub>
        </m:sSub>
        <m:r>
          <w:rPr>
            <w:rFonts w:ascii="Cambria Math" w:eastAsia="MS Mincho" w:hAnsi="Cambria Math"/>
            <w:sz w:val="24"/>
            <w:szCs w:val="24"/>
          </w:rPr>
          <m:t xml:space="preserve">, mid, t, bst, </m:t>
        </m:r>
        <m:sSubSup>
          <m:sSubSupPr>
            <m:ctrlPr>
              <w:rPr>
                <w:rFonts w:ascii="Cambria Math" w:eastAsia="MS Mincho" w:hAnsi="Cambria Math"/>
                <w:i/>
                <w:sz w:val="24"/>
                <w:szCs w:val="24"/>
              </w:rPr>
            </m:ctrlPr>
          </m:sSubSupPr>
          <m:e>
            <m:r>
              <w:rPr>
                <w:rFonts w:ascii="Cambria Math" w:eastAsia="MS Mincho" w:hAnsi="Cambria Math"/>
                <w:sz w:val="24"/>
                <w:szCs w:val="24"/>
              </w:rPr>
              <m:t>c</m:t>
            </m:r>
          </m:e>
          <m:sub>
            <m:r>
              <w:rPr>
                <w:rFonts w:ascii="Cambria Math" w:eastAsia="MS Mincho" w:hAnsi="Cambria Math"/>
                <w:sz w:val="24"/>
                <w:szCs w:val="24"/>
              </w:rPr>
              <m:t>pcid</m:t>
            </m:r>
          </m:sub>
          <m:sup>
            <m:r>
              <w:rPr>
                <w:rFonts w:ascii="Cambria Math" w:eastAsia="MS Mincho" w:hAnsi="Cambria Math"/>
                <w:sz w:val="24"/>
                <w:szCs w:val="24"/>
              </w:rPr>
              <m:t>C</m:t>
            </m:r>
          </m:sup>
        </m:sSubSup>
        <m:r>
          <w:rPr>
            <w:rFonts w:ascii="Cambria Math" w:eastAsia="MS Mincho" w:hAnsi="Cambria Math"/>
            <w:sz w:val="24"/>
            <w:szCs w:val="24"/>
          </w:rPr>
          <m:t xml:space="preserve">, </m:t>
        </m:r>
        <m:sSub>
          <m:sSubPr>
            <m:ctrlPr>
              <w:rPr>
                <w:rFonts w:ascii="Cambria Math" w:eastAsia="MS Mincho" w:hAnsi="Cambria Math"/>
                <w:i/>
                <w:sz w:val="24"/>
                <w:szCs w:val="24"/>
              </w:rPr>
            </m:ctrlPr>
          </m:sSubPr>
          <m:e>
            <m:r>
              <w:rPr>
                <w:rFonts w:ascii="Cambria Math" w:eastAsia="MS Mincho" w:hAnsi="Cambria Math"/>
                <w:sz w:val="24"/>
                <w:szCs w:val="24"/>
              </w:rPr>
              <m:t>c</m:t>
            </m:r>
          </m:e>
          <m:sub>
            <m:r>
              <w:rPr>
                <w:rFonts w:ascii="Cambria Math" w:eastAsia="MS Mincho" w:hAnsi="Cambria Math"/>
                <w:sz w:val="24"/>
                <w:szCs w:val="24"/>
              </w:rPr>
              <m:t>pid</m:t>
            </m:r>
          </m:sub>
        </m:sSub>
        <m:r>
          <w:rPr>
            <w:rFonts w:ascii="Cambria Math" w:eastAsia="MS Mincho" w:hAnsi="Cambria Math"/>
            <w:sz w:val="24"/>
            <w:szCs w:val="24"/>
          </w:rPr>
          <m:t xml:space="preserve">, </m:t>
        </m:r>
        <m:sSub>
          <m:sSubPr>
            <m:ctrlPr>
              <w:rPr>
                <w:rFonts w:ascii="Cambria Math" w:eastAsia="MS Mincho" w:hAnsi="Cambria Math"/>
                <w:i/>
                <w:sz w:val="24"/>
                <w:szCs w:val="24"/>
              </w:rPr>
            </m:ctrlPr>
          </m:sSubPr>
          <m:e>
            <m:r>
              <w:rPr>
                <w:rFonts w:ascii="Cambria Math" w:eastAsia="MS Mincho" w:hAnsi="Cambria Math"/>
                <w:sz w:val="24"/>
                <w:szCs w:val="24"/>
              </w:rPr>
              <m:t>c</m:t>
            </m:r>
          </m:e>
          <m:sub>
            <m:r>
              <w:rPr>
                <w:rFonts w:ascii="Cambria Math" w:eastAsia="MS Mincho" w:hAnsi="Cambria Math"/>
                <w:sz w:val="24"/>
                <w:szCs w:val="24"/>
              </w:rPr>
              <m:t>v</m:t>
            </m:r>
          </m:sub>
        </m:sSub>
        <m:r>
          <w:rPr>
            <w:rFonts w:ascii="Cambria Math" w:eastAsia="MS Mincho" w:hAnsi="Cambria Math"/>
            <w:sz w:val="24"/>
            <w:szCs w:val="24"/>
          </w:rPr>
          <m:t>)</m:t>
        </m:r>
      </m:oMath>
      <w:r w:rsidRPr="002C187E">
        <w:rPr>
          <w:rFonts w:eastAsia="Cambria"/>
          <w:sz w:val="24"/>
          <w:szCs w:val="24"/>
        </w:rPr>
        <w:t xml:space="preserve"> </w:t>
      </w:r>
      <w:r w:rsidRPr="002C187E">
        <w:rPr>
          <w:rFonts w:eastAsia="MS Mincho"/>
          <w:sz w:val="24"/>
          <w:szCs w:val="24"/>
        </w:rPr>
        <w:t>for inclusion in the internal audit trail.</w:t>
      </w:r>
    </w:p>
    <w:p w14:paraId="24E87A80" w14:textId="77777777" w:rsidR="002002A9" w:rsidRPr="002C187E" w:rsidRDefault="002002A9" w:rsidP="002002A9">
      <w:pPr>
        <w:spacing w:after="93"/>
        <w:ind w:left="1710" w:hanging="540"/>
        <w:rPr>
          <w:rFonts w:eastAsia="MS Mincho"/>
          <w:sz w:val="24"/>
          <w:szCs w:val="24"/>
        </w:rPr>
      </w:pPr>
      <w:r w:rsidRPr="002C187E">
        <w:rPr>
          <w:rFonts w:eastAsia="MS Mincho"/>
          <w:sz w:val="24"/>
          <w:szCs w:val="24"/>
        </w:rPr>
        <w:t>—</w:t>
      </w:r>
      <w:r w:rsidRPr="002C187E">
        <w:rPr>
          <w:rFonts w:eastAsia="MS Mincho"/>
          <w:sz w:val="24"/>
          <w:szCs w:val="24"/>
        </w:rPr>
        <w:tab/>
        <w:t xml:space="preserve">It prints a paper voting record, potentially consisting of more than one page, as well as a receipt. Each page of the paper voting record contains a human readable summary of </w:t>
      </w:r>
      <w:r w:rsidRPr="002C187E">
        <w:rPr>
          <w:rFonts w:eastAsia="Cambria"/>
          <w:i/>
          <w:sz w:val="24"/>
          <w:szCs w:val="24"/>
        </w:rPr>
        <w:t xml:space="preserve">v </w:t>
      </w:r>
      <w:r w:rsidRPr="002C187E">
        <w:rPr>
          <w:rFonts w:eastAsia="MS Mincho"/>
          <w:sz w:val="24"/>
          <w:szCs w:val="24"/>
        </w:rPr>
        <w:t xml:space="preserve">and a machine readable version (as a 1D barcode) of </w:t>
      </w:r>
      <w:proofErr w:type="spellStart"/>
      <w:r w:rsidRPr="002C187E">
        <w:rPr>
          <w:rFonts w:eastAsia="Cambria"/>
          <w:i/>
          <w:sz w:val="24"/>
          <w:szCs w:val="24"/>
        </w:rPr>
        <w:t>pid</w:t>
      </w:r>
      <w:r w:rsidRPr="002C187E">
        <w:rPr>
          <w:rFonts w:eastAsia="Cambria"/>
          <w:i/>
          <w:sz w:val="24"/>
          <w:szCs w:val="24"/>
          <w:vertAlign w:val="subscript"/>
        </w:rPr>
        <w:t>p</w:t>
      </w:r>
      <w:proofErr w:type="spellEnd"/>
      <w:r w:rsidRPr="002C187E">
        <w:rPr>
          <w:rFonts w:eastAsia="MS Mincho"/>
          <w:sz w:val="24"/>
          <w:szCs w:val="24"/>
        </w:rPr>
        <w:t xml:space="preserve">, </w:t>
      </w:r>
      <w:proofErr w:type="spellStart"/>
      <w:r w:rsidRPr="002C187E">
        <w:rPr>
          <w:rFonts w:eastAsia="Cambria"/>
          <w:i/>
          <w:sz w:val="24"/>
          <w:szCs w:val="24"/>
        </w:rPr>
        <w:t>pcid</w:t>
      </w:r>
      <w:r w:rsidRPr="002C187E">
        <w:rPr>
          <w:rFonts w:eastAsia="Cambria"/>
          <w:i/>
          <w:sz w:val="24"/>
          <w:szCs w:val="24"/>
        </w:rPr>
        <w:softHyphen/>
      </w:r>
      <w:r w:rsidRPr="002C187E">
        <w:rPr>
          <w:rFonts w:eastAsia="Cambria"/>
          <w:i/>
          <w:sz w:val="24"/>
          <w:szCs w:val="24"/>
          <w:vertAlign w:val="subscript"/>
        </w:rPr>
        <w:t>p</w:t>
      </w:r>
      <w:proofErr w:type="spellEnd"/>
      <w:r w:rsidRPr="002C187E">
        <w:rPr>
          <w:rFonts w:eastAsia="Cambria"/>
          <w:sz w:val="24"/>
          <w:szCs w:val="24"/>
        </w:rPr>
        <w:t xml:space="preserve">, </w:t>
      </w:r>
      <w:r w:rsidRPr="002C187E">
        <w:rPr>
          <w:rFonts w:eastAsia="MS Mincho"/>
          <w:sz w:val="24"/>
          <w:szCs w:val="24"/>
        </w:rPr>
        <w:t xml:space="preserve">and the ballot style </w:t>
      </w:r>
      <w:proofErr w:type="spellStart"/>
      <w:r w:rsidRPr="002C187E">
        <w:rPr>
          <w:rFonts w:eastAsia="Cambria"/>
          <w:i/>
          <w:sz w:val="24"/>
          <w:szCs w:val="24"/>
        </w:rPr>
        <w:t>bst</w:t>
      </w:r>
      <w:proofErr w:type="spellEnd"/>
      <w:r w:rsidRPr="002C187E">
        <w:rPr>
          <w:rFonts w:eastAsia="Cambria"/>
          <w:i/>
          <w:sz w:val="24"/>
          <w:szCs w:val="24"/>
        </w:rPr>
        <w:t xml:space="preserve"> </w:t>
      </w:r>
      <w:r w:rsidRPr="002C187E">
        <w:rPr>
          <w:rFonts w:eastAsia="MS Mincho"/>
          <w:sz w:val="24"/>
          <w:szCs w:val="24"/>
        </w:rPr>
        <w:t xml:space="preserve">(if the ballot is made of multiple pages, then the page number is concatenated to the </w:t>
      </w:r>
      <w:proofErr w:type="spellStart"/>
      <w:r w:rsidRPr="002C187E">
        <w:rPr>
          <w:rFonts w:eastAsia="Cambria"/>
          <w:i/>
          <w:sz w:val="24"/>
          <w:szCs w:val="24"/>
        </w:rPr>
        <w:t>bst</w:t>
      </w:r>
      <w:proofErr w:type="spellEnd"/>
      <w:r w:rsidRPr="002C187E">
        <w:rPr>
          <w:rFonts w:eastAsia="MS Mincho"/>
          <w:sz w:val="24"/>
          <w:szCs w:val="24"/>
        </w:rPr>
        <w:t xml:space="preserve">). The second part is a take home receipt that contains a human readable version of the election description, the time </w:t>
      </w:r>
      <w:r w:rsidRPr="002C187E">
        <w:rPr>
          <w:rFonts w:eastAsia="Cambria"/>
          <w:i/>
          <w:sz w:val="24"/>
          <w:szCs w:val="24"/>
        </w:rPr>
        <w:t xml:space="preserve">t </w:t>
      </w:r>
      <w:r w:rsidRPr="002C187E">
        <w:rPr>
          <w:rFonts w:eastAsia="MS Mincho"/>
          <w:sz w:val="24"/>
          <w:szCs w:val="24"/>
        </w:rPr>
        <w:t xml:space="preserve">and </w:t>
      </w:r>
      <m:oMath>
        <m:r>
          <w:rPr>
            <w:rFonts w:ascii="Cambria Math" w:eastAsia="MS Mincho" w:hAnsi="Cambria Math"/>
            <w:sz w:val="24"/>
            <w:szCs w:val="24"/>
          </w:rPr>
          <m:t>z</m:t>
        </m:r>
        <m:sSub>
          <m:sSubPr>
            <m:ctrlPr>
              <w:rPr>
                <w:rFonts w:ascii="Cambria Math" w:eastAsia="MS Mincho" w:hAnsi="Cambria Math"/>
                <w:i/>
                <w:sz w:val="24"/>
                <w:szCs w:val="24"/>
              </w:rPr>
            </m:ctrlPr>
          </m:sSubPr>
          <m:e>
            <m:r>
              <w:rPr>
                <w:rFonts w:ascii="Cambria Math" w:eastAsia="MS Mincho" w:hAnsi="Cambria Math"/>
                <w:sz w:val="24"/>
                <w:szCs w:val="24"/>
              </w:rPr>
              <m:t>p</m:t>
            </m:r>
          </m:e>
          <m:sub>
            <m:r>
              <w:rPr>
                <w:rFonts w:ascii="Cambria Math" w:eastAsia="MS Mincho" w:hAnsi="Cambria Math"/>
                <w:sz w:val="24"/>
                <w:szCs w:val="24"/>
              </w:rPr>
              <m:t>i</m:t>
            </m:r>
          </m:sub>
        </m:sSub>
        <m:r>
          <m:rPr>
            <m:scr m:val="script"/>
          </m:rPr>
          <w:rPr>
            <w:rFonts w:ascii="Cambria Math" w:eastAsia="MS Mincho" w:hAnsi="Cambria Math"/>
            <w:sz w:val="24"/>
            <w:szCs w:val="24"/>
          </w:rPr>
          <m:t>≔ H(</m:t>
        </m:r>
        <m:r>
          <w:rPr>
            <w:rFonts w:ascii="Cambria Math" w:eastAsia="MS Mincho" w:hAnsi="Cambria Math"/>
            <w:sz w:val="24"/>
            <w:szCs w:val="24"/>
          </w:rPr>
          <m:t>z</m:t>
        </m:r>
        <m:sSub>
          <m:sSubPr>
            <m:ctrlPr>
              <w:rPr>
                <w:rFonts w:ascii="Cambria Math" w:eastAsia="MS Mincho" w:hAnsi="Cambria Math"/>
                <w:i/>
                <w:sz w:val="24"/>
                <w:szCs w:val="24"/>
              </w:rPr>
            </m:ctrlPr>
          </m:sSubPr>
          <m:e>
            <m:r>
              <w:rPr>
                <w:rFonts w:ascii="Cambria Math" w:eastAsia="MS Mincho" w:hAnsi="Cambria Math"/>
                <w:sz w:val="24"/>
                <w:szCs w:val="24"/>
              </w:rPr>
              <m:t>p</m:t>
            </m:r>
          </m:e>
          <m:sub>
            <m:r>
              <w:rPr>
                <w:rFonts w:ascii="Cambria Math" w:eastAsia="MS Mincho" w:hAnsi="Cambria Math"/>
                <w:sz w:val="24"/>
                <w:szCs w:val="24"/>
              </w:rPr>
              <m:t>i-1</m:t>
            </m:r>
          </m:sub>
        </m:sSub>
        <m:r>
          <w:rPr>
            <w:rFonts w:ascii="Cambria Math" w:eastAsia="MS Mincho" w:hAnsi="Cambria Math"/>
            <w:sz w:val="24"/>
            <w:szCs w:val="24"/>
          </w:rPr>
          <m:t>,mid,</m:t>
        </m:r>
        <w:proofErr w:type="gramStart"/>
        <m:r>
          <w:rPr>
            <w:rFonts w:ascii="Cambria Math" w:eastAsia="MS Mincho" w:hAnsi="Cambria Math"/>
            <w:sz w:val="24"/>
            <w:szCs w:val="24"/>
          </w:rPr>
          <m:t>t,</m:t>
        </m:r>
        <m:r>
          <m:rPr>
            <m:sty m:val="p"/>
          </m:rPr>
          <w:rPr>
            <w:rFonts w:ascii="Cambria Math" w:eastAsia="MS Mincho" w:hAnsi="Cambria Math"/>
            <w:sz w:val="24"/>
            <w:szCs w:val="24"/>
          </w:rPr>
          <m:t>CCExt</m:t>
        </m:r>
        <w:proofErr w:type="gramEnd"/>
        <m:d>
          <m:dPr>
            <m:ctrlPr>
              <w:rPr>
                <w:rFonts w:ascii="Cambria Math" w:eastAsia="MS Mincho" w:hAnsi="Cambria Math"/>
                <w:i/>
                <w:sz w:val="24"/>
                <w:szCs w:val="24"/>
              </w:rPr>
            </m:ctrlPr>
          </m:dPr>
          <m:e>
            <m:r>
              <w:rPr>
                <w:rFonts w:ascii="Cambria Math" w:eastAsia="MS Mincho" w:hAnsi="Cambria Math"/>
                <w:sz w:val="24"/>
                <w:szCs w:val="24"/>
              </w:rPr>
              <m:t>c</m:t>
            </m:r>
            <m:sSub>
              <m:sSubPr>
                <m:ctrlPr>
                  <w:rPr>
                    <w:rFonts w:ascii="Cambria Math" w:eastAsia="MS Mincho" w:hAnsi="Cambria Math"/>
                    <w:i/>
                    <w:sz w:val="24"/>
                    <w:szCs w:val="24"/>
                  </w:rPr>
                </m:ctrlPr>
              </m:sSubPr>
              <m:e>
                <m:r>
                  <m:rPr>
                    <m:sty m:val="p"/>
                  </m:rPr>
                  <w:rPr>
                    <w:rFonts w:ascii="Cambria Math" w:eastAsia="MS Mincho" w:hAnsi="Cambria Math"/>
                    <w:sz w:val="24"/>
                    <w:szCs w:val="24"/>
                  </w:rPr>
                  <w:softHyphen/>
                </m:r>
              </m:e>
              <m:sub>
                <m:r>
                  <w:rPr>
                    <w:rFonts w:ascii="Cambria Math" w:eastAsia="MS Mincho" w:hAnsi="Cambria Math"/>
                    <w:sz w:val="24"/>
                    <w:szCs w:val="24"/>
                  </w:rPr>
                  <m:t>v</m:t>
                </m:r>
              </m:sub>
            </m:sSub>
          </m:e>
        </m:d>
        <m:r>
          <w:rPr>
            <w:rFonts w:ascii="Cambria Math" w:eastAsia="MS Mincho" w:hAnsi="Cambria Math"/>
            <w:sz w:val="24"/>
            <w:szCs w:val="24"/>
          </w:rPr>
          <m:t>)</m:t>
        </m:r>
      </m:oMath>
      <w:r w:rsidRPr="002C187E">
        <w:rPr>
          <w:rFonts w:eastAsia="MS Mincho"/>
          <w:sz w:val="24"/>
          <w:szCs w:val="24"/>
        </w:rPr>
        <w:t xml:space="preserve">. In order to simplify the audit process, the first 5 symbols of </w:t>
      </w:r>
      <w:proofErr w:type="spellStart"/>
      <w:r w:rsidRPr="002C187E">
        <w:rPr>
          <w:rFonts w:eastAsia="Cambria"/>
          <w:i/>
          <w:sz w:val="24"/>
          <w:szCs w:val="24"/>
        </w:rPr>
        <w:t>zp</w:t>
      </w:r>
      <w:r w:rsidRPr="002C187E">
        <w:rPr>
          <w:rFonts w:eastAsia="Cambria"/>
          <w:i/>
          <w:sz w:val="24"/>
          <w:szCs w:val="24"/>
          <w:vertAlign w:val="subscript"/>
        </w:rPr>
        <w:t>i</w:t>
      </w:r>
      <w:proofErr w:type="spellEnd"/>
      <w:r w:rsidRPr="002C187E">
        <w:rPr>
          <w:rFonts w:eastAsia="Cambria"/>
          <w:i/>
          <w:sz w:val="24"/>
          <w:szCs w:val="24"/>
          <w:vertAlign w:val="subscript"/>
        </w:rPr>
        <w:t xml:space="preserve"> </w:t>
      </w:r>
      <w:r w:rsidRPr="002C187E">
        <w:rPr>
          <w:rFonts w:eastAsia="MS Mincho"/>
          <w:sz w:val="24"/>
          <w:szCs w:val="24"/>
        </w:rPr>
        <w:t>are printed in bold and a bit separated from the other symbols. At verification time, the voter will then be invited to search for his receipt based on these 5 characters and to check whether the reply contains the rest of the hash.</w:t>
      </w:r>
    </w:p>
    <w:p w14:paraId="05B0588B" w14:textId="77777777" w:rsidR="002002A9" w:rsidRPr="002C187E" w:rsidRDefault="002002A9" w:rsidP="002002A9">
      <w:pPr>
        <w:spacing w:after="245"/>
        <w:ind w:left="1153"/>
        <w:rPr>
          <w:rFonts w:eastAsia="MS Mincho"/>
          <w:sz w:val="24"/>
          <w:szCs w:val="24"/>
        </w:rPr>
      </w:pPr>
      <w:r w:rsidRPr="002C187E">
        <w:rPr>
          <w:rFonts w:eastAsia="MS Mincho"/>
          <w:sz w:val="24"/>
          <w:szCs w:val="24"/>
        </w:rPr>
        <w:lastRenderedPageBreak/>
        <w:t>When receiving this, each BCS decrypts</w:t>
      </w:r>
      <w:r w:rsidRPr="002C187E">
        <w:rPr>
          <w:rFonts w:eastAsia="Calibri"/>
          <w:noProof/>
          <w:position w:val="-5"/>
          <w:sz w:val="24"/>
          <w:szCs w:val="24"/>
        </w:rPr>
        <w:t xml:space="preserve"> </w:t>
      </w:r>
      <m:oMath>
        <m:sSubSup>
          <m:sSubSupPr>
            <m:ctrlPr>
              <w:rPr>
                <w:rFonts w:ascii="Cambria Math" w:eastAsia="MS Mincho" w:hAnsi="Cambria Math"/>
                <w:i/>
                <w:sz w:val="24"/>
                <w:szCs w:val="24"/>
              </w:rPr>
            </m:ctrlPr>
          </m:sSubSupPr>
          <m:e>
            <m:r>
              <w:rPr>
                <w:rFonts w:ascii="Cambria Math" w:eastAsia="MS Mincho" w:hAnsi="Cambria Math"/>
                <w:sz w:val="24"/>
                <w:szCs w:val="24"/>
              </w:rPr>
              <m:t>c</m:t>
            </m:r>
          </m:e>
          <m:sub>
            <m:r>
              <w:rPr>
                <w:rFonts w:ascii="Cambria Math" w:eastAsia="MS Mincho" w:hAnsi="Cambria Math"/>
                <w:sz w:val="24"/>
                <w:szCs w:val="24"/>
              </w:rPr>
              <m:t>pcid</m:t>
            </m:r>
          </m:sub>
          <m:sup>
            <m:sSub>
              <m:sSubPr>
                <m:ctrlPr>
                  <w:rPr>
                    <w:rFonts w:ascii="Cambria Math" w:eastAsia="MS Mincho" w:hAnsi="Cambria Math"/>
                    <w:i/>
                    <w:sz w:val="24"/>
                    <w:szCs w:val="24"/>
                  </w:rPr>
                </m:ctrlPr>
              </m:sSubPr>
              <m:e>
                <m:r>
                  <w:rPr>
                    <w:rFonts w:ascii="Cambria Math" w:eastAsia="MS Mincho" w:hAnsi="Cambria Math"/>
                    <w:sz w:val="24"/>
                    <w:szCs w:val="24"/>
                  </w:rPr>
                  <m:t>C</m:t>
                </m:r>
              </m:e>
              <m:sub>
                <m:r>
                  <w:rPr>
                    <w:rFonts w:ascii="Cambria Math" w:eastAsia="MS Mincho" w:hAnsi="Cambria Math"/>
                    <w:sz w:val="24"/>
                    <w:szCs w:val="24"/>
                  </w:rPr>
                  <m:t>i</m:t>
                </m:r>
              </m:sub>
            </m:sSub>
          </m:sup>
        </m:sSubSup>
      </m:oMath>
      <w:r w:rsidRPr="002C187E">
        <w:rPr>
          <w:rFonts w:eastAsia="MS Mincho"/>
          <w:sz w:val="24"/>
          <w:szCs w:val="24"/>
        </w:rPr>
        <w:t xml:space="preserve"> and appends the pair </w:t>
      </w:r>
      <m:oMath>
        <m:r>
          <w:rPr>
            <w:rFonts w:ascii="Cambria Math" w:eastAsia="Cambria" w:hAnsi="Cambria Math"/>
            <w:sz w:val="24"/>
            <w:szCs w:val="24"/>
          </w:rPr>
          <m:t>(pcid</m:t>
        </m:r>
        <m:sSub>
          <m:sSubPr>
            <m:ctrlPr>
              <w:rPr>
                <w:rFonts w:ascii="Cambria Math" w:eastAsia="Cambria" w:hAnsi="Cambria Math"/>
                <w:i/>
                <w:sz w:val="24"/>
                <w:szCs w:val="24"/>
              </w:rPr>
            </m:ctrlPr>
          </m:sSubPr>
          <m:e>
            <m:r>
              <m:rPr>
                <m:sty m:val="p"/>
              </m:rPr>
              <w:rPr>
                <w:rFonts w:ascii="Cambria Math" w:eastAsia="Cambria" w:hAnsi="Cambria Math"/>
                <w:sz w:val="24"/>
                <w:szCs w:val="24"/>
              </w:rPr>
              <w:softHyphen/>
            </m:r>
          </m:e>
          <m:sub>
            <m:r>
              <w:rPr>
                <w:rFonts w:ascii="Cambria Math" w:eastAsia="Cambria" w:hAnsi="Cambria Math"/>
                <w:sz w:val="24"/>
                <w:szCs w:val="24"/>
              </w:rPr>
              <m:t>p</m:t>
            </m:r>
          </m:sub>
        </m:sSub>
        <m:r>
          <w:rPr>
            <w:rFonts w:ascii="Cambria Math" w:eastAsia="Cambria" w:hAnsi="Cambria Math"/>
            <w:sz w:val="24"/>
            <w:szCs w:val="24"/>
          </w:rPr>
          <m:t>,z</m:t>
        </m:r>
        <m:sSub>
          <m:sSubPr>
            <m:ctrlPr>
              <w:rPr>
                <w:rFonts w:ascii="Cambria Math" w:eastAsia="Cambria" w:hAnsi="Cambria Math"/>
                <w:i/>
                <w:sz w:val="24"/>
                <w:szCs w:val="24"/>
              </w:rPr>
            </m:ctrlPr>
          </m:sSubPr>
          <m:e>
            <m:r>
              <w:rPr>
                <w:rFonts w:ascii="Cambria Math" w:eastAsia="Cambria" w:hAnsi="Cambria Math"/>
                <w:sz w:val="24"/>
                <w:szCs w:val="24"/>
              </w:rPr>
              <m:t>p</m:t>
            </m:r>
          </m:e>
          <m:sub>
            <m:r>
              <w:rPr>
                <w:rFonts w:ascii="Cambria Math" w:eastAsia="Cambria" w:hAnsi="Cambria Math"/>
                <w:sz w:val="24"/>
                <w:szCs w:val="24"/>
                <w:vertAlign w:val="subscript"/>
              </w:rPr>
              <m:t>i</m:t>
            </m:r>
          </m:sub>
        </m:sSub>
        <m:r>
          <w:rPr>
            <w:rFonts w:ascii="Cambria Math" w:eastAsia="Cambria" w:hAnsi="Cambria Math"/>
            <w:sz w:val="24"/>
            <w:szCs w:val="24"/>
          </w:rPr>
          <m:t>)</m:t>
        </m:r>
      </m:oMath>
      <w:r w:rsidRPr="002C187E">
        <w:rPr>
          <w:rFonts w:eastAsia="Cambria"/>
          <w:sz w:val="24"/>
          <w:szCs w:val="24"/>
        </w:rPr>
        <w:t xml:space="preserve"> </w:t>
      </w:r>
      <w:r w:rsidRPr="002C187E">
        <w:rPr>
          <w:rFonts w:eastAsia="MS Mincho"/>
          <w:sz w:val="24"/>
          <w:szCs w:val="24"/>
        </w:rPr>
        <w:t xml:space="preserve">into a local table, until a ballot with that </w:t>
      </w:r>
      <w:proofErr w:type="spellStart"/>
      <w:r w:rsidRPr="002C187E">
        <w:rPr>
          <w:rFonts w:eastAsia="Cambria"/>
          <w:i/>
          <w:sz w:val="24"/>
          <w:szCs w:val="24"/>
        </w:rPr>
        <w:t>pcid</w:t>
      </w:r>
      <w:r w:rsidRPr="002C187E">
        <w:rPr>
          <w:rFonts w:eastAsia="Cambria"/>
          <w:i/>
          <w:sz w:val="24"/>
          <w:szCs w:val="24"/>
          <w:vertAlign w:val="subscript"/>
        </w:rPr>
        <w:t>p</w:t>
      </w:r>
      <w:proofErr w:type="spellEnd"/>
      <w:r w:rsidRPr="002C187E">
        <w:rPr>
          <w:rFonts w:eastAsia="Cambria"/>
          <w:i/>
          <w:sz w:val="24"/>
          <w:szCs w:val="24"/>
        </w:rPr>
        <w:t xml:space="preserve"> </w:t>
      </w:r>
      <w:r w:rsidRPr="002C187E">
        <w:rPr>
          <w:rFonts w:eastAsia="MS Mincho"/>
          <w:sz w:val="24"/>
          <w:szCs w:val="24"/>
        </w:rPr>
        <w:t xml:space="preserve">is scanned at the ballot box. Note that this table should not appear in any log, as being able to link a </w:t>
      </w:r>
      <w:proofErr w:type="spellStart"/>
      <w:r w:rsidRPr="002C187E">
        <w:rPr>
          <w:rFonts w:eastAsia="Cambria"/>
          <w:i/>
          <w:sz w:val="24"/>
          <w:szCs w:val="24"/>
        </w:rPr>
        <w:t>pcid</w:t>
      </w:r>
      <w:r w:rsidRPr="002C187E">
        <w:rPr>
          <w:rFonts w:eastAsia="Cambria"/>
          <w:i/>
          <w:sz w:val="24"/>
          <w:szCs w:val="24"/>
          <w:vertAlign w:val="subscript"/>
        </w:rPr>
        <w:t>p</w:t>
      </w:r>
      <w:proofErr w:type="spellEnd"/>
      <w:r w:rsidRPr="002C187E">
        <w:rPr>
          <w:rFonts w:eastAsia="Cambria"/>
          <w:i/>
          <w:sz w:val="24"/>
          <w:szCs w:val="24"/>
        </w:rPr>
        <w:t xml:space="preserve"> </w:t>
      </w:r>
      <w:r w:rsidRPr="002C187E">
        <w:rPr>
          <w:rFonts w:eastAsia="MS Mincho"/>
          <w:sz w:val="24"/>
          <w:szCs w:val="24"/>
        </w:rPr>
        <w:t xml:space="preserve">to a specific time and that time to the time at which a voter submitted a specific ballot could violate the vote privacy during the internal audit process. In case of problems, the encrypted version of the </w:t>
      </w:r>
      <w:proofErr w:type="spellStart"/>
      <w:r w:rsidRPr="002C187E">
        <w:rPr>
          <w:rFonts w:eastAsia="Cambria"/>
          <w:i/>
          <w:sz w:val="24"/>
          <w:szCs w:val="24"/>
        </w:rPr>
        <w:t>pcid</w:t>
      </w:r>
      <w:r w:rsidRPr="002C187E">
        <w:rPr>
          <w:rFonts w:eastAsia="Cambria"/>
          <w:i/>
          <w:sz w:val="24"/>
          <w:szCs w:val="24"/>
          <w:vertAlign w:val="subscript"/>
        </w:rPr>
        <w:t>p</w:t>
      </w:r>
      <w:proofErr w:type="spellEnd"/>
      <w:r w:rsidRPr="002C187E">
        <w:rPr>
          <w:rFonts w:eastAsia="Cambria"/>
          <w:i/>
          <w:sz w:val="24"/>
          <w:szCs w:val="24"/>
        </w:rPr>
        <w:t xml:space="preserve"> </w:t>
      </w:r>
      <w:r w:rsidRPr="002C187E">
        <w:rPr>
          <w:rFonts w:eastAsia="MS Mincho"/>
          <w:sz w:val="24"/>
          <w:szCs w:val="24"/>
        </w:rPr>
        <w:t>still appears in all logs, which should provide the information needed if an investigation is required.</w:t>
      </w:r>
    </w:p>
    <w:p w14:paraId="59419061" w14:textId="77777777" w:rsidR="002002A9" w:rsidRPr="002C187E" w:rsidRDefault="002002A9" w:rsidP="002002A9">
      <w:pPr>
        <w:spacing w:after="87"/>
        <w:ind w:left="720"/>
        <w:rPr>
          <w:rFonts w:eastAsia="MS Mincho"/>
          <w:sz w:val="24"/>
          <w:szCs w:val="24"/>
        </w:rPr>
      </w:pPr>
      <w:r w:rsidRPr="002C187E">
        <w:rPr>
          <w:rFonts w:eastAsia="Calibri"/>
          <w:b/>
          <w:sz w:val="24"/>
          <w:szCs w:val="24"/>
        </w:rPr>
        <w:t>1.5. Challenging the Ballot Marking Device</w:t>
      </w:r>
    </w:p>
    <w:p w14:paraId="434CC8CE" w14:textId="00597FB1" w:rsidR="002002A9" w:rsidRPr="002C187E" w:rsidRDefault="002002A9" w:rsidP="002002A9">
      <w:pPr>
        <w:spacing w:after="172"/>
        <w:ind w:left="1170"/>
        <w:rPr>
          <w:rFonts w:eastAsia="MS Mincho"/>
          <w:sz w:val="24"/>
          <w:szCs w:val="24"/>
        </w:rPr>
      </w:pPr>
      <w:r w:rsidRPr="002C187E">
        <w:rPr>
          <w:rFonts w:eastAsia="MS Mincho"/>
          <w:sz w:val="24"/>
          <w:szCs w:val="24"/>
        </w:rPr>
        <w:t xml:space="preserve">If the voter wants to challenge the </w:t>
      </w:r>
      <w:r w:rsidRPr="002C187E">
        <w:rPr>
          <w:rFonts w:eastAsia="Calibri"/>
          <w:sz w:val="24"/>
          <w:szCs w:val="24"/>
        </w:rPr>
        <w:t>BMD</w:t>
      </w:r>
      <w:r w:rsidRPr="002C187E">
        <w:rPr>
          <w:rFonts w:eastAsia="MS Mincho"/>
          <w:sz w:val="24"/>
          <w:szCs w:val="24"/>
        </w:rPr>
        <w:t xml:space="preserve">, </w:t>
      </w:r>
      <w:r w:rsidR="002C187E">
        <w:rPr>
          <w:rFonts w:eastAsia="MS Mincho"/>
          <w:sz w:val="24"/>
          <w:szCs w:val="24"/>
        </w:rPr>
        <w:t>he</w:t>
      </w:r>
      <w:r w:rsidRPr="002C187E">
        <w:rPr>
          <w:rFonts w:eastAsia="MS Mincho"/>
          <w:sz w:val="24"/>
          <w:szCs w:val="24"/>
        </w:rPr>
        <w:t xml:space="preserve"> brings the PVR to a poll worker. The poll worker now proceeds as follows:</w:t>
      </w:r>
    </w:p>
    <w:p w14:paraId="73C0726E" w14:textId="77777777" w:rsidR="002002A9" w:rsidRPr="002C187E" w:rsidRDefault="002002A9" w:rsidP="002002A9">
      <w:pPr>
        <w:ind w:left="1710" w:hanging="540"/>
        <w:rPr>
          <w:rFonts w:eastAsia="MS Mincho"/>
          <w:sz w:val="24"/>
          <w:szCs w:val="24"/>
        </w:rPr>
      </w:pPr>
      <w:r w:rsidRPr="002C187E">
        <w:rPr>
          <w:rFonts w:eastAsia="MS Mincho"/>
          <w:sz w:val="24"/>
          <w:szCs w:val="24"/>
        </w:rPr>
        <w:t>—</w:t>
      </w:r>
      <w:r w:rsidRPr="002C187E">
        <w:rPr>
          <w:rFonts w:eastAsia="MS Mincho"/>
          <w:sz w:val="24"/>
          <w:szCs w:val="24"/>
        </w:rPr>
        <w:tab/>
        <w:t xml:space="preserve">He physically stamps the PVR to mark it as spoiled, and ideally links its different pages (including the receipt) together in such a way that no one will be able to rebuild a full ballot from parts of different ballots in an unnoticeable way (possibly by stamping a unique serial number on all parts of the ballot). This makes that ballot usable as evidence in case of a cheating </w:t>
      </w:r>
      <w:r w:rsidRPr="002C187E">
        <w:rPr>
          <w:rFonts w:eastAsia="Calibri"/>
          <w:sz w:val="24"/>
          <w:szCs w:val="24"/>
        </w:rPr>
        <w:t>Voting Station</w:t>
      </w:r>
      <w:r w:rsidRPr="002C187E">
        <w:rPr>
          <w:rFonts w:eastAsia="MS Mincho"/>
          <w:sz w:val="24"/>
          <w:szCs w:val="24"/>
        </w:rPr>
        <w:t>. Using specially designed paper would be desirable as well, in order to make forgeries harder.</w:t>
      </w:r>
    </w:p>
    <w:p w14:paraId="38F2DFDF" w14:textId="77777777" w:rsidR="002002A9" w:rsidRPr="002C187E" w:rsidRDefault="002002A9" w:rsidP="002002A9">
      <w:pPr>
        <w:ind w:left="1710" w:hanging="540"/>
        <w:rPr>
          <w:rFonts w:eastAsia="MS Mincho"/>
          <w:sz w:val="24"/>
          <w:szCs w:val="24"/>
        </w:rPr>
      </w:pPr>
      <w:r w:rsidRPr="002C187E">
        <w:rPr>
          <w:rFonts w:eastAsia="MS Mincho"/>
          <w:sz w:val="24"/>
          <w:szCs w:val="24"/>
        </w:rPr>
        <w:t>—</w:t>
      </w:r>
      <w:r w:rsidRPr="002C187E">
        <w:rPr>
          <w:rFonts w:eastAsia="MS Mincho"/>
          <w:sz w:val="24"/>
          <w:szCs w:val="24"/>
        </w:rPr>
        <w:tab/>
        <w:t xml:space="preserve">He scans the </w:t>
      </w:r>
      <w:proofErr w:type="spellStart"/>
      <w:r w:rsidRPr="002C187E">
        <w:rPr>
          <w:rFonts w:eastAsia="Cambria"/>
          <w:i/>
          <w:sz w:val="24"/>
          <w:szCs w:val="24"/>
        </w:rPr>
        <w:t>pcid</w:t>
      </w:r>
      <w:r w:rsidRPr="002C187E">
        <w:rPr>
          <w:rFonts w:eastAsia="Cambria"/>
          <w:i/>
          <w:sz w:val="24"/>
          <w:szCs w:val="24"/>
        </w:rPr>
        <w:softHyphen/>
      </w:r>
      <w:r w:rsidRPr="002C187E">
        <w:rPr>
          <w:rFonts w:eastAsia="Cambria"/>
          <w:i/>
          <w:sz w:val="24"/>
          <w:szCs w:val="24"/>
          <w:vertAlign w:val="subscript"/>
        </w:rPr>
        <w:t>p</w:t>
      </w:r>
      <w:proofErr w:type="spellEnd"/>
      <w:r w:rsidRPr="002C187E">
        <w:rPr>
          <w:rFonts w:eastAsia="Cambria"/>
          <w:i/>
          <w:sz w:val="24"/>
          <w:szCs w:val="24"/>
          <w:vertAlign w:val="subscript"/>
        </w:rPr>
        <w:t xml:space="preserve"> </w:t>
      </w:r>
      <w:r w:rsidRPr="002C187E">
        <w:rPr>
          <w:rFonts w:eastAsia="MS Mincho"/>
          <w:sz w:val="24"/>
          <w:szCs w:val="24"/>
        </w:rPr>
        <w:t>for each page, so that the ballot is recorded to be spoiled. This recording process happens in the same way as a normal casting process, except that a “spoiled” flag appears in all messages included in the hash chain. (This scanning step is optional. Its goal is to facilitate, as a human factor verification, the counting of the number of spoiled ballots against the number of voters who leave the voting office without casting their ballot.) — He gives the PVR back to the voter.  Any PVR (or pages of a PVR) not placed in a ballot box are presumed to have been implicitly spoiled.</w:t>
      </w:r>
    </w:p>
    <w:p w14:paraId="588335DE" w14:textId="77777777" w:rsidR="002002A9" w:rsidRPr="002C187E" w:rsidRDefault="002002A9" w:rsidP="002002A9">
      <w:pPr>
        <w:ind w:left="1710" w:hanging="540"/>
        <w:rPr>
          <w:rFonts w:eastAsia="MS Mincho"/>
          <w:sz w:val="24"/>
          <w:szCs w:val="24"/>
        </w:rPr>
      </w:pPr>
    </w:p>
    <w:p w14:paraId="3CB666E8" w14:textId="04845BE2" w:rsidR="002002A9" w:rsidRPr="002C187E" w:rsidRDefault="002002A9" w:rsidP="002002A9">
      <w:pPr>
        <w:spacing w:after="262"/>
        <w:ind w:left="1170"/>
        <w:rPr>
          <w:rFonts w:eastAsia="MS Mincho"/>
          <w:sz w:val="24"/>
          <w:szCs w:val="24"/>
        </w:rPr>
      </w:pPr>
      <w:r w:rsidRPr="002C187E">
        <w:rPr>
          <w:rFonts w:eastAsia="MS Mincho"/>
          <w:sz w:val="24"/>
          <w:szCs w:val="24"/>
        </w:rPr>
        <w:t xml:space="preserve">Later, at tallying time, the spoiled vote records will all be decrypted and posted on a bulletin board for voter verification. If only a subset of a voter’s PVR pages were placed in a ballot box, the remaining pages are considered spoiled and their associated races decrypted and posted on the bulletin board for voter verification.  Any voter who </w:t>
      </w:r>
      <w:r w:rsidR="002C187E">
        <w:rPr>
          <w:rFonts w:eastAsia="MS Mincho"/>
          <w:sz w:val="24"/>
          <w:szCs w:val="24"/>
        </w:rPr>
        <w:t xml:space="preserve">sees </w:t>
      </w:r>
      <w:proofErr w:type="gramStart"/>
      <w:r w:rsidRPr="002C187E">
        <w:rPr>
          <w:rFonts w:eastAsia="MS Mincho"/>
          <w:sz w:val="24"/>
          <w:szCs w:val="24"/>
        </w:rPr>
        <w:t>either  that</w:t>
      </w:r>
      <w:proofErr w:type="gramEnd"/>
      <w:r w:rsidRPr="002C187E">
        <w:rPr>
          <w:rFonts w:eastAsia="MS Mincho"/>
          <w:sz w:val="24"/>
          <w:szCs w:val="24"/>
        </w:rPr>
        <w:t xml:space="preserve"> his ballot does not appear decrypted on the board, or that the published decryption does not match the human readable choices on his PVR, is invited to complain. </w:t>
      </w:r>
    </w:p>
    <w:p w14:paraId="3C96A347" w14:textId="77777777" w:rsidR="002002A9" w:rsidRPr="002C187E" w:rsidRDefault="002002A9" w:rsidP="002002A9">
      <w:pPr>
        <w:spacing w:after="87"/>
        <w:ind w:left="720"/>
        <w:rPr>
          <w:rFonts w:eastAsia="MS Mincho"/>
          <w:sz w:val="24"/>
          <w:szCs w:val="24"/>
        </w:rPr>
      </w:pPr>
      <w:r w:rsidRPr="001E066D">
        <w:rPr>
          <w:rFonts w:eastAsia="Calibri"/>
          <w:b/>
          <w:sz w:val="24"/>
          <w:szCs w:val="24"/>
        </w:rPr>
        <w:t>1.6. Casting a Ballot</w:t>
      </w:r>
    </w:p>
    <w:p w14:paraId="7A02C231" w14:textId="64C59184" w:rsidR="002002A9" w:rsidRPr="002C187E" w:rsidRDefault="002002A9" w:rsidP="002002A9">
      <w:pPr>
        <w:ind w:left="1170"/>
        <w:rPr>
          <w:rFonts w:eastAsia="MS Mincho"/>
          <w:sz w:val="24"/>
          <w:szCs w:val="24"/>
        </w:rPr>
      </w:pPr>
      <w:r w:rsidRPr="002C187E">
        <w:rPr>
          <w:rFonts w:eastAsia="MS Mincho"/>
          <w:sz w:val="24"/>
          <w:szCs w:val="24"/>
        </w:rPr>
        <w:t xml:space="preserve">If the voter is happy with the selections printed by the </w:t>
      </w:r>
      <w:r w:rsidRPr="002C187E">
        <w:rPr>
          <w:rFonts w:eastAsia="Calibri"/>
          <w:sz w:val="24"/>
          <w:szCs w:val="24"/>
        </w:rPr>
        <w:t>Voting Station</w:t>
      </w:r>
      <w:r w:rsidRPr="002C187E">
        <w:rPr>
          <w:rFonts w:eastAsia="MS Mincho"/>
          <w:sz w:val="24"/>
          <w:szCs w:val="24"/>
        </w:rPr>
        <w:t xml:space="preserve">, </w:t>
      </w:r>
      <w:r w:rsidR="002C187E">
        <w:rPr>
          <w:rFonts w:eastAsia="MS Mincho"/>
          <w:sz w:val="24"/>
          <w:szCs w:val="24"/>
        </w:rPr>
        <w:t>he</w:t>
      </w:r>
      <w:r w:rsidRPr="002C187E">
        <w:rPr>
          <w:rFonts w:eastAsia="MS Mincho"/>
          <w:sz w:val="24"/>
          <w:szCs w:val="24"/>
        </w:rPr>
        <w:t xml:space="preserve"> brings the PVR to a ballot box. There, each page of the PVR</w:t>
      </w:r>
      <w:r w:rsidRPr="002C187E">
        <w:rPr>
          <w:rFonts w:eastAsia="Cambria"/>
          <w:i/>
          <w:sz w:val="24"/>
          <w:szCs w:val="24"/>
        </w:rPr>
        <w:t xml:space="preserve"> </w:t>
      </w:r>
      <w:r w:rsidRPr="002C187E">
        <w:rPr>
          <w:rFonts w:eastAsia="MS Mincho"/>
          <w:sz w:val="24"/>
          <w:szCs w:val="24"/>
        </w:rPr>
        <w:t>is placed into the ballot box, while the take-home receipt is kept by the voter.</w:t>
      </w:r>
    </w:p>
    <w:p w14:paraId="56E0C51D" w14:textId="77777777" w:rsidR="002002A9" w:rsidRPr="002C187E" w:rsidRDefault="002002A9" w:rsidP="002002A9">
      <w:pPr>
        <w:rPr>
          <w:rFonts w:eastAsia="MS Mincho"/>
          <w:sz w:val="24"/>
          <w:szCs w:val="24"/>
        </w:rPr>
      </w:pPr>
    </w:p>
    <w:p w14:paraId="07F6D85C" w14:textId="77777777" w:rsidR="002002A9" w:rsidRDefault="002002A9" w:rsidP="002002A9">
      <w:pPr>
        <w:spacing w:after="267"/>
        <w:ind w:left="1170"/>
        <w:rPr>
          <w:rFonts w:eastAsia="MS Mincho"/>
          <w:sz w:val="24"/>
          <w:szCs w:val="24"/>
        </w:rPr>
      </w:pPr>
      <w:r w:rsidRPr="002C187E">
        <w:rPr>
          <w:rFonts w:eastAsia="MS Mincho"/>
          <w:sz w:val="24"/>
          <w:szCs w:val="24"/>
        </w:rPr>
        <w:t xml:space="preserve">The ballot box computes a vector </w:t>
      </w:r>
      <m:oMath>
        <m:sSubSup>
          <m:sSubSupPr>
            <m:ctrlPr>
              <w:rPr>
                <w:rFonts w:ascii="Cambria Math" w:eastAsia="MS Mincho" w:hAnsi="Cambria Math"/>
                <w:i/>
                <w:sz w:val="24"/>
                <w:szCs w:val="24"/>
              </w:rPr>
            </m:ctrlPr>
          </m:sSubSupPr>
          <m:e>
            <m:r>
              <w:rPr>
                <w:rFonts w:ascii="Cambria Math" w:eastAsia="MS Mincho" w:hAnsi="Cambria Math"/>
                <w:sz w:val="24"/>
                <w:szCs w:val="24"/>
              </w:rPr>
              <m:t>c</m:t>
            </m:r>
          </m:e>
          <m:sub>
            <m:r>
              <w:rPr>
                <w:rFonts w:ascii="Cambria Math" w:eastAsia="MS Mincho" w:hAnsi="Cambria Math"/>
                <w:sz w:val="24"/>
                <w:szCs w:val="24"/>
              </w:rPr>
              <m:t>pci</m:t>
            </m:r>
            <m:sSub>
              <m:sSubPr>
                <m:ctrlPr>
                  <w:rPr>
                    <w:rFonts w:ascii="Cambria Math" w:eastAsia="MS Mincho" w:hAnsi="Cambria Math"/>
                    <w:i/>
                    <w:sz w:val="24"/>
                    <w:szCs w:val="24"/>
                  </w:rPr>
                </m:ctrlPr>
              </m:sSubPr>
              <m:e>
                <m:r>
                  <w:rPr>
                    <w:rFonts w:ascii="Cambria Math" w:eastAsia="MS Mincho" w:hAnsi="Cambria Math"/>
                    <w:sz w:val="24"/>
                    <w:szCs w:val="24"/>
                  </w:rPr>
                  <m:t>d</m:t>
                </m:r>
              </m:e>
              <m:sub>
                <m:r>
                  <w:rPr>
                    <w:rFonts w:ascii="Cambria Math" w:eastAsia="MS Mincho" w:hAnsi="Cambria Math"/>
                    <w:sz w:val="24"/>
                    <w:szCs w:val="24"/>
                  </w:rPr>
                  <m:t>p</m:t>
                </m:r>
              </m:sub>
            </m:sSub>
          </m:sub>
          <m:sup>
            <m:r>
              <w:rPr>
                <w:rFonts w:ascii="Cambria Math" w:eastAsia="MS Mincho" w:hAnsi="Cambria Math"/>
                <w:sz w:val="24"/>
                <w:szCs w:val="24"/>
              </w:rPr>
              <m:t>'C</m:t>
            </m:r>
          </m:sup>
        </m:sSubSup>
        <w:proofErr w:type="gramStart"/>
        <m:r>
          <w:rPr>
            <w:rFonts w:ascii="Cambria Math" w:eastAsia="MS Mincho" w:hAnsi="Cambria Math"/>
            <w:sz w:val="24"/>
            <w:szCs w:val="24"/>
          </w:rPr>
          <m:t>=(</m:t>
        </m:r>
        <w:proofErr w:type="gramEnd"/>
        <m:sSub>
          <m:sSubPr>
            <m:ctrlPr>
              <w:rPr>
                <w:rFonts w:ascii="Cambria Math" w:eastAsia="MS Mincho" w:hAnsi="Cambria Math"/>
                <w:i/>
                <w:sz w:val="24"/>
                <w:szCs w:val="24"/>
              </w:rPr>
            </m:ctrlPr>
          </m:sSubPr>
          <m:e>
            <m:r>
              <m:rPr>
                <m:sty m:val="p"/>
              </m:rPr>
              <w:rPr>
                <w:rFonts w:ascii="Cambria Math" w:eastAsia="MS Mincho" w:hAnsi="Cambria Math"/>
                <w:sz w:val="24"/>
                <w:szCs w:val="24"/>
              </w:rPr>
              <m:t>Enc</m:t>
            </m:r>
          </m:e>
          <m:sub>
            <m:sSub>
              <m:sSubPr>
                <m:ctrlPr>
                  <w:rPr>
                    <w:rFonts w:ascii="Cambria Math" w:eastAsia="MS Mincho" w:hAnsi="Cambria Math"/>
                    <w:i/>
                    <w:sz w:val="24"/>
                    <w:szCs w:val="24"/>
                  </w:rPr>
                </m:ctrlPr>
              </m:sSubPr>
              <m:e>
                <m:r>
                  <w:rPr>
                    <w:rFonts w:ascii="Cambria Math" w:eastAsia="MS Mincho" w:hAnsi="Cambria Math"/>
                    <w:sz w:val="24"/>
                    <w:szCs w:val="24"/>
                  </w:rPr>
                  <m:t>k</m:t>
                </m:r>
              </m:e>
              <m:sub>
                <m:sSub>
                  <m:sSubPr>
                    <m:ctrlPr>
                      <w:rPr>
                        <w:rFonts w:ascii="Cambria Math" w:eastAsia="MS Mincho" w:hAnsi="Cambria Math"/>
                        <w:i/>
                        <w:sz w:val="24"/>
                        <w:szCs w:val="24"/>
                      </w:rPr>
                    </m:ctrlPr>
                  </m:sSubPr>
                  <m:e>
                    <m:r>
                      <w:rPr>
                        <w:rFonts w:ascii="Cambria Math" w:eastAsia="MS Mincho" w:hAnsi="Cambria Math"/>
                        <w:sz w:val="24"/>
                        <w:szCs w:val="24"/>
                      </w:rPr>
                      <m:t>C</m:t>
                    </m:r>
                  </m:e>
                  <m:sub>
                    <m:r>
                      <w:rPr>
                        <w:rFonts w:ascii="Cambria Math" w:eastAsia="MS Mincho" w:hAnsi="Cambria Math"/>
                        <w:sz w:val="24"/>
                        <w:szCs w:val="24"/>
                      </w:rPr>
                      <m:t>0</m:t>
                    </m:r>
                  </m:sub>
                </m:sSub>
              </m:sub>
            </m:sSub>
          </m:sub>
        </m:sSub>
        <m:d>
          <m:dPr>
            <m:ctrlPr>
              <w:rPr>
                <w:rFonts w:ascii="Cambria Math" w:eastAsia="MS Mincho" w:hAnsi="Cambria Math"/>
                <w:i/>
                <w:sz w:val="24"/>
                <w:szCs w:val="24"/>
              </w:rPr>
            </m:ctrlPr>
          </m:dPr>
          <m:e>
            <m:r>
              <w:rPr>
                <w:rFonts w:ascii="Cambria Math" w:eastAsia="MS Mincho" w:hAnsi="Cambria Math"/>
                <w:sz w:val="24"/>
                <w:szCs w:val="24"/>
              </w:rPr>
              <m:t>pci</m:t>
            </m:r>
            <m:sSub>
              <m:sSubPr>
                <m:ctrlPr>
                  <w:rPr>
                    <w:rFonts w:ascii="Cambria Math" w:eastAsia="MS Mincho" w:hAnsi="Cambria Math"/>
                    <w:i/>
                    <w:sz w:val="24"/>
                    <w:szCs w:val="24"/>
                  </w:rPr>
                </m:ctrlPr>
              </m:sSubPr>
              <m:e>
                <m:r>
                  <w:rPr>
                    <w:rFonts w:ascii="Cambria Math" w:eastAsia="MS Mincho" w:hAnsi="Cambria Math"/>
                    <w:sz w:val="24"/>
                    <w:szCs w:val="24"/>
                  </w:rPr>
                  <m:t>d</m:t>
                </m:r>
              </m:e>
              <m:sub>
                <m:r>
                  <w:rPr>
                    <w:rFonts w:ascii="Cambria Math" w:eastAsia="MS Mincho" w:hAnsi="Cambria Math"/>
                    <w:sz w:val="24"/>
                    <w:szCs w:val="24"/>
                  </w:rPr>
                  <m:t>p</m:t>
                </m:r>
              </m:sub>
            </m:sSub>
          </m:e>
        </m:d>
        <m:r>
          <w:rPr>
            <w:rFonts w:ascii="Cambria Math" w:eastAsia="MS Mincho" w:hAnsi="Cambria Math"/>
            <w:sz w:val="24"/>
            <w:szCs w:val="24"/>
          </w:rPr>
          <m:t xml:space="preserve">∥…∥ </m:t>
        </m:r>
        <m:sSub>
          <m:sSubPr>
            <m:ctrlPr>
              <w:rPr>
                <w:rFonts w:ascii="Cambria Math" w:eastAsia="MS Mincho" w:hAnsi="Cambria Math"/>
                <w:i/>
                <w:sz w:val="24"/>
                <w:szCs w:val="24"/>
              </w:rPr>
            </m:ctrlPr>
          </m:sSubPr>
          <m:e>
            <m:r>
              <m:rPr>
                <m:sty m:val="p"/>
              </m:rPr>
              <w:rPr>
                <w:rFonts w:ascii="Cambria Math" w:eastAsia="MS Mincho" w:hAnsi="Cambria Math"/>
                <w:sz w:val="24"/>
                <w:szCs w:val="24"/>
              </w:rPr>
              <m:t>Enc</m:t>
            </m:r>
          </m:e>
          <m:sub>
            <m:sSub>
              <m:sSubPr>
                <m:ctrlPr>
                  <w:rPr>
                    <w:rFonts w:ascii="Cambria Math" w:eastAsia="MS Mincho" w:hAnsi="Cambria Math"/>
                    <w:i/>
                    <w:sz w:val="24"/>
                    <w:szCs w:val="24"/>
                  </w:rPr>
                </m:ctrlPr>
              </m:sSubPr>
              <m:e>
                <m:r>
                  <w:rPr>
                    <w:rFonts w:ascii="Cambria Math" w:eastAsia="MS Mincho" w:hAnsi="Cambria Math"/>
                    <w:sz w:val="24"/>
                    <w:szCs w:val="24"/>
                  </w:rPr>
                  <m:t>k</m:t>
                </m:r>
              </m:e>
              <m:sub>
                <m:sSub>
                  <m:sSubPr>
                    <m:ctrlPr>
                      <w:rPr>
                        <w:rFonts w:ascii="Cambria Math" w:eastAsia="MS Mincho" w:hAnsi="Cambria Math"/>
                        <w:i/>
                        <w:sz w:val="24"/>
                        <w:szCs w:val="24"/>
                      </w:rPr>
                    </m:ctrlPr>
                  </m:sSubPr>
                  <m:e>
                    <m:r>
                      <w:rPr>
                        <w:rFonts w:ascii="Cambria Math" w:eastAsia="MS Mincho" w:hAnsi="Cambria Math"/>
                        <w:sz w:val="24"/>
                        <w:szCs w:val="24"/>
                      </w:rPr>
                      <m:t>C</m:t>
                    </m:r>
                  </m:e>
                  <m:sub>
                    <m:r>
                      <w:rPr>
                        <w:rFonts w:ascii="Cambria Math" w:eastAsia="MS Mincho" w:hAnsi="Cambria Math"/>
                        <w:sz w:val="24"/>
                        <w:szCs w:val="24"/>
                      </w:rPr>
                      <m:t>n</m:t>
                    </m:r>
                  </m:sub>
                </m:sSub>
              </m:sub>
            </m:sSub>
          </m:sub>
        </m:sSub>
        <m:d>
          <m:dPr>
            <m:ctrlPr>
              <w:rPr>
                <w:rFonts w:ascii="Cambria Math" w:eastAsia="MS Mincho" w:hAnsi="Cambria Math"/>
                <w:i/>
                <w:sz w:val="24"/>
                <w:szCs w:val="24"/>
              </w:rPr>
            </m:ctrlPr>
          </m:dPr>
          <m:e>
            <m:r>
              <w:rPr>
                <w:rFonts w:ascii="Cambria Math" w:eastAsia="MS Mincho" w:hAnsi="Cambria Math"/>
                <w:sz w:val="24"/>
                <w:szCs w:val="24"/>
              </w:rPr>
              <m:t>pci</m:t>
            </m:r>
            <m:sSub>
              <m:sSubPr>
                <m:ctrlPr>
                  <w:rPr>
                    <w:rFonts w:ascii="Cambria Math" w:eastAsia="MS Mincho" w:hAnsi="Cambria Math"/>
                    <w:i/>
                    <w:sz w:val="24"/>
                    <w:szCs w:val="24"/>
                  </w:rPr>
                </m:ctrlPr>
              </m:sSubPr>
              <m:e>
                <m:r>
                  <w:rPr>
                    <w:rFonts w:ascii="Cambria Math" w:eastAsia="MS Mincho" w:hAnsi="Cambria Math"/>
                    <w:sz w:val="24"/>
                    <w:szCs w:val="24"/>
                  </w:rPr>
                  <m:t>d</m:t>
                </m:r>
              </m:e>
              <m:sub>
                <m:r>
                  <w:rPr>
                    <w:rFonts w:ascii="Cambria Math" w:eastAsia="MS Mincho" w:hAnsi="Cambria Math"/>
                    <w:sz w:val="24"/>
                    <w:szCs w:val="24"/>
                  </w:rPr>
                  <m:t>p</m:t>
                </m:r>
              </m:sub>
            </m:sSub>
          </m:e>
        </m:d>
        <m:r>
          <w:rPr>
            <w:rFonts w:ascii="Cambria Math" w:eastAsia="MS Mincho" w:hAnsi="Cambria Math"/>
            <w:sz w:val="24"/>
            <w:szCs w:val="24"/>
          </w:rPr>
          <m:t>)</m:t>
        </m:r>
      </m:oMath>
      <w:r w:rsidRPr="002C187E">
        <w:rPr>
          <w:rFonts w:eastAsia="Cambria"/>
          <w:sz w:val="24"/>
          <w:szCs w:val="24"/>
        </w:rPr>
        <w:t xml:space="preserve"> for each page </w:t>
      </w:r>
      <w:r w:rsidRPr="002C187E">
        <w:rPr>
          <w:rFonts w:eastAsia="MS Mincho"/>
          <w:sz w:val="24"/>
          <w:szCs w:val="24"/>
        </w:rPr>
        <w:t xml:space="preserve">and sends it to the BCSs, together with </w:t>
      </w:r>
      <m:oMath>
        <m:r>
          <w:rPr>
            <w:rFonts w:ascii="Cambria Math" w:eastAsia="MS Mincho" w:hAnsi="Cambria Math"/>
            <w:sz w:val="24"/>
            <w:szCs w:val="24"/>
          </w:rPr>
          <m:t>z</m:t>
        </m:r>
        <m:sSub>
          <m:sSubPr>
            <m:ctrlPr>
              <w:rPr>
                <w:rFonts w:ascii="Cambria Math" w:eastAsia="MS Mincho" w:hAnsi="Cambria Math"/>
                <w:i/>
                <w:sz w:val="24"/>
                <w:szCs w:val="24"/>
              </w:rPr>
            </m:ctrlPr>
          </m:sSubPr>
          <m:e>
            <m:r>
              <w:rPr>
                <w:rFonts w:ascii="Cambria Math" w:eastAsia="MS Mincho" w:hAnsi="Cambria Math"/>
                <w:sz w:val="24"/>
                <w:szCs w:val="24"/>
              </w:rPr>
              <m:t>i</m:t>
            </m:r>
          </m:e>
          <m:sub>
            <m:r>
              <w:rPr>
                <w:rFonts w:ascii="Cambria Math" w:eastAsia="MS Mincho" w:hAnsi="Cambria Math"/>
                <w:sz w:val="24"/>
                <w:szCs w:val="24"/>
              </w:rPr>
              <m:t>i</m:t>
            </m:r>
          </m:sub>
        </m:sSub>
        <m:r>
          <m:rPr>
            <m:scr m:val="script"/>
          </m:rPr>
          <w:rPr>
            <w:rFonts w:ascii="Cambria Math" w:eastAsia="MS Mincho" w:hAnsi="Cambria Math"/>
            <w:sz w:val="24"/>
            <w:szCs w:val="24"/>
          </w:rPr>
          <m:t>=H(</m:t>
        </m:r>
        <m:r>
          <w:rPr>
            <w:rFonts w:ascii="Cambria Math" w:eastAsia="MS Mincho" w:hAnsi="Cambria Math"/>
            <w:sz w:val="24"/>
            <w:szCs w:val="24"/>
          </w:rPr>
          <m:t>z</m:t>
        </m:r>
        <m:sSub>
          <m:sSubPr>
            <m:ctrlPr>
              <w:rPr>
                <w:rFonts w:ascii="Cambria Math" w:eastAsia="MS Mincho" w:hAnsi="Cambria Math"/>
                <w:i/>
                <w:sz w:val="24"/>
                <w:szCs w:val="24"/>
              </w:rPr>
            </m:ctrlPr>
          </m:sSubPr>
          <m:e>
            <m:r>
              <w:rPr>
                <w:rFonts w:ascii="Cambria Math" w:eastAsia="MS Mincho" w:hAnsi="Cambria Math"/>
                <w:sz w:val="24"/>
                <w:szCs w:val="24"/>
              </w:rPr>
              <m:t>i</m:t>
            </m:r>
          </m:e>
          <m:sub>
            <m:r>
              <w:rPr>
                <w:rFonts w:ascii="Cambria Math" w:eastAsia="MS Mincho" w:hAnsi="Cambria Math"/>
                <w:sz w:val="24"/>
                <w:szCs w:val="24"/>
              </w:rPr>
              <m:t>i-1</m:t>
            </m:r>
          </m:sub>
        </m:sSub>
        <m:r>
          <w:rPr>
            <w:rFonts w:ascii="Cambria Math" w:eastAsia="MS Mincho" w:hAnsi="Cambria Math"/>
            <w:sz w:val="24"/>
            <w:szCs w:val="24"/>
          </w:rPr>
          <m:t>,t,uid,</m:t>
        </m:r>
        <m:sSubSup>
          <m:sSubSupPr>
            <m:ctrlPr>
              <w:rPr>
                <w:rFonts w:ascii="Cambria Math" w:eastAsia="MS Mincho" w:hAnsi="Cambria Math"/>
                <w:i/>
                <w:sz w:val="24"/>
                <w:szCs w:val="24"/>
              </w:rPr>
            </m:ctrlPr>
          </m:sSubSupPr>
          <m:e>
            <m:r>
              <w:rPr>
                <w:rFonts w:ascii="Cambria Math" w:eastAsia="MS Mincho" w:hAnsi="Cambria Math"/>
                <w:sz w:val="24"/>
                <w:szCs w:val="24"/>
              </w:rPr>
              <m:t>c</m:t>
            </m:r>
          </m:e>
          <m:sub>
            <m:r>
              <w:rPr>
                <w:rFonts w:ascii="Cambria Math" w:eastAsia="MS Mincho" w:hAnsi="Cambria Math"/>
                <w:sz w:val="24"/>
                <w:szCs w:val="24"/>
              </w:rPr>
              <m:t>pci</m:t>
            </m:r>
            <m:sSub>
              <m:sSubPr>
                <m:ctrlPr>
                  <w:rPr>
                    <w:rFonts w:ascii="Cambria Math" w:eastAsia="MS Mincho" w:hAnsi="Cambria Math"/>
                    <w:i/>
                    <w:sz w:val="24"/>
                    <w:szCs w:val="24"/>
                  </w:rPr>
                </m:ctrlPr>
              </m:sSubPr>
              <m:e>
                <m:r>
                  <w:rPr>
                    <w:rFonts w:ascii="Cambria Math" w:eastAsia="MS Mincho" w:hAnsi="Cambria Math"/>
                    <w:sz w:val="24"/>
                    <w:szCs w:val="24"/>
                  </w:rPr>
                  <m:t>d</m:t>
                </m:r>
              </m:e>
              <m:sub>
                <m:r>
                  <w:rPr>
                    <w:rFonts w:ascii="Cambria Math" w:eastAsia="MS Mincho" w:hAnsi="Cambria Math"/>
                    <w:sz w:val="24"/>
                    <w:szCs w:val="24"/>
                  </w:rPr>
                  <m:t>p</m:t>
                </m:r>
              </m:sub>
            </m:sSub>
          </m:sub>
          <m:sup>
            <m:r>
              <w:rPr>
                <w:rFonts w:ascii="Cambria Math" w:eastAsia="MS Mincho" w:hAnsi="Cambria Math"/>
                <w:sz w:val="24"/>
                <w:szCs w:val="24"/>
              </w:rPr>
              <m:t>'C</m:t>
            </m:r>
          </m:sup>
        </m:sSubSup>
        <m:r>
          <w:rPr>
            <w:rFonts w:ascii="Cambria Math" w:eastAsia="MS Mincho" w:hAnsi="Cambria Math"/>
            <w:sz w:val="24"/>
            <w:szCs w:val="24"/>
          </w:rPr>
          <m:t>)</m:t>
        </m:r>
      </m:oMath>
      <w:r w:rsidRPr="002C187E">
        <w:rPr>
          <w:rFonts w:eastAsia="MS Mincho"/>
          <w:sz w:val="24"/>
          <w:szCs w:val="24"/>
        </w:rPr>
        <w:t xml:space="preserve">. Each BCS decrypts </w:t>
      </w:r>
      <m:oMath>
        <m:sSubSup>
          <m:sSubSupPr>
            <m:ctrlPr>
              <w:rPr>
                <w:rFonts w:ascii="Cambria Math" w:eastAsia="MS Mincho" w:hAnsi="Cambria Math"/>
                <w:i/>
                <w:sz w:val="24"/>
                <w:szCs w:val="24"/>
              </w:rPr>
            </m:ctrlPr>
          </m:sSubSupPr>
          <m:e>
            <m:r>
              <w:rPr>
                <w:rFonts w:ascii="Cambria Math" w:eastAsia="MS Mincho" w:hAnsi="Cambria Math"/>
                <w:sz w:val="24"/>
                <w:szCs w:val="24"/>
              </w:rPr>
              <m:t>c</m:t>
            </m:r>
          </m:e>
          <m:sub>
            <m:r>
              <w:rPr>
                <w:rFonts w:ascii="Cambria Math" w:eastAsia="MS Mincho" w:hAnsi="Cambria Math"/>
                <w:sz w:val="24"/>
                <w:szCs w:val="24"/>
              </w:rPr>
              <m:t>pci</m:t>
            </m:r>
            <m:sSub>
              <m:sSubPr>
                <m:ctrlPr>
                  <w:rPr>
                    <w:rFonts w:ascii="Cambria Math" w:eastAsia="MS Mincho" w:hAnsi="Cambria Math"/>
                    <w:i/>
                    <w:sz w:val="24"/>
                    <w:szCs w:val="24"/>
                  </w:rPr>
                </m:ctrlPr>
              </m:sSubPr>
              <m:e>
                <m:r>
                  <w:rPr>
                    <w:rFonts w:ascii="Cambria Math" w:eastAsia="MS Mincho" w:hAnsi="Cambria Math"/>
                    <w:sz w:val="24"/>
                    <w:szCs w:val="24"/>
                  </w:rPr>
                  <m:t>d</m:t>
                </m:r>
              </m:e>
              <m:sub>
                <m:r>
                  <w:rPr>
                    <w:rFonts w:ascii="Cambria Math" w:eastAsia="MS Mincho" w:hAnsi="Cambria Math"/>
                    <w:sz w:val="24"/>
                    <w:szCs w:val="24"/>
                  </w:rPr>
                  <m:t>p</m:t>
                </m:r>
              </m:sub>
            </m:sSub>
          </m:sub>
          <m:sup>
            <m:r>
              <w:rPr>
                <w:rFonts w:ascii="Cambria Math" w:eastAsia="MS Mincho" w:hAnsi="Cambria Math"/>
                <w:sz w:val="24"/>
                <w:szCs w:val="24"/>
              </w:rPr>
              <m:t>'</m:t>
            </m:r>
            <m:sSub>
              <m:sSubPr>
                <m:ctrlPr>
                  <w:rPr>
                    <w:rFonts w:ascii="Cambria Math" w:eastAsia="MS Mincho" w:hAnsi="Cambria Math"/>
                    <w:i/>
                    <w:sz w:val="24"/>
                    <w:szCs w:val="24"/>
                  </w:rPr>
                </m:ctrlPr>
              </m:sSubPr>
              <m:e>
                <m:r>
                  <w:rPr>
                    <w:rFonts w:ascii="Cambria Math" w:eastAsia="MS Mincho" w:hAnsi="Cambria Math"/>
                    <w:sz w:val="24"/>
                    <w:szCs w:val="24"/>
                  </w:rPr>
                  <m:t>C</m:t>
                </m:r>
              </m:e>
              <m:sub>
                <m:r>
                  <w:rPr>
                    <w:rFonts w:ascii="Cambria Math" w:eastAsia="MS Mincho" w:hAnsi="Cambria Math"/>
                    <w:sz w:val="24"/>
                    <w:szCs w:val="24"/>
                  </w:rPr>
                  <m:t>i</m:t>
                </m:r>
              </m:sub>
            </m:sSub>
          </m:sup>
        </m:sSubSup>
      </m:oMath>
      <w:r w:rsidRPr="002C187E">
        <w:rPr>
          <w:rFonts w:eastAsia="MS Mincho"/>
          <w:sz w:val="24"/>
          <w:szCs w:val="24"/>
        </w:rPr>
        <w:t xml:space="preserve"> and searches for </w:t>
      </w:r>
      <w:proofErr w:type="spellStart"/>
      <w:r w:rsidRPr="002C187E">
        <w:rPr>
          <w:rFonts w:eastAsia="Cambria"/>
          <w:i/>
          <w:sz w:val="24"/>
          <w:szCs w:val="24"/>
        </w:rPr>
        <w:t>pcid</w:t>
      </w:r>
      <w:r w:rsidRPr="002C187E">
        <w:rPr>
          <w:rFonts w:eastAsia="Cambria"/>
          <w:i/>
          <w:sz w:val="24"/>
          <w:szCs w:val="24"/>
          <w:vertAlign w:val="subscript"/>
        </w:rPr>
        <w:t>p</w:t>
      </w:r>
      <w:proofErr w:type="spellEnd"/>
      <w:r w:rsidRPr="002C187E">
        <w:rPr>
          <w:rFonts w:eastAsia="Cambria"/>
          <w:i/>
          <w:sz w:val="24"/>
          <w:szCs w:val="24"/>
        </w:rPr>
        <w:t xml:space="preserve"> </w:t>
      </w:r>
      <w:r w:rsidRPr="002C187E">
        <w:rPr>
          <w:rFonts w:eastAsia="MS Mincho"/>
          <w:sz w:val="24"/>
          <w:szCs w:val="24"/>
        </w:rPr>
        <w:t xml:space="preserve">in its local ballot table. If </w:t>
      </w:r>
      <w:proofErr w:type="spellStart"/>
      <w:r w:rsidRPr="002C187E">
        <w:rPr>
          <w:rFonts w:eastAsia="Cambria"/>
          <w:i/>
          <w:sz w:val="24"/>
          <w:szCs w:val="24"/>
        </w:rPr>
        <w:t>pcid</w:t>
      </w:r>
      <w:r w:rsidRPr="002C187E">
        <w:rPr>
          <w:rFonts w:eastAsia="Cambria"/>
          <w:i/>
          <w:sz w:val="24"/>
          <w:szCs w:val="24"/>
          <w:vertAlign w:val="subscript"/>
        </w:rPr>
        <w:t>p</w:t>
      </w:r>
      <w:proofErr w:type="spellEnd"/>
      <w:r w:rsidRPr="002C187E">
        <w:rPr>
          <w:rFonts w:eastAsia="Cambria"/>
          <w:i/>
          <w:sz w:val="24"/>
          <w:szCs w:val="24"/>
        </w:rPr>
        <w:t xml:space="preserve"> </w:t>
      </w:r>
      <w:r w:rsidRPr="002C187E">
        <w:rPr>
          <w:rFonts w:eastAsia="MS Mincho"/>
          <w:sz w:val="24"/>
          <w:szCs w:val="24"/>
        </w:rPr>
        <w:t xml:space="preserve">is not in the table, it triggers an alert. Otherwise, if it finds a </w:t>
      </w:r>
      <m:oMath>
        <m:r>
          <w:rPr>
            <w:rFonts w:ascii="Cambria Math" w:eastAsia="Cambria" w:hAnsi="Cambria Math"/>
            <w:sz w:val="24"/>
            <w:szCs w:val="24"/>
          </w:rPr>
          <m:t>(pcid</m:t>
        </m:r>
        <m:sSub>
          <m:sSubPr>
            <m:ctrlPr>
              <w:rPr>
                <w:rFonts w:ascii="Cambria Math" w:eastAsia="Cambria" w:hAnsi="Cambria Math"/>
                <w:i/>
                <w:sz w:val="24"/>
                <w:szCs w:val="24"/>
              </w:rPr>
            </m:ctrlPr>
          </m:sSubPr>
          <m:e>
            <m:r>
              <m:rPr>
                <m:sty m:val="p"/>
              </m:rPr>
              <w:rPr>
                <w:rFonts w:ascii="Cambria Math" w:eastAsia="Cambria" w:hAnsi="Cambria Math"/>
                <w:sz w:val="24"/>
                <w:szCs w:val="24"/>
              </w:rPr>
              <w:softHyphen/>
            </m:r>
          </m:e>
          <m:sub>
            <m:r>
              <w:rPr>
                <w:rFonts w:ascii="Cambria Math" w:eastAsia="Cambria" w:hAnsi="Cambria Math"/>
                <w:sz w:val="24"/>
                <w:szCs w:val="24"/>
              </w:rPr>
              <m:t>p</m:t>
            </m:r>
          </m:sub>
        </m:sSub>
        <m:r>
          <w:rPr>
            <w:rFonts w:ascii="Cambria Math" w:eastAsia="Cambria" w:hAnsi="Cambria Math"/>
            <w:sz w:val="24"/>
            <w:szCs w:val="24"/>
          </w:rPr>
          <m:t>,z</m:t>
        </m:r>
        <m:sSub>
          <m:sSubPr>
            <m:ctrlPr>
              <w:rPr>
                <w:rFonts w:ascii="Cambria Math" w:eastAsia="Cambria" w:hAnsi="Cambria Math"/>
                <w:i/>
                <w:sz w:val="24"/>
                <w:szCs w:val="24"/>
              </w:rPr>
            </m:ctrlPr>
          </m:sSubPr>
          <m:e>
            <m:r>
              <w:rPr>
                <w:rFonts w:ascii="Cambria Math" w:eastAsia="Cambria" w:hAnsi="Cambria Math"/>
                <w:sz w:val="24"/>
                <w:szCs w:val="24"/>
              </w:rPr>
              <m:t>p</m:t>
            </m:r>
          </m:e>
          <m:sub>
            <m:r>
              <w:rPr>
                <w:rFonts w:ascii="Cambria Math" w:eastAsia="Cambria" w:hAnsi="Cambria Math"/>
                <w:sz w:val="24"/>
                <w:szCs w:val="24"/>
                <w:vertAlign w:val="subscript"/>
              </w:rPr>
              <m:t>i</m:t>
            </m:r>
          </m:sub>
        </m:sSub>
        <m:r>
          <w:rPr>
            <w:rFonts w:ascii="Cambria Math" w:eastAsia="Cambria" w:hAnsi="Cambria Math"/>
            <w:sz w:val="24"/>
            <w:szCs w:val="24"/>
          </w:rPr>
          <m:t>)</m:t>
        </m:r>
      </m:oMath>
      <w:r w:rsidRPr="002C187E">
        <w:rPr>
          <w:rFonts w:eastAsia="Cambria"/>
          <w:sz w:val="24"/>
          <w:szCs w:val="24"/>
        </w:rPr>
        <w:t xml:space="preserve"> </w:t>
      </w:r>
      <w:r w:rsidRPr="002C187E">
        <w:rPr>
          <w:rFonts w:eastAsia="MS Mincho"/>
          <w:sz w:val="24"/>
          <w:szCs w:val="24"/>
        </w:rPr>
        <w:t xml:space="preserve">pair in its table, removes it from the table, and broadcasts </w:t>
      </w:r>
      <w:r w:rsidRPr="002C187E">
        <w:rPr>
          <w:rFonts w:eastAsia="Cambria"/>
          <w:i/>
          <w:sz w:val="24"/>
          <w:szCs w:val="24"/>
        </w:rPr>
        <w:t>z</w:t>
      </w:r>
      <w:r w:rsidRPr="002C187E">
        <w:rPr>
          <w:rFonts w:eastAsia="Cambria"/>
          <w:sz w:val="24"/>
          <w:szCs w:val="24"/>
        </w:rPr>
        <w:t>,</w:t>
      </w:r>
      <w:r w:rsidRPr="002C187E">
        <w:rPr>
          <w:rFonts w:eastAsia="Cambria"/>
          <w:i/>
          <w:sz w:val="24"/>
          <w:szCs w:val="24"/>
        </w:rPr>
        <w:t xml:space="preserve"> p</w:t>
      </w:r>
      <w:r w:rsidRPr="002C187E">
        <w:rPr>
          <w:rFonts w:eastAsia="Cambria"/>
          <w:sz w:val="24"/>
          <w:szCs w:val="24"/>
        </w:rPr>
        <w:t>,</w:t>
      </w:r>
      <w:r w:rsidRPr="002C187E">
        <w:rPr>
          <w:rFonts w:eastAsia="Cambria"/>
          <w:i/>
          <w:sz w:val="24"/>
          <w:szCs w:val="24"/>
        </w:rPr>
        <w:t xml:space="preserve"> </w:t>
      </w:r>
      <w:r w:rsidRPr="002C187E">
        <w:rPr>
          <w:rFonts w:eastAsia="MS Mincho"/>
          <w:sz w:val="24"/>
          <w:szCs w:val="24"/>
        </w:rPr>
        <w:t xml:space="preserve">and </w:t>
      </w:r>
      <m:oMath>
        <m:r>
          <w:rPr>
            <w:rFonts w:ascii="Cambria Math" w:eastAsia="MS Mincho" w:hAnsi="Cambria Math"/>
            <w:sz w:val="24"/>
            <w:szCs w:val="24"/>
          </w:rPr>
          <m:t>z</m:t>
        </m:r>
        <m:sSub>
          <m:sSubPr>
            <m:ctrlPr>
              <w:rPr>
                <w:rFonts w:ascii="Cambria Math" w:eastAsia="MS Mincho" w:hAnsi="Cambria Math"/>
                <w:i/>
                <w:sz w:val="24"/>
                <w:szCs w:val="24"/>
              </w:rPr>
            </m:ctrlPr>
          </m:sSubPr>
          <m:e>
            <m:r>
              <w:rPr>
                <w:rFonts w:ascii="Cambria Math" w:eastAsia="MS Mincho" w:hAnsi="Cambria Math"/>
                <w:sz w:val="24"/>
                <w:szCs w:val="24"/>
              </w:rPr>
              <m:t>i</m:t>
            </m:r>
          </m:e>
          <m:sub>
            <m:r>
              <w:rPr>
                <w:rFonts w:ascii="Cambria Math" w:eastAsia="MS Mincho" w:hAnsi="Cambria Math"/>
                <w:sz w:val="24"/>
                <w:szCs w:val="24"/>
              </w:rPr>
              <m:t>i</m:t>
            </m:r>
          </m:sub>
        </m:sSub>
        <m:r>
          <m:rPr>
            <m:scr m:val="script"/>
          </m:rPr>
          <w:rPr>
            <w:rFonts w:ascii="Cambria Math" w:eastAsia="MS Mincho" w:hAnsi="Cambria Math"/>
            <w:sz w:val="24"/>
            <w:szCs w:val="24"/>
          </w:rPr>
          <m:t>=H</m:t>
        </m:r>
        <m:d>
          <m:dPr>
            <m:ctrlPr>
              <w:rPr>
                <w:rFonts w:ascii="Cambria Math" w:eastAsia="MS Mincho" w:hAnsi="Cambria Math"/>
                <w:i/>
                <w:sz w:val="24"/>
                <w:szCs w:val="24"/>
              </w:rPr>
            </m:ctrlPr>
          </m:dPr>
          <m:e>
            <m:r>
              <w:rPr>
                <w:rFonts w:ascii="Cambria Math" w:eastAsia="MS Mincho" w:hAnsi="Cambria Math"/>
                <w:sz w:val="24"/>
                <w:szCs w:val="24"/>
              </w:rPr>
              <m:t>z</m:t>
            </m:r>
            <m:sSub>
              <m:sSubPr>
                <m:ctrlPr>
                  <w:rPr>
                    <w:rFonts w:ascii="Cambria Math" w:eastAsia="MS Mincho" w:hAnsi="Cambria Math"/>
                    <w:i/>
                    <w:sz w:val="24"/>
                    <w:szCs w:val="24"/>
                  </w:rPr>
                </m:ctrlPr>
              </m:sSubPr>
              <m:e>
                <m:r>
                  <w:rPr>
                    <w:rFonts w:ascii="Cambria Math" w:eastAsia="MS Mincho" w:hAnsi="Cambria Math"/>
                    <w:sz w:val="24"/>
                    <w:szCs w:val="24"/>
                  </w:rPr>
                  <m:t>i</m:t>
                </m:r>
              </m:e>
              <m:sub>
                <m:r>
                  <w:rPr>
                    <w:rFonts w:ascii="Cambria Math" w:eastAsia="MS Mincho" w:hAnsi="Cambria Math"/>
                    <w:sz w:val="24"/>
                    <w:szCs w:val="24"/>
                  </w:rPr>
                  <m:t>i-1</m:t>
                </m:r>
              </m:sub>
            </m:sSub>
            <m:r>
              <w:rPr>
                <w:rFonts w:ascii="Cambria Math" w:eastAsia="MS Mincho" w:hAnsi="Cambria Math"/>
                <w:sz w:val="24"/>
                <w:szCs w:val="24"/>
              </w:rPr>
              <m:t>,t,</m:t>
            </m:r>
            <w:proofErr w:type="gramStart"/>
            <m:r>
              <w:rPr>
                <w:rFonts w:ascii="Cambria Math" w:eastAsia="MS Mincho" w:hAnsi="Cambria Math"/>
                <w:sz w:val="24"/>
                <w:szCs w:val="24"/>
              </w:rPr>
              <m:t>cid,z</m:t>
            </m:r>
            <w:proofErr w:type="gramEnd"/>
            <m:r>
              <w:rPr>
                <w:rFonts w:ascii="Cambria Math" w:eastAsia="MS Mincho" w:hAnsi="Cambria Math"/>
                <w:sz w:val="24"/>
                <w:szCs w:val="24"/>
              </w:rPr>
              <m:t>,p</m:t>
            </m:r>
          </m:e>
        </m:d>
      </m:oMath>
      <w:r w:rsidRPr="007B0968">
        <w:rPr>
          <w:rFonts w:eastAsia="MS Mincho"/>
          <w:sz w:val="24"/>
          <w:szCs w:val="24"/>
        </w:rPr>
        <w:t xml:space="preserve"> which indicates that page </w:t>
      </w:r>
      <w:r w:rsidRPr="007B0968">
        <w:rPr>
          <w:rFonts w:eastAsia="MS Mincho"/>
          <w:i/>
          <w:sz w:val="24"/>
          <w:szCs w:val="24"/>
        </w:rPr>
        <w:t>p</w:t>
      </w:r>
      <w:r w:rsidRPr="007B0968">
        <w:rPr>
          <w:rFonts w:eastAsia="MS Mincho"/>
          <w:sz w:val="24"/>
          <w:szCs w:val="24"/>
        </w:rPr>
        <w:t xml:space="preserve"> of the vote record that is associated to </w:t>
      </w:r>
      <w:r w:rsidRPr="007B0968">
        <w:rPr>
          <w:rFonts w:eastAsia="Cambria"/>
          <w:i/>
          <w:sz w:val="24"/>
          <w:szCs w:val="24"/>
        </w:rPr>
        <w:t xml:space="preserve">z </w:t>
      </w:r>
      <w:r w:rsidRPr="007B0968">
        <w:rPr>
          <w:rFonts w:eastAsia="MS Mincho"/>
          <w:sz w:val="24"/>
          <w:szCs w:val="24"/>
        </w:rPr>
        <w:t xml:space="preserve">in the hash chain has been cast and must be included in the tally. </w:t>
      </w:r>
    </w:p>
    <w:p w14:paraId="23D6E756" w14:textId="0A6C67CF" w:rsidR="002002A9" w:rsidRPr="007B0968" w:rsidRDefault="002002A9" w:rsidP="002002A9">
      <w:pPr>
        <w:spacing w:after="87"/>
        <w:ind w:left="720"/>
        <w:rPr>
          <w:rFonts w:eastAsia="MS Mincho"/>
          <w:sz w:val="24"/>
          <w:szCs w:val="24"/>
        </w:rPr>
      </w:pPr>
      <w:r w:rsidRPr="007B0968">
        <w:rPr>
          <w:rFonts w:eastAsia="Calibri"/>
          <w:b/>
          <w:sz w:val="24"/>
          <w:szCs w:val="24"/>
        </w:rPr>
        <w:t xml:space="preserve">1.7. Tallying </w:t>
      </w:r>
      <w:r w:rsidR="002C187E">
        <w:rPr>
          <w:rFonts w:eastAsia="Calibri"/>
          <w:b/>
          <w:sz w:val="24"/>
          <w:szCs w:val="24"/>
        </w:rPr>
        <w:t>P</w:t>
      </w:r>
      <w:r w:rsidRPr="007B0968">
        <w:rPr>
          <w:rFonts w:eastAsia="Calibri"/>
          <w:b/>
          <w:sz w:val="24"/>
          <w:szCs w:val="24"/>
        </w:rPr>
        <w:t>rocess</w:t>
      </w:r>
    </w:p>
    <w:p w14:paraId="0675A4A3" w14:textId="7BD71E47" w:rsidR="002002A9" w:rsidRPr="007B0968" w:rsidRDefault="002002A9" w:rsidP="002002A9">
      <w:pPr>
        <w:ind w:left="1170"/>
        <w:rPr>
          <w:rFonts w:eastAsia="MS Mincho"/>
          <w:sz w:val="24"/>
          <w:szCs w:val="24"/>
        </w:rPr>
      </w:pPr>
      <w:r w:rsidRPr="007B0968">
        <w:rPr>
          <w:rFonts w:eastAsia="MS Mincho"/>
          <w:sz w:val="24"/>
          <w:szCs w:val="24"/>
        </w:rPr>
        <w:t xml:space="preserve">At the end of the day, all </w:t>
      </w:r>
      <m:oMath>
        <m:sSub>
          <m:sSubPr>
            <m:ctrlPr>
              <w:rPr>
                <w:rFonts w:ascii="Cambria Math" w:eastAsia="MS Mincho" w:hAnsi="Cambria Math"/>
                <w:i/>
                <w:sz w:val="24"/>
                <w:szCs w:val="24"/>
              </w:rPr>
            </m:ctrlPr>
          </m:sSubPr>
          <m:e>
            <m:r>
              <w:rPr>
                <w:rFonts w:ascii="Cambria Math" w:eastAsia="MS Mincho" w:hAnsi="Cambria Math"/>
                <w:sz w:val="24"/>
                <w:szCs w:val="24"/>
              </w:rPr>
              <m:t>c</m:t>
            </m:r>
          </m:e>
          <m:sub>
            <m:sSub>
              <m:sSubPr>
                <m:ctrlPr>
                  <w:rPr>
                    <w:rFonts w:ascii="Cambria Math" w:eastAsia="MS Mincho" w:hAnsi="Cambria Math"/>
                    <w:i/>
                    <w:sz w:val="24"/>
                    <w:szCs w:val="24"/>
                  </w:rPr>
                </m:ctrlPr>
              </m:sSubPr>
              <m:e>
                <m:r>
                  <w:rPr>
                    <w:rFonts w:ascii="Cambria Math" w:eastAsia="MS Mincho" w:hAnsi="Cambria Math"/>
                    <w:sz w:val="24"/>
                    <w:szCs w:val="24"/>
                  </w:rPr>
                  <m:t>v</m:t>
                </m:r>
              </m:e>
              <m:sub>
                <m:r>
                  <w:rPr>
                    <w:rFonts w:ascii="Cambria Math" w:eastAsia="MS Mincho" w:hAnsi="Cambria Math"/>
                    <w:sz w:val="24"/>
                    <w:szCs w:val="24"/>
                  </w:rPr>
                  <m:t>p</m:t>
                </m:r>
              </m:sub>
            </m:sSub>
          </m:sub>
        </m:sSub>
      </m:oMath>
      <w:r w:rsidRPr="007B0968">
        <w:rPr>
          <w:rFonts w:eastAsia="MS Mincho"/>
          <w:sz w:val="24"/>
          <w:szCs w:val="24"/>
        </w:rPr>
        <w:t xml:space="preserve"> that have been marked as to be included for the tally are checked for validity and aggregated into an encryption </w:t>
      </w:r>
      <w:r w:rsidRPr="007B0968">
        <w:rPr>
          <w:rFonts w:eastAsia="Cambria"/>
          <w:b/>
          <w:sz w:val="24"/>
          <w:szCs w:val="24"/>
        </w:rPr>
        <w:t>c</w:t>
      </w:r>
      <w:r w:rsidRPr="007B0968">
        <w:rPr>
          <w:rFonts w:eastAsia="Cambria"/>
          <w:b/>
          <w:sz w:val="24"/>
          <w:szCs w:val="24"/>
          <w:vertAlign w:val="subscript"/>
        </w:rPr>
        <w:t xml:space="preserve">v </w:t>
      </w:r>
      <w:r w:rsidRPr="007B0968">
        <w:rPr>
          <w:rFonts w:eastAsia="MS Mincho"/>
          <w:sz w:val="24"/>
          <w:szCs w:val="24"/>
        </w:rPr>
        <w:t xml:space="preserve">of the tally. This tally is then </w:t>
      </w:r>
      <w:r w:rsidRPr="007B0968">
        <w:rPr>
          <w:rFonts w:eastAsia="MS Mincho"/>
          <w:sz w:val="24"/>
          <w:szCs w:val="24"/>
        </w:rPr>
        <w:lastRenderedPageBreak/>
        <w:t xml:space="preserve">jointly decrypted by the </w:t>
      </w:r>
      <w:r w:rsidR="002C187E">
        <w:rPr>
          <w:rFonts w:eastAsia="MS Mincho"/>
          <w:sz w:val="24"/>
          <w:szCs w:val="24"/>
        </w:rPr>
        <w:t>T</w:t>
      </w:r>
      <w:r w:rsidRPr="007B0968">
        <w:rPr>
          <w:rFonts w:eastAsia="MS Mincho"/>
          <w:sz w:val="24"/>
          <w:szCs w:val="24"/>
        </w:rPr>
        <w:t xml:space="preserve">rustees and published. (This is done as needed for the different races, ballot styles, </w:t>
      </w:r>
      <w:proofErr w:type="gramStart"/>
      <w:r w:rsidRPr="007B0968">
        <w:rPr>
          <w:rFonts w:eastAsia="MS Mincho"/>
          <w:sz w:val="24"/>
          <w:szCs w:val="24"/>
        </w:rPr>
        <w:t>... )</w:t>
      </w:r>
      <w:proofErr w:type="gramEnd"/>
    </w:p>
    <w:p w14:paraId="6A39C53F" w14:textId="77777777" w:rsidR="002002A9" w:rsidRPr="007B0968" w:rsidRDefault="002002A9" w:rsidP="002002A9">
      <w:pPr>
        <w:ind w:left="1170"/>
        <w:rPr>
          <w:rFonts w:eastAsia="MS Mincho"/>
          <w:sz w:val="24"/>
          <w:szCs w:val="24"/>
        </w:rPr>
      </w:pPr>
    </w:p>
    <w:p w14:paraId="4550FF64" w14:textId="77777777" w:rsidR="002002A9" w:rsidRPr="007B0968" w:rsidRDefault="002002A9" w:rsidP="002002A9">
      <w:pPr>
        <w:ind w:left="1170"/>
        <w:rPr>
          <w:rFonts w:eastAsia="MS Mincho"/>
          <w:sz w:val="24"/>
          <w:szCs w:val="24"/>
        </w:rPr>
      </w:pPr>
      <w:r w:rsidRPr="007B0968">
        <w:rPr>
          <w:rFonts w:eastAsia="MS Mincho"/>
          <w:sz w:val="24"/>
          <w:szCs w:val="24"/>
        </w:rPr>
        <w:t xml:space="preserve">Then, </w:t>
      </w:r>
      <w:proofErr w:type="spellStart"/>
      <w:proofErr w:type="gramStart"/>
      <w:r w:rsidRPr="007B0968">
        <w:rPr>
          <w:rFonts w:eastAsia="Calibri"/>
          <w:sz w:val="24"/>
          <w:szCs w:val="24"/>
        </w:rPr>
        <w:t>CCExt</w:t>
      </w:r>
      <w:proofErr w:type="spellEnd"/>
      <w:r w:rsidRPr="007B0968">
        <w:rPr>
          <w:rFonts w:eastAsia="Cambria"/>
          <w:sz w:val="24"/>
          <w:szCs w:val="24"/>
        </w:rPr>
        <w:t>( )</w:t>
      </w:r>
      <w:proofErr w:type="gramEnd"/>
      <w:r w:rsidRPr="007B0968">
        <w:rPr>
          <w:rFonts w:eastAsia="MS Mincho"/>
          <w:sz w:val="24"/>
          <w:szCs w:val="24"/>
        </w:rPr>
        <w:t xml:space="preserve"> is applied to all </w:t>
      </w:r>
      <m:oMath>
        <m:sSub>
          <m:sSubPr>
            <m:ctrlPr>
              <w:rPr>
                <w:rFonts w:ascii="Cambria Math" w:eastAsia="MS Mincho" w:hAnsi="Cambria Math"/>
                <w:i/>
                <w:sz w:val="24"/>
                <w:szCs w:val="24"/>
              </w:rPr>
            </m:ctrlPr>
          </m:sSubPr>
          <m:e>
            <m:r>
              <w:rPr>
                <w:rFonts w:ascii="Cambria Math" w:eastAsia="MS Mincho" w:hAnsi="Cambria Math"/>
                <w:sz w:val="24"/>
                <w:szCs w:val="24"/>
              </w:rPr>
              <m:t>c</m:t>
            </m:r>
          </m:e>
          <m:sub>
            <m:sSub>
              <m:sSubPr>
                <m:ctrlPr>
                  <w:rPr>
                    <w:rFonts w:ascii="Cambria Math" w:eastAsia="MS Mincho" w:hAnsi="Cambria Math"/>
                    <w:i/>
                    <w:sz w:val="24"/>
                    <w:szCs w:val="24"/>
                  </w:rPr>
                </m:ctrlPr>
              </m:sSubPr>
              <m:e>
                <m:r>
                  <w:rPr>
                    <w:rFonts w:ascii="Cambria Math" w:eastAsia="MS Mincho" w:hAnsi="Cambria Math"/>
                    <w:sz w:val="24"/>
                    <w:szCs w:val="24"/>
                  </w:rPr>
                  <m:t>v</m:t>
                </m:r>
              </m:e>
              <m:sub>
                <m:r>
                  <w:rPr>
                    <w:rFonts w:ascii="Cambria Math" w:eastAsia="MS Mincho" w:hAnsi="Cambria Math"/>
                    <w:sz w:val="24"/>
                    <w:szCs w:val="24"/>
                  </w:rPr>
                  <m:t>p</m:t>
                </m:r>
              </m:sub>
            </m:sSub>
          </m:sub>
        </m:sSub>
      </m:oMath>
      <w:r w:rsidRPr="007B0968">
        <w:rPr>
          <w:rFonts w:eastAsia="Cambria"/>
          <w:i/>
          <w:sz w:val="24"/>
          <w:szCs w:val="24"/>
          <w:vertAlign w:val="subscript"/>
        </w:rPr>
        <w:t xml:space="preserve"> </w:t>
      </w:r>
      <w:proofErr w:type="spellStart"/>
      <w:r w:rsidRPr="007B0968">
        <w:rPr>
          <w:rFonts w:eastAsia="MS Mincho"/>
          <w:sz w:val="24"/>
          <w:szCs w:val="24"/>
        </w:rPr>
        <w:t>ciphertexts</w:t>
      </w:r>
      <w:proofErr w:type="spellEnd"/>
      <w:r w:rsidRPr="007B0968">
        <w:rPr>
          <w:rFonts w:eastAsia="MS Mincho"/>
          <w:sz w:val="24"/>
          <w:szCs w:val="24"/>
        </w:rPr>
        <w:t xml:space="preserve"> and the result is published with all the information needed to check the </w:t>
      </w:r>
      <w:proofErr w:type="spellStart"/>
      <w:r w:rsidRPr="007B0968">
        <w:rPr>
          <w:rFonts w:eastAsia="Cambria"/>
          <w:i/>
          <w:sz w:val="24"/>
          <w:szCs w:val="24"/>
        </w:rPr>
        <w:t>zp</w:t>
      </w:r>
      <w:proofErr w:type="spellEnd"/>
      <w:r w:rsidRPr="007B0968">
        <w:rPr>
          <w:rFonts w:eastAsia="Cambria"/>
          <w:i/>
          <w:sz w:val="24"/>
          <w:szCs w:val="24"/>
        </w:rPr>
        <w:t xml:space="preserve"> </w:t>
      </w:r>
      <w:r w:rsidRPr="007B0968">
        <w:rPr>
          <w:rFonts w:eastAsia="MS Mincho"/>
          <w:sz w:val="24"/>
          <w:szCs w:val="24"/>
        </w:rPr>
        <w:t xml:space="preserve">hash chain, and the trustees publish the information that is needed to prove that the tally is consistent with the </w:t>
      </w:r>
      <w:proofErr w:type="spellStart"/>
      <w:r w:rsidRPr="007B0968">
        <w:rPr>
          <w:rFonts w:eastAsia="Calibri"/>
          <w:sz w:val="24"/>
          <w:szCs w:val="24"/>
        </w:rPr>
        <w:t>CCExt</w:t>
      </w:r>
      <w:proofErr w:type="spellEnd"/>
      <w:r w:rsidRPr="007B0968">
        <w:rPr>
          <w:rFonts w:eastAsia="Cambria"/>
          <w:sz w:val="24"/>
          <w:szCs w:val="24"/>
        </w:rPr>
        <w:t>(</w:t>
      </w:r>
      <m:oMath>
        <m:sSub>
          <m:sSubPr>
            <m:ctrlPr>
              <w:rPr>
                <w:rFonts w:ascii="Cambria Math" w:eastAsia="MS Mincho" w:hAnsi="Cambria Math"/>
                <w:i/>
                <w:sz w:val="24"/>
                <w:szCs w:val="24"/>
              </w:rPr>
            </m:ctrlPr>
          </m:sSubPr>
          <m:e>
            <m:r>
              <w:rPr>
                <w:rFonts w:ascii="Cambria Math" w:eastAsia="MS Mincho" w:hAnsi="Cambria Math"/>
                <w:sz w:val="24"/>
                <w:szCs w:val="24"/>
              </w:rPr>
              <m:t>c</m:t>
            </m:r>
          </m:e>
          <m:sub>
            <m:sSub>
              <m:sSubPr>
                <m:ctrlPr>
                  <w:rPr>
                    <w:rFonts w:ascii="Cambria Math" w:eastAsia="MS Mincho" w:hAnsi="Cambria Math"/>
                    <w:i/>
                    <w:sz w:val="24"/>
                    <w:szCs w:val="24"/>
                  </w:rPr>
                </m:ctrlPr>
              </m:sSubPr>
              <m:e>
                <m:r>
                  <w:rPr>
                    <w:rFonts w:ascii="Cambria Math" w:eastAsia="MS Mincho" w:hAnsi="Cambria Math"/>
                    <w:sz w:val="24"/>
                    <w:szCs w:val="24"/>
                  </w:rPr>
                  <m:t>v</m:t>
                </m:r>
              </m:e>
              <m:sub>
                <m:r>
                  <w:rPr>
                    <w:rFonts w:ascii="Cambria Math" w:eastAsia="MS Mincho" w:hAnsi="Cambria Math"/>
                    <w:sz w:val="24"/>
                    <w:szCs w:val="24"/>
                  </w:rPr>
                  <m:t>p</m:t>
                </m:r>
              </m:sub>
            </m:sSub>
          </m:sub>
        </m:sSub>
      </m:oMath>
      <w:r w:rsidRPr="007B0968">
        <w:rPr>
          <w:rFonts w:eastAsia="Cambria"/>
          <w:sz w:val="24"/>
          <w:szCs w:val="24"/>
        </w:rPr>
        <w:t>)</w:t>
      </w:r>
      <w:r w:rsidRPr="007B0968">
        <w:rPr>
          <w:rFonts w:eastAsia="MS Mincho"/>
          <w:sz w:val="24"/>
          <w:szCs w:val="24"/>
        </w:rPr>
        <w:t>’s.</w:t>
      </w:r>
    </w:p>
    <w:p w14:paraId="4F6282AF" w14:textId="77777777" w:rsidR="002002A9" w:rsidRPr="007B0968" w:rsidRDefault="002002A9" w:rsidP="002002A9">
      <w:pPr>
        <w:ind w:left="1170" w:firstLine="199"/>
        <w:rPr>
          <w:rFonts w:eastAsia="MS Mincho"/>
          <w:sz w:val="24"/>
          <w:szCs w:val="24"/>
        </w:rPr>
      </w:pPr>
    </w:p>
    <w:p w14:paraId="113C47DF" w14:textId="625B8094" w:rsidR="002002A9" w:rsidRPr="007B0968" w:rsidRDefault="002C187E" w:rsidP="002002A9">
      <w:pPr>
        <w:spacing w:after="267"/>
        <w:ind w:left="1170"/>
        <w:rPr>
          <w:rFonts w:eastAsia="MS Mincho"/>
          <w:sz w:val="24"/>
          <w:szCs w:val="24"/>
        </w:rPr>
      </w:pPr>
      <w:r>
        <w:rPr>
          <w:rFonts w:eastAsia="MS Mincho"/>
          <w:sz w:val="24"/>
          <w:szCs w:val="24"/>
        </w:rPr>
        <w:t>In addition</w:t>
      </w:r>
      <w:r w:rsidR="002002A9" w:rsidRPr="007B0968">
        <w:rPr>
          <w:rFonts w:eastAsia="MS Mincho"/>
          <w:sz w:val="24"/>
          <w:szCs w:val="24"/>
        </w:rPr>
        <w:t xml:space="preserve">, the </w:t>
      </w:r>
      <w:r>
        <w:rPr>
          <w:rFonts w:eastAsia="MS Mincho"/>
          <w:sz w:val="24"/>
          <w:szCs w:val="24"/>
        </w:rPr>
        <w:t>T</w:t>
      </w:r>
      <w:r w:rsidR="002002A9" w:rsidRPr="007B0968">
        <w:rPr>
          <w:rFonts w:eastAsia="MS Mincho"/>
          <w:sz w:val="24"/>
          <w:szCs w:val="24"/>
        </w:rPr>
        <w:t xml:space="preserve">rustees also jointly verifiably decrypt and publish the content of all </w:t>
      </w:r>
      <m:oMath>
        <m:sSub>
          <m:sSubPr>
            <m:ctrlPr>
              <w:rPr>
                <w:rFonts w:ascii="Cambria Math" w:eastAsia="MS Mincho" w:hAnsi="Cambria Math"/>
                <w:i/>
                <w:sz w:val="24"/>
                <w:szCs w:val="24"/>
              </w:rPr>
            </m:ctrlPr>
          </m:sSubPr>
          <m:e>
            <m:r>
              <w:rPr>
                <w:rFonts w:ascii="Cambria Math" w:eastAsia="MS Mincho" w:hAnsi="Cambria Math"/>
                <w:sz w:val="24"/>
                <w:szCs w:val="24"/>
              </w:rPr>
              <m:t>c</m:t>
            </m:r>
          </m:e>
          <m:sub>
            <m:sSub>
              <m:sSubPr>
                <m:ctrlPr>
                  <w:rPr>
                    <w:rFonts w:ascii="Cambria Math" w:eastAsia="MS Mincho" w:hAnsi="Cambria Math"/>
                    <w:i/>
                    <w:sz w:val="24"/>
                    <w:szCs w:val="24"/>
                  </w:rPr>
                </m:ctrlPr>
              </m:sSubPr>
              <m:e>
                <m:r>
                  <w:rPr>
                    <w:rFonts w:ascii="Cambria Math" w:eastAsia="MS Mincho" w:hAnsi="Cambria Math"/>
                    <w:sz w:val="24"/>
                    <w:szCs w:val="24"/>
                  </w:rPr>
                  <m:t>v</m:t>
                </m:r>
              </m:e>
              <m:sub>
                <m:r>
                  <w:rPr>
                    <w:rFonts w:ascii="Cambria Math" w:eastAsia="MS Mincho" w:hAnsi="Cambria Math"/>
                    <w:sz w:val="24"/>
                    <w:szCs w:val="24"/>
                  </w:rPr>
                  <m:t>p</m:t>
                </m:r>
              </m:sub>
            </m:sSub>
          </m:sub>
        </m:sSub>
      </m:oMath>
      <w:r w:rsidR="002002A9" w:rsidRPr="007B0968">
        <w:rPr>
          <w:rFonts w:eastAsia="MS Mincho"/>
          <w:sz w:val="24"/>
          <w:szCs w:val="24"/>
        </w:rPr>
        <w:t xml:space="preserve"> corresponding to spoiled pages of PVRs.</w:t>
      </w:r>
    </w:p>
    <w:p w14:paraId="509DF6C0" w14:textId="77777777" w:rsidR="002002A9" w:rsidRPr="007B0968" w:rsidRDefault="002002A9" w:rsidP="002002A9">
      <w:pPr>
        <w:spacing w:after="87"/>
        <w:ind w:left="720"/>
        <w:rPr>
          <w:rFonts w:eastAsia="MS Mincho"/>
          <w:sz w:val="24"/>
          <w:szCs w:val="24"/>
        </w:rPr>
      </w:pPr>
      <w:r w:rsidRPr="007B0968">
        <w:rPr>
          <w:rFonts w:eastAsia="Calibri"/>
          <w:b/>
          <w:sz w:val="24"/>
          <w:szCs w:val="24"/>
        </w:rPr>
        <w:t>1.8. Audit of the Electronic Process</w:t>
      </w:r>
    </w:p>
    <w:p w14:paraId="570FFB31" w14:textId="77777777" w:rsidR="002002A9" w:rsidRPr="007B0968" w:rsidRDefault="002002A9" w:rsidP="002002A9">
      <w:pPr>
        <w:spacing w:after="196"/>
        <w:ind w:left="1170"/>
        <w:rPr>
          <w:rFonts w:eastAsia="MS Mincho"/>
          <w:sz w:val="24"/>
          <w:szCs w:val="24"/>
        </w:rPr>
      </w:pPr>
      <w:r w:rsidRPr="007B0968">
        <w:rPr>
          <w:rFonts w:eastAsia="MS Mincho"/>
          <w:sz w:val="24"/>
          <w:szCs w:val="24"/>
        </w:rPr>
        <w:t>Anyone can perform a number of verifications from the published information:</w:t>
      </w:r>
    </w:p>
    <w:p w14:paraId="1B245FAB" w14:textId="77777777" w:rsidR="002002A9" w:rsidRPr="007B0968" w:rsidRDefault="002002A9" w:rsidP="00D45DD1">
      <w:pPr>
        <w:numPr>
          <w:ilvl w:val="0"/>
          <w:numId w:val="47"/>
        </w:numPr>
        <w:spacing w:after="14" w:line="228" w:lineRule="auto"/>
        <w:ind w:left="1710" w:right="-15" w:hanging="540"/>
        <w:jc w:val="both"/>
        <w:rPr>
          <w:rFonts w:eastAsia="MS Mincho"/>
          <w:sz w:val="24"/>
          <w:szCs w:val="24"/>
        </w:rPr>
      </w:pPr>
      <w:r w:rsidRPr="007B0968">
        <w:rPr>
          <w:rFonts w:eastAsia="MS Mincho"/>
          <w:sz w:val="24"/>
          <w:szCs w:val="24"/>
        </w:rPr>
        <w:t xml:space="preserve">check the validity of the published </w:t>
      </w:r>
      <w:proofErr w:type="spellStart"/>
      <w:r w:rsidRPr="007B0968">
        <w:rPr>
          <w:rFonts w:eastAsia="Calibri"/>
          <w:sz w:val="24"/>
          <w:szCs w:val="24"/>
        </w:rPr>
        <w:t>CCExt</w:t>
      </w:r>
      <w:proofErr w:type="spellEnd"/>
      <w:r w:rsidRPr="007B0968">
        <w:rPr>
          <w:rFonts w:eastAsia="Cambria"/>
          <w:sz w:val="24"/>
          <w:szCs w:val="24"/>
        </w:rPr>
        <w:t>(</w:t>
      </w:r>
      <m:oMath>
        <m:sSub>
          <m:sSubPr>
            <m:ctrlPr>
              <w:rPr>
                <w:rFonts w:ascii="Cambria Math" w:eastAsia="MS Mincho" w:hAnsi="Cambria Math"/>
                <w:i/>
                <w:sz w:val="24"/>
                <w:szCs w:val="24"/>
              </w:rPr>
            </m:ctrlPr>
          </m:sSubPr>
          <m:e>
            <m:r>
              <w:rPr>
                <w:rFonts w:ascii="Cambria Math" w:eastAsia="MS Mincho" w:hAnsi="Cambria Math"/>
                <w:sz w:val="24"/>
                <w:szCs w:val="24"/>
              </w:rPr>
              <m:t>c</m:t>
            </m:r>
          </m:e>
          <m:sub>
            <m:sSub>
              <m:sSubPr>
                <m:ctrlPr>
                  <w:rPr>
                    <w:rFonts w:ascii="Cambria Math" w:eastAsia="MS Mincho" w:hAnsi="Cambria Math"/>
                    <w:i/>
                    <w:sz w:val="24"/>
                    <w:szCs w:val="24"/>
                  </w:rPr>
                </m:ctrlPr>
              </m:sSubPr>
              <m:e>
                <m:r>
                  <w:rPr>
                    <w:rFonts w:ascii="Cambria Math" w:eastAsia="MS Mincho" w:hAnsi="Cambria Math"/>
                    <w:sz w:val="24"/>
                    <w:szCs w:val="24"/>
                  </w:rPr>
                  <m:t>v</m:t>
                </m:r>
              </m:e>
              <m:sub>
                <m:r>
                  <w:rPr>
                    <w:rFonts w:ascii="Cambria Math" w:eastAsia="MS Mincho" w:hAnsi="Cambria Math"/>
                    <w:sz w:val="24"/>
                    <w:szCs w:val="24"/>
                  </w:rPr>
                  <m:t>p</m:t>
                </m:r>
              </m:sub>
            </m:sSub>
          </m:sub>
        </m:sSub>
      </m:oMath>
      <w:r w:rsidRPr="007B0968">
        <w:rPr>
          <w:rFonts w:eastAsia="Cambria"/>
          <w:sz w:val="24"/>
          <w:szCs w:val="24"/>
        </w:rPr>
        <w:t>)</w:t>
      </w:r>
      <w:r w:rsidRPr="007B0968">
        <w:rPr>
          <w:rFonts w:eastAsia="MS Mincho"/>
          <w:sz w:val="24"/>
          <w:szCs w:val="24"/>
        </w:rPr>
        <w:t>’s;</w:t>
      </w:r>
    </w:p>
    <w:p w14:paraId="5D76E6EE" w14:textId="77777777" w:rsidR="002002A9" w:rsidRPr="007B0968" w:rsidRDefault="002002A9" w:rsidP="00D45DD1">
      <w:pPr>
        <w:numPr>
          <w:ilvl w:val="0"/>
          <w:numId w:val="47"/>
        </w:numPr>
        <w:spacing w:after="14" w:line="228" w:lineRule="auto"/>
        <w:ind w:left="1710" w:right="-15" w:hanging="540"/>
        <w:jc w:val="both"/>
        <w:rPr>
          <w:rFonts w:eastAsia="MS Mincho"/>
          <w:sz w:val="24"/>
          <w:szCs w:val="24"/>
        </w:rPr>
      </w:pPr>
      <w:r w:rsidRPr="007B0968">
        <w:rPr>
          <w:rFonts w:eastAsia="MS Mincho"/>
          <w:sz w:val="24"/>
          <w:szCs w:val="24"/>
        </w:rPr>
        <w:t xml:space="preserve">check that the tally is consistent with the published </w:t>
      </w:r>
      <w:proofErr w:type="spellStart"/>
      <w:r w:rsidRPr="007B0968">
        <w:rPr>
          <w:rFonts w:eastAsia="Calibri"/>
          <w:sz w:val="24"/>
          <w:szCs w:val="24"/>
        </w:rPr>
        <w:t>CCExt</w:t>
      </w:r>
      <w:proofErr w:type="spellEnd"/>
      <w:r w:rsidRPr="007B0968">
        <w:rPr>
          <w:rFonts w:eastAsia="Cambria"/>
          <w:sz w:val="24"/>
          <w:szCs w:val="24"/>
        </w:rPr>
        <w:t>(</w:t>
      </w:r>
      <m:oMath>
        <m:sSub>
          <m:sSubPr>
            <m:ctrlPr>
              <w:rPr>
                <w:rFonts w:ascii="Cambria Math" w:eastAsia="MS Mincho" w:hAnsi="Cambria Math"/>
                <w:i/>
                <w:sz w:val="24"/>
                <w:szCs w:val="24"/>
              </w:rPr>
            </m:ctrlPr>
          </m:sSubPr>
          <m:e>
            <m:r>
              <w:rPr>
                <w:rFonts w:ascii="Cambria Math" w:eastAsia="MS Mincho" w:hAnsi="Cambria Math"/>
                <w:sz w:val="24"/>
                <w:szCs w:val="24"/>
              </w:rPr>
              <m:t>c</m:t>
            </m:r>
          </m:e>
          <m:sub>
            <m:sSub>
              <m:sSubPr>
                <m:ctrlPr>
                  <w:rPr>
                    <w:rFonts w:ascii="Cambria Math" w:eastAsia="MS Mincho" w:hAnsi="Cambria Math"/>
                    <w:i/>
                    <w:sz w:val="24"/>
                    <w:szCs w:val="24"/>
                  </w:rPr>
                </m:ctrlPr>
              </m:sSubPr>
              <m:e>
                <m:r>
                  <w:rPr>
                    <w:rFonts w:ascii="Cambria Math" w:eastAsia="MS Mincho" w:hAnsi="Cambria Math"/>
                    <w:sz w:val="24"/>
                    <w:szCs w:val="24"/>
                  </w:rPr>
                  <m:t>v</m:t>
                </m:r>
              </m:e>
              <m:sub>
                <m:r>
                  <w:rPr>
                    <w:rFonts w:ascii="Cambria Math" w:eastAsia="MS Mincho" w:hAnsi="Cambria Math"/>
                    <w:sz w:val="24"/>
                    <w:szCs w:val="24"/>
                  </w:rPr>
                  <m:t>p</m:t>
                </m:r>
              </m:sub>
            </m:sSub>
          </m:sub>
        </m:sSub>
      </m:oMath>
      <w:r w:rsidRPr="007B0968">
        <w:rPr>
          <w:rFonts w:eastAsia="Cambria"/>
          <w:sz w:val="24"/>
          <w:szCs w:val="24"/>
        </w:rPr>
        <w:t>)</w:t>
      </w:r>
      <w:r w:rsidRPr="007B0968">
        <w:rPr>
          <w:rFonts w:eastAsia="MS Mincho"/>
          <w:sz w:val="24"/>
          <w:szCs w:val="24"/>
        </w:rPr>
        <w:t>’s;</w:t>
      </w:r>
    </w:p>
    <w:p w14:paraId="35862110" w14:textId="77777777" w:rsidR="002002A9" w:rsidRPr="007B0968" w:rsidRDefault="002002A9" w:rsidP="00D45DD1">
      <w:pPr>
        <w:numPr>
          <w:ilvl w:val="0"/>
          <w:numId w:val="47"/>
        </w:numPr>
        <w:spacing w:after="14" w:line="228" w:lineRule="auto"/>
        <w:ind w:left="1710" w:right="-15" w:hanging="540"/>
        <w:jc w:val="both"/>
        <w:rPr>
          <w:rFonts w:eastAsia="MS Mincho"/>
          <w:sz w:val="24"/>
          <w:szCs w:val="24"/>
        </w:rPr>
      </w:pPr>
      <w:r w:rsidRPr="007B0968">
        <w:rPr>
          <w:rFonts w:eastAsia="MS Mincho"/>
          <w:sz w:val="24"/>
          <w:szCs w:val="24"/>
        </w:rPr>
        <w:t xml:space="preserve">check the validity of the </w:t>
      </w:r>
      <w:proofErr w:type="spellStart"/>
      <w:r w:rsidRPr="007B0968">
        <w:rPr>
          <w:rFonts w:eastAsia="Cambria"/>
          <w:i/>
          <w:sz w:val="24"/>
          <w:szCs w:val="24"/>
        </w:rPr>
        <w:t>zp</w:t>
      </w:r>
      <w:proofErr w:type="spellEnd"/>
      <w:r w:rsidRPr="007B0968">
        <w:rPr>
          <w:rFonts w:eastAsia="Cambria"/>
          <w:i/>
          <w:sz w:val="24"/>
          <w:szCs w:val="24"/>
        </w:rPr>
        <w:t xml:space="preserve"> </w:t>
      </w:r>
      <w:r w:rsidRPr="007B0968">
        <w:rPr>
          <w:rFonts w:eastAsia="MS Mincho"/>
          <w:sz w:val="24"/>
          <w:szCs w:val="24"/>
        </w:rPr>
        <w:t>hash chain;</w:t>
      </w:r>
    </w:p>
    <w:p w14:paraId="75AF2C2A" w14:textId="77777777" w:rsidR="002002A9" w:rsidRPr="007B0968" w:rsidRDefault="002002A9" w:rsidP="00D45DD1">
      <w:pPr>
        <w:numPr>
          <w:ilvl w:val="0"/>
          <w:numId w:val="47"/>
        </w:numPr>
        <w:spacing w:after="194" w:line="228" w:lineRule="auto"/>
        <w:ind w:left="1710" w:right="-15" w:hanging="540"/>
        <w:jc w:val="both"/>
        <w:rPr>
          <w:rFonts w:eastAsia="MS Mincho"/>
          <w:sz w:val="24"/>
          <w:szCs w:val="24"/>
        </w:rPr>
      </w:pPr>
      <w:r w:rsidRPr="007B0968">
        <w:rPr>
          <w:rFonts w:eastAsia="MS Mincho"/>
          <w:sz w:val="24"/>
          <w:szCs w:val="24"/>
        </w:rPr>
        <w:t>check the number of ballots against the number of voters if the information is public.</w:t>
      </w:r>
    </w:p>
    <w:p w14:paraId="5C3E40CA" w14:textId="77777777" w:rsidR="002002A9" w:rsidRPr="007B0968" w:rsidRDefault="002002A9" w:rsidP="002002A9">
      <w:pPr>
        <w:ind w:left="1170"/>
        <w:rPr>
          <w:rFonts w:eastAsia="MS Mincho"/>
          <w:sz w:val="24"/>
          <w:szCs w:val="24"/>
        </w:rPr>
      </w:pPr>
      <w:r w:rsidRPr="007B0968">
        <w:rPr>
          <w:rFonts w:eastAsia="MS Mincho"/>
          <w:sz w:val="24"/>
          <w:szCs w:val="24"/>
        </w:rPr>
        <w:t xml:space="preserve">Furthermore, voters are invited to check whether the </w:t>
      </w:r>
      <w:proofErr w:type="spellStart"/>
      <w:r w:rsidRPr="007B0968">
        <w:rPr>
          <w:rFonts w:eastAsia="Cambria"/>
          <w:i/>
          <w:sz w:val="24"/>
          <w:szCs w:val="24"/>
        </w:rPr>
        <w:t>zp</w:t>
      </w:r>
      <w:r w:rsidRPr="007B0968">
        <w:rPr>
          <w:rFonts w:eastAsia="Cambria"/>
          <w:i/>
          <w:sz w:val="24"/>
          <w:szCs w:val="24"/>
          <w:vertAlign w:val="subscript"/>
        </w:rPr>
        <w:t>i</w:t>
      </w:r>
      <w:proofErr w:type="spellEnd"/>
      <w:r w:rsidRPr="007B0968">
        <w:rPr>
          <w:rFonts w:eastAsia="Cambria"/>
          <w:i/>
          <w:sz w:val="24"/>
          <w:szCs w:val="24"/>
          <w:vertAlign w:val="subscript"/>
        </w:rPr>
        <w:t xml:space="preserve"> </w:t>
      </w:r>
      <w:r w:rsidRPr="007B0968">
        <w:rPr>
          <w:rFonts w:eastAsia="MS Mincho"/>
          <w:sz w:val="24"/>
          <w:szCs w:val="24"/>
        </w:rPr>
        <w:t>value printed on their receipt appears in the list of ballots included in the tally.</w:t>
      </w:r>
    </w:p>
    <w:p w14:paraId="5B487733" w14:textId="77777777" w:rsidR="002002A9" w:rsidRPr="007B0968" w:rsidRDefault="002002A9" w:rsidP="002002A9">
      <w:pPr>
        <w:ind w:left="1170" w:firstLine="199"/>
        <w:rPr>
          <w:rFonts w:eastAsia="MS Mincho"/>
          <w:sz w:val="24"/>
          <w:szCs w:val="24"/>
        </w:rPr>
      </w:pPr>
    </w:p>
    <w:p w14:paraId="0611B600" w14:textId="77777777" w:rsidR="002002A9" w:rsidRPr="007B0968" w:rsidRDefault="002002A9" w:rsidP="002002A9">
      <w:pPr>
        <w:ind w:left="1170"/>
        <w:rPr>
          <w:rFonts w:eastAsia="MS Mincho"/>
          <w:sz w:val="24"/>
          <w:szCs w:val="24"/>
        </w:rPr>
      </w:pPr>
      <w:r w:rsidRPr="007B0968">
        <w:rPr>
          <w:rFonts w:eastAsia="MS Mincho"/>
          <w:sz w:val="24"/>
          <w:szCs w:val="24"/>
        </w:rPr>
        <w:t>All published information is available through an easy to access web API in order to ease the design of independent auditing tools, but also as a big signed document that commits the election organizers on the posted values.</w:t>
      </w:r>
    </w:p>
    <w:p w14:paraId="707FC2A3" w14:textId="77777777" w:rsidR="002002A9" w:rsidRPr="007B0968" w:rsidRDefault="002002A9" w:rsidP="002002A9">
      <w:pPr>
        <w:ind w:left="1170"/>
        <w:rPr>
          <w:rFonts w:eastAsia="MS Mincho"/>
          <w:sz w:val="24"/>
          <w:szCs w:val="24"/>
        </w:rPr>
      </w:pPr>
    </w:p>
    <w:p w14:paraId="705AE099" w14:textId="7136775E" w:rsidR="002002A9" w:rsidRPr="007B0968" w:rsidRDefault="002002A9" w:rsidP="002002A9">
      <w:pPr>
        <w:ind w:left="1170"/>
        <w:rPr>
          <w:rFonts w:eastAsia="MS Mincho"/>
          <w:sz w:val="24"/>
          <w:szCs w:val="24"/>
        </w:rPr>
      </w:pPr>
      <w:r w:rsidRPr="007B0968">
        <w:rPr>
          <w:rFonts w:eastAsia="MS Mincho"/>
          <w:sz w:val="24"/>
          <w:szCs w:val="24"/>
        </w:rPr>
        <w:t xml:space="preserve">If any of these verification </w:t>
      </w:r>
      <w:r w:rsidR="002C187E">
        <w:rPr>
          <w:rFonts w:eastAsia="MS Mincho"/>
          <w:sz w:val="24"/>
          <w:szCs w:val="24"/>
        </w:rPr>
        <w:t xml:space="preserve">procedures </w:t>
      </w:r>
      <w:r w:rsidRPr="007B0968">
        <w:rPr>
          <w:rFonts w:eastAsia="MS Mincho"/>
          <w:sz w:val="24"/>
          <w:szCs w:val="24"/>
        </w:rPr>
        <w:t xml:space="preserve">fails, </w:t>
      </w:r>
      <w:r w:rsidR="002C187E">
        <w:rPr>
          <w:rFonts w:eastAsia="MS Mincho"/>
          <w:sz w:val="24"/>
          <w:szCs w:val="24"/>
        </w:rPr>
        <w:t>a voter may</w:t>
      </w:r>
      <w:r w:rsidRPr="007B0968">
        <w:rPr>
          <w:rFonts w:eastAsia="MS Mincho"/>
          <w:sz w:val="24"/>
          <w:szCs w:val="24"/>
        </w:rPr>
        <w:t xml:space="preserve"> complain.</w:t>
      </w:r>
    </w:p>
    <w:p w14:paraId="6967314F" w14:textId="77777777" w:rsidR="002002A9" w:rsidRPr="007B0968" w:rsidRDefault="002002A9" w:rsidP="002002A9">
      <w:pPr>
        <w:spacing w:after="87"/>
        <w:rPr>
          <w:rFonts w:eastAsia="Calibri"/>
          <w:sz w:val="24"/>
          <w:szCs w:val="24"/>
        </w:rPr>
      </w:pPr>
    </w:p>
    <w:p w14:paraId="36DB9AE9" w14:textId="77777777" w:rsidR="002002A9" w:rsidRPr="007B0968" w:rsidRDefault="002002A9" w:rsidP="002002A9">
      <w:pPr>
        <w:spacing w:after="87"/>
        <w:ind w:left="720"/>
        <w:rPr>
          <w:rFonts w:eastAsia="MS Mincho"/>
          <w:sz w:val="24"/>
          <w:szCs w:val="24"/>
        </w:rPr>
      </w:pPr>
      <w:r w:rsidRPr="007B0968">
        <w:rPr>
          <w:rFonts w:eastAsia="Calibri"/>
          <w:b/>
          <w:sz w:val="24"/>
          <w:szCs w:val="24"/>
        </w:rPr>
        <w:t>1.9. Audit of the Paper Ballots</w:t>
      </w:r>
    </w:p>
    <w:p w14:paraId="21D2B61C" w14:textId="518E36FA" w:rsidR="002002A9" w:rsidRPr="007B0968" w:rsidRDefault="002002A9" w:rsidP="002002A9">
      <w:pPr>
        <w:ind w:left="1170"/>
        <w:rPr>
          <w:rFonts w:eastAsia="MS Mincho"/>
          <w:sz w:val="24"/>
          <w:szCs w:val="24"/>
        </w:rPr>
      </w:pPr>
      <w:r w:rsidRPr="007B0968">
        <w:rPr>
          <w:rFonts w:eastAsia="MS Mincho"/>
          <w:sz w:val="24"/>
          <w:szCs w:val="24"/>
        </w:rPr>
        <w:t xml:space="preserve">After having checked the validity of all the ballots, but before decrypting the election outcome, the </w:t>
      </w:r>
      <w:r w:rsidR="002C187E">
        <w:rPr>
          <w:rFonts w:eastAsia="MS Mincho"/>
          <w:sz w:val="24"/>
          <w:szCs w:val="24"/>
        </w:rPr>
        <w:t>T</w:t>
      </w:r>
      <w:r w:rsidRPr="007B0968">
        <w:rPr>
          <w:rFonts w:eastAsia="MS Mincho"/>
          <w:sz w:val="24"/>
          <w:szCs w:val="24"/>
        </w:rPr>
        <w:t xml:space="preserve">rustees supervise (or perform), contest by contest, a shuffle of all </w:t>
      </w:r>
      <m:oMath>
        <m:r>
          <w:rPr>
            <w:rFonts w:ascii="Cambria Math" w:eastAsia="Cambria" w:hAnsi="Cambria Math"/>
            <w:sz w:val="24"/>
            <w:szCs w:val="24"/>
          </w:rPr>
          <m:t>(</m:t>
        </m:r>
        <m:sSub>
          <m:sSubPr>
            <m:ctrlPr>
              <w:rPr>
                <w:rFonts w:ascii="Cambria Math" w:eastAsia="Cambria" w:hAnsi="Cambria Math"/>
                <w:i/>
                <w:sz w:val="24"/>
                <w:szCs w:val="24"/>
                <w:vertAlign w:val="subscript"/>
              </w:rPr>
            </m:ctrlPr>
          </m:sSubPr>
          <m:e>
            <m:r>
              <w:rPr>
                <w:rFonts w:ascii="Cambria Math" w:eastAsia="Cambria" w:hAnsi="Cambria Math"/>
                <w:sz w:val="24"/>
                <w:szCs w:val="24"/>
              </w:rPr>
              <m:t>c</m:t>
            </m:r>
            <m:ctrlPr>
              <w:rPr>
                <w:rFonts w:ascii="Cambria Math" w:eastAsia="Cambria" w:hAnsi="Cambria Math"/>
                <w:i/>
                <w:sz w:val="24"/>
                <w:szCs w:val="24"/>
              </w:rPr>
            </m:ctrlPr>
          </m:e>
          <m:sub>
            <m:r>
              <w:rPr>
                <w:rFonts w:ascii="Cambria Math" w:eastAsia="Cambria" w:hAnsi="Cambria Math"/>
                <w:sz w:val="24"/>
                <w:szCs w:val="24"/>
                <w:vertAlign w:val="subscript"/>
              </w:rPr>
              <m:t>pid</m:t>
            </m:r>
          </m:sub>
        </m:sSub>
        <m:r>
          <w:rPr>
            <w:rFonts w:ascii="Cambria Math" w:eastAsia="Cambria" w:hAnsi="Cambria Math"/>
            <w:sz w:val="24"/>
            <w:szCs w:val="24"/>
          </w:rPr>
          <m:t>,</m:t>
        </m:r>
        <m:sSub>
          <m:sSubPr>
            <m:ctrlPr>
              <w:rPr>
                <w:rFonts w:ascii="Cambria Math" w:eastAsia="Cambria" w:hAnsi="Cambria Math"/>
                <w:i/>
                <w:sz w:val="24"/>
                <w:szCs w:val="24"/>
              </w:rPr>
            </m:ctrlPr>
          </m:sSubPr>
          <m:e>
            <m:r>
              <w:rPr>
                <w:rFonts w:ascii="Cambria Math" w:eastAsia="Cambria" w:hAnsi="Cambria Math"/>
                <w:sz w:val="24"/>
                <w:szCs w:val="24"/>
              </w:rPr>
              <m:t>c</m:t>
            </m:r>
          </m:e>
          <m:sub>
            <m:sSub>
              <m:sSubPr>
                <m:ctrlPr>
                  <w:rPr>
                    <w:rFonts w:ascii="Cambria Math" w:eastAsia="Cambria" w:hAnsi="Cambria Math"/>
                    <w:i/>
                    <w:sz w:val="24"/>
                    <w:szCs w:val="24"/>
                    <w:vertAlign w:val="subscript"/>
                  </w:rPr>
                </m:ctrlPr>
              </m:sSubPr>
              <m:e>
                <m:r>
                  <w:rPr>
                    <w:rFonts w:ascii="Cambria Math" w:eastAsia="Cambria" w:hAnsi="Cambria Math"/>
                    <w:sz w:val="24"/>
                    <w:szCs w:val="24"/>
                    <w:vertAlign w:val="subscript"/>
                  </w:rPr>
                  <m:t>v</m:t>
                </m:r>
                <m:ctrlPr>
                  <w:rPr>
                    <w:rFonts w:ascii="Cambria Math" w:eastAsia="Cambria" w:hAnsi="Cambria Math"/>
                    <w:i/>
                    <w:sz w:val="24"/>
                    <w:szCs w:val="24"/>
                  </w:rPr>
                </m:ctrlPr>
              </m:e>
              <m:sub>
                <m:r>
                  <w:rPr>
                    <w:rFonts w:ascii="Cambria Math" w:eastAsia="Cambria" w:hAnsi="Cambria Math"/>
                    <w:sz w:val="24"/>
                    <w:szCs w:val="24"/>
                    <w:vertAlign w:val="subscript"/>
                  </w:rPr>
                  <m:t>p</m:t>
                </m:r>
              </m:sub>
            </m:sSub>
          </m:sub>
        </m:sSub>
        <m:r>
          <w:rPr>
            <w:rFonts w:ascii="Cambria Math" w:eastAsia="Cambria" w:hAnsi="Cambria Math"/>
            <w:sz w:val="24"/>
            <w:szCs w:val="24"/>
          </w:rPr>
          <m:t>)</m:t>
        </m:r>
      </m:oMath>
      <w:r w:rsidRPr="007B0968">
        <w:rPr>
          <w:rFonts w:eastAsia="Cambria"/>
          <w:sz w:val="24"/>
          <w:szCs w:val="24"/>
        </w:rPr>
        <w:t xml:space="preserve"> </w:t>
      </w:r>
      <w:r w:rsidRPr="007B0968">
        <w:rPr>
          <w:rFonts w:eastAsia="MS Mincho"/>
          <w:sz w:val="24"/>
          <w:szCs w:val="24"/>
        </w:rPr>
        <w:t xml:space="preserve">pairs corresponding to valid ballots, yielding a list of </w:t>
      </w:r>
      <m:oMath>
        <m:r>
          <w:rPr>
            <w:rFonts w:ascii="Cambria Math" w:eastAsia="Cambria" w:hAnsi="Cambria Math"/>
            <w:sz w:val="24"/>
            <w:szCs w:val="24"/>
          </w:rPr>
          <m:t>(</m:t>
        </m:r>
        <m:sSub>
          <m:sSubPr>
            <m:ctrlPr>
              <w:rPr>
                <w:rFonts w:ascii="Cambria Math" w:eastAsia="Cambria" w:hAnsi="Cambria Math"/>
                <w:i/>
                <w:sz w:val="24"/>
                <w:szCs w:val="24"/>
                <w:vertAlign w:val="subscript"/>
              </w:rPr>
            </m:ctrlPr>
          </m:sSubPr>
          <m:e>
            <m:r>
              <w:rPr>
                <w:rFonts w:ascii="Cambria Math" w:eastAsia="Cambria" w:hAnsi="Cambria Math"/>
                <w:sz w:val="24"/>
                <w:szCs w:val="24"/>
              </w:rPr>
              <m:t>c</m:t>
            </m:r>
            <m:ctrlPr>
              <w:rPr>
                <w:rFonts w:ascii="Cambria Math" w:eastAsia="Cambria" w:hAnsi="Cambria Math"/>
                <w:i/>
                <w:sz w:val="24"/>
                <w:szCs w:val="24"/>
              </w:rPr>
            </m:ctrlPr>
          </m:e>
          <m:sub>
            <m:r>
              <w:rPr>
                <w:rFonts w:ascii="Cambria Math" w:eastAsia="Cambria" w:hAnsi="Cambria Math"/>
                <w:sz w:val="24"/>
                <w:szCs w:val="24"/>
                <w:vertAlign w:val="subscript"/>
              </w:rPr>
              <m:t>pid</m:t>
            </m:r>
          </m:sub>
        </m:sSub>
        <m:r>
          <w:rPr>
            <w:rFonts w:ascii="Cambria Math" w:eastAsia="Cambria" w:hAnsi="Cambria Math"/>
            <w:sz w:val="24"/>
            <w:szCs w:val="24"/>
          </w:rPr>
          <m:t>,</m:t>
        </m:r>
        <m:sSubSup>
          <m:sSubSupPr>
            <m:ctrlPr>
              <w:rPr>
                <w:rFonts w:ascii="Cambria Math" w:eastAsia="Cambria" w:hAnsi="Cambria Math"/>
                <w:i/>
                <w:sz w:val="24"/>
                <w:szCs w:val="24"/>
              </w:rPr>
            </m:ctrlPr>
          </m:sSubSupPr>
          <m:e>
            <m:r>
              <w:rPr>
                <w:rFonts w:ascii="Cambria Math" w:eastAsia="Cambria" w:hAnsi="Cambria Math"/>
                <w:sz w:val="24"/>
                <w:szCs w:val="24"/>
              </w:rPr>
              <m:t>c</m:t>
            </m:r>
          </m:e>
          <m:sub>
            <m:sSub>
              <m:sSubPr>
                <m:ctrlPr>
                  <w:rPr>
                    <w:rFonts w:ascii="Cambria Math" w:eastAsia="Cambria" w:hAnsi="Cambria Math"/>
                    <w:i/>
                    <w:sz w:val="24"/>
                    <w:szCs w:val="24"/>
                  </w:rPr>
                </m:ctrlPr>
              </m:sSubPr>
              <m:e>
                <m:r>
                  <w:rPr>
                    <w:rFonts w:ascii="Cambria Math" w:eastAsia="Cambria" w:hAnsi="Cambria Math"/>
                    <w:sz w:val="24"/>
                    <w:szCs w:val="24"/>
                  </w:rPr>
                  <m:t>v</m:t>
                </m:r>
              </m:e>
              <m:sub>
                <m:r>
                  <w:rPr>
                    <w:rFonts w:ascii="Cambria Math" w:eastAsia="Cambria" w:hAnsi="Cambria Math"/>
                    <w:sz w:val="24"/>
                    <w:szCs w:val="24"/>
                  </w:rPr>
                  <m:t>p</m:t>
                </m:r>
              </m:sub>
            </m:sSub>
          </m:sub>
          <m:sup>
            <m:r>
              <w:rPr>
                <w:rFonts w:ascii="Cambria Math" w:eastAsia="Cambria" w:hAnsi="Cambria Math"/>
                <w:sz w:val="24"/>
                <w:szCs w:val="24"/>
              </w:rPr>
              <m:t>'</m:t>
            </m:r>
          </m:sup>
        </m:sSubSup>
        <m:r>
          <w:rPr>
            <w:rFonts w:ascii="Cambria Math" w:eastAsia="Cambria" w:hAnsi="Cambria Math"/>
            <w:sz w:val="24"/>
            <w:szCs w:val="24"/>
          </w:rPr>
          <m:t>)</m:t>
        </m:r>
      </m:oMath>
      <w:r w:rsidRPr="007B0968">
        <w:rPr>
          <w:rFonts w:eastAsia="MS Mincho"/>
          <w:sz w:val="24"/>
          <w:szCs w:val="24"/>
        </w:rPr>
        <w:t xml:space="preserve"> pairs. This shuffle is performed in an </w:t>
      </w:r>
      <w:r w:rsidRPr="00972F7D">
        <w:rPr>
          <w:rFonts w:eastAsia="MS Mincho"/>
          <w:sz w:val="24"/>
          <w:szCs w:val="24"/>
        </w:rPr>
        <w:t>optimistic way</w:t>
      </w:r>
      <w:r w:rsidRPr="007B0968">
        <w:rPr>
          <w:rFonts w:eastAsia="MS Mincho"/>
          <w:sz w:val="24"/>
          <w:szCs w:val="24"/>
        </w:rPr>
        <w:t xml:space="preserve"> and does not need to be verifiable. As a result, it can be performed extremely efficiently: all </w:t>
      </w:r>
      <w:proofErr w:type="spellStart"/>
      <w:r w:rsidRPr="007B0968">
        <w:rPr>
          <w:rFonts w:eastAsia="MS Mincho"/>
          <w:sz w:val="24"/>
          <w:szCs w:val="24"/>
        </w:rPr>
        <w:t>reencryption</w:t>
      </w:r>
      <w:proofErr w:type="spellEnd"/>
      <w:r w:rsidRPr="007B0968">
        <w:rPr>
          <w:rFonts w:eastAsia="MS Mincho"/>
          <w:sz w:val="24"/>
          <w:szCs w:val="24"/>
        </w:rPr>
        <w:t xml:space="preserve"> </w:t>
      </w:r>
      <w:proofErr w:type="spellStart"/>
      <w:r w:rsidRPr="007B0968">
        <w:rPr>
          <w:rFonts w:eastAsia="MS Mincho"/>
          <w:sz w:val="24"/>
          <w:szCs w:val="24"/>
        </w:rPr>
        <w:t>ciphertexts</w:t>
      </w:r>
      <w:proofErr w:type="spellEnd"/>
      <w:r w:rsidRPr="007B0968">
        <w:rPr>
          <w:rFonts w:eastAsia="MS Mincho"/>
          <w:sz w:val="24"/>
          <w:szCs w:val="24"/>
        </w:rPr>
        <w:t xml:space="preserve"> can be precomputed as </w:t>
      </w:r>
      <m:oMath>
        <m:sSub>
          <m:sSubPr>
            <m:ctrlPr>
              <w:rPr>
                <w:rFonts w:ascii="Cambria Math" w:eastAsia="MS Mincho" w:hAnsi="Cambria Math"/>
                <w:i/>
                <w:sz w:val="24"/>
                <w:szCs w:val="24"/>
              </w:rPr>
            </m:ctrlPr>
          </m:sSubPr>
          <m:e>
            <m:r>
              <m:rPr>
                <m:sty m:val="p"/>
              </m:rPr>
              <w:rPr>
                <w:rFonts w:ascii="Cambria Math" w:eastAsia="MS Mincho" w:hAnsi="Cambria Math"/>
                <w:sz w:val="24"/>
                <w:szCs w:val="24"/>
              </w:rPr>
              <m:t>Enc</m:t>
            </m:r>
          </m:e>
          <m:sub>
            <m:sSub>
              <m:sSubPr>
                <m:ctrlPr>
                  <w:rPr>
                    <w:rFonts w:ascii="Cambria Math" w:eastAsia="MS Mincho" w:hAnsi="Cambria Math"/>
                    <w:i/>
                    <w:sz w:val="24"/>
                    <w:szCs w:val="24"/>
                  </w:rPr>
                </m:ctrlPr>
              </m:sSubPr>
              <m:e>
                <m:r>
                  <w:rPr>
                    <w:rFonts w:ascii="Cambria Math" w:eastAsia="MS Mincho" w:hAnsi="Cambria Math"/>
                    <w:sz w:val="24"/>
                    <w:szCs w:val="24"/>
                  </w:rPr>
                  <m:t>k</m:t>
                </m:r>
              </m:e>
              <m:sub>
                <m:r>
                  <w:rPr>
                    <w:rFonts w:ascii="Cambria Math" w:eastAsia="MS Mincho" w:hAnsi="Cambria Math"/>
                    <w:sz w:val="24"/>
                    <w:szCs w:val="24"/>
                  </w:rPr>
                  <m:t>T</m:t>
                </m:r>
              </m:sub>
            </m:sSub>
          </m:sub>
        </m:sSub>
        <m:r>
          <w:rPr>
            <w:rFonts w:ascii="Cambria Math" w:eastAsia="MS Mincho" w:hAnsi="Cambria Math"/>
            <w:sz w:val="24"/>
            <w:szCs w:val="24"/>
          </w:rPr>
          <m:t>(0)</m:t>
        </m:r>
      </m:oMath>
      <w:r w:rsidRPr="007B0968">
        <w:rPr>
          <w:rFonts w:eastAsia="MS Mincho"/>
          <w:sz w:val="24"/>
          <w:szCs w:val="24"/>
        </w:rPr>
        <w:t>, leaving only a bunch of multiplications to be performed at tallying time.</w:t>
      </w:r>
    </w:p>
    <w:p w14:paraId="2BA1255E" w14:textId="77777777" w:rsidR="002002A9" w:rsidRPr="007B0968" w:rsidRDefault="002002A9" w:rsidP="002002A9">
      <w:pPr>
        <w:ind w:left="1170"/>
        <w:rPr>
          <w:rFonts w:eastAsia="MS Mincho"/>
          <w:sz w:val="24"/>
          <w:szCs w:val="24"/>
        </w:rPr>
      </w:pPr>
    </w:p>
    <w:p w14:paraId="60234EC7" w14:textId="57DFE8F7" w:rsidR="002002A9" w:rsidRPr="007B0968" w:rsidRDefault="002002A9" w:rsidP="002002A9">
      <w:pPr>
        <w:ind w:left="1170"/>
        <w:rPr>
          <w:rFonts w:eastAsia="MS Mincho"/>
          <w:sz w:val="24"/>
          <w:szCs w:val="24"/>
        </w:rPr>
      </w:pPr>
      <w:r w:rsidRPr="007B0968">
        <w:rPr>
          <w:rFonts w:eastAsia="MS Mincho"/>
          <w:sz w:val="24"/>
          <w:szCs w:val="24"/>
        </w:rPr>
        <w:t xml:space="preserve">After completion of this shuffle, the </w:t>
      </w:r>
      <w:r w:rsidR="002C187E">
        <w:rPr>
          <w:rFonts w:eastAsia="MS Mincho"/>
          <w:sz w:val="24"/>
          <w:szCs w:val="24"/>
        </w:rPr>
        <w:t>T</w:t>
      </w:r>
      <w:r w:rsidRPr="007B0968">
        <w:rPr>
          <w:rFonts w:eastAsia="MS Mincho"/>
          <w:sz w:val="24"/>
          <w:szCs w:val="24"/>
        </w:rPr>
        <w:t xml:space="preserve">rustees decrypt all </w:t>
      </w:r>
      <w:r w:rsidRPr="007B0968">
        <w:rPr>
          <w:rFonts w:eastAsia="Calibri"/>
          <w:noProof/>
          <w:position w:val="-5"/>
          <w:sz w:val="24"/>
          <w:szCs w:val="24"/>
        </w:rPr>
        <w:drawing>
          <wp:inline distT="0" distB="0" distL="0" distR="0" wp14:anchorId="4BB14205" wp14:editId="1B950ED0">
            <wp:extent cx="103632" cy="131064"/>
            <wp:effectExtent l="0" t="0" r="0" b="0"/>
            <wp:docPr id="463" name="Picture 463"/>
            <wp:cNvGraphicFramePr/>
            <a:graphic xmlns:a="http://schemas.openxmlformats.org/drawingml/2006/main">
              <a:graphicData uri="http://schemas.openxmlformats.org/drawingml/2006/picture">
                <pic:pic xmlns:pic="http://schemas.openxmlformats.org/drawingml/2006/picture">
                  <pic:nvPicPr>
                    <pic:cNvPr id="22720" name="Picture 22720"/>
                    <pic:cNvPicPr/>
                  </pic:nvPicPr>
                  <pic:blipFill>
                    <a:blip r:embed="rId42" cstate="screen">
                      <a:extLst>
                        <a:ext uri="{28A0092B-C50C-407E-A947-70E740481C1C}">
                          <a14:useLocalDpi xmlns:a14="http://schemas.microsoft.com/office/drawing/2010/main"/>
                        </a:ext>
                      </a:extLst>
                    </a:blip>
                    <a:stretch>
                      <a:fillRect/>
                    </a:stretch>
                  </pic:blipFill>
                  <pic:spPr>
                    <a:xfrm>
                      <a:off x="0" y="0"/>
                      <a:ext cx="103632" cy="131064"/>
                    </a:xfrm>
                    <a:prstGeom prst="rect">
                      <a:avLst/>
                    </a:prstGeom>
                  </pic:spPr>
                </pic:pic>
              </a:graphicData>
            </a:graphic>
          </wp:inline>
        </w:drawing>
      </w:r>
      <w:r w:rsidRPr="007B0968">
        <w:rPr>
          <w:rFonts w:eastAsia="MS Mincho"/>
          <w:sz w:val="24"/>
          <w:szCs w:val="24"/>
        </w:rPr>
        <w:t xml:space="preserve"> and </w:t>
      </w:r>
      <w:proofErr w:type="spellStart"/>
      <w:r w:rsidRPr="007B0968">
        <w:rPr>
          <w:rFonts w:eastAsia="Cambria"/>
          <w:i/>
          <w:sz w:val="24"/>
          <w:szCs w:val="24"/>
        </w:rPr>
        <w:t>c</w:t>
      </w:r>
      <w:r w:rsidRPr="007B0968">
        <w:rPr>
          <w:rFonts w:eastAsia="Cambria"/>
          <w:i/>
          <w:sz w:val="24"/>
          <w:szCs w:val="24"/>
          <w:vertAlign w:val="subscript"/>
        </w:rPr>
        <w:t>pcid</w:t>
      </w:r>
      <w:proofErr w:type="spellEnd"/>
      <w:r w:rsidRPr="007B0968">
        <w:rPr>
          <w:rFonts w:eastAsia="Cambria"/>
          <w:i/>
          <w:sz w:val="24"/>
          <w:szCs w:val="24"/>
          <w:vertAlign w:val="subscript"/>
        </w:rPr>
        <w:t xml:space="preserve"> </w:t>
      </w:r>
      <w:r w:rsidRPr="007B0968">
        <w:rPr>
          <w:rFonts w:eastAsia="MS Mincho"/>
          <w:sz w:val="24"/>
          <w:szCs w:val="24"/>
        </w:rPr>
        <w:t xml:space="preserve">tuples, at the same time as they decrypt the election outcome. This decryption yields, for each race </w:t>
      </w:r>
      <w:proofErr w:type="spellStart"/>
      <w:r w:rsidRPr="007B0968">
        <w:rPr>
          <w:rFonts w:eastAsia="Cambria"/>
          <w:i/>
          <w:sz w:val="24"/>
          <w:szCs w:val="24"/>
        </w:rPr>
        <w:t>r</w:t>
      </w:r>
      <w:r w:rsidRPr="007B0968">
        <w:rPr>
          <w:rFonts w:eastAsia="Cambria"/>
          <w:i/>
          <w:sz w:val="24"/>
          <w:szCs w:val="24"/>
          <w:vertAlign w:val="subscript"/>
        </w:rPr>
        <w:t>i</w:t>
      </w:r>
      <w:proofErr w:type="spellEnd"/>
      <w:r w:rsidRPr="007B0968">
        <w:rPr>
          <w:rFonts w:eastAsia="MS Mincho"/>
          <w:sz w:val="24"/>
          <w:szCs w:val="24"/>
        </w:rPr>
        <w:t xml:space="preserve">, a list that contains </w:t>
      </w:r>
      <m:oMath>
        <m:r>
          <m:rPr>
            <m:scr m:val="script"/>
          </m:rPr>
          <w:rPr>
            <w:rFonts w:ascii="Cambria Math" w:eastAsia="MS Mincho" w:hAnsi="Cambria Math"/>
            <w:sz w:val="24"/>
            <w:szCs w:val="24"/>
          </w:rPr>
          <m:t>H</m:t>
        </m:r>
        <m:d>
          <m:dPr>
            <m:ctrlPr>
              <w:rPr>
                <w:rFonts w:ascii="Cambria Math" w:eastAsia="MS Mincho" w:hAnsi="Cambria Math"/>
                <w:i/>
                <w:sz w:val="24"/>
                <w:szCs w:val="24"/>
              </w:rPr>
            </m:ctrlPr>
          </m:dPr>
          <m:e>
            <m:r>
              <w:rPr>
                <w:rFonts w:ascii="Cambria Math" w:eastAsia="MS Mincho" w:hAnsi="Cambria Math"/>
                <w:sz w:val="24"/>
                <w:szCs w:val="24"/>
              </w:rPr>
              <m:t>pci</m:t>
            </m:r>
            <m:sSub>
              <m:sSubPr>
                <m:ctrlPr>
                  <w:rPr>
                    <w:rFonts w:ascii="Cambria Math" w:eastAsia="MS Mincho" w:hAnsi="Cambria Math"/>
                    <w:i/>
                    <w:sz w:val="24"/>
                    <w:szCs w:val="24"/>
                  </w:rPr>
                </m:ctrlPr>
              </m:sSubPr>
              <m:e>
                <m:r>
                  <w:rPr>
                    <w:rFonts w:ascii="Cambria Math" w:eastAsia="MS Mincho" w:hAnsi="Cambria Math"/>
                    <w:sz w:val="24"/>
                    <w:szCs w:val="24"/>
                  </w:rPr>
                  <m:t>d</m:t>
                </m:r>
              </m:e>
              <m:sub>
                <m:r>
                  <w:rPr>
                    <w:rFonts w:ascii="Cambria Math" w:eastAsia="MS Mincho" w:hAnsi="Cambria Math"/>
                    <w:sz w:val="24"/>
                    <w:szCs w:val="24"/>
                  </w:rPr>
                  <m:t>p</m:t>
                </m:r>
              </m:sub>
            </m:sSub>
            <m:r>
              <w:rPr>
                <w:rFonts w:ascii="Cambria Math" w:eastAsia="MS Mincho" w:hAnsi="Cambria Math"/>
                <w:sz w:val="24"/>
                <w:szCs w:val="24"/>
              </w:rPr>
              <m:t>∥</m:t>
            </m:r>
            <m:sSub>
              <m:sSubPr>
                <m:ctrlPr>
                  <w:rPr>
                    <w:rFonts w:ascii="Cambria Math" w:eastAsia="MS Mincho" w:hAnsi="Cambria Math"/>
                    <w:i/>
                    <w:sz w:val="24"/>
                    <w:szCs w:val="24"/>
                  </w:rPr>
                </m:ctrlPr>
              </m:sSubPr>
              <m:e>
                <m:r>
                  <w:rPr>
                    <w:rFonts w:ascii="Cambria Math" w:eastAsia="MS Mincho" w:hAnsi="Cambria Math"/>
                    <w:sz w:val="24"/>
                    <w:szCs w:val="24"/>
                  </w:rPr>
                  <m:t>r</m:t>
                </m:r>
              </m:e>
              <m:sub>
                <m:r>
                  <w:rPr>
                    <w:rFonts w:ascii="Cambria Math" w:eastAsia="MS Mincho" w:hAnsi="Cambria Math"/>
                    <w:sz w:val="24"/>
                    <w:szCs w:val="24"/>
                  </w:rPr>
                  <m:t>i</m:t>
                </m:r>
              </m:sub>
            </m:sSub>
          </m:e>
        </m:d>
      </m:oMath>
      <w:r w:rsidRPr="007B0968">
        <w:rPr>
          <w:rFonts w:eastAsia="Cambria"/>
          <w:sz w:val="24"/>
          <w:szCs w:val="24"/>
        </w:rPr>
        <w:t xml:space="preserve"> </w:t>
      </w:r>
      <w:r w:rsidRPr="007B0968">
        <w:rPr>
          <w:rFonts w:eastAsia="MS Mincho"/>
          <w:sz w:val="24"/>
          <w:szCs w:val="24"/>
        </w:rPr>
        <w:t xml:space="preserve">and the </w:t>
      </w:r>
      <w:proofErr w:type="spellStart"/>
      <w:r w:rsidRPr="007B0968">
        <w:rPr>
          <w:rFonts w:eastAsia="MS Mincho"/>
          <w:sz w:val="24"/>
          <w:szCs w:val="24"/>
        </w:rPr>
        <w:t>cleartext</w:t>
      </w:r>
      <w:proofErr w:type="spellEnd"/>
      <w:r w:rsidRPr="007B0968">
        <w:rPr>
          <w:rFonts w:eastAsia="MS Mincho"/>
          <w:sz w:val="24"/>
          <w:szCs w:val="24"/>
        </w:rPr>
        <w:t xml:space="preserve"> choices that should be those on the paper vote record page </w:t>
      </w:r>
      <w:proofErr w:type="spellStart"/>
      <w:r w:rsidRPr="007B0968">
        <w:rPr>
          <w:rFonts w:eastAsia="Cambria"/>
          <w:i/>
          <w:sz w:val="24"/>
          <w:szCs w:val="24"/>
        </w:rPr>
        <w:t>pcid</w:t>
      </w:r>
      <w:r w:rsidRPr="007B0968">
        <w:rPr>
          <w:rFonts w:eastAsia="Cambria"/>
          <w:i/>
          <w:sz w:val="24"/>
          <w:szCs w:val="24"/>
          <w:vertAlign w:val="subscript"/>
        </w:rPr>
        <w:t>p</w:t>
      </w:r>
      <w:proofErr w:type="spellEnd"/>
      <w:r w:rsidRPr="007B0968">
        <w:rPr>
          <w:rFonts w:eastAsia="Cambria"/>
          <w:i/>
          <w:sz w:val="24"/>
          <w:szCs w:val="24"/>
        </w:rPr>
        <w:t xml:space="preserve"> </w:t>
      </w:r>
      <w:r w:rsidRPr="007B0968">
        <w:rPr>
          <w:rFonts w:eastAsia="MS Mincho"/>
          <w:sz w:val="24"/>
          <w:szCs w:val="24"/>
        </w:rPr>
        <w:t xml:space="preserve">for race </w:t>
      </w:r>
      <w:proofErr w:type="spellStart"/>
      <w:r w:rsidRPr="007B0968">
        <w:rPr>
          <w:rFonts w:eastAsia="Cambria"/>
          <w:i/>
          <w:sz w:val="24"/>
          <w:szCs w:val="24"/>
        </w:rPr>
        <w:t>r</w:t>
      </w:r>
      <w:r w:rsidRPr="007B0968">
        <w:rPr>
          <w:rFonts w:eastAsia="Cambria"/>
          <w:i/>
          <w:sz w:val="24"/>
          <w:szCs w:val="24"/>
          <w:vertAlign w:val="subscript"/>
        </w:rPr>
        <w:t>i</w:t>
      </w:r>
      <w:proofErr w:type="spellEnd"/>
      <w:r w:rsidRPr="007B0968">
        <w:rPr>
          <w:rFonts w:eastAsia="MS Mincho"/>
          <w:sz w:val="24"/>
          <w:szCs w:val="24"/>
        </w:rPr>
        <w:t xml:space="preserve">. This table is made available to all people and observers who take part to the risk-limiting audit. Note that, thanks to the use of the hash function, no one is able to decide which race results belong to the same ballot: this can only be recovered by someone who knows the </w:t>
      </w:r>
      <w:proofErr w:type="spellStart"/>
      <w:r w:rsidRPr="007B0968">
        <w:rPr>
          <w:rFonts w:eastAsia="Cambria"/>
          <w:i/>
          <w:sz w:val="24"/>
          <w:szCs w:val="24"/>
        </w:rPr>
        <w:t>pcid</w:t>
      </w:r>
      <w:r w:rsidRPr="007B0968">
        <w:rPr>
          <w:rFonts w:eastAsia="Cambria"/>
          <w:i/>
          <w:sz w:val="24"/>
          <w:szCs w:val="24"/>
          <w:vertAlign w:val="subscript"/>
        </w:rPr>
        <w:t>p</w:t>
      </w:r>
      <w:proofErr w:type="spellEnd"/>
      <w:r w:rsidRPr="007B0968">
        <w:rPr>
          <w:rFonts w:eastAsia="MS Mincho"/>
          <w:sz w:val="24"/>
          <w:szCs w:val="24"/>
        </w:rPr>
        <w:t>, which can be learned from the paper vote records. But, in that case, the full ballot is exposed anyway.</w:t>
      </w:r>
    </w:p>
    <w:p w14:paraId="45921B02" w14:textId="77777777" w:rsidR="002002A9" w:rsidRPr="007B0968" w:rsidRDefault="002002A9" w:rsidP="002002A9">
      <w:pPr>
        <w:ind w:left="1170" w:firstLine="199"/>
        <w:rPr>
          <w:rFonts w:eastAsia="MS Mincho"/>
          <w:sz w:val="24"/>
          <w:szCs w:val="24"/>
        </w:rPr>
      </w:pPr>
    </w:p>
    <w:p w14:paraId="1122F917" w14:textId="480944E0" w:rsidR="002002A9" w:rsidRPr="007B0968" w:rsidRDefault="002002A9" w:rsidP="002002A9">
      <w:pPr>
        <w:spacing w:after="184"/>
        <w:ind w:left="1170"/>
        <w:rPr>
          <w:rFonts w:eastAsia="MS Mincho"/>
          <w:sz w:val="24"/>
          <w:szCs w:val="24"/>
        </w:rPr>
      </w:pPr>
      <w:r w:rsidRPr="007B0968">
        <w:rPr>
          <w:rFonts w:eastAsia="MS Mincho"/>
          <w:sz w:val="24"/>
          <w:szCs w:val="24"/>
        </w:rPr>
        <w:t xml:space="preserve">From this table, a risk limiting audit can take place. One way of doing </w:t>
      </w:r>
      <w:r w:rsidR="002C187E">
        <w:rPr>
          <w:rFonts w:eastAsia="MS Mincho"/>
          <w:sz w:val="24"/>
          <w:szCs w:val="24"/>
        </w:rPr>
        <w:t>this audit</w:t>
      </w:r>
      <w:r w:rsidR="002C187E" w:rsidRPr="007B0968">
        <w:rPr>
          <w:rFonts w:eastAsia="MS Mincho"/>
          <w:sz w:val="24"/>
          <w:szCs w:val="24"/>
        </w:rPr>
        <w:t xml:space="preserve"> </w:t>
      </w:r>
      <w:r w:rsidRPr="007B0968">
        <w:rPr>
          <w:rFonts w:eastAsia="MS Mincho"/>
          <w:sz w:val="24"/>
          <w:szCs w:val="24"/>
        </w:rPr>
        <w:t xml:space="preserve">is as follows. Make sure that all hashes are unique and that the table contains as many races as </w:t>
      </w:r>
      <w:r w:rsidR="002C187E">
        <w:rPr>
          <w:rFonts w:eastAsia="MS Mincho"/>
          <w:sz w:val="24"/>
          <w:szCs w:val="24"/>
        </w:rPr>
        <w:t>are on</w:t>
      </w:r>
      <w:r w:rsidRPr="007B0968">
        <w:rPr>
          <w:rFonts w:eastAsia="MS Mincho"/>
          <w:sz w:val="24"/>
          <w:szCs w:val="24"/>
        </w:rPr>
        <w:t xml:space="preserve"> the paper ballots, then repeat as long as decided for the audit:</w:t>
      </w:r>
    </w:p>
    <w:p w14:paraId="05BAA746" w14:textId="77777777" w:rsidR="002002A9" w:rsidRPr="007B0968" w:rsidRDefault="002002A9" w:rsidP="00D45DD1">
      <w:pPr>
        <w:numPr>
          <w:ilvl w:val="0"/>
          <w:numId w:val="48"/>
        </w:numPr>
        <w:spacing w:after="14" w:line="228" w:lineRule="auto"/>
        <w:ind w:left="1710" w:right="-15" w:hanging="540"/>
        <w:jc w:val="both"/>
        <w:rPr>
          <w:rFonts w:eastAsia="MS Mincho"/>
          <w:sz w:val="24"/>
          <w:szCs w:val="24"/>
        </w:rPr>
      </w:pPr>
      <w:r w:rsidRPr="007B0968">
        <w:rPr>
          <w:rFonts w:eastAsia="MS Mincho"/>
          <w:sz w:val="24"/>
          <w:szCs w:val="24"/>
        </w:rPr>
        <w:t>verifiably select a random paper ballot in the urn;</w:t>
      </w:r>
    </w:p>
    <w:p w14:paraId="64AFD995" w14:textId="77777777" w:rsidR="002002A9" w:rsidRPr="007B0968" w:rsidRDefault="002002A9" w:rsidP="00D45DD1">
      <w:pPr>
        <w:numPr>
          <w:ilvl w:val="0"/>
          <w:numId w:val="48"/>
        </w:numPr>
        <w:spacing w:after="14" w:line="228" w:lineRule="auto"/>
        <w:ind w:left="1710" w:right="-15" w:hanging="540"/>
        <w:jc w:val="both"/>
        <w:rPr>
          <w:rFonts w:eastAsia="MS Mincho"/>
          <w:sz w:val="24"/>
          <w:szCs w:val="24"/>
        </w:rPr>
      </w:pPr>
      <w:r w:rsidRPr="007B0968">
        <w:rPr>
          <w:rFonts w:eastAsia="MS Mincho"/>
          <w:sz w:val="24"/>
          <w:szCs w:val="24"/>
        </w:rPr>
        <w:lastRenderedPageBreak/>
        <w:t xml:space="preserve">read its </w:t>
      </w:r>
      <w:proofErr w:type="spellStart"/>
      <w:r w:rsidRPr="007B0968">
        <w:rPr>
          <w:rFonts w:eastAsia="Cambria"/>
          <w:i/>
          <w:sz w:val="24"/>
          <w:szCs w:val="24"/>
        </w:rPr>
        <w:t>pcid</w:t>
      </w:r>
      <w:r w:rsidRPr="007B0968">
        <w:rPr>
          <w:rFonts w:eastAsia="Cambria"/>
          <w:i/>
          <w:sz w:val="24"/>
          <w:szCs w:val="24"/>
          <w:vertAlign w:val="subscript"/>
        </w:rPr>
        <w:t>p</w:t>
      </w:r>
      <w:proofErr w:type="spellEnd"/>
      <w:r w:rsidRPr="007B0968">
        <w:rPr>
          <w:rFonts w:eastAsia="Cambria"/>
          <w:i/>
          <w:sz w:val="24"/>
          <w:szCs w:val="24"/>
        </w:rPr>
        <w:t xml:space="preserve"> </w:t>
      </w:r>
      <w:r w:rsidRPr="007B0968">
        <w:rPr>
          <w:rFonts w:eastAsia="MS Mincho"/>
          <w:sz w:val="24"/>
          <w:szCs w:val="24"/>
        </w:rPr>
        <w:t xml:space="preserve">and search for </w:t>
      </w:r>
      <m:oMath>
        <m:r>
          <m:rPr>
            <m:scr m:val="script"/>
          </m:rPr>
          <w:rPr>
            <w:rFonts w:ascii="Cambria Math" w:eastAsia="MS Mincho" w:hAnsi="Cambria Math"/>
            <w:sz w:val="24"/>
            <w:szCs w:val="24"/>
          </w:rPr>
          <m:t>H</m:t>
        </m:r>
        <m:d>
          <m:dPr>
            <m:ctrlPr>
              <w:rPr>
                <w:rFonts w:ascii="Cambria Math" w:eastAsia="MS Mincho" w:hAnsi="Cambria Math"/>
                <w:i/>
                <w:sz w:val="24"/>
                <w:szCs w:val="24"/>
              </w:rPr>
            </m:ctrlPr>
          </m:dPr>
          <m:e>
            <m:r>
              <w:rPr>
                <w:rFonts w:ascii="Cambria Math" w:eastAsia="MS Mincho" w:hAnsi="Cambria Math"/>
                <w:sz w:val="24"/>
                <w:szCs w:val="24"/>
              </w:rPr>
              <m:t>pci</m:t>
            </m:r>
            <m:sSub>
              <m:sSubPr>
                <m:ctrlPr>
                  <w:rPr>
                    <w:rFonts w:ascii="Cambria Math" w:eastAsia="MS Mincho" w:hAnsi="Cambria Math"/>
                    <w:i/>
                    <w:sz w:val="24"/>
                    <w:szCs w:val="24"/>
                  </w:rPr>
                </m:ctrlPr>
              </m:sSubPr>
              <m:e>
                <m:r>
                  <w:rPr>
                    <w:rFonts w:ascii="Cambria Math" w:eastAsia="MS Mincho" w:hAnsi="Cambria Math"/>
                    <w:sz w:val="24"/>
                    <w:szCs w:val="24"/>
                  </w:rPr>
                  <m:t>d</m:t>
                </m:r>
              </m:e>
              <m:sub>
                <m:r>
                  <w:rPr>
                    <w:rFonts w:ascii="Cambria Math" w:eastAsia="MS Mincho" w:hAnsi="Cambria Math"/>
                    <w:sz w:val="24"/>
                    <w:szCs w:val="24"/>
                  </w:rPr>
                  <m:t>p</m:t>
                </m:r>
              </m:sub>
            </m:sSub>
            <m:r>
              <w:rPr>
                <w:rFonts w:ascii="Cambria Math" w:eastAsia="MS Mincho" w:hAnsi="Cambria Math"/>
                <w:sz w:val="24"/>
                <w:szCs w:val="24"/>
              </w:rPr>
              <m:t>∥</m:t>
            </m:r>
            <m:sSub>
              <m:sSubPr>
                <m:ctrlPr>
                  <w:rPr>
                    <w:rFonts w:ascii="Cambria Math" w:eastAsia="MS Mincho" w:hAnsi="Cambria Math"/>
                    <w:i/>
                    <w:sz w:val="24"/>
                    <w:szCs w:val="24"/>
                  </w:rPr>
                </m:ctrlPr>
              </m:sSubPr>
              <m:e>
                <m:r>
                  <w:rPr>
                    <w:rFonts w:ascii="Cambria Math" w:eastAsia="MS Mincho" w:hAnsi="Cambria Math"/>
                    <w:sz w:val="24"/>
                    <w:szCs w:val="24"/>
                  </w:rPr>
                  <m:t>r</m:t>
                </m:r>
              </m:e>
              <m:sub>
                <m:r>
                  <w:rPr>
                    <w:rFonts w:ascii="Cambria Math" w:eastAsia="MS Mincho" w:hAnsi="Cambria Math"/>
                    <w:sz w:val="24"/>
                    <w:szCs w:val="24"/>
                  </w:rPr>
                  <m:t>i</m:t>
                </m:r>
              </m:sub>
            </m:sSub>
          </m:e>
        </m:d>
      </m:oMath>
      <w:r w:rsidRPr="007B0968">
        <w:rPr>
          <w:rFonts w:eastAsia="Cambria"/>
          <w:sz w:val="24"/>
          <w:szCs w:val="24"/>
        </w:rPr>
        <w:t xml:space="preserve"> </w:t>
      </w:r>
      <w:r w:rsidRPr="007B0968">
        <w:rPr>
          <w:rFonts w:eastAsia="MS Mincho"/>
          <w:sz w:val="24"/>
          <w:szCs w:val="24"/>
        </w:rPr>
        <w:t xml:space="preserve">values in the table for all races </w:t>
      </w:r>
      <w:proofErr w:type="spellStart"/>
      <w:r w:rsidRPr="007B0968">
        <w:rPr>
          <w:rFonts w:eastAsia="Cambria"/>
          <w:i/>
          <w:sz w:val="24"/>
          <w:szCs w:val="24"/>
        </w:rPr>
        <w:t>r</w:t>
      </w:r>
      <w:r w:rsidRPr="007B0968">
        <w:rPr>
          <w:rFonts w:eastAsia="Cambria"/>
          <w:i/>
          <w:sz w:val="24"/>
          <w:szCs w:val="24"/>
          <w:vertAlign w:val="subscript"/>
        </w:rPr>
        <w:t>i</w:t>
      </w:r>
      <w:proofErr w:type="spellEnd"/>
      <w:r w:rsidRPr="007B0968">
        <w:rPr>
          <w:rFonts w:eastAsia="Cambria"/>
          <w:i/>
          <w:sz w:val="24"/>
          <w:szCs w:val="24"/>
          <w:vertAlign w:val="subscript"/>
        </w:rPr>
        <w:t xml:space="preserve"> </w:t>
      </w:r>
      <w:r w:rsidRPr="007B0968">
        <w:rPr>
          <w:rFonts w:eastAsia="MS Mincho"/>
          <w:sz w:val="24"/>
          <w:szCs w:val="24"/>
        </w:rPr>
        <w:t>present on the ballot;</w:t>
      </w:r>
    </w:p>
    <w:p w14:paraId="493B08F6" w14:textId="77777777" w:rsidR="002002A9" w:rsidRPr="007B0968" w:rsidRDefault="002002A9" w:rsidP="00D45DD1">
      <w:pPr>
        <w:numPr>
          <w:ilvl w:val="0"/>
          <w:numId w:val="48"/>
        </w:numPr>
        <w:spacing w:after="183" w:line="228" w:lineRule="auto"/>
        <w:ind w:left="1710" w:right="-15" w:hanging="540"/>
        <w:jc w:val="both"/>
        <w:rPr>
          <w:rFonts w:eastAsia="MS Mincho"/>
          <w:sz w:val="24"/>
          <w:szCs w:val="24"/>
        </w:rPr>
      </w:pPr>
      <w:r w:rsidRPr="007B0968">
        <w:rPr>
          <w:rFonts w:eastAsia="MS Mincho"/>
          <w:sz w:val="24"/>
          <w:szCs w:val="24"/>
        </w:rPr>
        <w:t>compare the corresponding plaintexts to the paper ballot.</w:t>
      </w:r>
    </w:p>
    <w:p w14:paraId="78D3AB6B" w14:textId="77777777" w:rsidR="002002A9" w:rsidRPr="007B0968" w:rsidRDefault="002002A9" w:rsidP="002002A9">
      <w:pPr>
        <w:spacing w:after="257"/>
        <w:ind w:left="1170"/>
        <w:rPr>
          <w:rFonts w:eastAsia="MS Mincho"/>
          <w:sz w:val="24"/>
          <w:szCs w:val="24"/>
        </w:rPr>
      </w:pPr>
      <w:r w:rsidRPr="007B0968">
        <w:rPr>
          <w:rFonts w:eastAsia="MS Mincho"/>
          <w:sz w:val="24"/>
          <w:szCs w:val="24"/>
        </w:rPr>
        <w:t>Proper care should also be taken to make sure that it is not feasible to inspect all paper ballots in search of a specific pattern.</w:t>
      </w:r>
    </w:p>
    <w:p w14:paraId="6B6410D8" w14:textId="77777777" w:rsidR="002002A9" w:rsidRPr="007B0968" w:rsidRDefault="002002A9" w:rsidP="002002A9">
      <w:pPr>
        <w:spacing w:after="87"/>
        <w:ind w:right="-15"/>
        <w:rPr>
          <w:rFonts w:eastAsia="MS Mincho"/>
          <w:sz w:val="24"/>
          <w:szCs w:val="24"/>
        </w:rPr>
      </w:pPr>
      <w:r w:rsidRPr="007B0968">
        <w:rPr>
          <w:rFonts w:eastAsia="Calibri"/>
          <w:b/>
          <w:sz w:val="24"/>
          <w:szCs w:val="24"/>
        </w:rPr>
        <w:t>2. CRYPTOGRAPHIC ALGORITHMS</w:t>
      </w:r>
    </w:p>
    <w:p w14:paraId="78E71ABD" w14:textId="26A41D7E" w:rsidR="002002A9" w:rsidRPr="007B0968" w:rsidRDefault="002002A9" w:rsidP="002002A9">
      <w:pPr>
        <w:spacing w:after="183"/>
        <w:ind w:left="270"/>
        <w:rPr>
          <w:rFonts w:eastAsia="MS Mincho"/>
          <w:sz w:val="24"/>
          <w:szCs w:val="24"/>
        </w:rPr>
      </w:pPr>
      <w:r w:rsidRPr="007B0968">
        <w:rPr>
          <w:rFonts w:eastAsia="MS Mincho"/>
          <w:sz w:val="24"/>
          <w:szCs w:val="24"/>
        </w:rPr>
        <w:t>For practical use, target</w:t>
      </w:r>
      <w:r w:rsidR="002C187E">
        <w:rPr>
          <w:rFonts w:eastAsia="MS Mincho"/>
          <w:sz w:val="24"/>
          <w:szCs w:val="24"/>
        </w:rPr>
        <w:t>s are established</w:t>
      </w:r>
      <w:r w:rsidRPr="007B0968">
        <w:rPr>
          <w:rFonts w:eastAsia="MS Mincho"/>
          <w:sz w:val="24"/>
          <w:szCs w:val="24"/>
        </w:rPr>
        <w:t xml:space="preserve"> using:</w:t>
      </w:r>
    </w:p>
    <w:p w14:paraId="54F9B0A2" w14:textId="77777777" w:rsidR="002002A9" w:rsidRPr="007B0968" w:rsidRDefault="002002A9" w:rsidP="002002A9">
      <w:pPr>
        <w:ind w:left="1170" w:hanging="450"/>
        <w:rPr>
          <w:rFonts w:eastAsia="MS Mincho"/>
          <w:sz w:val="24"/>
          <w:szCs w:val="24"/>
        </w:rPr>
      </w:pPr>
      <w:r w:rsidRPr="007B0968">
        <w:rPr>
          <w:rFonts w:eastAsia="MS Mincho"/>
          <w:sz w:val="24"/>
          <w:szCs w:val="24"/>
        </w:rPr>
        <w:t xml:space="preserve">— </w:t>
      </w:r>
      <w:r w:rsidRPr="007B0968">
        <w:rPr>
          <w:rFonts w:eastAsia="MS Mincho"/>
          <w:sz w:val="24"/>
          <w:szCs w:val="24"/>
        </w:rPr>
        <w:tab/>
        <w:t>Encryption schemes that come with a simple distributed/threshold key generation procedure, in order to simplify and limit the risks of error. In this context, encryption schemes that allow computing in prime order groups are of special interest.</w:t>
      </w:r>
    </w:p>
    <w:p w14:paraId="09FA06F4" w14:textId="010C35A2" w:rsidR="002002A9" w:rsidRPr="007B0968" w:rsidRDefault="002002A9" w:rsidP="002002A9">
      <w:pPr>
        <w:spacing w:after="184"/>
        <w:ind w:left="1170" w:hanging="450"/>
        <w:rPr>
          <w:rFonts w:eastAsia="MS Mincho"/>
          <w:sz w:val="24"/>
          <w:szCs w:val="24"/>
        </w:rPr>
      </w:pPr>
      <w:r w:rsidRPr="007B0968">
        <w:rPr>
          <w:rFonts w:eastAsia="MS Mincho"/>
          <w:sz w:val="24"/>
          <w:szCs w:val="24"/>
        </w:rPr>
        <w:t xml:space="preserve">— </w:t>
      </w:r>
      <w:r w:rsidRPr="007B0968">
        <w:rPr>
          <w:rFonts w:eastAsia="MS Mincho"/>
          <w:sz w:val="24"/>
          <w:szCs w:val="24"/>
        </w:rPr>
        <w:tab/>
        <w:t xml:space="preserve">A security level equivalent to at least 256-bits. This applies for the output size of hash functions (e.g., SHA256 or Keccak) and the order of the groups in which </w:t>
      </w:r>
      <w:r w:rsidR="002C187E">
        <w:rPr>
          <w:rFonts w:eastAsia="MS Mincho"/>
          <w:sz w:val="24"/>
          <w:szCs w:val="24"/>
        </w:rPr>
        <w:t>the system operator</w:t>
      </w:r>
      <w:r w:rsidRPr="007B0968">
        <w:rPr>
          <w:rFonts w:eastAsia="MS Mincho"/>
          <w:sz w:val="24"/>
          <w:szCs w:val="24"/>
        </w:rPr>
        <w:t xml:space="preserve"> would compute (see [9] for instance.)</w:t>
      </w:r>
    </w:p>
    <w:p w14:paraId="57E978C9" w14:textId="523E9B03" w:rsidR="002002A9" w:rsidRPr="007B0968" w:rsidRDefault="002C187E" w:rsidP="002002A9">
      <w:pPr>
        <w:spacing w:after="256"/>
        <w:ind w:left="270"/>
        <w:rPr>
          <w:rFonts w:eastAsia="MS Mincho"/>
          <w:sz w:val="24"/>
          <w:szCs w:val="24"/>
        </w:rPr>
      </w:pPr>
      <w:r>
        <w:rPr>
          <w:rFonts w:eastAsia="MS Mincho"/>
          <w:sz w:val="24"/>
          <w:szCs w:val="24"/>
        </w:rPr>
        <w:t>S</w:t>
      </w:r>
      <w:r w:rsidR="002002A9" w:rsidRPr="007B0968">
        <w:rPr>
          <w:rFonts w:eastAsia="MS Mincho"/>
          <w:sz w:val="24"/>
          <w:szCs w:val="24"/>
        </w:rPr>
        <w:t xml:space="preserve">ome concrete proposals </w:t>
      </w:r>
      <w:r>
        <w:rPr>
          <w:rFonts w:eastAsia="MS Mincho"/>
          <w:sz w:val="24"/>
          <w:szCs w:val="24"/>
        </w:rPr>
        <w:t xml:space="preserve">are discussed </w:t>
      </w:r>
      <w:r w:rsidR="002002A9" w:rsidRPr="007B0968">
        <w:rPr>
          <w:rFonts w:eastAsia="MS Mincho"/>
          <w:sz w:val="24"/>
          <w:szCs w:val="24"/>
        </w:rPr>
        <w:t>below.</w:t>
      </w:r>
    </w:p>
    <w:p w14:paraId="32CB8F10" w14:textId="77777777" w:rsidR="002002A9" w:rsidRPr="007B0968" w:rsidRDefault="002002A9" w:rsidP="002002A9">
      <w:pPr>
        <w:spacing w:after="87"/>
        <w:ind w:left="720"/>
        <w:rPr>
          <w:rFonts w:eastAsia="MS Mincho"/>
          <w:sz w:val="24"/>
          <w:szCs w:val="24"/>
        </w:rPr>
      </w:pPr>
      <w:r w:rsidRPr="007B0968">
        <w:rPr>
          <w:rFonts w:eastAsia="Calibri"/>
          <w:b/>
          <w:sz w:val="24"/>
          <w:szCs w:val="24"/>
        </w:rPr>
        <w:t>2.1. Key generation</w:t>
      </w:r>
    </w:p>
    <w:p w14:paraId="463C1CB3" w14:textId="59230849" w:rsidR="002002A9" w:rsidRPr="007B0968" w:rsidRDefault="002C187E" w:rsidP="002002A9">
      <w:pPr>
        <w:ind w:left="1170"/>
        <w:rPr>
          <w:rFonts w:eastAsia="MS Mincho"/>
          <w:sz w:val="24"/>
          <w:szCs w:val="24"/>
        </w:rPr>
      </w:pPr>
      <w:r>
        <w:rPr>
          <w:rFonts w:eastAsia="MS Mincho"/>
          <w:sz w:val="24"/>
          <w:szCs w:val="24"/>
        </w:rPr>
        <w:t>G</w:t>
      </w:r>
      <w:r w:rsidR="002002A9" w:rsidRPr="007B0968">
        <w:rPr>
          <w:rFonts w:eastAsia="MS Mincho"/>
          <w:sz w:val="24"/>
          <w:szCs w:val="24"/>
        </w:rPr>
        <w:t xml:space="preserve">roups with a public generator of prime order </w:t>
      </w:r>
      <w:r w:rsidR="002002A9" w:rsidRPr="007B0968">
        <w:rPr>
          <w:rFonts w:eastAsia="Cambria"/>
          <w:i/>
          <w:sz w:val="24"/>
          <w:szCs w:val="24"/>
        </w:rPr>
        <w:t>q</w:t>
      </w:r>
      <w:r>
        <w:rPr>
          <w:rFonts w:eastAsia="Cambria"/>
          <w:i/>
          <w:sz w:val="24"/>
          <w:szCs w:val="24"/>
        </w:rPr>
        <w:t xml:space="preserve"> </w:t>
      </w:r>
      <w:r>
        <w:rPr>
          <w:rFonts w:eastAsia="Cambria"/>
          <w:sz w:val="24"/>
          <w:szCs w:val="24"/>
        </w:rPr>
        <w:t>are used</w:t>
      </w:r>
      <w:r w:rsidR="002002A9" w:rsidRPr="007B0968">
        <w:rPr>
          <w:rFonts w:eastAsia="MS Mincho"/>
          <w:sz w:val="24"/>
          <w:szCs w:val="24"/>
        </w:rPr>
        <w:t>. In all the schemes</w:t>
      </w:r>
      <w:r>
        <w:rPr>
          <w:rFonts w:eastAsia="MS Mincho"/>
          <w:sz w:val="24"/>
          <w:szCs w:val="24"/>
        </w:rPr>
        <w:t>,</w:t>
      </w:r>
      <w:r w:rsidR="002002A9" w:rsidRPr="007B0968">
        <w:rPr>
          <w:rFonts w:eastAsia="MS Mincho"/>
          <w:sz w:val="24"/>
          <w:szCs w:val="24"/>
        </w:rPr>
        <w:t xml:space="preserve"> the public key is a sequence of elements of the form </w:t>
      </w:r>
      <m:oMath>
        <m:sSup>
          <m:sSupPr>
            <m:ctrlPr>
              <w:rPr>
                <w:rFonts w:ascii="Cambria Math" w:eastAsia="MS Mincho" w:hAnsi="Cambria Math"/>
                <w:i/>
                <w:sz w:val="24"/>
                <w:szCs w:val="24"/>
              </w:rPr>
            </m:ctrlPr>
          </m:sSupPr>
          <m:e>
            <m:r>
              <w:rPr>
                <w:rFonts w:ascii="Cambria Math" w:eastAsia="MS Mincho" w:hAnsi="Cambria Math"/>
                <w:sz w:val="24"/>
                <w:szCs w:val="24"/>
              </w:rPr>
              <m:t>g</m:t>
            </m:r>
          </m:e>
          <m:sup>
            <m:r>
              <w:rPr>
                <w:rFonts w:ascii="Cambria Math" w:eastAsia="MS Mincho" w:hAnsi="Cambria Math"/>
                <w:sz w:val="24"/>
                <w:szCs w:val="24"/>
              </w:rPr>
              <m:t>x</m:t>
            </m:r>
          </m:sup>
        </m:sSup>
      </m:oMath>
      <w:r w:rsidR="002002A9" w:rsidRPr="007B0968">
        <w:rPr>
          <w:rFonts w:eastAsia="Cambria"/>
          <w:i/>
          <w:sz w:val="24"/>
          <w:szCs w:val="24"/>
          <w:vertAlign w:val="superscript"/>
        </w:rPr>
        <w:t xml:space="preserve"> </w:t>
      </w:r>
      <w:r w:rsidR="002002A9" w:rsidRPr="007B0968">
        <w:rPr>
          <w:rFonts w:eastAsia="MS Mincho"/>
          <w:sz w:val="24"/>
          <w:szCs w:val="24"/>
        </w:rPr>
        <w:t xml:space="preserve">and the private key is a sequence of corresponding </w:t>
      </w:r>
      <w:r w:rsidR="002002A9" w:rsidRPr="007B0968">
        <w:rPr>
          <w:rFonts w:eastAsia="Cambria"/>
          <w:i/>
          <w:sz w:val="24"/>
          <w:szCs w:val="24"/>
        </w:rPr>
        <w:t>x</w:t>
      </w:r>
      <w:r w:rsidR="002002A9" w:rsidRPr="007B0968">
        <w:rPr>
          <w:rFonts w:eastAsia="MS Mincho"/>
          <w:sz w:val="24"/>
          <w:szCs w:val="24"/>
        </w:rPr>
        <w:t>, possibly shared between a set of key holders.</w:t>
      </w:r>
    </w:p>
    <w:p w14:paraId="0B25C83C" w14:textId="77777777" w:rsidR="002002A9" w:rsidRPr="007B0968" w:rsidRDefault="002002A9" w:rsidP="002002A9">
      <w:pPr>
        <w:ind w:left="1170"/>
        <w:rPr>
          <w:rFonts w:eastAsia="MS Mincho"/>
          <w:sz w:val="24"/>
          <w:szCs w:val="24"/>
        </w:rPr>
      </w:pPr>
    </w:p>
    <w:p w14:paraId="437F6B08" w14:textId="77777777" w:rsidR="002002A9" w:rsidRPr="007B0968" w:rsidRDefault="002002A9" w:rsidP="002002A9">
      <w:pPr>
        <w:spacing w:after="190"/>
        <w:ind w:left="1170"/>
        <w:rPr>
          <w:rFonts w:eastAsia="MS Mincho"/>
          <w:sz w:val="24"/>
          <w:szCs w:val="24"/>
        </w:rPr>
      </w:pPr>
      <w:r w:rsidRPr="007B0968">
        <w:rPr>
          <w:rFonts w:eastAsia="MS Mincho"/>
          <w:sz w:val="24"/>
          <w:szCs w:val="24"/>
        </w:rPr>
        <w:t xml:space="preserve">This can be done in a very simple way in the case of distributed (non-threshold) key generation. Let </w:t>
      </w:r>
      <m:oMath>
        <m:sSub>
          <m:sSubPr>
            <m:ctrlPr>
              <w:rPr>
                <w:rFonts w:ascii="Cambria Math" w:eastAsia="Cambria" w:hAnsi="Cambria Math"/>
                <w:i/>
                <w:sz w:val="24"/>
                <w:szCs w:val="24"/>
              </w:rPr>
            </m:ctrlPr>
          </m:sSubPr>
          <m:e>
            <m:r>
              <w:rPr>
                <w:rFonts w:ascii="Cambria Math" w:eastAsia="Cambria" w:hAnsi="Cambria Math"/>
                <w:sz w:val="24"/>
                <w:szCs w:val="24"/>
              </w:rPr>
              <m:t>U</m:t>
            </m:r>
          </m:e>
          <m:sub>
            <m:r>
              <w:rPr>
                <w:rFonts w:ascii="Cambria Math" w:eastAsia="Cambria" w:hAnsi="Cambria Math"/>
                <w:sz w:val="24"/>
                <w:szCs w:val="24"/>
              </w:rPr>
              <m:t>1</m:t>
            </m:r>
          </m:sub>
        </m:sSub>
        <m:r>
          <w:rPr>
            <w:rFonts w:ascii="Cambria Math" w:eastAsia="Cambria" w:hAnsi="Cambria Math"/>
            <w:sz w:val="24"/>
            <w:szCs w:val="24"/>
          </w:rPr>
          <m:t>,…,U</m:t>
        </m:r>
        <m:sSub>
          <m:sSubPr>
            <m:ctrlPr>
              <w:rPr>
                <w:rFonts w:ascii="Cambria Math" w:eastAsia="Cambria" w:hAnsi="Cambria Math"/>
                <w:i/>
                <w:sz w:val="24"/>
                <w:szCs w:val="24"/>
              </w:rPr>
            </m:ctrlPr>
          </m:sSubPr>
          <m:e>
            <m:r>
              <m:rPr>
                <m:sty m:val="p"/>
              </m:rPr>
              <w:rPr>
                <w:rFonts w:ascii="Cambria Math" w:eastAsia="Cambria" w:hAnsi="Cambria Math"/>
                <w:sz w:val="24"/>
                <w:szCs w:val="24"/>
              </w:rPr>
              <w:softHyphen/>
            </m:r>
          </m:e>
          <m:sub>
            <m:r>
              <w:rPr>
                <w:rFonts w:ascii="Cambria Math" w:eastAsia="Cambria" w:hAnsi="Cambria Math"/>
                <w:sz w:val="24"/>
                <w:szCs w:val="24"/>
              </w:rPr>
              <m:t>n</m:t>
            </m:r>
          </m:sub>
        </m:sSub>
      </m:oMath>
      <w:r w:rsidRPr="007B0968">
        <w:rPr>
          <w:rFonts w:eastAsia="Cambria"/>
          <w:i/>
          <w:sz w:val="24"/>
          <w:szCs w:val="24"/>
          <w:vertAlign w:val="subscript"/>
        </w:rPr>
        <w:t xml:space="preserve"> </w:t>
      </w:r>
      <w:r w:rsidRPr="007B0968">
        <w:rPr>
          <w:rFonts w:eastAsia="MS Mincho"/>
          <w:sz w:val="24"/>
          <w:szCs w:val="24"/>
        </w:rPr>
        <w:t xml:space="preserve">be the set of key holders and </w:t>
      </w:r>
      <w:r w:rsidRPr="007B0968">
        <w:rPr>
          <w:rFonts w:eastAsia="Cambria"/>
          <w:i/>
          <w:sz w:val="24"/>
          <w:szCs w:val="24"/>
        </w:rPr>
        <w:t xml:space="preserve">l </w:t>
      </w:r>
      <w:r w:rsidRPr="007B0968">
        <w:rPr>
          <w:rFonts w:eastAsia="MS Mincho"/>
          <w:sz w:val="24"/>
          <w:szCs w:val="24"/>
        </w:rPr>
        <w:t xml:space="preserve">be a unique election identifier. </w:t>
      </w:r>
      <w:proofErr w:type="spellStart"/>
      <w:r w:rsidRPr="007B0968">
        <w:rPr>
          <w:rFonts w:eastAsia="Cambria"/>
          <w:i/>
          <w:sz w:val="24"/>
          <w:szCs w:val="24"/>
        </w:rPr>
        <w:t>U</w:t>
      </w:r>
      <w:r w:rsidRPr="007B0968">
        <w:rPr>
          <w:rFonts w:eastAsia="Cambria"/>
          <w:i/>
          <w:sz w:val="24"/>
          <w:szCs w:val="24"/>
          <w:vertAlign w:val="subscript"/>
        </w:rPr>
        <w:t>i</w:t>
      </w:r>
      <w:proofErr w:type="spellEnd"/>
      <w:r w:rsidRPr="007B0968">
        <w:rPr>
          <w:rFonts w:eastAsia="Cambria"/>
          <w:i/>
          <w:sz w:val="24"/>
          <w:szCs w:val="24"/>
          <w:vertAlign w:val="subscript"/>
        </w:rPr>
        <w:t xml:space="preserve"> </w:t>
      </w:r>
      <w:r w:rsidRPr="007B0968">
        <w:rPr>
          <w:rFonts w:eastAsia="MS Mincho"/>
          <w:sz w:val="24"/>
          <w:szCs w:val="24"/>
        </w:rPr>
        <w:t>proceeds as follows:</w:t>
      </w:r>
    </w:p>
    <w:p w14:paraId="0A39E574" w14:textId="77777777" w:rsidR="002002A9" w:rsidRPr="007B0968" w:rsidRDefault="002002A9" w:rsidP="00D45DD1">
      <w:pPr>
        <w:numPr>
          <w:ilvl w:val="0"/>
          <w:numId w:val="49"/>
        </w:numPr>
        <w:spacing w:after="14" w:line="228" w:lineRule="auto"/>
        <w:ind w:left="1710" w:right="-15" w:hanging="540"/>
        <w:jc w:val="both"/>
        <w:rPr>
          <w:rFonts w:eastAsia="MS Mincho"/>
          <w:sz w:val="24"/>
          <w:szCs w:val="24"/>
        </w:rPr>
      </w:pPr>
      <w:r w:rsidRPr="007B0968">
        <w:rPr>
          <w:rFonts w:eastAsia="MS Mincho"/>
          <w:sz w:val="24"/>
          <w:szCs w:val="24"/>
        </w:rPr>
        <w:t xml:space="preserve">select </w:t>
      </w:r>
      <m:oMath>
        <m:r>
          <w:rPr>
            <w:rFonts w:ascii="Cambria Math" w:eastAsia="Cambria" w:hAnsi="Cambria Math"/>
            <w:sz w:val="24"/>
            <w:szCs w:val="24"/>
          </w:rPr>
          <m:t>(</m:t>
        </m:r>
        <m:sSub>
          <m:sSubPr>
            <m:ctrlPr>
              <w:rPr>
                <w:rFonts w:ascii="Cambria Math" w:eastAsia="Cambria" w:hAnsi="Cambria Math"/>
                <w:i/>
                <w:sz w:val="24"/>
                <w:szCs w:val="24"/>
              </w:rPr>
            </m:ctrlPr>
          </m:sSubPr>
          <m:e>
            <m:r>
              <w:rPr>
                <w:rFonts w:ascii="Cambria Math" w:eastAsia="Cambria" w:hAnsi="Cambria Math"/>
                <w:sz w:val="24"/>
                <w:szCs w:val="24"/>
              </w:rPr>
              <m:t>x</m:t>
            </m:r>
          </m:e>
          <m:sub>
            <m:r>
              <w:rPr>
                <w:rFonts w:ascii="Cambria Math" w:eastAsia="Cambria" w:hAnsi="Cambria Math"/>
                <w:sz w:val="24"/>
                <w:szCs w:val="24"/>
              </w:rPr>
              <m:t>i</m:t>
            </m:r>
          </m:sub>
        </m:sSub>
        <m:r>
          <w:rPr>
            <w:rFonts w:ascii="Cambria Math" w:eastAsia="Cambria" w:hAnsi="Cambria Math"/>
            <w:sz w:val="24"/>
            <w:szCs w:val="24"/>
          </w:rPr>
          <m:t>,</m:t>
        </m:r>
        <m:sSub>
          <m:sSubPr>
            <m:ctrlPr>
              <w:rPr>
                <w:rFonts w:ascii="Cambria Math" w:eastAsia="Cambria" w:hAnsi="Cambria Math"/>
                <w:i/>
                <w:sz w:val="24"/>
                <w:szCs w:val="24"/>
              </w:rPr>
            </m:ctrlPr>
          </m:sSubPr>
          <m:e>
            <m:r>
              <w:rPr>
                <w:rFonts w:ascii="Cambria Math" w:eastAsia="Cambria" w:hAnsi="Cambria Math"/>
                <w:sz w:val="24"/>
                <w:szCs w:val="24"/>
              </w:rPr>
              <m:t>r</m:t>
            </m:r>
          </m:e>
          <m:sub>
            <m:r>
              <w:rPr>
                <w:rFonts w:ascii="Cambria Math" w:eastAsia="Cambria" w:hAnsi="Cambria Math"/>
                <w:sz w:val="24"/>
                <w:szCs w:val="24"/>
              </w:rPr>
              <m:t>i</m:t>
            </m:r>
          </m:sub>
        </m:sSub>
        <m:r>
          <w:rPr>
            <w:rFonts w:ascii="Cambria Math" w:eastAsia="Cambria" w:hAnsi="Cambria Math"/>
            <w:sz w:val="24"/>
            <w:szCs w:val="24"/>
          </w:rPr>
          <m:t>)←</m:t>
        </m:r>
        <m:sSubSup>
          <m:sSubSupPr>
            <m:ctrlPr>
              <w:rPr>
                <w:rFonts w:ascii="Cambria Math" w:eastAsia="Cambria" w:hAnsi="Cambria Math"/>
                <w:i/>
                <w:sz w:val="24"/>
                <w:szCs w:val="24"/>
              </w:rPr>
            </m:ctrlPr>
          </m:sSubSupPr>
          <m:e>
            <m:r>
              <m:rPr>
                <m:scr m:val="double-struck"/>
              </m:rPr>
              <w:rPr>
                <w:rFonts w:ascii="Cambria Math" w:eastAsia="Cambria" w:hAnsi="Cambria Math"/>
                <w:sz w:val="24"/>
                <w:szCs w:val="24"/>
              </w:rPr>
              <m:t>Z</m:t>
            </m:r>
          </m:e>
          <m:sub>
            <m:r>
              <w:rPr>
                <w:rFonts w:ascii="Cambria Math" w:eastAsia="Cambria" w:hAnsi="Cambria Math"/>
                <w:sz w:val="24"/>
                <w:szCs w:val="24"/>
              </w:rPr>
              <m:t>q</m:t>
            </m:r>
          </m:sub>
          <m:sup>
            <m:r>
              <w:rPr>
                <w:rFonts w:ascii="Cambria Math" w:eastAsia="Cambria" w:hAnsi="Cambria Math"/>
                <w:sz w:val="24"/>
                <w:szCs w:val="24"/>
              </w:rPr>
              <m:t>2</m:t>
            </m:r>
          </m:sup>
        </m:sSubSup>
      </m:oMath>
      <w:r w:rsidRPr="007B0968">
        <w:rPr>
          <w:rFonts w:eastAsia="MS Mincho"/>
          <w:sz w:val="24"/>
          <w:szCs w:val="24"/>
        </w:rPr>
        <w:t>;</w:t>
      </w:r>
    </w:p>
    <w:p w14:paraId="6A245AEB" w14:textId="77777777" w:rsidR="002002A9" w:rsidRPr="007B0968" w:rsidRDefault="002002A9" w:rsidP="00D45DD1">
      <w:pPr>
        <w:numPr>
          <w:ilvl w:val="0"/>
          <w:numId w:val="49"/>
        </w:numPr>
        <w:spacing w:after="189" w:line="228" w:lineRule="auto"/>
        <w:ind w:left="1710" w:right="-15" w:hanging="540"/>
        <w:jc w:val="both"/>
        <w:rPr>
          <w:rFonts w:eastAsia="MS Mincho"/>
          <w:sz w:val="24"/>
          <w:szCs w:val="24"/>
        </w:rPr>
      </w:pPr>
      <w:r w:rsidRPr="007B0968">
        <w:rPr>
          <w:rFonts w:eastAsia="MS Mincho"/>
          <w:sz w:val="24"/>
          <w:szCs w:val="24"/>
        </w:rPr>
        <w:t xml:space="preserve">publish </w:t>
      </w:r>
      <m:oMath>
        <m:sSup>
          <m:sSupPr>
            <m:ctrlPr>
              <w:rPr>
                <w:rFonts w:ascii="Cambria Math" w:eastAsia="Cambria" w:hAnsi="Cambria Math"/>
                <w:i/>
                <w:sz w:val="24"/>
                <w:szCs w:val="24"/>
              </w:rPr>
            </m:ctrlPr>
          </m:sSupPr>
          <m:e>
            <m:r>
              <w:rPr>
                <w:rFonts w:ascii="Cambria Math" w:eastAsia="Cambria" w:hAnsi="Cambria Math"/>
                <w:sz w:val="24"/>
                <w:szCs w:val="24"/>
              </w:rPr>
              <m:t>g</m:t>
            </m:r>
          </m:e>
          <m:sup>
            <m:sSub>
              <m:sSubPr>
                <m:ctrlPr>
                  <w:rPr>
                    <w:rFonts w:ascii="Cambria Math" w:eastAsia="Cambria" w:hAnsi="Cambria Math"/>
                    <w:i/>
                    <w:sz w:val="24"/>
                    <w:szCs w:val="24"/>
                  </w:rPr>
                </m:ctrlPr>
              </m:sSubPr>
              <m:e>
                <m:r>
                  <w:rPr>
                    <w:rFonts w:ascii="Cambria Math" w:eastAsia="Cambria" w:hAnsi="Cambria Math"/>
                    <w:sz w:val="24"/>
                    <w:szCs w:val="24"/>
                  </w:rPr>
                  <m:t>x</m:t>
                </m:r>
              </m:e>
              <m:sub>
                <m:r>
                  <w:rPr>
                    <w:rFonts w:ascii="Cambria Math" w:eastAsia="Cambria" w:hAnsi="Cambria Math"/>
                    <w:sz w:val="24"/>
                    <w:szCs w:val="24"/>
                  </w:rPr>
                  <m:t>i</m:t>
                </m:r>
              </m:sub>
            </m:sSub>
          </m:sup>
        </m:sSup>
      </m:oMath>
      <w:r w:rsidRPr="007B0968">
        <w:rPr>
          <w:rFonts w:eastAsia="MS Mincho"/>
          <w:sz w:val="24"/>
          <w:szCs w:val="24"/>
        </w:rPr>
        <w:t xml:space="preserve">, and the Schnorr proof made of </w:t>
      </w:r>
      <m:oMath>
        <m:sSub>
          <m:sSubPr>
            <m:ctrlPr>
              <w:rPr>
                <w:rFonts w:ascii="Cambria Math" w:eastAsia="MS Mincho" w:hAnsi="Cambria Math"/>
                <w:i/>
                <w:sz w:val="24"/>
                <w:szCs w:val="24"/>
              </w:rPr>
            </m:ctrlPr>
          </m:sSubPr>
          <m:e>
            <m:r>
              <w:rPr>
                <w:rFonts w:ascii="Cambria Math" w:eastAsia="MS Mincho" w:hAnsi="Cambria Math"/>
                <w:sz w:val="24"/>
                <w:szCs w:val="24"/>
              </w:rPr>
              <m:t>c</m:t>
            </m:r>
          </m:e>
          <m:sub>
            <m:r>
              <w:rPr>
                <w:rFonts w:ascii="Cambria Math" w:eastAsia="MS Mincho" w:hAnsi="Cambria Math"/>
                <w:sz w:val="24"/>
                <w:szCs w:val="24"/>
              </w:rPr>
              <m:t>i</m:t>
            </m:r>
          </m:sub>
        </m:sSub>
        <m:r>
          <m:rPr>
            <m:scr m:val="script"/>
          </m:rPr>
          <w:rPr>
            <w:rFonts w:ascii="Cambria Math" w:eastAsia="MS Mincho" w:hAnsi="Cambria Math"/>
            <w:sz w:val="24"/>
            <w:szCs w:val="24"/>
          </w:rPr>
          <m:t>=H(</m:t>
        </m:r>
        <m:r>
          <w:rPr>
            <w:rFonts w:ascii="Cambria Math" w:eastAsia="MS Mincho" w:hAnsi="Cambria Math"/>
            <w:sz w:val="24"/>
            <w:szCs w:val="24"/>
          </w:rPr>
          <m:t>l,</m:t>
        </m:r>
        <m:sSup>
          <m:sSupPr>
            <m:ctrlPr>
              <w:rPr>
                <w:rFonts w:ascii="Cambria Math" w:eastAsia="MS Mincho" w:hAnsi="Cambria Math"/>
                <w:i/>
                <w:sz w:val="24"/>
                <w:szCs w:val="24"/>
              </w:rPr>
            </m:ctrlPr>
          </m:sSupPr>
          <m:e>
            <m:r>
              <w:rPr>
                <w:rFonts w:ascii="Cambria Math" w:eastAsia="MS Mincho" w:hAnsi="Cambria Math"/>
                <w:sz w:val="24"/>
                <w:szCs w:val="24"/>
              </w:rPr>
              <m:t>g</m:t>
            </m:r>
          </m:e>
          <m:sup>
            <m:sSub>
              <m:sSubPr>
                <m:ctrlPr>
                  <w:rPr>
                    <w:rFonts w:ascii="Cambria Math" w:eastAsia="MS Mincho" w:hAnsi="Cambria Math"/>
                    <w:i/>
                    <w:sz w:val="24"/>
                    <w:szCs w:val="24"/>
                  </w:rPr>
                </m:ctrlPr>
              </m:sSubPr>
              <m:e>
                <m:r>
                  <w:rPr>
                    <w:rFonts w:ascii="Cambria Math" w:eastAsia="MS Mincho" w:hAnsi="Cambria Math"/>
                    <w:sz w:val="24"/>
                    <w:szCs w:val="24"/>
                  </w:rPr>
                  <m:t>x</m:t>
                </m:r>
              </m:e>
              <m:sub>
                <m:r>
                  <w:rPr>
                    <w:rFonts w:ascii="Cambria Math" w:eastAsia="MS Mincho" w:hAnsi="Cambria Math"/>
                    <w:sz w:val="24"/>
                    <w:szCs w:val="24"/>
                  </w:rPr>
                  <m:t>i</m:t>
                </m:r>
              </m:sub>
            </m:sSub>
          </m:sup>
        </m:sSup>
        <m:r>
          <w:rPr>
            <w:rFonts w:ascii="Cambria Math" w:eastAsia="MS Mincho" w:hAnsi="Cambria Math"/>
            <w:sz w:val="24"/>
            <w:szCs w:val="24"/>
          </w:rPr>
          <m:t>,</m:t>
        </m:r>
        <m:sSup>
          <m:sSupPr>
            <m:ctrlPr>
              <w:rPr>
                <w:rFonts w:ascii="Cambria Math" w:eastAsia="MS Mincho" w:hAnsi="Cambria Math"/>
                <w:i/>
                <w:sz w:val="24"/>
                <w:szCs w:val="24"/>
              </w:rPr>
            </m:ctrlPr>
          </m:sSupPr>
          <m:e>
            <m:r>
              <w:rPr>
                <w:rFonts w:ascii="Cambria Math" w:eastAsia="MS Mincho" w:hAnsi="Cambria Math"/>
                <w:sz w:val="24"/>
                <w:szCs w:val="24"/>
              </w:rPr>
              <m:t>g</m:t>
            </m:r>
          </m:e>
          <m:sup>
            <m:sSub>
              <m:sSubPr>
                <m:ctrlPr>
                  <w:rPr>
                    <w:rFonts w:ascii="Cambria Math" w:eastAsia="MS Mincho" w:hAnsi="Cambria Math"/>
                    <w:i/>
                    <w:sz w:val="24"/>
                    <w:szCs w:val="24"/>
                  </w:rPr>
                </m:ctrlPr>
              </m:sSubPr>
              <m:e>
                <m:r>
                  <w:rPr>
                    <w:rFonts w:ascii="Cambria Math" w:eastAsia="MS Mincho" w:hAnsi="Cambria Math"/>
                    <w:sz w:val="24"/>
                    <w:szCs w:val="24"/>
                  </w:rPr>
                  <m:t>r</m:t>
                </m:r>
              </m:e>
              <m:sub>
                <m:r>
                  <w:rPr>
                    <w:rFonts w:ascii="Cambria Math" w:eastAsia="MS Mincho" w:hAnsi="Cambria Math"/>
                    <w:sz w:val="24"/>
                    <w:szCs w:val="24"/>
                  </w:rPr>
                  <m:t>i</m:t>
                </m:r>
              </m:sub>
            </m:sSub>
          </m:sup>
        </m:sSup>
        <m:r>
          <w:rPr>
            <w:rFonts w:ascii="Cambria Math" w:eastAsia="MS Mincho" w:hAnsi="Cambria Math"/>
            <w:sz w:val="24"/>
            <w:szCs w:val="24"/>
          </w:rPr>
          <m:t>)</m:t>
        </m:r>
      </m:oMath>
      <w:r w:rsidRPr="007B0968">
        <w:rPr>
          <w:rFonts w:eastAsia="MS Mincho"/>
          <w:sz w:val="24"/>
          <w:szCs w:val="24"/>
        </w:rPr>
        <w:t xml:space="preserve"> and </w:t>
      </w:r>
      <m:oMath>
        <m:sSub>
          <m:sSubPr>
            <m:ctrlPr>
              <w:rPr>
                <w:rFonts w:ascii="Cambria Math" w:eastAsia="Cambria" w:hAnsi="Cambria Math"/>
                <w:i/>
                <w:sz w:val="24"/>
                <w:szCs w:val="24"/>
              </w:rPr>
            </m:ctrlPr>
          </m:sSubPr>
          <m:e>
            <m:r>
              <w:rPr>
                <w:rFonts w:ascii="Cambria Math" w:eastAsia="Cambria" w:hAnsi="Cambria Math"/>
                <w:sz w:val="24"/>
                <w:szCs w:val="24"/>
              </w:rPr>
              <m:t>f</m:t>
            </m:r>
          </m:e>
          <m:sub>
            <m:r>
              <w:rPr>
                <w:rFonts w:ascii="Cambria Math" w:eastAsia="Cambria" w:hAnsi="Cambria Math"/>
                <w:sz w:val="24"/>
                <w:szCs w:val="24"/>
              </w:rPr>
              <m:t>i</m:t>
            </m:r>
          </m:sub>
        </m:sSub>
        <m:r>
          <w:rPr>
            <w:rFonts w:ascii="Cambria Math" w:eastAsia="MS Mincho" w:hAnsi="Cambria Math"/>
            <w:sz w:val="24"/>
            <w:szCs w:val="24"/>
          </w:rPr>
          <m:t>=</m:t>
        </m:r>
        <m:sSub>
          <m:sSubPr>
            <m:ctrlPr>
              <w:rPr>
                <w:rFonts w:ascii="Cambria Math" w:eastAsia="MS Mincho" w:hAnsi="Cambria Math"/>
                <w:i/>
                <w:sz w:val="24"/>
                <w:szCs w:val="24"/>
              </w:rPr>
            </m:ctrlPr>
          </m:sSubPr>
          <m:e>
            <m:r>
              <w:rPr>
                <w:rFonts w:ascii="Cambria Math" w:eastAsia="MS Mincho" w:hAnsi="Cambria Math"/>
                <w:sz w:val="24"/>
                <w:szCs w:val="24"/>
              </w:rPr>
              <m:t>r</m:t>
            </m:r>
          </m:e>
          <m:sub>
            <m:r>
              <w:rPr>
                <w:rFonts w:ascii="Cambria Math" w:eastAsia="MS Mincho" w:hAnsi="Cambria Math"/>
                <w:sz w:val="24"/>
                <w:szCs w:val="24"/>
              </w:rPr>
              <m:t>i</m:t>
            </m:r>
          </m:sub>
        </m:sSub>
        <m:r>
          <w:rPr>
            <w:rFonts w:ascii="Cambria Math" w:eastAsia="MS Mincho" w:hAnsi="Cambria Math"/>
            <w:sz w:val="24"/>
            <w:szCs w:val="24"/>
          </w:rPr>
          <m:t>+</m:t>
        </m:r>
        <m:sSub>
          <m:sSubPr>
            <m:ctrlPr>
              <w:rPr>
                <w:rFonts w:ascii="Cambria Math" w:eastAsia="MS Mincho" w:hAnsi="Cambria Math"/>
                <w:i/>
                <w:sz w:val="24"/>
                <w:szCs w:val="24"/>
              </w:rPr>
            </m:ctrlPr>
          </m:sSubPr>
          <m:e>
            <m:r>
              <w:rPr>
                <w:rFonts w:ascii="Cambria Math" w:eastAsia="MS Mincho" w:hAnsi="Cambria Math"/>
                <w:sz w:val="24"/>
                <w:szCs w:val="24"/>
              </w:rPr>
              <m:t>c</m:t>
            </m:r>
          </m:e>
          <m:sub>
            <m:r>
              <w:rPr>
                <w:rFonts w:ascii="Cambria Math" w:eastAsia="MS Mincho" w:hAnsi="Cambria Math"/>
                <w:sz w:val="24"/>
                <w:szCs w:val="24"/>
              </w:rPr>
              <m:t>i</m:t>
            </m:r>
          </m:sub>
        </m:sSub>
        <m:sSub>
          <m:sSubPr>
            <m:ctrlPr>
              <w:rPr>
                <w:rFonts w:ascii="Cambria Math" w:eastAsia="MS Mincho" w:hAnsi="Cambria Math"/>
                <w:i/>
                <w:sz w:val="24"/>
                <w:szCs w:val="24"/>
              </w:rPr>
            </m:ctrlPr>
          </m:sSubPr>
          <m:e>
            <m:r>
              <w:rPr>
                <w:rFonts w:ascii="Cambria Math" w:eastAsia="MS Mincho" w:hAnsi="Cambria Math"/>
                <w:sz w:val="24"/>
                <w:szCs w:val="24"/>
              </w:rPr>
              <m:t>x</m:t>
            </m:r>
          </m:e>
          <m:sub>
            <m:r>
              <w:rPr>
                <w:rFonts w:ascii="Cambria Math" w:eastAsia="MS Mincho" w:hAnsi="Cambria Math"/>
                <w:sz w:val="24"/>
                <w:szCs w:val="24"/>
              </w:rPr>
              <m:t>i</m:t>
            </m:r>
          </m:sub>
        </m:sSub>
      </m:oMath>
      <w:r w:rsidRPr="007B0968">
        <w:rPr>
          <w:rFonts w:eastAsia="MS Mincho"/>
          <w:sz w:val="24"/>
          <w:szCs w:val="24"/>
        </w:rPr>
        <w:t>.</w:t>
      </w:r>
    </w:p>
    <w:p w14:paraId="0FC0EA07" w14:textId="77777777" w:rsidR="002002A9" w:rsidRPr="007B0968" w:rsidRDefault="002002A9" w:rsidP="002002A9">
      <w:pPr>
        <w:ind w:left="1170"/>
        <w:rPr>
          <w:rFonts w:eastAsia="MS Mincho"/>
          <w:sz w:val="24"/>
          <w:szCs w:val="24"/>
        </w:rPr>
      </w:pPr>
      <w:r w:rsidRPr="007B0968">
        <w:rPr>
          <w:rFonts w:eastAsia="MS Mincho"/>
          <w:sz w:val="24"/>
          <w:szCs w:val="24"/>
        </w:rPr>
        <w:t xml:space="preserve">Everyone can now verify that </w:t>
      </w:r>
      <m:oMath>
        <m:sSub>
          <m:sSubPr>
            <m:ctrlPr>
              <w:rPr>
                <w:rFonts w:ascii="Cambria Math" w:eastAsia="Cambria" w:hAnsi="Cambria Math"/>
                <w:i/>
                <w:sz w:val="24"/>
                <w:szCs w:val="24"/>
              </w:rPr>
            </m:ctrlPr>
          </m:sSubPr>
          <m:e>
            <m:r>
              <w:rPr>
                <w:rFonts w:ascii="Cambria Math" w:eastAsia="Cambria" w:hAnsi="Cambria Math"/>
                <w:sz w:val="24"/>
                <w:szCs w:val="24"/>
              </w:rPr>
              <m:t>c</m:t>
            </m:r>
          </m:e>
          <m:sub>
            <m:r>
              <w:rPr>
                <w:rFonts w:ascii="Cambria Math" w:eastAsia="Cambria" w:hAnsi="Cambria Math"/>
                <w:sz w:val="24"/>
                <w:szCs w:val="24"/>
              </w:rPr>
              <m:t>i</m:t>
            </m:r>
          </m:sub>
        </m:sSub>
        <m:r>
          <m:rPr>
            <m:scr m:val="script"/>
          </m:rPr>
          <w:rPr>
            <w:rFonts w:ascii="Cambria Math" w:eastAsia="Cambria" w:hAnsi="Cambria Math"/>
            <w:sz w:val="24"/>
            <w:szCs w:val="24"/>
          </w:rPr>
          <m:t>=H(</m:t>
        </m:r>
        <m:r>
          <w:rPr>
            <w:rFonts w:ascii="Cambria Math" w:eastAsia="Cambria" w:hAnsi="Cambria Math"/>
            <w:sz w:val="24"/>
            <w:szCs w:val="24"/>
          </w:rPr>
          <m:t>l,</m:t>
        </m:r>
        <m:sSup>
          <m:sSupPr>
            <m:ctrlPr>
              <w:rPr>
                <w:rFonts w:ascii="Cambria Math" w:eastAsia="Cambria" w:hAnsi="Cambria Math"/>
                <w:i/>
                <w:sz w:val="24"/>
                <w:szCs w:val="24"/>
              </w:rPr>
            </m:ctrlPr>
          </m:sSupPr>
          <m:e>
            <m:r>
              <w:rPr>
                <w:rFonts w:ascii="Cambria Math" w:eastAsia="Cambria" w:hAnsi="Cambria Math"/>
                <w:sz w:val="24"/>
                <w:szCs w:val="24"/>
              </w:rPr>
              <m:t>g</m:t>
            </m:r>
          </m:e>
          <m:sup>
            <m:sSub>
              <m:sSubPr>
                <m:ctrlPr>
                  <w:rPr>
                    <w:rFonts w:ascii="Cambria Math" w:eastAsia="Cambria" w:hAnsi="Cambria Math"/>
                    <w:i/>
                    <w:sz w:val="24"/>
                    <w:szCs w:val="24"/>
                  </w:rPr>
                </m:ctrlPr>
              </m:sSubPr>
              <m:e>
                <m:r>
                  <w:rPr>
                    <w:rFonts w:ascii="Cambria Math" w:eastAsia="Cambria" w:hAnsi="Cambria Math"/>
                    <w:sz w:val="24"/>
                    <w:szCs w:val="24"/>
                  </w:rPr>
                  <m:t>x</m:t>
                </m:r>
              </m:e>
              <m:sub>
                <m:r>
                  <w:rPr>
                    <w:rFonts w:ascii="Cambria Math" w:eastAsia="Cambria" w:hAnsi="Cambria Math"/>
                    <w:sz w:val="24"/>
                    <w:szCs w:val="24"/>
                  </w:rPr>
                  <m:t>1</m:t>
                </m:r>
              </m:sub>
            </m:sSub>
          </m:sup>
        </m:sSup>
        <m:r>
          <w:rPr>
            <w:rFonts w:ascii="Cambria Math" w:eastAsia="Cambria" w:hAnsi="Cambria Math"/>
            <w:sz w:val="24"/>
            <w:szCs w:val="24"/>
          </w:rPr>
          <m:t>,</m:t>
        </m:r>
        <m:f>
          <m:fPr>
            <m:type m:val="lin"/>
            <m:ctrlPr>
              <w:rPr>
                <w:rFonts w:ascii="Cambria Math" w:eastAsia="Cambria" w:hAnsi="Cambria Math"/>
                <w:i/>
                <w:sz w:val="24"/>
                <w:szCs w:val="24"/>
              </w:rPr>
            </m:ctrlPr>
          </m:fPr>
          <m:num>
            <m:sSup>
              <m:sSupPr>
                <m:ctrlPr>
                  <w:rPr>
                    <w:rFonts w:ascii="Cambria Math" w:eastAsia="Cambria" w:hAnsi="Cambria Math"/>
                    <w:i/>
                    <w:sz w:val="24"/>
                    <w:szCs w:val="24"/>
                  </w:rPr>
                </m:ctrlPr>
              </m:sSupPr>
              <m:e>
                <m:r>
                  <w:rPr>
                    <w:rFonts w:ascii="Cambria Math" w:eastAsia="Cambria" w:hAnsi="Cambria Math"/>
                    <w:sz w:val="24"/>
                    <w:szCs w:val="24"/>
                  </w:rPr>
                  <m:t>g</m:t>
                </m:r>
              </m:e>
              <m:sup>
                <m:sSub>
                  <m:sSubPr>
                    <m:ctrlPr>
                      <w:rPr>
                        <w:rFonts w:ascii="Cambria Math" w:eastAsia="Cambria" w:hAnsi="Cambria Math"/>
                        <w:i/>
                        <w:sz w:val="24"/>
                        <w:szCs w:val="24"/>
                      </w:rPr>
                    </m:ctrlPr>
                  </m:sSubPr>
                  <m:e>
                    <m:r>
                      <w:rPr>
                        <w:rFonts w:ascii="Cambria Math" w:eastAsia="Cambria" w:hAnsi="Cambria Math"/>
                        <w:sz w:val="24"/>
                        <w:szCs w:val="24"/>
                      </w:rPr>
                      <m:t>f</m:t>
                    </m:r>
                  </m:e>
                  <m:sub>
                    <m:r>
                      <w:rPr>
                        <w:rFonts w:ascii="Cambria Math" w:eastAsia="Cambria" w:hAnsi="Cambria Math"/>
                        <w:sz w:val="24"/>
                        <w:szCs w:val="24"/>
                      </w:rPr>
                      <m:t>i</m:t>
                    </m:r>
                  </m:sub>
                </m:sSub>
              </m:sup>
            </m:sSup>
          </m:num>
          <m:den>
            <m:sSup>
              <m:sSupPr>
                <m:ctrlPr>
                  <w:rPr>
                    <w:rFonts w:ascii="Cambria Math" w:eastAsia="Cambria" w:hAnsi="Cambria Math"/>
                    <w:i/>
                    <w:sz w:val="24"/>
                    <w:szCs w:val="24"/>
                  </w:rPr>
                </m:ctrlPr>
              </m:sSupPr>
              <m:e>
                <m:d>
                  <m:dPr>
                    <m:ctrlPr>
                      <w:rPr>
                        <w:rFonts w:ascii="Cambria Math" w:eastAsia="Cambria" w:hAnsi="Cambria Math"/>
                        <w:i/>
                        <w:sz w:val="24"/>
                        <w:szCs w:val="24"/>
                      </w:rPr>
                    </m:ctrlPr>
                  </m:dPr>
                  <m:e>
                    <m:sSup>
                      <m:sSupPr>
                        <m:ctrlPr>
                          <w:rPr>
                            <w:rFonts w:ascii="Cambria Math" w:eastAsia="Cambria" w:hAnsi="Cambria Math"/>
                            <w:i/>
                            <w:sz w:val="24"/>
                            <w:szCs w:val="24"/>
                          </w:rPr>
                        </m:ctrlPr>
                      </m:sSupPr>
                      <m:e>
                        <m:r>
                          <w:rPr>
                            <w:rFonts w:ascii="Cambria Math" w:eastAsia="Cambria" w:hAnsi="Cambria Math"/>
                            <w:sz w:val="24"/>
                            <w:szCs w:val="24"/>
                          </w:rPr>
                          <m:t>g</m:t>
                        </m:r>
                      </m:e>
                      <m:sup>
                        <m:sSub>
                          <m:sSubPr>
                            <m:ctrlPr>
                              <w:rPr>
                                <w:rFonts w:ascii="Cambria Math" w:eastAsia="Cambria" w:hAnsi="Cambria Math"/>
                                <w:i/>
                                <w:sz w:val="24"/>
                                <w:szCs w:val="24"/>
                              </w:rPr>
                            </m:ctrlPr>
                          </m:sSubPr>
                          <m:e>
                            <m:r>
                              <w:rPr>
                                <w:rFonts w:ascii="Cambria Math" w:eastAsia="Cambria" w:hAnsi="Cambria Math"/>
                                <w:sz w:val="24"/>
                                <w:szCs w:val="24"/>
                              </w:rPr>
                              <m:t>x</m:t>
                            </m:r>
                          </m:e>
                          <m:sub>
                            <m:r>
                              <w:rPr>
                                <w:rFonts w:ascii="Cambria Math" w:eastAsia="Cambria" w:hAnsi="Cambria Math"/>
                                <w:sz w:val="24"/>
                                <w:szCs w:val="24"/>
                              </w:rPr>
                              <m:t>i</m:t>
                            </m:r>
                          </m:sub>
                        </m:sSub>
                      </m:sup>
                    </m:sSup>
                  </m:e>
                </m:d>
              </m:e>
              <m:sup>
                <m:sSub>
                  <m:sSubPr>
                    <m:ctrlPr>
                      <w:rPr>
                        <w:rFonts w:ascii="Cambria Math" w:eastAsia="Cambria" w:hAnsi="Cambria Math"/>
                        <w:i/>
                        <w:sz w:val="24"/>
                        <w:szCs w:val="24"/>
                      </w:rPr>
                    </m:ctrlPr>
                  </m:sSubPr>
                  <m:e>
                    <m:r>
                      <w:rPr>
                        <w:rFonts w:ascii="Cambria Math" w:eastAsia="Cambria" w:hAnsi="Cambria Math"/>
                        <w:sz w:val="24"/>
                        <w:szCs w:val="24"/>
                      </w:rPr>
                      <m:t>c</m:t>
                    </m:r>
                  </m:e>
                  <m:sub>
                    <m:r>
                      <w:rPr>
                        <w:rFonts w:ascii="Cambria Math" w:eastAsia="Cambria" w:hAnsi="Cambria Math"/>
                        <w:sz w:val="24"/>
                        <w:szCs w:val="24"/>
                      </w:rPr>
                      <m:t>i</m:t>
                    </m:r>
                  </m:sub>
                </m:sSub>
              </m:sup>
            </m:sSup>
            <m:r>
              <w:rPr>
                <w:rFonts w:ascii="Cambria Math" w:eastAsia="Cambria" w:hAnsi="Cambria Math"/>
                <w:sz w:val="24"/>
                <w:szCs w:val="24"/>
              </w:rPr>
              <m:t>)</m:t>
            </m:r>
          </m:den>
        </m:f>
      </m:oMath>
      <w:r w:rsidRPr="007B0968">
        <w:rPr>
          <w:rFonts w:eastAsia="Cambria"/>
          <w:sz w:val="24"/>
          <w:szCs w:val="24"/>
        </w:rPr>
        <w:t xml:space="preserve"> </w:t>
      </w:r>
      <w:r w:rsidRPr="007B0968">
        <w:rPr>
          <w:rFonts w:eastAsia="MS Mincho"/>
          <w:sz w:val="24"/>
          <w:szCs w:val="24"/>
        </w:rPr>
        <w:t xml:space="preserve">and compute the public key element as </w:t>
      </w:r>
      <m:oMath>
        <m:sSup>
          <m:sSupPr>
            <m:ctrlPr>
              <w:rPr>
                <w:rFonts w:ascii="Cambria Math" w:eastAsia="Cambria" w:hAnsi="Cambria Math"/>
                <w:i/>
                <w:sz w:val="24"/>
                <w:szCs w:val="24"/>
              </w:rPr>
            </m:ctrlPr>
          </m:sSupPr>
          <m:e>
            <m:r>
              <w:rPr>
                <w:rFonts w:ascii="Cambria Math" w:eastAsia="Cambria" w:hAnsi="Cambria Math"/>
                <w:sz w:val="24"/>
                <w:szCs w:val="24"/>
              </w:rPr>
              <m:t>g</m:t>
            </m:r>
          </m:e>
          <m:sup>
            <m:r>
              <w:rPr>
                <w:rFonts w:ascii="Cambria Math" w:eastAsia="Cambria" w:hAnsi="Cambria Math"/>
                <w:sz w:val="24"/>
                <w:szCs w:val="24"/>
              </w:rPr>
              <m:t>x</m:t>
            </m:r>
          </m:sup>
        </m:sSup>
        <m:r>
          <w:rPr>
            <w:rFonts w:ascii="Cambria Math" w:eastAsia="Cambria" w:hAnsi="Cambria Math"/>
            <w:sz w:val="24"/>
            <w:szCs w:val="24"/>
          </w:rPr>
          <m:t>=</m:t>
        </m:r>
        <m:nary>
          <m:naryPr>
            <m:chr m:val="∏"/>
            <m:limLoc m:val="subSup"/>
            <m:supHide m:val="1"/>
            <m:ctrlPr>
              <w:rPr>
                <w:rFonts w:ascii="Cambria Math" w:eastAsia="Cambria" w:hAnsi="Cambria Math"/>
                <w:i/>
                <w:sz w:val="24"/>
                <w:szCs w:val="24"/>
              </w:rPr>
            </m:ctrlPr>
          </m:naryPr>
          <m:sub>
            <m:r>
              <w:rPr>
                <w:rFonts w:ascii="Cambria Math" w:eastAsia="Cambria" w:hAnsi="Cambria Math"/>
                <w:sz w:val="24"/>
                <w:szCs w:val="24"/>
              </w:rPr>
              <m:t>i</m:t>
            </m:r>
          </m:sub>
          <m:sup/>
          <m:e>
            <m:sSup>
              <m:sSupPr>
                <m:ctrlPr>
                  <w:rPr>
                    <w:rFonts w:ascii="Cambria Math" w:eastAsia="Cambria" w:hAnsi="Cambria Math"/>
                    <w:i/>
                    <w:sz w:val="24"/>
                    <w:szCs w:val="24"/>
                  </w:rPr>
                </m:ctrlPr>
              </m:sSupPr>
              <m:e>
                <m:r>
                  <w:rPr>
                    <w:rFonts w:ascii="Cambria Math" w:eastAsia="Cambria" w:hAnsi="Cambria Math"/>
                    <w:sz w:val="24"/>
                    <w:szCs w:val="24"/>
                  </w:rPr>
                  <m:t>g</m:t>
                </m:r>
              </m:e>
              <m:sup>
                <m:sSub>
                  <m:sSubPr>
                    <m:ctrlPr>
                      <w:rPr>
                        <w:rFonts w:ascii="Cambria Math" w:eastAsia="Cambria" w:hAnsi="Cambria Math"/>
                        <w:i/>
                        <w:sz w:val="24"/>
                        <w:szCs w:val="24"/>
                      </w:rPr>
                    </m:ctrlPr>
                  </m:sSubPr>
                  <m:e>
                    <m:r>
                      <w:rPr>
                        <w:rFonts w:ascii="Cambria Math" w:eastAsia="Cambria" w:hAnsi="Cambria Math"/>
                        <w:sz w:val="24"/>
                        <w:szCs w:val="24"/>
                      </w:rPr>
                      <m:t>x</m:t>
                    </m:r>
                  </m:e>
                  <m:sub>
                    <m:r>
                      <w:rPr>
                        <w:rFonts w:ascii="Cambria Math" w:eastAsia="Cambria" w:hAnsi="Cambria Math"/>
                        <w:sz w:val="24"/>
                        <w:szCs w:val="24"/>
                      </w:rPr>
                      <m:t>i</m:t>
                    </m:r>
                  </m:sub>
                </m:sSub>
              </m:sup>
            </m:sSup>
          </m:e>
        </m:nary>
      </m:oMath>
      <w:r w:rsidRPr="007B0968">
        <w:rPr>
          <w:rFonts w:eastAsia="MS Mincho"/>
          <w:sz w:val="24"/>
          <w:szCs w:val="24"/>
        </w:rPr>
        <w:t>.</w:t>
      </w:r>
    </w:p>
    <w:p w14:paraId="76DEBD4C" w14:textId="77777777" w:rsidR="002002A9" w:rsidRPr="007B0968" w:rsidRDefault="002002A9" w:rsidP="002002A9">
      <w:pPr>
        <w:ind w:left="1170"/>
        <w:rPr>
          <w:rFonts w:eastAsia="MS Mincho"/>
          <w:sz w:val="24"/>
          <w:szCs w:val="24"/>
        </w:rPr>
      </w:pPr>
    </w:p>
    <w:p w14:paraId="5A10F3A2" w14:textId="77777777" w:rsidR="002002A9" w:rsidRPr="007B0968" w:rsidRDefault="002002A9" w:rsidP="002002A9">
      <w:pPr>
        <w:ind w:left="1170"/>
        <w:rPr>
          <w:rFonts w:eastAsia="MS Mincho"/>
          <w:sz w:val="24"/>
          <w:szCs w:val="24"/>
        </w:rPr>
      </w:pPr>
      <w:r w:rsidRPr="007B0968">
        <w:rPr>
          <w:rFonts w:eastAsia="MS Mincho"/>
          <w:sz w:val="24"/>
          <w:szCs w:val="24"/>
        </w:rPr>
        <w:t xml:space="preserve">The key benefit of this approach is that it requires a single round by the key holders and does not require any private communication between key holders. A single key loss is however sufficient to make it infeasible to decrypt any </w:t>
      </w:r>
      <w:proofErr w:type="spellStart"/>
      <w:r w:rsidRPr="007B0968">
        <w:rPr>
          <w:rFonts w:eastAsia="MS Mincho"/>
          <w:sz w:val="24"/>
          <w:szCs w:val="24"/>
        </w:rPr>
        <w:t>ciphertext</w:t>
      </w:r>
      <w:proofErr w:type="spellEnd"/>
      <w:r w:rsidRPr="007B0968">
        <w:rPr>
          <w:rFonts w:eastAsia="MS Mincho"/>
          <w:sz w:val="24"/>
          <w:szCs w:val="24"/>
        </w:rPr>
        <w:t>. Various threshold key generation procedures exist but are much more demanding [8].</w:t>
      </w:r>
    </w:p>
    <w:p w14:paraId="575F84C3" w14:textId="77777777" w:rsidR="002002A9" w:rsidRPr="007B0968" w:rsidRDefault="002002A9" w:rsidP="002002A9">
      <w:pPr>
        <w:ind w:left="1170"/>
        <w:rPr>
          <w:rFonts w:eastAsia="MS Mincho"/>
          <w:sz w:val="24"/>
          <w:szCs w:val="24"/>
        </w:rPr>
      </w:pPr>
    </w:p>
    <w:p w14:paraId="067510CC" w14:textId="7E7FE01E" w:rsidR="002002A9" w:rsidRPr="007B0968" w:rsidRDefault="002C187E" w:rsidP="002002A9">
      <w:pPr>
        <w:spacing w:after="284"/>
        <w:ind w:left="1170"/>
        <w:rPr>
          <w:rFonts w:eastAsia="MS Mincho"/>
          <w:sz w:val="24"/>
          <w:szCs w:val="24"/>
        </w:rPr>
      </w:pPr>
      <w:r>
        <w:rPr>
          <w:rFonts w:eastAsia="MS Mincho"/>
          <w:sz w:val="24"/>
          <w:szCs w:val="24"/>
        </w:rPr>
        <w:t>The goal is to have</w:t>
      </w:r>
      <w:r w:rsidR="002002A9" w:rsidRPr="007B0968">
        <w:rPr>
          <w:rFonts w:eastAsia="MS Mincho"/>
          <w:sz w:val="24"/>
          <w:szCs w:val="24"/>
        </w:rPr>
        <w:t xml:space="preserve"> a commitment</w:t>
      </w:r>
      <w:r>
        <w:rPr>
          <w:rFonts w:eastAsia="MS Mincho"/>
          <w:sz w:val="24"/>
          <w:szCs w:val="24"/>
        </w:rPr>
        <w:t>-</w:t>
      </w:r>
      <w:r w:rsidR="002002A9" w:rsidRPr="007B0968">
        <w:rPr>
          <w:rFonts w:eastAsia="MS Mincho"/>
          <w:sz w:val="24"/>
          <w:szCs w:val="24"/>
        </w:rPr>
        <w:t xml:space="preserve">consistent encryption scheme for the </w:t>
      </w:r>
      <w:r>
        <w:rPr>
          <w:rFonts w:eastAsia="MS Mincho"/>
          <w:sz w:val="24"/>
          <w:szCs w:val="24"/>
        </w:rPr>
        <w:t>T</w:t>
      </w:r>
      <w:r w:rsidR="002002A9" w:rsidRPr="007B0968">
        <w:rPr>
          <w:rFonts w:eastAsia="MS Mincho"/>
          <w:sz w:val="24"/>
          <w:szCs w:val="24"/>
        </w:rPr>
        <w:t>rustees, that makes it simple to have verifiable encryption and decryption procedures.</w:t>
      </w:r>
    </w:p>
    <w:p w14:paraId="5412216C" w14:textId="77777777" w:rsidR="002002A9" w:rsidRPr="007B0968" w:rsidRDefault="002002A9" w:rsidP="002002A9">
      <w:pPr>
        <w:spacing w:after="87"/>
        <w:ind w:left="720"/>
        <w:rPr>
          <w:rFonts w:eastAsia="MS Mincho"/>
          <w:sz w:val="24"/>
          <w:szCs w:val="24"/>
        </w:rPr>
      </w:pPr>
      <w:r w:rsidRPr="007B0968">
        <w:rPr>
          <w:rFonts w:eastAsia="Calibri"/>
          <w:b/>
          <w:sz w:val="24"/>
          <w:szCs w:val="24"/>
        </w:rPr>
        <w:t>2.2. Encryption of 0/1 values</w:t>
      </w:r>
    </w:p>
    <w:p w14:paraId="569918BB" w14:textId="77777777" w:rsidR="002002A9" w:rsidRPr="007B0968" w:rsidRDefault="002002A9" w:rsidP="002002A9">
      <w:pPr>
        <w:ind w:left="1170"/>
        <w:rPr>
          <w:rFonts w:eastAsia="MS Mincho"/>
          <w:sz w:val="24"/>
          <w:szCs w:val="24"/>
        </w:rPr>
      </w:pPr>
      <w:r w:rsidRPr="007B0968">
        <w:rPr>
          <w:rFonts w:eastAsia="MS Mincho"/>
          <w:sz w:val="24"/>
          <w:szCs w:val="24"/>
        </w:rPr>
        <w:t>The scheme must also be additively homomorphic and it should be feasible to decrypt the sum of all votes efficiently.</w:t>
      </w:r>
    </w:p>
    <w:p w14:paraId="4A56985F" w14:textId="77777777" w:rsidR="002002A9" w:rsidRPr="007B0968" w:rsidRDefault="002002A9" w:rsidP="002002A9">
      <w:pPr>
        <w:ind w:left="1170"/>
        <w:rPr>
          <w:rFonts w:eastAsia="MS Mincho"/>
          <w:sz w:val="24"/>
          <w:szCs w:val="24"/>
        </w:rPr>
      </w:pPr>
    </w:p>
    <w:p w14:paraId="77205790" w14:textId="2445463D" w:rsidR="002002A9" w:rsidRPr="007B0968" w:rsidRDefault="002002A9" w:rsidP="002002A9">
      <w:pPr>
        <w:ind w:left="1170"/>
        <w:rPr>
          <w:rFonts w:eastAsia="MS Mincho"/>
          <w:sz w:val="24"/>
          <w:szCs w:val="24"/>
        </w:rPr>
      </w:pPr>
      <w:r w:rsidRPr="007B0968">
        <w:rPr>
          <w:rFonts w:eastAsia="MS Mincho"/>
          <w:sz w:val="24"/>
          <w:szCs w:val="24"/>
        </w:rPr>
        <w:t xml:space="preserve">The most effective way to do this seems to encrypt all choices independently and, for validity, to prove that each </w:t>
      </w:r>
      <w:proofErr w:type="spellStart"/>
      <w:r w:rsidRPr="007B0968">
        <w:rPr>
          <w:rFonts w:eastAsia="MS Mincho"/>
          <w:sz w:val="24"/>
          <w:szCs w:val="24"/>
        </w:rPr>
        <w:t>ciphertext</w:t>
      </w:r>
      <w:proofErr w:type="spellEnd"/>
      <w:r w:rsidRPr="007B0968">
        <w:rPr>
          <w:rFonts w:eastAsia="MS Mincho"/>
          <w:sz w:val="24"/>
          <w:szCs w:val="24"/>
        </w:rPr>
        <w:t xml:space="preserve"> encrypts a 0 or a 1 (assuming approval voting). All unregistered write-ins can be aggregated in a single candidate, which prevents having a full count for them individually. </w:t>
      </w:r>
      <w:proofErr w:type="gramStart"/>
      <w:r w:rsidR="002C187E">
        <w:rPr>
          <w:rFonts w:eastAsia="MS Mincho"/>
          <w:sz w:val="24"/>
          <w:szCs w:val="24"/>
        </w:rPr>
        <w:t>Ideally,</w:t>
      </w:r>
      <w:r w:rsidRPr="007B0968">
        <w:rPr>
          <w:rFonts w:eastAsia="MS Mincho"/>
          <w:sz w:val="24"/>
          <w:szCs w:val="24"/>
        </w:rPr>
        <w:t xml:space="preserve">  the</w:t>
      </w:r>
      <w:proofErr w:type="gramEnd"/>
      <w:r w:rsidRPr="007B0968">
        <w:rPr>
          <w:rFonts w:eastAsia="MS Mincho"/>
          <w:sz w:val="24"/>
          <w:szCs w:val="24"/>
        </w:rPr>
        <w:t xml:space="preserve"> number of votes </w:t>
      </w:r>
      <w:r w:rsidR="002C187E">
        <w:rPr>
          <w:rFonts w:eastAsia="MS Mincho"/>
          <w:sz w:val="24"/>
          <w:szCs w:val="24"/>
        </w:rPr>
        <w:t>write-ins</w:t>
      </w:r>
      <w:r w:rsidRPr="007B0968">
        <w:rPr>
          <w:rFonts w:eastAsia="MS Mincho"/>
          <w:sz w:val="24"/>
          <w:szCs w:val="24"/>
        </w:rPr>
        <w:t xml:space="preserve"> will get will be small enough to not require decrypting write-in </w:t>
      </w:r>
      <w:proofErr w:type="spellStart"/>
      <w:r w:rsidRPr="007B0968">
        <w:rPr>
          <w:rFonts w:eastAsia="MS Mincho"/>
          <w:sz w:val="24"/>
          <w:szCs w:val="24"/>
        </w:rPr>
        <w:t>ciphertexts</w:t>
      </w:r>
      <w:proofErr w:type="spellEnd"/>
      <w:r w:rsidRPr="007B0968">
        <w:rPr>
          <w:rFonts w:eastAsia="MS Mincho"/>
          <w:sz w:val="24"/>
          <w:szCs w:val="24"/>
        </w:rPr>
        <w:t xml:space="preserve"> in the end.</w:t>
      </w:r>
    </w:p>
    <w:p w14:paraId="2ECC3476" w14:textId="77777777" w:rsidR="002002A9" w:rsidRPr="007B0968" w:rsidRDefault="002002A9" w:rsidP="002002A9">
      <w:pPr>
        <w:ind w:left="1170"/>
        <w:rPr>
          <w:rFonts w:eastAsia="MS Mincho"/>
          <w:sz w:val="24"/>
          <w:szCs w:val="24"/>
        </w:rPr>
      </w:pPr>
    </w:p>
    <w:p w14:paraId="6B056429" w14:textId="0DB65A59" w:rsidR="002002A9" w:rsidRPr="007B0968" w:rsidRDefault="0022670E" w:rsidP="002002A9">
      <w:pPr>
        <w:spacing w:after="216"/>
        <w:ind w:left="1170"/>
        <w:rPr>
          <w:rFonts w:eastAsia="MS Mincho"/>
          <w:sz w:val="24"/>
          <w:szCs w:val="24"/>
        </w:rPr>
      </w:pPr>
      <w:r>
        <w:rPr>
          <w:rFonts w:eastAsia="MS Mincho"/>
          <w:sz w:val="24"/>
          <w:szCs w:val="24"/>
        </w:rPr>
        <w:lastRenderedPageBreak/>
        <w:t>There are (at least)</w:t>
      </w:r>
      <w:r w:rsidR="002002A9" w:rsidRPr="007B0968">
        <w:rPr>
          <w:rFonts w:eastAsia="MS Mincho"/>
          <w:sz w:val="24"/>
          <w:szCs w:val="24"/>
        </w:rPr>
        <w:t xml:space="preserve"> two ways to verifiably encrypt and decrypt a 0 or a 1. The first involves simpler algebraic operations (basic modular arithmetic is sufficient) but is less robust from a confidentiality point of view. The second offers stronger resilience to mistakes by </w:t>
      </w:r>
      <w:r>
        <w:rPr>
          <w:rFonts w:eastAsia="MS Mincho"/>
          <w:sz w:val="24"/>
          <w:szCs w:val="24"/>
        </w:rPr>
        <w:t>T</w:t>
      </w:r>
      <w:r w:rsidR="002002A9" w:rsidRPr="007B0968">
        <w:rPr>
          <w:rFonts w:eastAsia="MS Mincho"/>
          <w:sz w:val="24"/>
          <w:szCs w:val="24"/>
        </w:rPr>
        <w:t>rustees, hacking and advances in computational power and cryptanalysis, but involves more sophisticated algebraic operations (elliptic curve point operations for voting and pairing evaluation for auditing.)</w:t>
      </w:r>
    </w:p>
    <w:p w14:paraId="48E07C2B" w14:textId="77777777" w:rsidR="002002A9" w:rsidRPr="007B0968" w:rsidRDefault="002002A9" w:rsidP="002002A9">
      <w:pPr>
        <w:spacing w:after="211"/>
        <w:ind w:left="1620" w:hanging="450"/>
        <w:rPr>
          <w:rFonts w:eastAsia="Calibri"/>
          <w:b/>
          <w:sz w:val="24"/>
          <w:szCs w:val="24"/>
        </w:rPr>
      </w:pPr>
      <w:r w:rsidRPr="007B0968">
        <w:rPr>
          <w:rFonts w:eastAsia="Calibri"/>
          <w:b/>
          <w:sz w:val="24"/>
          <w:szCs w:val="24"/>
        </w:rPr>
        <w:t xml:space="preserve">2.2.1. </w:t>
      </w:r>
      <w:proofErr w:type="spellStart"/>
      <w:r w:rsidRPr="007B0968">
        <w:rPr>
          <w:rFonts w:eastAsia="Calibri"/>
          <w:b/>
          <w:sz w:val="24"/>
          <w:szCs w:val="24"/>
        </w:rPr>
        <w:t>ElGamal</w:t>
      </w:r>
      <w:proofErr w:type="spellEnd"/>
      <w:r w:rsidRPr="007B0968">
        <w:rPr>
          <w:rFonts w:eastAsia="Calibri"/>
          <w:b/>
          <w:sz w:val="24"/>
          <w:szCs w:val="24"/>
        </w:rPr>
        <w:t xml:space="preserve"> encryption</w:t>
      </w:r>
    </w:p>
    <w:p w14:paraId="67086073" w14:textId="77777777" w:rsidR="002002A9" w:rsidRPr="007B0968" w:rsidRDefault="002002A9" w:rsidP="002002A9">
      <w:pPr>
        <w:spacing w:after="211"/>
        <w:ind w:left="1800"/>
        <w:rPr>
          <w:rFonts w:eastAsia="MS Mincho"/>
          <w:sz w:val="24"/>
          <w:szCs w:val="24"/>
        </w:rPr>
      </w:pPr>
      <w:r w:rsidRPr="007B0968">
        <w:rPr>
          <w:rFonts w:eastAsia="MS Mincho"/>
          <w:sz w:val="24"/>
          <w:szCs w:val="24"/>
        </w:rPr>
        <w:t xml:space="preserve">The simplest choice for encryption is to use exponential </w:t>
      </w:r>
      <w:proofErr w:type="spellStart"/>
      <w:r w:rsidRPr="007B0968">
        <w:rPr>
          <w:rFonts w:eastAsia="MS Mincho"/>
          <w:sz w:val="24"/>
          <w:szCs w:val="24"/>
        </w:rPr>
        <w:t>ElGamal</w:t>
      </w:r>
      <w:proofErr w:type="spellEnd"/>
      <w:r w:rsidRPr="007B0968">
        <w:rPr>
          <w:rFonts w:eastAsia="MS Mincho"/>
          <w:sz w:val="24"/>
          <w:szCs w:val="24"/>
        </w:rPr>
        <w:t>.</w:t>
      </w:r>
    </w:p>
    <w:p w14:paraId="47690C05" w14:textId="77777777" w:rsidR="002002A9" w:rsidRPr="007B0968" w:rsidRDefault="002002A9" w:rsidP="002002A9">
      <w:pPr>
        <w:ind w:left="2430" w:hanging="630"/>
        <w:rPr>
          <w:rFonts w:eastAsia="MS Mincho"/>
          <w:sz w:val="24"/>
          <w:szCs w:val="24"/>
        </w:rPr>
      </w:pPr>
      <w:r w:rsidRPr="007B0968">
        <w:rPr>
          <w:rFonts w:eastAsia="MS Mincho"/>
          <w:sz w:val="24"/>
          <w:szCs w:val="24"/>
        </w:rPr>
        <w:t xml:space="preserve">— </w:t>
      </w:r>
      <w:r w:rsidRPr="007B0968">
        <w:rPr>
          <w:rFonts w:eastAsia="MS Mincho"/>
          <w:sz w:val="24"/>
          <w:szCs w:val="24"/>
        </w:rPr>
        <w:tab/>
        <w:t xml:space="preserve">The public key is a single group element </w:t>
      </w:r>
      <m:oMath>
        <m:r>
          <w:rPr>
            <w:rFonts w:ascii="Cambria Math" w:eastAsia="Cambria" w:hAnsi="Cambria Math"/>
            <w:sz w:val="24"/>
            <w:szCs w:val="24"/>
          </w:rPr>
          <m:t>h=</m:t>
        </m:r>
        <m:sSup>
          <m:sSupPr>
            <m:ctrlPr>
              <w:rPr>
                <w:rFonts w:ascii="Cambria Math" w:eastAsia="Cambria" w:hAnsi="Cambria Math"/>
                <w:i/>
                <w:sz w:val="24"/>
                <w:szCs w:val="24"/>
              </w:rPr>
            </m:ctrlPr>
          </m:sSupPr>
          <m:e>
            <m:r>
              <w:rPr>
                <w:rFonts w:ascii="Cambria Math" w:eastAsia="Cambria" w:hAnsi="Cambria Math"/>
                <w:sz w:val="24"/>
                <w:szCs w:val="24"/>
              </w:rPr>
              <m:t>g</m:t>
            </m:r>
          </m:e>
          <m:sup>
            <m:r>
              <w:rPr>
                <w:rFonts w:ascii="Cambria Math" w:eastAsia="Cambria" w:hAnsi="Cambria Math"/>
                <w:sz w:val="24"/>
                <w:szCs w:val="24"/>
              </w:rPr>
              <m:t>x</m:t>
            </m:r>
          </m:sup>
        </m:sSup>
      </m:oMath>
      <w:r w:rsidRPr="007B0968">
        <w:rPr>
          <w:rFonts w:eastAsia="Cambria"/>
          <w:i/>
          <w:sz w:val="24"/>
          <w:szCs w:val="24"/>
          <w:vertAlign w:val="superscript"/>
        </w:rPr>
        <w:t xml:space="preserve"> </w:t>
      </w:r>
      <w:r w:rsidRPr="007B0968">
        <w:rPr>
          <w:rFonts w:eastAsia="MS Mincho"/>
          <w:sz w:val="24"/>
          <w:szCs w:val="24"/>
        </w:rPr>
        <w:t>generated as suggested above, in a distributed or threshold way.</w:t>
      </w:r>
    </w:p>
    <w:p w14:paraId="23FEF967" w14:textId="77777777" w:rsidR="002002A9" w:rsidRPr="007B0968" w:rsidRDefault="002002A9" w:rsidP="002002A9">
      <w:pPr>
        <w:ind w:left="2430" w:hanging="630"/>
        <w:rPr>
          <w:rFonts w:eastAsia="MS Mincho"/>
          <w:sz w:val="24"/>
          <w:szCs w:val="24"/>
        </w:rPr>
      </w:pPr>
      <w:r w:rsidRPr="007B0968">
        <w:rPr>
          <w:rFonts w:eastAsia="MS Mincho"/>
          <w:sz w:val="24"/>
          <w:szCs w:val="24"/>
        </w:rPr>
        <w:t xml:space="preserve">— </w:t>
      </w:r>
      <w:r w:rsidRPr="007B0968">
        <w:rPr>
          <w:rFonts w:eastAsia="MS Mincho"/>
          <w:sz w:val="24"/>
          <w:szCs w:val="24"/>
        </w:rPr>
        <w:tab/>
        <w:t xml:space="preserve">A choice </w:t>
      </w:r>
      <m:oMath>
        <m:r>
          <w:rPr>
            <w:rFonts w:ascii="Cambria Math" w:eastAsia="Cambria" w:hAnsi="Cambria Math"/>
            <w:sz w:val="24"/>
            <w:szCs w:val="24"/>
          </w:rPr>
          <m:t>m</m:t>
        </m:r>
      </m:oMath>
      <w:r w:rsidRPr="007B0968">
        <w:rPr>
          <w:rFonts w:eastAsia="Cambria"/>
          <w:i/>
          <w:sz w:val="24"/>
          <w:szCs w:val="24"/>
        </w:rPr>
        <w:t xml:space="preserve"> </w:t>
      </w:r>
      <w:r w:rsidRPr="007B0968">
        <w:rPr>
          <w:rFonts w:eastAsia="MS Mincho"/>
          <w:sz w:val="24"/>
          <w:szCs w:val="24"/>
        </w:rPr>
        <w:t xml:space="preserve">is encrypted as follows: choose </w:t>
      </w:r>
      <m:oMath>
        <m:r>
          <w:rPr>
            <w:rFonts w:ascii="Cambria Math" w:eastAsia="Cambria" w:hAnsi="Cambria Math"/>
            <w:sz w:val="24"/>
            <w:szCs w:val="24"/>
          </w:rPr>
          <m:t>r</m:t>
        </m:r>
        <m:r>
          <m:rPr>
            <m:scr m:val="double-struck"/>
          </m:rPr>
          <w:rPr>
            <w:rFonts w:ascii="Cambria Math" w:eastAsia="Cambria" w:hAnsi="Cambria Math"/>
            <w:sz w:val="24"/>
            <w:szCs w:val="24"/>
          </w:rPr>
          <m:t>←Z</m:t>
        </m:r>
        <m:sSub>
          <m:sSubPr>
            <m:ctrlPr>
              <w:rPr>
                <w:rFonts w:ascii="Cambria Math" w:eastAsia="Cambria" w:hAnsi="Cambria Math"/>
                <w:i/>
                <w:sz w:val="24"/>
                <w:szCs w:val="24"/>
              </w:rPr>
            </m:ctrlPr>
          </m:sSubPr>
          <m:e>
            <m:r>
              <m:rPr>
                <m:sty m:val="p"/>
              </m:rPr>
              <w:rPr>
                <w:rFonts w:ascii="Cambria Math" w:eastAsia="Cambria" w:hAnsi="Cambria Math"/>
                <w:sz w:val="24"/>
                <w:szCs w:val="24"/>
              </w:rPr>
              <w:softHyphen/>
            </m:r>
          </m:e>
          <m:sub>
            <m:r>
              <w:rPr>
                <w:rFonts w:ascii="Cambria Math" w:eastAsia="Cambria" w:hAnsi="Cambria Math"/>
                <w:sz w:val="24"/>
                <w:szCs w:val="24"/>
              </w:rPr>
              <m:t>q</m:t>
            </m:r>
          </m:sub>
        </m:sSub>
      </m:oMath>
      <w:r w:rsidRPr="007B0968">
        <w:rPr>
          <w:rFonts w:eastAsia="Cambria"/>
          <w:i/>
          <w:sz w:val="14"/>
          <w:szCs w:val="24"/>
        </w:rPr>
        <w:t xml:space="preserve"> </w:t>
      </w:r>
      <w:r w:rsidRPr="007B0968">
        <w:rPr>
          <w:rFonts w:eastAsia="MS Mincho"/>
          <w:sz w:val="24"/>
          <w:szCs w:val="24"/>
        </w:rPr>
        <w:t xml:space="preserve">and compute </w:t>
      </w:r>
      <m:oMath>
        <m:r>
          <w:rPr>
            <w:rFonts w:ascii="Cambria Math" w:eastAsia="Cambria" w:hAnsi="Cambria Math"/>
            <w:sz w:val="24"/>
            <w:szCs w:val="24"/>
          </w:rPr>
          <m:t>(</m:t>
        </m:r>
        <w:proofErr w:type="gramStart"/>
        <m:r>
          <w:rPr>
            <w:rFonts w:ascii="Cambria Math" w:eastAsia="Cambria" w:hAnsi="Cambria Math"/>
            <w:sz w:val="24"/>
            <w:szCs w:val="24"/>
          </w:rPr>
          <m:t>α,β</m:t>
        </m:r>
        <w:proofErr w:type="gramEnd"/>
        <m:r>
          <w:rPr>
            <w:rFonts w:ascii="Cambria Math" w:eastAsia="Cambria" w:hAnsi="Cambria Math"/>
            <w:sz w:val="24"/>
            <w:szCs w:val="24"/>
          </w:rPr>
          <m:t>) = (</m:t>
        </m:r>
        <m:sSup>
          <m:sSupPr>
            <m:ctrlPr>
              <w:rPr>
                <w:rFonts w:ascii="Cambria Math" w:eastAsia="Cambria" w:hAnsi="Cambria Math"/>
                <w:i/>
                <w:sz w:val="24"/>
                <w:szCs w:val="24"/>
              </w:rPr>
            </m:ctrlPr>
          </m:sSupPr>
          <m:e>
            <m:r>
              <w:rPr>
                <w:rFonts w:ascii="Cambria Math" w:eastAsia="Cambria" w:hAnsi="Cambria Math"/>
                <w:sz w:val="24"/>
                <w:szCs w:val="24"/>
              </w:rPr>
              <m:t>g</m:t>
            </m:r>
          </m:e>
          <m:sup>
            <m:r>
              <w:rPr>
                <w:rFonts w:ascii="Cambria Math" w:eastAsia="Cambria" w:hAnsi="Cambria Math"/>
                <w:sz w:val="24"/>
                <w:szCs w:val="24"/>
              </w:rPr>
              <m:t>r</m:t>
            </m:r>
          </m:sup>
        </m:sSup>
        <m:r>
          <w:rPr>
            <w:rFonts w:ascii="Cambria Math" w:eastAsia="Cambria" w:hAnsi="Cambria Math"/>
            <w:sz w:val="24"/>
            <w:szCs w:val="24"/>
          </w:rPr>
          <m:t>,</m:t>
        </m:r>
        <m:sSup>
          <m:sSupPr>
            <m:ctrlPr>
              <w:rPr>
                <w:rFonts w:ascii="Cambria Math" w:eastAsia="Cambria" w:hAnsi="Cambria Math"/>
                <w:i/>
                <w:sz w:val="24"/>
                <w:szCs w:val="24"/>
              </w:rPr>
            </m:ctrlPr>
          </m:sSupPr>
          <m:e>
            <m:r>
              <w:rPr>
                <w:rFonts w:ascii="Cambria Math" w:eastAsia="Cambria" w:hAnsi="Cambria Math"/>
                <w:sz w:val="24"/>
                <w:szCs w:val="24"/>
              </w:rPr>
              <m:t>g</m:t>
            </m:r>
          </m:e>
          <m:sup>
            <m:r>
              <w:rPr>
                <w:rFonts w:ascii="Cambria Math" w:eastAsia="Cambria" w:hAnsi="Cambria Math"/>
                <w:sz w:val="24"/>
                <w:szCs w:val="24"/>
              </w:rPr>
              <m:t>m</m:t>
            </m:r>
          </m:sup>
        </m:sSup>
        <m:sSup>
          <m:sSupPr>
            <m:ctrlPr>
              <w:rPr>
                <w:rFonts w:ascii="Cambria Math" w:eastAsia="Cambria" w:hAnsi="Cambria Math"/>
                <w:i/>
                <w:sz w:val="24"/>
                <w:szCs w:val="24"/>
              </w:rPr>
            </m:ctrlPr>
          </m:sSupPr>
          <m:e>
            <m:r>
              <w:rPr>
                <w:rFonts w:ascii="Cambria Math" w:eastAsia="Cambria" w:hAnsi="Cambria Math"/>
                <w:sz w:val="24"/>
                <w:szCs w:val="24"/>
              </w:rPr>
              <m:t>h</m:t>
            </m:r>
          </m:e>
          <m:sup>
            <m:r>
              <w:rPr>
                <w:rFonts w:ascii="Cambria Math" w:eastAsia="Cambria" w:hAnsi="Cambria Math"/>
                <w:sz w:val="24"/>
                <w:szCs w:val="24"/>
              </w:rPr>
              <m:t>r</m:t>
            </m:r>
          </m:sup>
        </m:sSup>
        <m:r>
          <w:rPr>
            <w:rFonts w:ascii="Cambria Math" w:eastAsia="Cambria" w:hAnsi="Cambria Math"/>
            <w:sz w:val="24"/>
            <w:szCs w:val="24"/>
          </w:rPr>
          <m:t>)</m:t>
        </m:r>
      </m:oMath>
      <w:r w:rsidRPr="007B0968">
        <w:rPr>
          <w:rFonts w:eastAsia="MS Mincho"/>
          <w:sz w:val="24"/>
          <w:szCs w:val="24"/>
        </w:rPr>
        <w:t>.</w:t>
      </w:r>
    </w:p>
    <w:p w14:paraId="07B2B93E" w14:textId="77777777" w:rsidR="002002A9" w:rsidRPr="007B0968" w:rsidRDefault="002002A9" w:rsidP="002002A9">
      <w:pPr>
        <w:ind w:left="2430" w:hanging="630"/>
        <w:rPr>
          <w:rFonts w:eastAsia="MS Mincho"/>
          <w:sz w:val="24"/>
          <w:szCs w:val="24"/>
        </w:rPr>
      </w:pPr>
      <w:r w:rsidRPr="007B0968">
        <w:rPr>
          <w:rFonts w:eastAsia="MS Mincho"/>
          <w:sz w:val="24"/>
          <w:szCs w:val="24"/>
        </w:rPr>
        <w:t xml:space="preserve">— </w:t>
      </w:r>
      <w:r w:rsidRPr="007B0968">
        <w:rPr>
          <w:rFonts w:eastAsia="MS Mincho"/>
          <w:sz w:val="24"/>
          <w:szCs w:val="24"/>
        </w:rPr>
        <w:tab/>
        <w:t xml:space="preserve">The fact that a </w:t>
      </w:r>
      <w:proofErr w:type="spellStart"/>
      <w:r w:rsidRPr="007B0968">
        <w:rPr>
          <w:rFonts w:eastAsia="MS Mincho"/>
          <w:sz w:val="24"/>
          <w:szCs w:val="24"/>
        </w:rPr>
        <w:t>ciphertext</w:t>
      </w:r>
      <w:proofErr w:type="spellEnd"/>
      <w:r w:rsidRPr="007B0968">
        <w:rPr>
          <w:rFonts w:eastAsia="MS Mincho"/>
          <w:sz w:val="24"/>
          <w:szCs w:val="24"/>
        </w:rPr>
        <w:t xml:space="preserve"> encrypts 0 or 1 is proven by adding the following disjunctive </w:t>
      </w:r>
      <w:proofErr w:type="spellStart"/>
      <w:r w:rsidRPr="007B0968">
        <w:rPr>
          <w:rFonts w:eastAsia="MS Mincho"/>
          <w:sz w:val="24"/>
          <w:szCs w:val="24"/>
        </w:rPr>
        <w:t>Chaum</w:t>
      </w:r>
      <w:proofErr w:type="spellEnd"/>
      <w:r w:rsidRPr="007B0968">
        <w:rPr>
          <w:rFonts w:eastAsia="MS Mincho"/>
          <w:sz w:val="24"/>
          <w:szCs w:val="24"/>
        </w:rPr>
        <w:t xml:space="preserve">-Pedersen proof: select </w:t>
      </w:r>
      <m:oMath>
        <m:sSub>
          <m:sSubPr>
            <m:ctrlPr>
              <w:rPr>
                <w:rFonts w:ascii="Cambria Math" w:eastAsia="MS Mincho" w:hAnsi="Cambria Math"/>
                <w:i/>
                <w:sz w:val="24"/>
                <w:szCs w:val="24"/>
              </w:rPr>
            </m:ctrlPr>
          </m:sSubPr>
          <m:e>
            <m:r>
              <w:rPr>
                <w:rFonts w:ascii="Cambria Math" w:eastAsia="MS Mincho" w:hAnsi="Cambria Math"/>
                <w:sz w:val="24"/>
                <w:szCs w:val="24"/>
              </w:rPr>
              <m:t>c</m:t>
            </m:r>
          </m:e>
          <m:sub>
            <m:r>
              <w:rPr>
                <w:rFonts w:ascii="Cambria Math" w:eastAsia="MS Mincho" w:hAnsi="Cambria Math"/>
                <w:sz w:val="24"/>
                <w:szCs w:val="24"/>
              </w:rPr>
              <m:t>1-m</m:t>
            </m:r>
          </m:sub>
        </m:sSub>
        <m:r>
          <w:rPr>
            <w:rFonts w:ascii="Cambria Math" w:eastAsia="MS Mincho" w:hAnsi="Cambria Math"/>
            <w:sz w:val="24"/>
            <w:szCs w:val="24"/>
          </w:rPr>
          <m:t>←</m:t>
        </m:r>
        <m:sSub>
          <m:sSubPr>
            <m:ctrlPr>
              <w:rPr>
                <w:rFonts w:ascii="Cambria Math" w:eastAsia="MS Mincho" w:hAnsi="Cambria Math"/>
                <w:i/>
                <w:sz w:val="24"/>
                <w:szCs w:val="24"/>
              </w:rPr>
            </m:ctrlPr>
          </m:sSubPr>
          <m:e>
            <m:r>
              <m:rPr>
                <m:scr m:val="double-struck"/>
              </m:rPr>
              <w:rPr>
                <w:rFonts w:ascii="Cambria Math" w:eastAsia="MS Mincho" w:hAnsi="Cambria Math"/>
                <w:sz w:val="24"/>
                <w:szCs w:val="24"/>
              </w:rPr>
              <m:t>Z</m:t>
            </m:r>
          </m:e>
          <m:sub>
            <m:sSup>
              <m:sSupPr>
                <m:ctrlPr>
                  <w:rPr>
                    <w:rFonts w:ascii="Cambria Math" w:eastAsia="MS Mincho" w:hAnsi="Cambria Math"/>
                    <w:i/>
                    <w:sz w:val="24"/>
                    <w:szCs w:val="24"/>
                  </w:rPr>
                </m:ctrlPr>
              </m:sSupPr>
              <m:e>
                <m:r>
                  <w:rPr>
                    <w:rFonts w:ascii="Cambria Math" w:eastAsia="MS Mincho" w:hAnsi="Cambria Math"/>
                    <w:sz w:val="24"/>
                    <w:szCs w:val="24"/>
                  </w:rPr>
                  <m:t>2</m:t>
                </m:r>
              </m:e>
              <m:sup>
                <m:r>
                  <w:rPr>
                    <w:rFonts w:ascii="Cambria Math" w:eastAsia="MS Mincho" w:hAnsi="Cambria Math"/>
                    <w:sz w:val="24"/>
                    <w:szCs w:val="24"/>
                  </w:rPr>
                  <m:t>256</m:t>
                </m:r>
              </m:sup>
            </m:sSup>
          </m:sub>
        </m:sSub>
      </m:oMath>
      <w:r w:rsidRPr="007B0968">
        <w:rPr>
          <w:rFonts w:eastAsia="MS Mincho"/>
          <w:sz w:val="24"/>
          <w:szCs w:val="24"/>
        </w:rPr>
        <w:t xml:space="preserve"> and</w:t>
      </w:r>
      <m:oMath>
        <m:sSub>
          <m:sSubPr>
            <m:ctrlPr>
              <w:rPr>
                <w:rFonts w:ascii="Cambria Math" w:eastAsia="MS Mincho" w:hAnsi="Cambria Math"/>
                <w:i/>
                <w:sz w:val="24"/>
                <w:szCs w:val="24"/>
              </w:rPr>
            </m:ctrlPr>
          </m:sSubPr>
          <m:e>
            <m:r>
              <w:rPr>
                <w:rFonts w:ascii="Cambria Math" w:eastAsia="MS Mincho" w:hAnsi="Cambria Math"/>
                <w:sz w:val="24"/>
                <w:szCs w:val="24"/>
              </w:rPr>
              <m:t>f</m:t>
            </m:r>
          </m:e>
          <m:sub>
            <m:r>
              <w:rPr>
                <w:rFonts w:ascii="Cambria Math" w:eastAsia="MS Mincho" w:hAnsi="Cambria Math"/>
                <w:sz w:val="24"/>
                <w:szCs w:val="24"/>
              </w:rPr>
              <m:t>1-m</m:t>
            </m:r>
          </m:sub>
        </m:sSub>
        <m:r>
          <w:rPr>
            <w:rFonts w:ascii="Cambria Math" w:eastAsia="MS Mincho" w:hAnsi="Cambria Math"/>
            <w:sz w:val="24"/>
            <w:szCs w:val="24"/>
          </w:rPr>
          <m:t>←</m:t>
        </m:r>
        <m:sSub>
          <m:sSubPr>
            <m:ctrlPr>
              <w:rPr>
                <w:rFonts w:ascii="Cambria Math" w:eastAsia="MS Mincho" w:hAnsi="Cambria Math"/>
                <w:i/>
                <w:sz w:val="24"/>
                <w:szCs w:val="24"/>
              </w:rPr>
            </m:ctrlPr>
          </m:sSubPr>
          <m:e>
            <m:r>
              <m:rPr>
                <m:scr m:val="double-struck"/>
              </m:rPr>
              <w:rPr>
                <w:rFonts w:ascii="Cambria Math" w:eastAsia="MS Mincho" w:hAnsi="Cambria Math"/>
                <w:sz w:val="24"/>
                <w:szCs w:val="24"/>
              </w:rPr>
              <m:t>Z</m:t>
            </m:r>
          </m:e>
          <m:sub>
            <m:r>
              <w:rPr>
                <w:rFonts w:ascii="Cambria Math" w:eastAsia="MS Mincho" w:hAnsi="Cambria Math"/>
                <w:sz w:val="24"/>
                <w:szCs w:val="24"/>
              </w:rPr>
              <m:t>q</m:t>
            </m:r>
          </m:sub>
        </m:sSub>
      </m:oMath>
      <w:r w:rsidRPr="007B0968">
        <w:rPr>
          <w:rFonts w:eastAsia="MS Mincho"/>
          <w:sz w:val="24"/>
          <w:szCs w:val="24"/>
        </w:rPr>
        <w:t>, compute</w:t>
      </w:r>
    </w:p>
    <w:p w14:paraId="6E792450" w14:textId="77777777" w:rsidR="002002A9" w:rsidRPr="007B0968" w:rsidRDefault="006B41FD" w:rsidP="002002A9">
      <w:pPr>
        <w:ind w:left="2430"/>
        <w:rPr>
          <w:rFonts w:eastAsia="MS Mincho"/>
          <w:sz w:val="24"/>
          <w:szCs w:val="24"/>
        </w:rPr>
      </w:pPr>
      <m:oMath>
        <m:sSub>
          <m:sSubPr>
            <m:ctrlPr>
              <w:rPr>
                <w:rFonts w:ascii="Cambria Math" w:eastAsia="MS Mincho" w:hAnsi="Cambria Math"/>
                <w:i/>
                <w:sz w:val="24"/>
                <w:szCs w:val="24"/>
              </w:rPr>
            </m:ctrlPr>
          </m:sSubPr>
          <m:e>
            <m:r>
              <w:rPr>
                <w:rFonts w:ascii="Cambria Math" w:eastAsia="MS Mincho" w:hAnsi="Cambria Math"/>
                <w:sz w:val="24"/>
                <w:szCs w:val="24"/>
              </w:rPr>
              <m:t>A</m:t>
            </m:r>
          </m:e>
          <m:sub>
            <m:r>
              <w:rPr>
                <w:rFonts w:ascii="Cambria Math" w:eastAsia="MS Mincho" w:hAnsi="Cambria Math"/>
                <w:sz w:val="24"/>
                <w:szCs w:val="24"/>
              </w:rPr>
              <m:t>1-m</m:t>
            </m:r>
          </m:sub>
        </m:sSub>
        <m:r>
          <w:rPr>
            <w:rFonts w:ascii="Cambria Math" w:eastAsia="MS Mincho" w:hAnsi="Cambria Math"/>
            <w:sz w:val="24"/>
            <w:szCs w:val="24"/>
          </w:rPr>
          <m:t>=</m:t>
        </m:r>
        <m:sSup>
          <m:sSupPr>
            <m:ctrlPr>
              <w:rPr>
                <w:rFonts w:ascii="Cambria Math" w:eastAsia="MS Mincho" w:hAnsi="Cambria Math"/>
                <w:i/>
                <w:sz w:val="24"/>
                <w:szCs w:val="24"/>
              </w:rPr>
            </m:ctrlPr>
          </m:sSupPr>
          <m:e>
            <m:r>
              <w:rPr>
                <w:rFonts w:ascii="Cambria Math" w:eastAsia="MS Mincho" w:hAnsi="Cambria Math"/>
                <w:sz w:val="24"/>
                <w:szCs w:val="24"/>
              </w:rPr>
              <m:t>g</m:t>
            </m:r>
          </m:e>
          <m:sup>
            <m:sSub>
              <m:sSubPr>
                <m:ctrlPr>
                  <w:rPr>
                    <w:rFonts w:ascii="Cambria Math" w:eastAsia="MS Mincho" w:hAnsi="Cambria Math"/>
                    <w:i/>
                    <w:sz w:val="24"/>
                    <w:szCs w:val="24"/>
                  </w:rPr>
                </m:ctrlPr>
              </m:sSubPr>
              <m:e>
                <m:r>
                  <w:rPr>
                    <w:rFonts w:ascii="Cambria Math" w:eastAsia="MS Mincho" w:hAnsi="Cambria Math"/>
                    <w:sz w:val="24"/>
                    <w:szCs w:val="24"/>
                  </w:rPr>
                  <m:t>f</m:t>
                </m:r>
              </m:e>
              <m:sub>
                <m:r>
                  <w:rPr>
                    <w:rFonts w:ascii="Cambria Math" w:eastAsia="MS Mincho" w:hAnsi="Cambria Math"/>
                    <w:sz w:val="24"/>
                    <w:szCs w:val="24"/>
                  </w:rPr>
                  <m:t>1-m</m:t>
                </m:r>
              </m:sub>
            </m:sSub>
          </m:sup>
        </m:sSup>
        <m:r>
          <w:rPr>
            <w:rFonts w:ascii="Cambria Math" w:eastAsia="MS Mincho" w:hAnsi="Cambria Math"/>
            <w:sz w:val="24"/>
            <w:szCs w:val="24"/>
          </w:rPr>
          <m:t>/</m:t>
        </m:r>
        <m:sSup>
          <m:sSupPr>
            <m:ctrlPr>
              <w:rPr>
                <w:rFonts w:ascii="Cambria Math" w:eastAsia="MS Mincho" w:hAnsi="Cambria Math"/>
                <w:i/>
                <w:sz w:val="24"/>
                <w:szCs w:val="24"/>
              </w:rPr>
            </m:ctrlPr>
          </m:sSupPr>
          <m:e>
            <m:d>
              <m:dPr>
                <m:ctrlPr>
                  <w:rPr>
                    <w:rFonts w:ascii="Cambria Math" w:eastAsia="MS Mincho" w:hAnsi="Cambria Math"/>
                    <w:i/>
                    <w:sz w:val="24"/>
                    <w:szCs w:val="24"/>
                  </w:rPr>
                </m:ctrlPr>
              </m:dPr>
              <m:e>
                <m:r>
                  <w:rPr>
                    <w:rFonts w:ascii="Cambria Math" w:eastAsia="MS Mincho" w:hAnsi="Cambria Math"/>
                    <w:sz w:val="24"/>
                    <w:szCs w:val="24"/>
                  </w:rPr>
                  <m:t>α</m:t>
                </m:r>
              </m:e>
            </m:d>
          </m:e>
          <m:sup>
            <m:sSub>
              <m:sSubPr>
                <m:ctrlPr>
                  <w:rPr>
                    <w:rFonts w:ascii="Cambria Math" w:eastAsia="MS Mincho" w:hAnsi="Cambria Math"/>
                    <w:i/>
                    <w:sz w:val="24"/>
                    <w:szCs w:val="24"/>
                  </w:rPr>
                </m:ctrlPr>
              </m:sSubPr>
              <m:e>
                <m:r>
                  <w:rPr>
                    <w:rFonts w:ascii="Cambria Math" w:eastAsia="MS Mincho" w:hAnsi="Cambria Math"/>
                    <w:sz w:val="24"/>
                    <w:szCs w:val="24"/>
                  </w:rPr>
                  <m:t>c</m:t>
                </m:r>
              </m:e>
              <m:sub>
                <m:r>
                  <w:rPr>
                    <w:rFonts w:ascii="Cambria Math" w:eastAsia="MS Mincho" w:hAnsi="Cambria Math"/>
                    <w:sz w:val="24"/>
                    <w:szCs w:val="24"/>
                  </w:rPr>
                  <m:t>1-m</m:t>
                </m:r>
              </m:sub>
            </m:sSub>
          </m:sup>
        </m:sSup>
      </m:oMath>
      <w:r w:rsidR="002002A9" w:rsidRPr="007B0968">
        <w:rPr>
          <w:rFonts w:eastAsia="MS Mincho"/>
          <w:sz w:val="24"/>
          <w:szCs w:val="24"/>
        </w:rPr>
        <w:t xml:space="preserve"> and </w:t>
      </w:r>
      <m:oMath>
        <m:sSub>
          <m:sSubPr>
            <m:ctrlPr>
              <w:rPr>
                <w:rFonts w:ascii="Cambria Math" w:eastAsia="MS Mincho" w:hAnsi="Cambria Math"/>
                <w:i/>
                <w:sz w:val="24"/>
                <w:szCs w:val="24"/>
              </w:rPr>
            </m:ctrlPr>
          </m:sSubPr>
          <m:e>
            <m:r>
              <w:rPr>
                <w:rFonts w:ascii="Cambria Math" w:eastAsia="MS Mincho" w:hAnsi="Cambria Math"/>
                <w:sz w:val="24"/>
                <w:szCs w:val="24"/>
              </w:rPr>
              <m:t>B</m:t>
            </m:r>
          </m:e>
          <m:sub>
            <m:r>
              <w:rPr>
                <w:rFonts w:ascii="Cambria Math" w:eastAsia="MS Mincho" w:hAnsi="Cambria Math"/>
                <w:sz w:val="24"/>
                <w:szCs w:val="24"/>
              </w:rPr>
              <m:t>1-m</m:t>
            </m:r>
          </m:sub>
        </m:sSub>
        <m:r>
          <w:rPr>
            <w:rFonts w:ascii="Cambria Math" w:eastAsia="MS Mincho" w:hAnsi="Cambria Math"/>
            <w:sz w:val="24"/>
            <w:szCs w:val="24"/>
          </w:rPr>
          <m:t>=</m:t>
        </m:r>
        <m:sSup>
          <m:sSupPr>
            <m:ctrlPr>
              <w:rPr>
                <w:rFonts w:ascii="Cambria Math" w:eastAsia="MS Mincho" w:hAnsi="Cambria Math"/>
                <w:i/>
                <w:sz w:val="24"/>
                <w:szCs w:val="24"/>
              </w:rPr>
            </m:ctrlPr>
          </m:sSupPr>
          <m:e>
            <m:r>
              <w:rPr>
                <w:rFonts w:ascii="Cambria Math" w:eastAsia="MS Mincho" w:hAnsi="Cambria Math"/>
                <w:sz w:val="24"/>
                <w:szCs w:val="24"/>
              </w:rPr>
              <m:t>h</m:t>
            </m:r>
          </m:e>
          <m:sup>
            <m:sSub>
              <m:sSubPr>
                <m:ctrlPr>
                  <w:rPr>
                    <w:rFonts w:ascii="Cambria Math" w:eastAsia="MS Mincho" w:hAnsi="Cambria Math"/>
                    <w:i/>
                    <w:sz w:val="24"/>
                    <w:szCs w:val="24"/>
                  </w:rPr>
                </m:ctrlPr>
              </m:sSubPr>
              <m:e>
                <m:r>
                  <w:rPr>
                    <w:rFonts w:ascii="Cambria Math" w:eastAsia="MS Mincho" w:hAnsi="Cambria Math"/>
                    <w:sz w:val="24"/>
                    <w:szCs w:val="24"/>
                  </w:rPr>
                  <m:t>f</m:t>
                </m:r>
              </m:e>
              <m:sub>
                <m:r>
                  <w:rPr>
                    <w:rFonts w:ascii="Cambria Math" w:eastAsia="MS Mincho" w:hAnsi="Cambria Math"/>
                    <w:sz w:val="24"/>
                    <w:szCs w:val="24"/>
                  </w:rPr>
                  <m:t>1-m</m:t>
                </m:r>
              </m:sub>
            </m:sSub>
          </m:sup>
        </m:sSup>
        <m:r>
          <w:rPr>
            <w:rFonts w:ascii="Cambria Math" w:eastAsia="MS Mincho" w:hAnsi="Cambria Math"/>
            <w:sz w:val="24"/>
            <w:szCs w:val="24"/>
          </w:rPr>
          <m:t>/(β/</m:t>
        </m:r>
        <m:sSup>
          <m:sSupPr>
            <m:ctrlPr>
              <w:rPr>
                <w:rFonts w:ascii="Cambria Math" w:eastAsia="MS Mincho" w:hAnsi="Cambria Math"/>
                <w:i/>
                <w:sz w:val="24"/>
                <w:szCs w:val="24"/>
              </w:rPr>
            </m:ctrlPr>
          </m:sSupPr>
          <m:e>
            <m:r>
              <w:rPr>
                <w:rFonts w:ascii="Cambria Math" w:eastAsia="MS Mincho" w:hAnsi="Cambria Math"/>
                <w:sz w:val="24"/>
                <w:szCs w:val="24"/>
              </w:rPr>
              <m:t>g</m:t>
            </m:r>
          </m:e>
          <m:sup>
            <m:r>
              <w:rPr>
                <w:rFonts w:ascii="Cambria Math" w:eastAsia="MS Mincho" w:hAnsi="Cambria Math"/>
                <w:sz w:val="24"/>
                <w:szCs w:val="24"/>
              </w:rPr>
              <m:t>1-m</m:t>
            </m:r>
          </m:sup>
        </m:sSup>
        <m:r>
          <w:rPr>
            <w:rFonts w:ascii="Cambria Math" w:eastAsia="MS Mincho" w:hAnsi="Cambria Math"/>
            <w:sz w:val="24"/>
            <w:szCs w:val="24"/>
          </w:rPr>
          <m:t>)^</m:t>
        </m:r>
        <m:sSub>
          <m:sSubPr>
            <m:ctrlPr>
              <w:rPr>
                <w:rFonts w:ascii="Cambria Math" w:eastAsia="MS Mincho" w:hAnsi="Cambria Math"/>
                <w:i/>
                <w:sz w:val="24"/>
                <w:szCs w:val="24"/>
              </w:rPr>
            </m:ctrlPr>
          </m:sSubPr>
          <m:e>
            <m:r>
              <w:rPr>
                <w:rFonts w:ascii="Cambria Math" w:eastAsia="MS Mincho" w:hAnsi="Cambria Math"/>
                <w:sz w:val="24"/>
                <w:szCs w:val="24"/>
              </w:rPr>
              <m:t>c</m:t>
            </m:r>
          </m:e>
          <m:sub>
            <m:r>
              <w:rPr>
                <w:rFonts w:ascii="Cambria Math" w:eastAsia="MS Mincho" w:hAnsi="Cambria Math"/>
                <w:sz w:val="24"/>
                <w:szCs w:val="24"/>
              </w:rPr>
              <m:t>1-m</m:t>
            </m:r>
          </m:sub>
        </m:sSub>
      </m:oMath>
      <w:r w:rsidR="002002A9" w:rsidRPr="007B0968">
        <w:rPr>
          <w:rFonts w:eastAsia="MS Mincho"/>
          <w:sz w:val="24"/>
          <w:szCs w:val="24"/>
        </w:rPr>
        <w:t xml:space="preserve">, select </w:t>
      </w:r>
      <m:oMath>
        <m:r>
          <w:rPr>
            <w:rFonts w:ascii="Cambria Math" w:eastAsia="MS Mincho" w:hAnsi="Cambria Math"/>
            <w:sz w:val="24"/>
            <w:szCs w:val="24"/>
          </w:rPr>
          <m:t>s←</m:t>
        </m:r>
        <m:sSub>
          <m:sSubPr>
            <m:ctrlPr>
              <w:rPr>
                <w:rFonts w:ascii="Cambria Math" w:eastAsia="MS Mincho" w:hAnsi="Cambria Math"/>
                <w:i/>
                <w:sz w:val="24"/>
                <w:szCs w:val="24"/>
              </w:rPr>
            </m:ctrlPr>
          </m:sSubPr>
          <m:e>
            <m:r>
              <m:rPr>
                <m:scr m:val="double-struck"/>
              </m:rPr>
              <w:rPr>
                <w:rFonts w:ascii="Cambria Math" w:eastAsia="MS Mincho" w:hAnsi="Cambria Math"/>
                <w:sz w:val="24"/>
                <w:szCs w:val="24"/>
              </w:rPr>
              <m:t>Z</m:t>
            </m:r>
          </m:e>
          <m:sub>
            <m:r>
              <w:rPr>
                <w:rFonts w:ascii="Cambria Math" w:eastAsia="MS Mincho" w:hAnsi="Cambria Math"/>
                <w:sz w:val="24"/>
                <w:szCs w:val="24"/>
              </w:rPr>
              <m:t>q</m:t>
            </m:r>
          </m:sub>
        </m:sSub>
      </m:oMath>
      <w:r w:rsidR="002002A9" w:rsidRPr="007B0968">
        <w:rPr>
          <w:rFonts w:eastAsia="MS Mincho"/>
          <w:sz w:val="24"/>
          <w:szCs w:val="24"/>
        </w:rPr>
        <w:t xml:space="preserve">, compute </w:t>
      </w:r>
      <m:oMath>
        <m:r>
          <w:rPr>
            <w:rFonts w:ascii="Cambria Math" w:eastAsia="MS Mincho" w:hAnsi="Cambria Math"/>
            <w:sz w:val="24"/>
            <w:szCs w:val="24"/>
          </w:rPr>
          <m:t>Am=</m:t>
        </m:r>
        <m:sSup>
          <m:sSupPr>
            <m:ctrlPr>
              <w:rPr>
                <w:rFonts w:ascii="Cambria Math" w:eastAsia="MS Mincho" w:hAnsi="Cambria Math"/>
                <w:i/>
                <w:sz w:val="24"/>
                <w:szCs w:val="24"/>
              </w:rPr>
            </m:ctrlPr>
          </m:sSupPr>
          <m:e>
            <m:r>
              <w:rPr>
                <w:rFonts w:ascii="Cambria Math" w:eastAsia="MS Mincho" w:hAnsi="Cambria Math"/>
                <w:sz w:val="24"/>
                <w:szCs w:val="24"/>
              </w:rPr>
              <m:t>g</m:t>
            </m:r>
          </m:e>
          <m:sup>
            <m:r>
              <w:rPr>
                <w:rFonts w:ascii="Cambria Math" w:eastAsia="MS Mincho" w:hAnsi="Cambria Math"/>
                <w:sz w:val="24"/>
                <w:szCs w:val="24"/>
              </w:rPr>
              <m:t>s</m:t>
            </m:r>
          </m:sup>
        </m:sSup>
      </m:oMath>
      <w:r w:rsidR="002002A9" w:rsidRPr="007B0968">
        <w:rPr>
          <w:rFonts w:eastAsia="MS Mincho"/>
          <w:sz w:val="24"/>
          <w:szCs w:val="24"/>
        </w:rPr>
        <w:t xml:space="preserve"> and </w:t>
      </w:r>
      <m:oMath>
        <m:sSub>
          <m:sSubPr>
            <m:ctrlPr>
              <w:rPr>
                <w:rFonts w:ascii="Cambria Math" w:eastAsia="Cambria" w:hAnsi="Cambria Math"/>
                <w:i/>
                <w:sz w:val="24"/>
                <w:szCs w:val="24"/>
              </w:rPr>
            </m:ctrlPr>
          </m:sSubPr>
          <m:e>
            <m:r>
              <w:rPr>
                <w:rFonts w:ascii="Cambria Math" w:eastAsia="Cambria" w:hAnsi="Cambria Math"/>
                <w:sz w:val="24"/>
                <w:szCs w:val="24"/>
              </w:rPr>
              <m:t>B</m:t>
            </m:r>
          </m:e>
          <m:sub>
            <m:r>
              <w:rPr>
                <w:rFonts w:ascii="Cambria Math" w:eastAsia="Cambria" w:hAnsi="Cambria Math"/>
                <w:sz w:val="24"/>
                <w:szCs w:val="24"/>
              </w:rPr>
              <m:t>m</m:t>
            </m:r>
          </m:sub>
        </m:sSub>
        <m:r>
          <w:rPr>
            <w:rFonts w:ascii="Cambria Math" w:eastAsia="Cambria" w:hAnsi="Cambria Math"/>
            <w:sz w:val="24"/>
            <w:szCs w:val="24"/>
          </w:rPr>
          <m:t>=</m:t>
        </m:r>
        <m:sSup>
          <m:sSupPr>
            <m:ctrlPr>
              <w:rPr>
                <w:rFonts w:ascii="Cambria Math" w:eastAsia="Cambria" w:hAnsi="Cambria Math"/>
                <w:i/>
                <w:sz w:val="24"/>
                <w:szCs w:val="24"/>
              </w:rPr>
            </m:ctrlPr>
          </m:sSupPr>
          <m:e>
            <m:r>
              <w:rPr>
                <w:rFonts w:ascii="Cambria Math" w:eastAsia="Cambria" w:hAnsi="Cambria Math"/>
                <w:sz w:val="24"/>
                <w:szCs w:val="24"/>
              </w:rPr>
              <m:t>h</m:t>
            </m:r>
          </m:e>
          <m:sup>
            <m:r>
              <w:rPr>
                <w:rFonts w:ascii="Cambria Math" w:eastAsia="Cambria" w:hAnsi="Cambria Math"/>
                <w:sz w:val="24"/>
                <w:szCs w:val="24"/>
              </w:rPr>
              <m:t>s</m:t>
            </m:r>
          </m:sup>
        </m:sSup>
      </m:oMath>
      <w:r w:rsidR="002002A9" w:rsidRPr="007B0968">
        <w:rPr>
          <w:rFonts w:eastAsia="MS Mincho"/>
          <w:sz w:val="24"/>
          <w:szCs w:val="24"/>
        </w:rPr>
        <w:t xml:space="preserve">, then </w:t>
      </w:r>
      <m:oMath>
        <m:r>
          <w:rPr>
            <w:rFonts w:ascii="Cambria Math" w:eastAsia="MS Mincho" w:hAnsi="Cambria Math"/>
            <w:sz w:val="24"/>
            <w:szCs w:val="24"/>
          </w:rPr>
          <m:t>c</m:t>
        </m:r>
        <m:r>
          <m:rPr>
            <m:scr m:val="script"/>
          </m:rPr>
          <w:rPr>
            <w:rFonts w:ascii="Cambria Math" w:eastAsia="MS Mincho" w:hAnsi="Cambria Math"/>
            <w:sz w:val="24"/>
            <w:szCs w:val="24"/>
          </w:rPr>
          <m:t>=H(</m:t>
        </m:r>
        <m:r>
          <w:rPr>
            <w:rFonts w:ascii="Cambria Math" w:eastAsia="MS Mincho" w:hAnsi="Cambria Math"/>
            <w:sz w:val="24"/>
            <w:szCs w:val="24"/>
          </w:rPr>
          <m:t>z</m:t>
        </m:r>
        <m:sSub>
          <m:sSubPr>
            <m:ctrlPr>
              <w:rPr>
                <w:rFonts w:ascii="Cambria Math" w:eastAsia="MS Mincho" w:hAnsi="Cambria Math"/>
                <w:i/>
                <w:sz w:val="24"/>
                <w:szCs w:val="24"/>
              </w:rPr>
            </m:ctrlPr>
          </m:sSubPr>
          <m:e>
            <m:r>
              <w:rPr>
                <w:rFonts w:ascii="Cambria Math" w:eastAsia="MS Mincho" w:hAnsi="Cambria Math"/>
                <w:sz w:val="24"/>
                <w:szCs w:val="24"/>
              </w:rPr>
              <m:t>p</m:t>
            </m:r>
          </m:e>
          <m:sub>
            <m:r>
              <w:rPr>
                <w:rFonts w:ascii="Cambria Math" w:eastAsia="MS Mincho" w:hAnsi="Cambria Math"/>
                <w:sz w:val="24"/>
                <w:szCs w:val="24"/>
              </w:rPr>
              <m:t>0</m:t>
            </m:r>
          </m:sub>
        </m:sSub>
        <m:r>
          <w:rPr>
            <w:rFonts w:ascii="Cambria Math" w:eastAsia="MS Mincho" w:hAnsi="Cambria Math"/>
            <w:sz w:val="24"/>
            <w:szCs w:val="24"/>
          </w:rPr>
          <m:t>,α,β,</m:t>
        </m:r>
        <m:sSub>
          <m:sSubPr>
            <m:ctrlPr>
              <w:rPr>
                <w:rFonts w:ascii="Cambria Math" w:eastAsia="MS Mincho" w:hAnsi="Cambria Math"/>
                <w:i/>
                <w:sz w:val="24"/>
                <w:szCs w:val="24"/>
              </w:rPr>
            </m:ctrlPr>
          </m:sSubPr>
          <m:e>
            <m:r>
              <w:rPr>
                <w:rFonts w:ascii="Cambria Math" w:eastAsia="MS Mincho" w:hAnsi="Cambria Math"/>
                <w:sz w:val="24"/>
                <w:szCs w:val="24"/>
              </w:rPr>
              <m:t>A</m:t>
            </m:r>
          </m:e>
          <m:sub>
            <m:r>
              <w:rPr>
                <w:rFonts w:ascii="Cambria Math" w:eastAsia="MS Mincho" w:hAnsi="Cambria Math"/>
                <w:sz w:val="24"/>
                <w:szCs w:val="24"/>
              </w:rPr>
              <m:t>0</m:t>
            </m:r>
          </m:sub>
        </m:sSub>
        <m:r>
          <w:rPr>
            <w:rFonts w:ascii="Cambria Math" w:eastAsia="MS Mincho" w:hAnsi="Cambria Math"/>
            <w:sz w:val="24"/>
            <w:szCs w:val="24"/>
          </w:rPr>
          <m:t>,</m:t>
        </m:r>
        <m:sSub>
          <m:sSubPr>
            <m:ctrlPr>
              <w:rPr>
                <w:rFonts w:ascii="Cambria Math" w:eastAsia="MS Mincho" w:hAnsi="Cambria Math"/>
                <w:i/>
                <w:sz w:val="24"/>
                <w:szCs w:val="24"/>
              </w:rPr>
            </m:ctrlPr>
          </m:sSubPr>
          <m:e>
            <m:r>
              <w:rPr>
                <w:rFonts w:ascii="Cambria Math" w:eastAsia="MS Mincho" w:hAnsi="Cambria Math"/>
                <w:sz w:val="24"/>
                <w:szCs w:val="24"/>
              </w:rPr>
              <m:t>B</m:t>
            </m:r>
          </m:e>
          <m:sub>
            <m:r>
              <w:rPr>
                <w:rFonts w:ascii="Cambria Math" w:eastAsia="MS Mincho" w:hAnsi="Cambria Math"/>
                <w:sz w:val="24"/>
                <w:szCs w:val="24"/>
              </w:rPr>
              <m:t>0</m:t>
            </m:r>
          </m:sub>
        </m:sSub>
        <m:r>
          <w:rPr>
            <w:rFonts w:ascii="Cambria Math" w:eastAsia="MS Mincho" w:hAnsi="Cambria Math"/>
            <w:sz w:val="24"/>
            <w:szCs w:val="24"/>
          </w:rPr>
          <m:t>,</m:t>
        </m:r>
        <m:sSub>
          <m:sSubPr>
            <m:ctrlPr>
              <w:rPr>
                <w:rFonts w:ascii="Cambria Math" w:eastAsia="MS Mincho" w:hAnsi="Cambria Math"/>
                <w:i/>
                <w:sz w:val="24"/>
                <w:szCs w:val="24"/>
              </w:rPr>
            </m:ctrlPr>
          </m:sSubPr>
          <m:e>
            <m:r>
              <w:rPr>
                <w:rFonts w:ascii="Cambria Math" w:eastAsia="MS Mincho" w:hAnsi="Cambria Math"/>
                <w:sz w:val="24"/>
                <w:szCs w:val="24"/>
              </w:rPr>
              <m:t>A</m:t>
            </m:r>
          </m:e>
          <m:sub>
            <m:r>
              <w:rPr>
                <w:rFonts w:ascii="Cambria Math" w:eastAsia="MS Mincho" w:hAnsi="Cambria Math"/>
                <w:sz w:val="24"/>
                <w:szCs w:val="24"/>
              </w:rPr>
              <m:t>1</m:t>
            </m:r>
          </m:sub>
        </m:sSub>
        <m:r>
          <w:rPr>
            <w:rFonts w:ascii="Cambria Math" w:eastAsia="MS Mincho" w:hAnsi="Cambria Math"/>
            <w:sz w:val="24"/>
            <w:szCs w:val="24"/>
          </w:rPr>
          <m:t>,</m:t>
        </m:r>
        <m:sSub>
          <m:sSubPr>
            <m:ctrlPr>
              <w:rPr>
                <w:rFonts w:ascii="Cambria Math" w:eastAsia="MS Mincho" w:hAnsi="Cambria Math"/>
                <w:i/>
                <w:sz w:val="24"/>
                <w:szCs w:val="24"/>
              </w:rPr>
            </m:ctrlPr>
          </m:sSubPr>
          <m:e>
            <m:r>
              <w:rPr>
                <w:rFonts w:ascii="Cambria Math" w:eastAsia="MS Mincho" w:hAnsi="Cambria Math"/>
                <w:sz w:val="24"/>
                <w:szCs w:val="24"/>
              </w:rPr>
              <m:t>B</m:t>
            </m:r>
          </m:e>
          <m:sub>
            <m:r>
              <w:rPr>
                <w:rFonts w:ascii="Cambria Math" w:eastAsia="MS Mincho" w:hAnsi="Cambria Math"/>
                <w:sz w:val="24"/>
                <w:szCs w:val="24"/>
              </w:rPr>
              <m:t>1</m:t>
            </m:r>
          </m:sub>
        </m:sSub>
        <m:r>
          <w:rPr>
            <w:rFonts w:ascii="Cambria Math" w:eastAsia="MS Mincho" w:hAnsi="Cambria Math"/>
            <w:sz w:val="24"/>
            <w:szCs w:val="24"/>
          </w:rPr>
          <m:t>)</m:t>
        </m:r>
      </m:oMath>
      <w:r w:rsidR="002002A9" w:rsidRPr="007B0968">
        <w:rPr>
          <w:rFonts w:eastAsia="MS Mincho"/>
          <w:sz w:val="24"/>
          <w:szCs w:val="24"/>
        </w:rPr>
        <w:t xml:space="preserve">. Eventually, compute </w:t>
      </w:r>
      <m:oMath>
        <m:sSub>
          <m:sSubPr>
            <m:ctrlPr>
              <w:rPr>
                <w:rFonts w:ascii="Cambria Math" w:eastAsia="MS Mincho" w:hAnsi="Cambria Math"/>
                <w:i/>
                <w:sz w:val="24"/>
                <w:szCs w:val="24"/>
              </w:rPr>
            </m:ctrlPr>
          </m:sSubPr>
          <m:e>
            <m:r>
              <w:rPr>
                <w:rFonts w:ascii="Cambria Math" w:eastAsia="MS Mincho" w:hAnsi="Cambria Math"/>
                <w:sz w:val="24"/>
                <w:szCs w:val="24"/>
              </w:rPr>
              <m:t>c</m:t>
            </m:r>
          </m:e>
          <m:sub>
            <m:r>
              <w:rPr>
                <w:rFonts w:ascii="Cambria Math" w:eastAsia="MS Mincho" w:hAnsi="Cambria Math"/>
                <w:sz w:val="24"/>
                <w:szCs w:val="24"/>
              </w:rPr>
              <m:t>m</m:t>
            </m:r>
          </m:sub>
        </m:sSub>
        <m:r>
          <w:rPr>
            <w:rFonts w:ascii="Cambria Math" w:eastAsia="MS Mincho" w:hAnsi="Cambria Math"/>
            <w:sz w:val="24"/>
            <w:szCs w:val="24"/>
          </w:rPr>
          <m:t>=c-</m:t>
        </m:r>
        <m:sSub>
          <m:sSubPr>
            <m:ctrlPr>
              <w:rPr>
                <w:rFonts w:ascii="Cambria Math" w:eastAsia="MS Mincho" w:hAnsi="Cambria Math"/>
                <w:i/>
                <w:sz w:val="24"/>
                <w:szCs w:val="24"/>
              </w:rPr>
            </m:ctrlPr>
          </m:sSubPr>
          <m:e>
            <m:r>
              <w:rPr>
                <w:rFonts w:ascii="Cambria Math" w:eastAsia="MS Mincho" w:hAnsi="Cambria Math"/>
                <w:sz w:val="24"/>
                <w:szCs w:val="24"/>
              </w:rPr>
              <m:t>c</m:t>
            </m:r>
          </m:e>
          <m:sub>
            <m:r>
              <w:rPr>
                <w:rFonts w:ascii="Cambria Math" w:eastAsia="MS Mincho" w:hAnsi="Cambria Math"/>
                <w:sz w:val="24"/>
                <w:szCs w:val="24"/>
              </w:rPr>
              <m:t>1-m</m:t>
            </m:r>
          </m:sub>
        </m:sSub>
      </m:oMath>
      <w:r w:rsidR="002002A9" w:rsidRPr="007B0968">
        <w:rPr>
          <w:rFonts w:eastAsia="MS Mincho"/>
          <w:sz w:val="24"/>
          <w:szCs w:val="24"/>
        </w:rPr>
        <w:t xml:space="preserve"> and </w:t>
      </w:r>
      <m:oMath>
        <m:sSub>
          <m:sSubPr>
            <m:ctrlPr>
              <w:rPr>
                <w:rFonts w:ascii="Cambria Math" w:eastAsia="Cambria" w:hAnsi="Cambria Math"/>
                <w:i/>
                <w:sz w:val="24"/>
                <w:szCs w:val="24"/>
              </w:rPr>
            </m:ctrlPr>
          </m:sSubPr>
          <m:e>
            <m:r>
              <w:rPr>
                <w:rFonts w:ascii="Cambria Math" w:eastAsia="Cambria" w:hAnsi="Cambria Math"/>
                <w:sz w:val="24"/>
                <w:szCs w:val="24"/>
              </w:rPr>
              <m:t>f</m:t>
            </m:r>
          </m:e>
          <m:sub>
            <m:r>
              <w:rPr>
                <w:rFonts w:ascii="Cambria Math" w:eastAsia="Cambria" w:hAnsi="Cambria Math"/>
                <w:sz w:val="24"/>
                <w:szCs w:val="24"/>
              </w:rPr>
              <m:t>m</m:t>
            </m:r>
          </m:sub>
        </m:sSub>
        <m:r>
          <w:rPr>
            <w:rFonts w:ascii="Cambria Math" w:eastAsia="Cambria" w:hAnsi="Cambria Math"/>
            <w:sz w:val="24"/>
            <w:szCs w:val="24"/>
          </w:rPr>
          <m:t>=s+</m:t>
        </m:r>
        <m:sSub>
          <m:sSubPr>
            <m:ctrlPr>
              <w:rPr>
                <w:rFonts w:ascii="Cambria Math" w:eastAsia="Cambria" w:hAnsi="Cambria Math"/>
                <w:i/>
                <w:sz w:val="24"/>
                <w:szCs w:val="24"/>
              </w:rPr>
            </m:ctrlPr>
          </m:sSubPr>
          <m:e>
            <m:r>
              <w:rPr>
                <w:rFonts w:ascii="Cambria Math" w:eastAsia="Cambria" w:hAnsi="Cambria Math"/>
                <w:sz w:val="24"/>
                <w:szCs w:val="24"/>
              </w:rPr>
              <m:t>c</m:t>
            </m:r>
          </m:e>
          <m:sub>
            <m:r>
              <w:rPr>
                <w:rFonts w:ascii="Cambria Math" w:eastAsia="Cambria" w:hAnsi="Cambria Math"/>
                <w:sz w:val="24"/>
                <w:szCs w:val="24"/>
              </w:rPr>
              <m:t>m</m:t>
            </m:r>
          </m:sub>
        </m:sSub>
        <m:r>
          <w:rPr>
            <w:rFonts w:ascii="Cambria Math" w:eastAsia="Cambria" w:hAnsi="Cambria Math"/>
            <w:sz w:val="24"/>
            <w:szCs w:val="24"/>
          </w:rPr>
          <m:t>r</m:t>
        </m:r>
      </m:oMath>
      <w:r w:rsidR="002002A9" w:rsidRPr="007B0968">
        <w:rPr>
          <w:rFonts w:eastAsia="MS Mincho"/>
          <w:sz w:val="24"/>
          <w:szCs w:val="24"/>
        </w:rPr>
        <w:t xml:space="preserve">. The proof is made of </w:t>
      </w:r>
      <m:oMath>
        <m:sSub>
          <m:sSubPr>
            <m:ctrlPr>
              <w:rPr>
                <w:rFonts w:ascii="Cambria Math" w:eastAsia="Cambria" w:hAnsi="Cambria Math"/>
                <w:i/>
                <w:sz w:val="24"/>
                <w:szCs w:val="24"/>
              </w:rPr>
            </m:ctrlPr>
          </m:sSubPr>
          <m:e>
            <m:r>
              <w:rPr>
                <w:rFonts w:ascii="Cambria Math" w:eastAsia="Cambria" w:hAnsi="Cambria Math"/>
                <w:sz w:val="24"/>
                <w:szCs w:val="24"/>
              </w:rPr>
              <m:t>c</m:t>
            </m:r>
          </m:e>
          <m:sub>
            <m:r>
              <w:rPr>
                <w:rFonts w:ascii="Cambria Math" w:eastAsia="Cambria" w:hAnsi="Cambria Math"/>
                <w:sz w:val="24"/>
                <w:szCs w:val="24"/>
              </w:rPr>
              <m:t>0</m:t>
            </m:r>
          </m:sub>
        </m:sSub>
        <m:r>
          <w:rPr>
            <w:rFonts w:ascii="Cambria Math" w:eastAsia="Cambria" w:hAnsi="Cambria Math"/>
            <w:sz w:val="24"/>
            <w:szCs w:val="24"/>
          </w:rPr>
          <m:t>,</m:t>
        </m:r>
        <m:sSub>
          <m:sSubPr>
            <m:ctrlPr>
              <w:rPr>
                <w:rFonts w:ascii="Cambria Math" w:eastAsia="Cambria" w:hAnsi="Cambria Math"/>
                <w:i/>
                <w:sz w:val="24"/>
                <w:szCs w:val="24"/>
              </w:rPr>
            </m:ctrlPr>
          </m:sSubPr>
          <m:e>
            <m:r>
              <w:rPr>
                <w:rFonts w:ascii="Cambria Math" w:eastAsia="Cambria" w:hAnsi="Cambria Math"/>
                <w:sz w:val="24"/>
                <w:szCs w:val="24"/>
              </w:rPr>
              <m:t>c</m:t>
            </m:r>
          </m:e>
          <m:sub>
            <m:r>
              <w:rPr>
                <w:rFonts w:ascii="Cambria Math" w:eastAsia="Cambria" w:hAnsi="Cambria Math"/>
                <w:sz w:val="24"/>
                <w:szCs w:val="24"/>
              </w:rPr>
              <m:t>1</m:t>
            </m:r>
          </m:sub>
        </m:sSub>
        <m:r>
          <w:rPr>
            <w:rFonts w:ascii="Cambria Math" w:eastAsia="Cambria" w:hAnsi="Cambria Math"/>
            <w:sz w:val="24"/>
            <w:szCs w:val="24"/>
          </w:rPr>
          <m:t>,</m:t>
        </m:r>
        <m:sSub>
          <m:sSubPr>
            <m:ctrlPr>
              <w:rPr>
                <w:rFonts w:ascii="Cambria Math" w:eastAsia="Cambria" w:hAnsi="Cambria Math"/>
                <w:i/>
                <w:sz w:val="24"/>
                <w:szCs w:val="24"/>
              </w:rPr>
            </m:ctrlPr>
          </m:sSubPr>
          <m:e>
            <m:r>
              <w:rPr>
                <w:rFonts w:ascii="Cambria Math" w:eastAsia="Cambria" w:hAnsi="Cambria Math"/>
                <w:sz w:val="24"/>
                <w:szCs w:val="24"/>
              </w:rPr>
              <m:t>f</m:t>
            </m:r>
          </m:e>
          <m:sub>
            <m:r>
              <w:rPr>
                <w:rFonts w:ascii="Cambria Math" w:eastAsia="Cambria" w:hAnsi="Cambria Math"/>
                <w:sz w:val="24"/>
                <w:szCs w:val="24"/>
              </w:rPr>
              <m:t>0</m:t>
            </m:r>
          </m:sub>
        </m:sSub>
        <m:r>
          <w:rPr>
            <w:rFonts w:ascii="Cambria Math" w:eastAsia="Cambria" w:hAnsi="Cambria Math"/>
            <w:sz w:val="24"/>
            <w:szCs w:val="24"/>
          </w:rPr>
          <m:t>,</m:t>
        </m:r>
        <m:sSub>
          <m:sSubPr>
            <m:ctrlPr>
              <w:rPr>
                <w:rFonts w:ascii="Cambria Math" w:eastAsia="Cambria" w:hAnsi="Cambria Math"/>
                <w:i/>
                <w:sz w:val="24"/>
                <w:szCs w:val="24"/>
              </w:rPr>
            </m:ctrlPr>
          </m:sSubPr>
          <m:e>
            <m:r>
              <w:rPr>
                <w:rFonts w:ascii="Cambria Math" w:eastAsia="Cambria" w:hAnsi="Cambria Math"/>
                <w:sz w:val="24"/>
                <w:szCs w:val="24"/>
              </w:rPr>
              <m:t>f</m:t>
            </m:r>
          </m:e>
          <m:sub>
            <m:r>
              <w:rPr>
                <w:rFonts w:ascii="Cambria Math" w:eastAsia="Cambria" w:hAnsi="Cambria Math"/>
                <w:sz w:val="24"/>
                <w:szCs w:val="24"/>
              </w:rPr>
              <m:t>1</m:t>
            </m:r>
          </m:sub>
        </m:sSub>
      </m:oMath>
      <w:r w:rsidR="002002A9" w:rsidRPr="007B0968">
        <w:rPr>
          <w:rFonts w:eastAsia="MS Mincho"/>
          <w:sz w:val="24"/>
          <w:szCs w:val="24"/>
        </w:rPr>
        <w:t>.</w:t>
      </w:r>
    </w:p>
    <w:p w14:paraId="3872F205" w14:textId="77777777" w:rsidR="002002A9" w:rsidRPr="007B0968" w:rsidRDefault="002002A9" w:rsidP="002002A9">
      <w:pPr>
        <w:ind w:left="2430" w:hanging="630"/>
        <w:rPr>
          <w:rFonts w:eastAsia="MS Mincho"/>
          <w:sz w:val="24"/>
          <w:szCs w:val="24"/>
        </w:rPr>
      </w:pPr>
      <w:r w:rsidRPr="007B0968">
        <w:rPr>
          <w:rFonts w:eastAsia="MS Mincho"/>
          <w:sz w:val="24"/>
          <w:szCs w:val="24"/>
        </w:rPr>
        <w:t xml:space="preserve">— </w:t>
      </w:r>
      <w:r w:rsidRPr="007B0968">
        <w:rPr>
          <w:rFonts w:eastAsia="MS Mincho"/>
          <w:sz w:val="24"/>
          <w:szCs w:val="24"/>
        </w:rPr>
        <w:tab/>
        <w:t xml:space="preserve">Decryption proceeds by computing a decryption factor </w:t>
      </w:r>
      <w:r w:rsidRPr="007B0968">
        <w:rPr>
          <w:rFonts w:eastAsia="Cambria"/>
          <w:i/>
          <w:sz w:val="24"/>
          <w:szCs w:val="24"/>
        </w:rPr>
        <w:t xml:space="preserve">δ </w:t>
      </w:r>
      <w:r w:rsidRPr="007B0968">
        <w:rPr>
          <w:rFonts w:eastAsia="Cambria"/>
          <w:sz w:val="24"/>
          <w:szCs w:val="24"/>
        </w:rPr>
        <w:t xml:space="preserve">= </w:t>
      </w:r>
      <w:r w:rsidRPr="007B0968">
        <w:rPr>
          <w:rFonts w:eastAsia="Cambria"/>
          <w:i/>
          <w:sz w:val="24"/>
          <w:szCs w:val="24"/>
        </w:rPr>
        <w:t>α</w:t>
      </w:r>
      <w:r w:rsidRPr="007B0968">
        <w:rPr>
          <w:rFonts w:eastAsia="Cambria"/>
          <w:i/>
          <w:sz w:val="24"/>
          <w:szCs w:val="24"/>
          <w:vertAlign w:val="superscript"/>
        </w:rPr>
        <w:t>x</w:t>
      </w:r>
      <w:r w:rsidRPr="007B0968">
        <w:rPr>
          <w:rFonts w:eastAsia="MS Mincho"/>
          <w:sz w:val="24"/>
          <w:szCs w:val="24"/>
        </w:rPr>
        <w:t xml:space="preserve">. Then, </w:t>
      </w:r>
      <w:r w:rsidRPr="007B0968">
        <w:rPr>
          <w:rFonts w:eastAsia="Cambria"/>
          <w:i/>
          <w:sz w:val="24"/>
          <w:szCs w:val="24"/>
        </w:rPr>
        <w:t xml:space="preserve">m </w:t>
      </w:r>
      <w:r w:rsidRPr="007B0968">
        <w:rPr>
          <w:rFonts w:eastAsia="MS Mincho"/>
          <w:sz w:val="24"/>
          <w:szCs w:val="24"/>
        </w:rPr>
        <w:t xml:space="preserve">can be computed as the discrete logarithm of </w:t>
      </w:r>
      <w:r w:rsidRPr="007B0968">
        <w:rPr>
          <w:rFonts w:eastAsia="Cambria"/>
          <w:i/>
          <w:sz w:val="24"/>
          <w:szCs w:val="24"/>
        </w:rPr>
        <w:t xml:space="preserve">β/δ </w:t>
      </w:r>
      <w:r w:rsidRPr="007B0968">
        <w:rPr>
          <w:rFonts w:eastAsia="MS Mincho"/>
          <w:sz w:val="24"/>
          <w:szCs w:val="24"/>
        </w:rPr>
        <w:t xml:space="preserve">in basis </w:t>
      </w:r>
      <w:r w:rsidRPr="007B0968">
        <w:rPr>
          <w:rFonts w:eastAsia="Cambria"/>
          <w:i/>
          <w:sz w:val="24"/>
          <w:szCs w:val="24"/>
        </w:rPr>
        <w:t>g</w:t>
      </w:r>
      <w:r w:rsidRPr="007B0968">
        <w:rPr>
          <w:rFonts w:eastAsia="MS Mincho"/>
          <w:sz w:val="24"/>
          <w:szCs w:val="24"/>
        </w:rPr>
        <w:t>.</w:t>
      </w:r>
    </w:p>
    <w:p w14:paraId="2CBB8575" w14:textId="77777777" w:rsidR="002002A9" w:rsidRPr="007B0968" w:rsidRDefault="002002A9" w:rsidP="002002A9">
      <w:pPr>
        <w:spacing w:after="211"/>
        <w:ind w:left="2430" w:hanging="630"/>
        <w:rPr>
          <w:rFonts w:eastAsia="MS Mincho"/>
          <w:sz w:val="24"/>
          <w:szCs w:val="24"/>
        </w:rPr>
      </w:pPr>
      <w:r w:rsidRPr="007B0968">
        <w:rPr>
          <w:rFonts w:eastAsia="MS Mincho"/>
          <w:sz w:val="24"/>
          <w:szCs w:val="24"/>
        </w:rPr>
        <w:t xml:space="preserve">— </w:t>
      </w:r>
      <w:r w:rsidRPr="007B0968">
        <w:rPr>
          <w:rFonts w:eastAsia="MS Mincho"/>
          <w:sz w:val="24"/>
          <w:szCs w:val="24"/>
        </w:rPr>
        <w:tab/>
        <w:t xml:space="preserve">The correctness of the decryption can be proven by adding the following proof. Select </w:t>
      </w:r>
      <m:oMath>
        <m:r>
          <w:rPr>
            <w:rFonts w:ascii="Cambria Math" w:eastAsia="MS Mincho" w:hAnsi="Cambria Math"/>
            <w:sz w:val="24"/>
            <w:szCs w:val="24"/>
          </w:rPr>
          <m:t>s←</m:t>
        </m:r>
        <m:sSub>
          <m:sSubPr>
            <m:ctrlPr>
              <w:rPr>
                <w:rFonts w:ascii="Cambria Math" w:eastAsia="MS Mincho" w:hAnsi="Cambria Math"/>
                <w:i/>
                <w:sz w:val="24"/>
                <w:szCs w:val="24"/>
              </w:rPr>
            </m:ctrlPr>
          </m:sSubPr>
          <m:e>
            <m:r>
              <m:rPr>
                <m:scr m:val="double-struck"/>
              </m:rPr>
              <w:rPr>
                <w:rFonts w:ascii="Cambria Math" w:eastAsia="MS Mincho" w:hAnsi="Cambria Math"/>
                <w:sz w:val="24"/>
                <w:szCs w:val="24"/>
              </w:rPr>
              <m:t>Z</m:t>
            </m:r>
          </m:e>
          <m:sub>
            <m:r>
              <w:rPr>
                <w:rFonts w:ascii="Cambria Math" w:eastAsia="MS Mincho" w:hAnsi="Cambria Math"/>
                <w:sz w:val="24"/>
                <w:szCs w:val="24"/>
              </w:rPr>
              <m:t>q</m:t>
            </m:r>
          </m:sub>
        </m:sSub>
      </m:oMath>
      <w:r w:rsidRPr="007B0968">
        <w:rPr>
          <w:rFonts w:eastAsia="MS Mincho"/>
          <w:sz w:val="24"/>
          <w:szCs w:val="24"/>
        </w:rPr>
        <w:t xml:space="preserve">, compute and publish </w:t>
      </w:r>
      <m:oMath>
        <m:r>
          <w:rPr>
            <w:rFonts w:ascii="Cambria Math" w:eastAsia="MS Mincho" w:hAnsi="Cambria Math"/>
            <w:sz w:val="24"/>
            <w:szCs w:val="24"/>
          </w:rPr>
          <m:t>c</m:t>
        </m:r>
        <m:r>
          <m:rPr>
            <m:scr m:val="script"/>
          </m:rPr>
          <w:rPr>
            <w:rFonts w:ascii="Cambria Math" w:eastAsia="MS Mincho" w:hAnsi="Cambria Math"/>
            <w:sz w:val="24"/>
            <w:szCs w:val="24"/>
          </w:rPr>
          <m:t>=H(</m:t>
        </m:r>
        <m:r>
          <w:rPr>
            <w:rFonts w:ascii="Cambria Math" w:eastAsia="MS Mincho" w:hAnsi="Cambria Math"/>
            <w:sz w:val="24"/>
            <w:szCs w:val="24"/>
          </w:rPr>
          <m:t>z</m:t>
        </m:r>
        <m:sSub>
          <m:sSubPr>
            <m:ctrlPr>
              <w:rPr>
                <w:rFonts w:ascii="Cambria Math" w:eastAsia="MS Mincho" w:hAnsi="Cambria Math"/>
                <w:i/>
                <w:sz w:val="24"/>
                <w:szCs w:val="24"/>
              </w:rPr>
            </m:ctrlPr>
          </m:sSubPr>
          <m:e>
            <m:r>
              <w:rPr>
                <w:rFonts w:ascii="Cambria Math" w:eastAsia="MS Mincho" w:hAnsi="Cambria Math"/>
                <w:sz w:val="24"/>
                <w:szCs w:val="24"/>
              </w:rPr>
              <m:t>p</m:t>
            </m:r>
          </m:e>
          <m:sub>
            <m:r>
              <w:rPr>
                <w:rFonts w:ascii="Cambria Math" w:eastAsia="MS Mincho" w:hAnsi="Cambria Math"/>
                <w:sz w:val="24"/>
                <w:szCs w:val="24"/>
              </w:rPr>
              <m:t>0</m:t>
            </m:r>
          </m:sub>
        </m:sSub>
        <m:r>
          <w:rPr>
            <w:rFonts w:ascii="Cambria Math" w:eastAsia="MS Mincho" w:hAnsi="Cambria Math"/>
            <w:sz w:val="24"/>
            <w:szCs w:val="24"/>
          </w:rPr>
          <m:t>,α,δ,</m:t>
        </m:r>
        <m:sSup>
          <m:sSupPr>
            <m:ctrlPr>
              <w:rPr>
                <w:rFonts w:ascii="Cambria Math" w:eastAsia="MS Mincho" w:hAnsi="Cambria Math"/>
                <w:i/>
                <w:sz w:val="24"/>
                <w:szCs w:val="24"/>
              </w:rPr>
            </m:ctrlPr>
          </m:sSupPr>
          <m:e>
            <m:r>
              <w:rPr>
                <w:rFonts w:ascii="Cambria Math" w:eastAsia="MS Mincho" w:hAnsi="Cambria Math"/>
                <w:sz w:val="24"/>
                <w:szCs w:val="24"/>
              </w:rPr>
              <m:t>g</m:t>
            </m:r>
          </m:e>
          <m:sup>
            <m:r>
              <w:rPr>
                <w:rFonts w:ascii="Cambria Math" w:eastAsia="MS Mincho" w:hAnsi="Cambria Math"/>
                <w:sz w:val="24"/>
                <w:szCs w:val="24"/>
              </w:rPr>
              <m:t>s</m:t>
            </m:r>
          </m:sup>
        </m:sSup>
        <m:r>
          <w:rPr>
            <w:rFonts w:ascii="Cambria Math" w:eastAsia="MS Mincho" w:hAnsi="Cambria Math"/>
            <w:sz w:val="24"/>
            <w:szCs w:val="24"/>
          </w:rPr>
          <m:t>,</m:t>
        </m:r>
        <m:sSup>
          <m:sSupPr>
            <m:ctrlPr>
              <w:rPr>
                <w:rFonts w:ascii="Cambria Math" w:eastAsia="MS Mincho" w:hAnsi="Cambria Math"/>
                <w:i/>
                <w:sz w:val="24"/>
                <w:szCs w:val="24"/>
              </w:rPr>
            </m:ctrlPr>
          </m:sSupPr>
          <m:e>
            <m:r>
              <w:rPr>
                <w:rFonts w:ascii="Cambria Math" w:eastAsia="MS Mincho" w:hAnsi="Cambria Math"/>
                <w:sz w:val="24"/>
                <w:szCs w:val="24"/>
              </w:rPr>
              <m:t>h</m:t>
            </m:r>
          </m:e>
          <m:sup>
            <m:r>
              <w:rPr>
                <w:rFonts w:ascii="Cambria Math" w:eastAsia="MS Mincho" w:hAnsi="Cambria Math"/>
                <w:sz w:val="24"/>
                <w:szCs w:val="24"/>
              </w:rPr>
              <m:t>s</m:t>
            </m:r>
          </m:sup>
        </m:sSup>
        <m:r>
          <w:rPr>
            <w:rFonts w:ascii="Cambria Math" w:eastAsia="MS Mincho" w:hAnsi="Cambria Math"/>
            <w:sz w:val="24"/>
            <w:szCs w:val="24"/>
          </w:rPr>
          <m:t>)</m:t>
        </m:r>
      </m:oMath>
      <w:r w:rsidRPr="007B0968">
        <w:rPr>
          <w:rFonts w:eastAsia="Cambria"/>
          <w:sz w:val="24"/>
          <w:szCs w:val="24"/>
        </w:rPr>
        <w:t xml:space="preserve"> </w:t>
      </w:r>
      <w:r w:rsidRPr="007B0968">
        <w:rPr>
          <w:rFonts w:eastAsia="MS Mincho"/>
          <w:sz w:val="24"/>
          <w:szCs w:val="24"/>
        </w:rPr>
        <w:t xml:space="preserve">and </w:t>
      </w:r>
      <m:oMath>
        <m:r>
          <w:rPr>
            <w:rFonts w:ascii="Cambria Math" w:eastAsia="Cambria" w:hAnsi="Cambria Math"/>
            <w:sz w:val="24"/>
            <w:szCs w:val="24"/>
          </w:rPr>
          <m:t>f=s+cx</m:t>
        </m:r>
      </m:oMath>
      <w:r w:rsidRPr="007B0968">
        <w:rPr>
          <w:rFonts w:eastAsia="MS Mincho"/>
          <w:sz w:val="24"/>
          <w:szCs w:val="24"/>
        </w:rPr>
        <w:t>.</w:t>
      </w:r>
    </w:p>
    <w:p w14:paraId="30FB929A" w14:textId="77777777" w:rsidR="002002A9" w:rsidRPr="007B0968" w:rsidRDefault="002002A9" w:rsidP="002002A9">
      <w:pPr>
        <w:spacing w:after="210"/>
        <w:ind w:left="1800"/>
        <w:rPr>
          <w:rFonts w:eastAsia="MS Mincho"/>
          <w:sz w:val="24"/>
          <w:szCs w:val="24"/>
        </w:rPr>
      </w:pPr>
      <w:r w:rsidRPr="007B0968">
        <w:rPr>
          <w:rFonts w:eastAsia="MS Mincho"/>
          <w:sz w:val="24"/>
          <w:szCs w:val="24"/>
        </w:rPr>
        <w:t>Several observations here:</w:t>
      </w:r>
    </w:p>
    <w:p w14:paraId="3E33E128" w14:textId="77777777" w:rsidR="002002A9" w:rsidRPr="007B0968" w:rsidRDefault="002002A9" w:rsidP="002002A9">
      <w:pPr>
        <w:ind w:left="1800"/>
        <w:rPr>
          <w:rFonts w:eastAsia="MS Mincho"/>
          <w:sz w:val="24"/>
          <w:szCs w:val="24"/>
        </w:rPr>
      </w:pPr>
      <w:r w:rsidRPr="007B0968">
        <w:rPr>
          <w:rFonts w:eastAsia="MS Mincho"/>
          <w:i/>
          <w:sz w:val="24"/>
          <w:szCs w:val="24"/>
        </w:rPr>
        <w:t xml:space="preserve">Group choice. </w:t>
      </w:r>
      <w:r w:rsidRPr="007B0968">
        <w:rPr>
          <w:rFonts w:eastAsia="MS Mincho"/>
          <w:sz w:val="24"/>
          <w:szCs w:val="24"/>
        </w:rPr>
        <w:t xml:space="preserve">The group used here can either be a 256 </w:t>
      </w:r>
      <w:proofErr w:type="gramStart"/>
      <w:r w:rsidRPr="007B0968">
        <w:rPr>
          <w:rFonts w:eastAsia="MS Mincho"/>
          <w:sz w:val="24"/>
          <w:szCs w:val="24"/>
        </w:rPr>
        <w:t>bits</w:t>
      </w:r>
      <w:proofErr w:type="gramEnd"/>
      <w:r w:rsidRPr="007B0968">
        <w:rPr>
          <w:rFonts w:eastAsia="MS Mincho"/>
          <w:sz w:val="24"/>
          <w:szCs w:val="24"/>
        </w:rPr>
        <w:t xml:space="preserve"> prime order subgroup of </w:t>
      </w:r>
      <m:oMath>
        <m:sSubSup>
          <m:sSubSupPr>
            <m:ctrlPr>
              <w:rPr>
                <w:rFonts w:ascii="Cambria Math" w:eastAsia="MS Mincho" w:hAnsi="Cambria Math"/>
                <w:i/>
                <w:sz w:val="24"/>
                <w:szCs w:val="24"/>
              </w:rPr>
            </m:ctrlPr>
          </m:sSubSupPr>
          <m:e>
            <m:r>
              <m:rPr>
                <m:scr m:val="double-struck"/>
              </m:rPr>
              <w:rPr>
                <w:rFonts w:ascii="Cambria Math" w:eastAsia="MS Mincho" w:hAnsi="Cambria Math"/>
                <w:sz w:val="24"/>
                <w:szCs w:val="24"/>
              </w:rPr>
              <m:t>Z</m:t>
            </m:r>
          </m:e>
          <m:sub>
            <m:r>
              <w:rPr>
                <w:rFonts w:ascii="Cambria Math" w:eastAsia="MS Mincho" w:hAnsi="Cambria Math"/>
                <w:sz w:val="24"/>
                <w:szCs w:val="24"/>
              </w:rPr>
              <m:t>p</m:t>
            </m:r>
          </m:sub>
          <m:sup>
            <m:r>
              <w:rPr>
                <w:rFonts w:ascii="Cambria Math" w:eastAsia="MS Mincho" w:hAnsi="Cambria Math"/>
                <w:sz w:val="24"/>
                <w:szCs w:val="24"/>
              </w:rPr>
              <m:t>*</m:t>
            </m:r>
          </m:sup>
        </m:sSubSup>
      </m:oMath>
      <w:r w:rsidRPr="007B0968">
        <w:rPr>
          <w:rFonts w:eastAsia="MS Mincho"/>
          <w:sz w:val="24"/>
          <w:szCs w:val="24"/>
        </w:rPr>
        <w:t xml:space="preserve"> where </w:t>
      </w:r>
      <w:r w:rsidRPr="007B0968">
        <w:rPr>
          <w:rFonts w:eastAsia="Cambria"/>
          <w:sz w:val="24"/>
          <w:szCs w:val="24"/>
        </w:rPr>
        <w:t>|</w:t>
      </w:r>
      <w:r w:rsidRPr="007B0968">
        <w:rPr>
          <w:rFonts w:eastAsia="Cambria"/>
          <w:i/>
          <w:sz w:val="24"/>
          <w:szCs w:val="24"/>
        </w:rPr>
        <w:t>p</w:t>
      </w:r>
      <w:r w:rsidRPr="007B0968">
        <w:rPr>
          <w:rFonts w:eastAsia="Cambria"/>
          <w:sz w:val="24"/>
          <w:szCs w:val="24"/>
        </w:rPr>
        <w:t xml:space="preserve">| = 2048 </w:t>
      </w:r>
      <w:r w:rsidRPr="007B0968">
        <w:rPr>
          <w:rFonts w:eastAsia="MS Mincho"/>
          <w:sz w:val="24"/>
          <w:szCs w:val="24"/>
        </w:rPr>
        <w:t xml:space="preserve">(or even 3248 for general long-term protection) or a 256 bits prime order group on an elliptic curve. Actual choices for these groups are proposed in various places (e.g., [10; 13]). Explicit formula for elliptic curve operations are widely available as well [4]. Elliptic curves require more sophisticated algebra but offer </w:t>
      </w:r>
      <w:proofErr w:type="spellStart"/>
      <w:r w:rsidRPr="007B0968">
        <w:rPr>
          <w:rFonts w:eastAsia="MS Mincho"/>
          <w:sz w:val="24"/>
          <w:szCs w:val="24"/>
        </w:rPr>
        <w:t>ciphertexts</w:t>
      </w:r>
      <w:proofErr w:type="spellEnd"/>
      <w:r w:rsidRPr="007B0968">
        <w:rPr>
          <w:rFonts w:eastAsia="MS Mincho"/>
          <w:sz w:val="24"/>
          <w:szCs w:val="24"/>
        </w:rPr>
        <w:t xml:space="preserve"> that are typically </w:t>
      </w:r>
      <w:r w:rsidRPr="007B0968">
        <w:rPr>
          <w:rFonts w:eastAsia="Cambria"/>
          <w:sz w:val="24"/>
          <w:szCs w:val="24"/>
        </w:rPr>
        <w:t xml:space="preserve">≈ </w:t>
      </w:r>
      <w:r w:rsidRPr="007B0968">
        <w:rPr>
          <w:rFonts w:eastAsia="MS Mincho"/>
          <w:sz w:val="24"/>
          <w:szCs w:val="24"/>
        </w:rPr>
        <w:t xml:space="preserve">8–10 times smaller for the same security level. </w:t>
      </w:r>
    </w:p>
    <w:p w14:paraId="675192BF" w14:textId="77777777" w:rsidR="002002A9" w:rsidRPr="007B0968" w:rsidRDefault="002002A9" w:rsidP="002002A9">
      <w:pPr>
        <w:ind w:left="1800"/>
        <w:rPr>
          <w:rFonts w:eastAsia="MS Mincho"/>
          <w:sz w:val="24"/>
          <w:szCs w:val="24"/>
        </w:rPr>
      </w:pPr>
    </w:p>
    <w:p w14:paraId="3F7793B6" w14:textId="27B4CF97" w:rsidR="002002A9" w:rsidRPr="007B0968" w:rsidRDefault="002002A9" w:rsidP="002002A9">
      <w:pPr>
        <w:ind w:left="1800"/>
        <w:rPr>
          <w:rFonts w:eastAsia="MS Mincho"/>
          <w:sz w:val="24"/>
          <w:szCs w:val="24"/>
        </w:rPr>
      </w:pPr>
      <w:r w:rsidRPr="007B0968">
        <w:rPr>
          <w:rFonts w:eastAsia="MS Mincho"/>
          <w:i/>
          <w:sz w:val="24"/>
          <w:szCs w:val="24"/>
        </w:rPr>
        <w:t xml:space="preserve">Discrete log extraction. </w:t>
      </w:r>
      <w:r w:rsidR="0022670E">
        <w:rPr>
          <w:rFonts w:eastAsia="MS Mincho"/>
          <w:sz w:val="24"/>
          <w:szCs w:val="24"/>
        </w:rPr>
        <w:t>E</w:t>
      </w:r>
      <w:r w:rsidRPr="007B0968">
        <w:rPr>
          <w:rFonts w:eastAsia="MS Mincho"/>
          <w:sz w:val="24"/>
          <w:szCs w:val="24"/>
        </w:rPr>
        <w:t xml:space="preserve">xponential </w:t>
      </w:r>
      <w:proofErr w:type="spellStart"/>
      <w:r w:rsidRPr="007B0968">
        <w:rPr>
          <w:rFonts w:eastAsia="MS Mincho"/>
          <w:sz w:val="24"/>
          <w:szCs w:val="24"/>
        </w:rPr>
        <w:t>ElGamal</w:t>
      </w:r>
      <w:proofErr w:type="spellEnd"/>
      <w:r w:rsidRPr="007B0968">
        <w:rPr>
          <w:rFonts w:eastAsia="MS Mincho"/>
          <w:sz w:val="24"/>
          <w:szCs w:val="24"/>
        </w:rPr>
        <w:t xml:space="preserve"> </w:t>
      </w:r>
      <w:r w:rsidR="0022670E">
        <w:rPr>
          <w:rFonts w:eastAsia="MS Mincho"/>
          <w:sz w:val="24"/>
          <w:szCs w:val="24"/>
        </w:rPr>
        <w:t xml:space="preserve">is used </w:t>
      </w:r>
      <w:r w:rsidRPr="007B0968">
        <w:rPr>
          <w:rFonts w:eastAsia="MS Mincho"/>
          <w:sz w:val="24"/>
          <w:szCs w:val="24"/>
        </w:rPr>
        <w:t>in order to have an additively homomorphic encryption scheme. As a result, the decryption procedure involves extracting a discrete logarithm (DL) in a fixed base. As the number of voters is an upper bound on this DL, an exhaustive search is easy. The full list of values can also be stored in a table in advance if desired. A middle ground consists in using Shanks’ baby-step giant-step algorithm.</w:t>
      </w:r>
    </w:p>
    <w:p w14:paraId="696A7D4A" w14:textId="77777777" w:rsidR="002002A9" w:rsidRPr="007B0968" w:rsidRDefault="002002A9" w:rsidP="002002A9">
      <w:pPr>
        <w:ind w:left="1800"/>
        <w:rPr>
          <w:rFonts w:eastAsia="MS Mincho"/>
          <w:sz w:val="24"/>
          <w:szCs w:val="24"/>
        </w:rPr>
      </w:pPr>
    </w:p>
    <w:p w14:paraId="3555675C" w14:textId="77777777" w:rsidR="002002A9" w:rsidRPr="007B0968" w:rsidRDefault="002002A9" w:rsidP="002002A9">
      <w:pPr>
        <w:ind w:left="1800"/>
        <w:rPr>
          <w:rFonts w:eastAsia="MS Mincho"/>
          <w:sz w:val="24"/>
          <w:szCs w:val="24"/>
        </w:rPr>
      </w:pPr>
      <w:r w:rsidRPr="007B0968">
        <w:rPr>
          <w:rFonts w:eastAsia="MS Mincho"/>
          <w:i/>
          <w:sz w:val="24"/>
          <w:szCs w:val="24"/>
        </w:rPr>
        <w:t xml:space="preserve">Distributed decryption. </w:t>
      </w:r>
      <w:r w:rsidRPr="007B0968">
        <w:rPr>
          <w:rFonts w:eastAsia="MS Mincho"/>
          <w:sz w:val="24"/>
          <w:szCs w:val="24"/>
        </w:rPr>
        <w:t xml:space="preserve">Distributed decryption can be done as follows: each key holder computes </w:t>
      </w:r>
      <m:oMath>
        <m:sSub>
          <m:sSubPr>
            <m:ctrlPr>
              <w:rPr>
                <w:rFonts w:ascii="Cambria Math" w:eastAsia="Cambria" w:hAnsi="Cambria Math"/>
                <w:i/>
                <w:sz w:val="24"/>
                <w:szCs w:val="24"/>
              </w:rPr>
            </m:ctrlPr>
          </m:sSubPr>
          <m:e>
            <m:r>
              <w:rPr>
                <w:rFonts w:ascii="Cambria Math" w:eastAsia="Cambria" w:hAnsi="Cambria Math"/>
                <w:sz w:val="24"/>
                <w:szCs w:val="24"/>
              </w:rPr>
              <m:t>δ</m:t>
            </m:r>
          </m:e>
          <m:sub>
            <m:r>
              <w:rPr>
                <w:rFonts w:ascii="Cambria Math" w:eastAsia="Cambria" w:hAnsi="Cambria Math"/>
                <w:sz w:val="24"/>
                <w:szCs w:val="24"/>
              </w:rPr>
              <m:t>i</m:t>
            </m:r>
          </m:sub>
        </m:sSub>
        <m:r>
          <w:rPr>
            <w:rFonts w:ascii="Cambria Math" w:eastAsia="Cambria" w:hAnsi="Cambria Math"/>
            <w:sz w:val="24"/>
            <w:szCs w:val="24"/>
          </w:rPr>
          <m:t>=</m:t>
        </m:r>
        <m:sSup>
          <m:sSupPr>
            <m:ctrlPr>
              <w:rPr>
                <w:rFonts w:ascii="Cambria Math" w:eastAsia="Cambria" w:hAnsi="Cambria Math"/>
                <w:i/>
                <w:sz w:val="24"/>
                <w:szCs w:val="24"/>
              </w:rPr>
            </m:ctrlPr>
          </m:sSupPr>
          <m:e>
            <m:r>
              <w:rPr>
                <w:rFonts w:ascii="Cambria Math" w:eastAsia="Cambria" w:hAnsi="Cambria Math"/>
                <w:sz w:val="24"/>
                <w:szCs w:val="24"/>
              </w:rPr>
              <m:t>α</m:t>
            </m:r>
          </m:e>
          <m:sup>
            <m:sSub>
              <m:sSubPr>
                <m:ctrlPr>
                  <w:rPr>
                    <w:rFonts w:ascii="Cambria Math" w:eastAsia="Cambria" w:hAnsi="Cambria Math"/>
                    <w:i/>
                    <w:sz w:val="24"/>
                    <w:szCs w:val="24"/>
                  </w:rPr>
                </m:ctrlPr>
              </m:sSubPr>
              <m:e>
                <m:r>
                  <w:rPr>
                    <w:rFonts w:ascii="Cambria Math" w:eastAsia="Cambria" w:hAnsi="Cambria Math"/>
                    <w:sz w:val="24"/>
                    <w:szCs w:val="24"/>
                  </w:rPr>
                  <m:t>x</m:t>
                </m:r>
              </m:e>
              <m:sub>
                <m:r>
                  <w:rPr>
                    <w:rFonts w:ascii="Cambria Math" w:eastAsia="Cambria" w:hAnsi="Cambria Math"/>
                    <w:sz w:val="24"/>
                    <w:szCs w:val="24"/>
                  </w:rPr>
                  <m:t>i</m:t>
                </m:r>
              </m:sub>
            </m:sSub>
          </m:sup>
        </m:sSup>
      </m:oMath>
      <w:r w:rsidRPr="007B0968">
        <w:rPr>
          <w:rFonts w:eastAsia="MS Mincho"/>
          <w:sz w:val="24"/>
          <w:szCs w:val="24"/>
        </w:rPr>
        <w:t xml:space="preserve"> and now </w:t>
      </w:r>
      <w:r w:rsidRPr="007B0968">
        <w:rPr>
          <w:rFonts w:eastAsia="Cambria"/>
          <w:i/>
          <w:sz w:val="24"/>
          <w:szCs w:val="24"/>
        </w:rPr>
        <w:t xml:space="preserve">m </w:t>
      </w:r>
      <w:r w:rsidRPr="007B0968">
        <w:rPr>
          <w:rFonts w:eastAsia="MS Mincho"/>
          <w:sz w:val="24"/>
          <w:szCs w:val="24"/>
        </w:rPr>
        <w:t xml:space="preserve">is the DL of </w:t>
      </w:r>
      <m:oMath>
        <m:f>
          <m:fPr>
            <m:type m:val="lin"/>
            <m:ctrlPr>
              <w:rPr>
                <w:rFonts w:ascii="Cambria Math" w:eastAsia="MS Mincho" w:hAnsi="Cambria Math"/>
                <w:i/>
                <w:sz w:val="24"/>
                <w:szCs w:val="24"/>
              </w:rPr>
            </m:ctrlPr>
          </m:fPr>
          <m:num>
            <m:r>
              <w:rPr>
                <w:rFonts w:ascii="Cambria Math" w:eastAsia="MS Mincho" w:hAnsi="Cambria Math"/>
                <w:sz w:val="24"/>
                <w:szCs w:val="24"/>
              </w:rPr>
              <m:t>β</m:t>
            </m:r>
          </m:num>
          <m:den>
            <m:nary>
              <m:naryPr>
                <m:chr m:val="∏"/>
                <m:limLoc m:val="undOvr"/>
                <m:supHide m:val="1"/>
                <m:ctrlPr>
                  <w:rPr>
                    <w:rFonts w:ascii="Cambria Math" w:eastAsia="MS Mincho" w:hAnsi="Cambria Math"/>
                    <w:i/>
                    <w:sz w:val="24"/>
                    <w:szCs w:val="24"/>
                  </w:rPr>
                </m:ctrlPr>
              </m:naryPr>
              <m:sub>
                <m:r>
                  <w:rPr>
                    <w:rFonts w:ascii="Cambria Math" w:eastAsia="MS Mincho" w:hAnsi="Cambria Math"/>
                    <w:sz w:val="24"/>
                    <w:szCs w:val="24"/>
                  </w:rPr>
                  <m:t>i</m:t>
                </m:r>
              </m:sub>
              <m:sup/>
              <m:e>
                <m:sSub>
                  <m:sSubPr>
                    <m:ctrlPr>
                      <w:rPr>
                        <w:rFonts w:ascii="Cambria Math" w:eastAsia="MS Mincho" w:hAnsi="Cambria Math"/>
                        <w:i/>
                        <w:sz w:val="24"/>
                        <w:szCs w:val="24"/>
                      </w:rPr>
                    </m:ctrlPr>
                  </m:sSubPr>
                  <m:e>
                    <m:r>
                      <w:rPr>
                        <w:rFonts w:ascii="Cambria Math" w:eastAsia="MS Mincho" w:hAnsi="Cambria Math"/>
                        <w:sz w:val="24"/>
                        <w:szCs w:val="24"/>
                      </w:rPr>
                      <m:t>δ</m:t>
                    </m:r>
                  </m:e>
                  <m:sub>
                    <m:r>
                      <w:rPr>
                        <w:rFonts w:ascii="Cambria Math" w:eastAsia="MS Mincho" w:hAnsi="Cambria Math"/>
                        <w:sz w:val="24"/>
                        <w:szCs w:val="24"/>
                      </w:rPr>
                      <m:t>i</m:t>
                    </m:r>
                  </m:sub>
                </m:sSub>
              </m:e>
            </m:nary>
          </m:den>
        </m:f>
      </m:oMath>
      <w:r w:rsidRPr="007B0968">
        <w:rPr>
          <w:rFonts w:eastAsia="MS Mincho"/>
          <w:sz w:val="24"/>
          <w:szCs w:val="24"/>
        </w:rPr>
        <w:t xml:space="preserve"> in base </w:t>
      </w:r>
      <w:r w:rsidRPr="007B0968">
        <w:rPr>
          <w:rFonts w:eastAsia="Cambria"/>
          <w:i/>
          <w:sz w:val="24"/>
          <w:szCs w:val="24"/>
        </w:rPr>
        <w:t>g</w:t>
      </w:r>
      <w:r w:rsidRPr="007B0968">
        <w:rPr>
          <w:rFonts w:eastAsia="MS Mincho"/>
          <w:sz w:val="24"/>
          <w:szCs w:val="24"/>
        </w:rPr>
        <w:t xml:space="preserve">. Each key holder also needs to provide a </w:t>
      </w:r>
      <w:proofErr w:type="spellStart"/>
      <w:r w:rsidRPr="007B0968">
        <w:rPr>
          <w:rFonts w:eastAsia="MS Mincho"/>
          <w:sz w:val="24"/>
          <w:szCs w:val="24"/>
        </w:rPr>
        <w:t>Chaum</w:t>
      </w:r>
      <w:proofErr w:type="spellEnd"/>
      <w:r w:rsidRPr="007B0968">
        <w:rPr>
          <w:rFonts w:eastAsia="MS Mincho"/>
          <w:sz w:val="24"/>
          <w:szCs w:val="24"/>
        </w:rPr>
        <w:t>-Pedersen proof of correct decryption.</w:t>
      </w:r>
    </w:p>
    <w:p w14:paraId="286B0858" w14:textId="77777777" w:rsidR="002002A9" w:rsidRPr="007B0968" w:rsidRDefault="002002A9" w:rsidP="002002A9">
      <w:pPr>
        <w:ind w:left="1800"/>
        <w:rPr>
          <w:rFonts w:eastAsia="MS Mincho"/>
          <w:sz w:val="24"/>
          <w:szCs w:val="24"/>
        </w:rPr>
      </w:pPr>
    </w:p>
    <w:p w14:paraId="2D2BDC3B" w14:textId="54720889" w:rsidR="002002A9" w:rsidRPr="007B0968" w:rsidRDefault="002002A9" w:rsidP="002002A9">
      <w:pPr>
        <w:spacing w:after="321"/>
        <w:ind w:left="1800"/>
        <w:rPr>
          <w:rFonts w:eastAsia="MS Mincho"/>
          <w:sz w:val="24"/>
          <w:szCs w:val="24"/>
        </w:rPr>
      </w:pPr>
      <w:proofErr w:type="spellStart"/>
      <w:r w:rsidRPr="007B0968">
        <w:rPr>
          <w:rFonts w:eastAsia="Calibri"/>
          <w:i/>
          <w:sz w:val="24"/>
          <w:szCs w:val="24"/>
        </w:rPr>
        <w:t>CCExt</w:t>
      </w:r>
      <w:proofErr w:type="spellEnd"/>
      <w:r w:rsidRPr="007B0968">
        <w:rPr>
          <w:rFonts w:eastAsia="MS Mincho"/>
          <w:i/>
          <w:sz w:val="24"/>
          <w:szCs w:val="24"/>
        </w:rPr>
        <w:t xml:space="preserve">. </w:t>
      </w:r>
      <w:r w:rsidRPr="007B0968">
        <w:rPr>
          <w:rFonts w:eastAsia="MS Mincho"/>
          <w:sz w:val="24"/>
          <w:szCs w:val="24"/>
        </w:rPr>
        <w:t xml:space="preserve">The </w:t>
      </w:r>
      <w:proofErr w:type="spellStart"/>
      <w:r w:rsidRPr="007B0968">
        <w:rPr>
          <w:rFonts w:eastAsia="Calibri"/>
          <w:sz w:val="24"/>
          <w:szCs w:val="24"/>
        </w:rPr>
        <w:t>CCExt</w:t>
      </w:r>
      <w:proofErr w:type="spellEnd"/>
      <w:r w:rsidRPr="007B0968">
        <w:rPr>
          <w:rFonts w:eastAsia="Calibri"/>
          <w:sz w:val="24"/>
          <w:szCs w:val="24"/>
        </w:rPr>
        <w:t xml:space="preserve"> </w:t>
      </w:r>
      <w:r w:rsidRPr="007B0968">
        <w:rPr>
          <w:rFonts w:eastAsia="MS Mincho"/>
          <w:sz w:val="24"/>
          <w:szCs w:val="24"/>
        </w:rPr>
        <w:t xml:space="preserve">function is defined here as the identity function. As a result, when using </w:t>
      </w:r>
      <w:proofErr w:type="spellStart"/>
      <w:r w:rsidRPr="007B0968">
        <w:rPr>
          <w:rFonts w:eastAsia="MS Mincho"/>
          <w:sz w:val="24"/>
          <w:szCs w:val="24"/>
        </w:rPr>
        <w:t>ElGamal</w:t>
      </w:r>
      <w:proofErr w:type="spellEnd"/>
      <w:r w:rsidRPr="007B0968">
        <w:rPr>
          <w:rFonts w:eastAsia="MS Mincho"/>
          <w:sz w:val="24"/>
          <w:szCs w:val="24"/>
        </w:rPr>
        <w:t xml:space="preserve">, the full </w:t>
      </w:r>
      <w:proofErr w:type="spellStart"/>
      <w:r w:rsidRPr="007B0968">
        <w:rPr>
          <w:rFonts w:eastAsia="MS Mincho"/>
          <w:sz w:val="24"/>
          <w:szCs w:val="24"/>
        </w:rPr>
        <w:t>ciphertexts</w:t>
      </w:r>
      <w:proofErr w:type="spellEnd"/>
      <w:r w:rsidRPr="007B0968">
        <w:rPr>
          <w:rFonts w:eastAsia="MS Mincho"/>
          <w:sz w:val="24"/>
          <w:szCs w:val="24"/>
        </w:rPr>
        <w:t xml:space="preserve"> are included as part of the public audit trail </w:t>
      </w:r>
      <w:proofErr w:type="spellStart"/>
      <w:r w:rsidRPr="007B0968">
        <w:rPr>
          <w:rFonts w:eastAsia="Cambria"/>
          <w:i/>
          <w:sz w:val="24"/>
          <w:szCs w:val="24"/>
        </w:rPr>
        <w:t>zp</w:t>
      </w:r>
      <w:proofErr w:type="spellEnd"/>
      <w:r w:rsidRPr="007B0968">
        <w:rPr>
          <w:rFonts w:eastAsia="MS Mincho"/>
          <w:sz w:val="24"/>
          <w:szCs w:val="24"/>
        </w:rPr>
        <w:t xml:space="preserve">. This may result in a full loss of the privacy of the votes if the trustees somehow lose their keys, if a cryptanalytic breakthrough happens, or if people look at the records a </w:t>
      </w:r>
      <w:r w:rsidRPr="007B0968">
        <w:rPr>
          <w:rFonts w:eastAsia="MS Mincho"/>
          <w:sz w:val="24"/>
          <w:szCs w:val="24"/>
        </w:rPr>
        <w:lastRenderedPageBreak/>
        <w:t>few dozen years from now when computational power will have increased enough to break the encryption easily.</w:t>
      </w:r>
    </w:p>
    <w:p w14:paraId="06AC891F" w14:textId="77777777" w:rsidR="002002A9" w:rsidRPr="007B0968" w:rsidRDefault="002002A9" w:rsidP="002002A9">
      <w:pPr>
        <w:ind w:left="1170"/>
        <w:rPr>
          <w:rFonts w:eastAsia="Calibri"/>
          <w:b/>
          <w:sz w:val="24"/>
          <w:szCs w:val="24"/>
        </w:rPr>
      </w:pPr>
      <w:r w:rsidRPr="007B0968">
        <w:rPr>
          <w:rFonts w:eastAsia="Calibri"/>
          <w:b/>
          <w:sz w:val="24"/>
          <w:szCs w:val="24"/>
        </w:rPr>
        <w:t xml:space="preserve">2.2.2. PPATS encryption </w:t>
      </w:r>
    </w:p>
    <w:p w14:paraId="24151AE4" w14:textId="77777777" w:rsidR="002002A9" w:rsidRPr="007B0968" w:rsidRDefault="002002A9" w:rsidP="002002A9">
      <w:pPr>
        <w:ind w:left="-5"/>
        <w:rPr>
          <w:rFonts w:eastAsia="MS Mincho"/>
          <w:sz w:val="24"/>
          <w:szCs w:val="24"/>
        </w:rPr>
      </w:pPr>
    </w:p>
    <w:p w14:paraId="58B5723F" w14:textId="61B0051B" w:rsidR="002002A9" w:rsidRPr="007B0968" w:rsidRDefault="002002A9" w:rsidP="002002A9">
      <w:pPr>
        <w:ind w:left="1800"/>
        <w:rPr>
          <w:rFonts w:eastAsia="MS Mincho"/>
          <w:sz w:val="24"/>
          <w:szCs w:val="24"/>
        </w:rPr>
      </w:pPr>
      <w:r w:rsidRPr="007B0968">
        <w:rPr>
          <w:rFonts w:eastAsia="MS Mincho"/>
          <w:sz w:val="24"/>
          <w:szCs w:val="24"/>
        </w:rPr>
        <w:t>The PPATS scheme [6] makes it possible to have public audit trail perfectly hiding the votes, at the potential cost of more sophisticated algebraic operations. By using this scheme, the public audit trail does not risk violat</w:t>
      </w:r>
      <w:r w:rsidR="0022670E">
        <w:rPr>
          <w:rFonts w:eastAsia="MS Mincho"/>
          <w:sz w:val="24"/>
          <w:szCs w:val="24"/>
        </w:rPr>
        <w:t>ing</w:t>
      </w:r>
      <w:r w:rsidRPr="007B0968">
        <w:rPr>
          <w:rFonts w:eastAsia="MS Mincho"/>
          <w:sz w:val="24"/>
          <w:szCs w:val="24"/>
        </w:rPr>
        <w:t xml:space="preserve"> the privacy of the votes if keys are revealed or encryption broken.</w:t>
      </w:r>
    </w:p>
    <w:p w14:paraId="43ECB76C" w14:textId="77777777" w:rsidR="002002A9" w:rsidRPr="007B0968" w:rsidRDefault="002002A9" w:rsidP="002002A9">
      <w:pPr>
        <w:ind w:left="1800"/>
        <w:rPr>
          <w:rFonts w:eastAsia="MS Mincho"/>
          <w:sz w:val="24"/>
          <w:szCs w:val="24"/>
        </w:rPr>
      </w:pPr>
    </w:p>
    <w:p w14:paraId="6B459096" w14:textId="77777777" w:rsidR="002002A9" w:rsidRPr="007B0968" w:rsidRDefault="002002A9" w:rsidP="002002A9">
      <w:pPr>
        <w:spacing w:after="272"/>
        <w:ind w:left="1800"/>
        <w:rPr>
          <w:rFonts w:eastAsia="MS Mincho"/>
          <w:sz w:val="24"/>
          <w:szCs w:val="24"/>
        </w:rPr>
      </w:pPr>
      <w:r w:rsidRPr="007B0968">
        <w:rPr>
          <w:rFonts w:eastAsia="MS Mincho"/>
          <w:sz w:val="24"/>
          <w:szCs w:val="24"/>
        </w:rPr>
        <w:t xml:space="preserve">This scheme uses 3 groups of the same prime order </w:t>
      </w:r>
      <w:r w:rsidRPr="007B0968">
        <w:rPr>
          <w:rFonts w:eastAsia="Cambria"/>
          <w:i/>
          <w:sz w:val="24"/>
          <w:szCs w:val="24"/>
        </w:rPr>
        <w:t>q</w:t>
      </w:r>
      <w:r w:rsidRPr="007B0968">
        <w:rPr>
          <w:rFonts w:eastAsia="MS Mincho"/>
          <w:sz w:val="24"/>
          <w:szCs w:val="24"/>
        </w:rPr>
        <w:t xml:space="preserve">: </w:t>
      </w:r>
      <m:oMath>
        <m:sSub>
          <m:sSubPr>
            <m:ctrlPr>
              <w:rPr>
                <w:rFonts w:ascii="Cambria Math" w:eastAsia="Calibri" w:hAnsi="Cambria Math"/>
                <w:i/>
                <w:sz w:val="24"/>
                <w:szCs w:val="24"/>
              </w:rPr>
            </m:ctrlPr>
          </m:sSubPr>
          <m:e>
            <m:r>
              <m:rPr>
                <m:scr m:val="double-struck"/>
              </m:rPr>
              <w:rPr>
                <w:rFonts w:ascii="Cambria Math" w:eastAsia="Calibri" w:hAnsi="Cambria Math"/>
                <w:sz w:val="24"/>
                <w:szCs w:val="24"/>
              </w:rPr>
              <m:t>G</m:t>
            </m:r>
          </m:e>
          <m:sub>
            <m:r>
              <w:rPr>
                <w:rFonts w:ascii="Cambria Math" w:eastAsia="Calibri" w:hAnsi="Cambria Math"/>
                <w:sz w:val="24"/>
                <w:szCs w:val="24"/>
              </w:rPr>
              <m:t>1</m:t>
            </m:r>
          </m:sub>
        </m:sSub>
      </m:oMath>
      <w:r w:rsidRPr="007B0968">
        <w:rPr>
          <w:rFonts w:eastAsia="MS Mincho"/>
          <w:sz w:val="24"/>
          <w:szCs w:val="24"/>
        </w:rPr>
        <w:t xml:space="preserve">, </w:t>
      </w:r>
      <m:oMath>
        <m:sSub>
          <m:sSubPr>
            <m:ctrlPr>
              <w:rPr>
                <w:rFonts w:ascii="Cambria Math" w:eastAsia="Calibri" w:hAnsi="Cambria Math"/>
                <w:i/>
                <w:sz w:val="24"/>
                <w:szCs w:val="24"/>
              </w:rPr>
            </m:ctrlPr>
          </m:sSubPr>
          <m:e>
            <m:r>
              <m:rPr>
                <m:scr m:val="double-struck"/>
              </m:rPr>
              <w:rPr>
                <w:rFonts w:ascii="Cambria Math" w:eastAsia="Calibri" w:hAnsi="Cambria Math"/>
                <w:sz w:val="24"/>
                <w:szCs w:val="24"/>
              </w:rPr>
              <m:t>G</m:t>
            </m:r>
          </m:e>
          <m:sub>
            <m:r>
              <w:rPr>
                <w:rFonts w:ascii="Cambria Math" w:eastAsia="Calibri" w:hAnsi="Cambria Math"/>
                <w:sz w:val="24"/>
                <w:szCs w:val="24"/>
              </w:rPr>
              <m:t>2</m:t>
            </m:r>
          </m:sub>
        </m:sSub>
      </m:oMath>
      <w:r w:rsidRPr="007B0968">
        <w:rPr>
          <w:rFonts w:eastAsia="Cambria"/>
          <w:sz w:val="14"/>
          <w:szCs w:val="24"/>
        </w:rPr>
        <w:t xml:space="preserve"> </w:t>
      </w:r>
      <w:r w:rsidRPr="007B0968">
        <w:rPr>
          <w:rFonts w:eastAsia="MS Mincho"/>
          <w:sz w:val="24"/>
          <w:szCs w:val="24"/>
        </w:rPr>
        <w:t xml:space="preserve">and </w:t>
      </w:r>
      <m:oMath>
        <m:sSub>
          <m:sSubPr>
            <m:ctrlPr>
              <w:rPr>
                <w:rFonts w:ascii="Cambria Math" w:eastAsia="Calibri" w:hAnsi="Cambria Math"/>
                <w:i/>
                <w:sz w:val="24"/>
                <w:szCs w:val="24"/>
              </w:rPr>
            </m:ctrlPr>
          </m:sSubPr>
          <m:e>
            <m:r>
              <m:rPr>
                <m:scr m:val="double-struck"/>
              </m:rPr>
              <w:rPr>
                <w:rFonts w:ascii="Cambria Math" w:eastAsia="Calibri" w:hAnsi="Cambria Math"/>
                <w:sz w:val="24"/>
                <w:szCs w:val="24"/>
              </w:rPr>
              <m:t>G</m:t>
            </m:r>
          </m:e>
          <m:sub>
            <m:r>
              <w:rPr>
                <w:rFonts w:ascii="Cambria Math" w:eastAsia="Calibri" w:hAnsi="Cambria Math"/>
                <w:sz w:val="24"/>
                <w:szCs w:val="24"/>
              </w:rPr>
              <m:t>T</m:t>
            </m:r>
          </m:sub>
        </m:sSub>
      </m:oMath>
      <w:r w:rsidRPr="007B0968">
        <w:rPr>
          <w:rFonts w:eastAsia="Cambria"/>
          <w:i/>
          <w:sz w:val="14"/>
          <w:szCs w:val="24"/>
        </w:rPr>
        <w:t xml:space="preserve"> </w:t>
      </w:r>
      <w:r w:rsidRPr="007B0968">
        <w:rPr>
          <w:rFonts w:eastAsia="MS Mincho"/>
          <w:sz w:val="24"/>
          <w:szCs w:val="24"/>
        </w:rPr>
        <w:t xml:space="preserve">, in a setting where there is an asymmetric bilinear map </w:t>
      </w:r>
      <m:oMath>
        <m:r>
          <w:rPr>
            <w:rFonts w:ascii="Cambria Math" w:eastAsia="Cambria" w:hAnsi="Cambria Math"/>
            <w:sz w:val="24"/>
            <w:szCs w:val="24"/>
          </w:rPr>
          <m:t xml:space="preserve">e: </m:t>
        </m:r>
        <m:sSub>
          <m:sSubPr>
            <m:ctrlPr>
              <w:rPr>
                <w:rFonts w:ascii="Cambria Math" w:eastAsia="Calibri" w:hAnsi="Cambria Math"/>
                <w:i/>
                <w:sz w:val="24"/>
                <w:szCs w:val="24"/>
              </w:rPr>
            </m:ctrlPr>
          </m:sSubPr>
          <m:e>
            <m:r>
              <m:rPr>
                <m:scr m:val="double-struck"/>
              </m:rPr>
              <w:rPr>
                <w:rFonts w:ascii="Cambria Math" w:eastAsia="Calibri" w:hAnsi="Cambria Math"/>
                <w:sz w:val="24"/>
                <w:szCs w:val="24"/>
              </w:rPr>
              <m:t>G</m:t>
            </m:r>
          </m:e>
          <m:sub>
            <m:r>
              <w:rPr>
                <w:rFonts w:ascii="Cambria Math" w:eastAsia="Calibri" w:hAnsi="Cambria Math"/>
                <w:sz w:val="24"/>
                <w:szCs w:val="24"/>
              </w:rPr>
              <m:t>1</m:t>
            </m:r>
          </m:sub>
        </m:sSub>
        <m:r>
          <w:rPr>
            <w:rFonts w:ascii="Cambria Math" w:eastAsia="Calibri" w:hAnsi="Cambria Math"/>
            <w:sz w:val="24"/>
            <w:szCs w:val="24"/>
          </w:rPr>
          <m:t>×</m:t>
        </m:r>
        <m:sSub>
          <m:sSubPr>
            <m:ctrlPr>
              <w:rPr>
                <w:rFonts w:ascii="Cambria Math" w:eastAsia="Calibri" w:hAnsi="Cambria Math"/>
                <w:i/>
                <w:sz w:val="24"/>
                <w:szCs w:val="24"/>
              </w:rPr>
            </m:ctrlPr>
          </m:sSubPr>
          <m:e>
            <m:r>
              <m:rPr>
                <m:scr m:val="double-struck"/>
              </m:rPr>
              <w:rPr>
                <w:rFonts w:ascii="Cambria Math" w:eastAsia="Calibri" w:hAnsi="Cambria Math"/>
                <w:sz w:val="24"/>
                <w:szCs w:val="24"/>
              </w:rPr>
              <m:t>G</m:t>
            </m:r>
          </m:e>
          <m:sub>
            <m:r>
              <w:rPr>
                <w:rFonts w:ascii="Cambria Math" w:eastAsia="Calibri" w:hAnsi="Cambria Math"/>
                <w:sz w:val="24"/>
                <w:szCs w:val="24"/>
              </w:rPr>
              <m:t>2</m:t>
            </m:r>
          </m:sub>
        </m:sSub>
        <m:r>
          <w:rPr>
            <w:rFonts w:ascii="Cambria Math" w:eastAsia="Calibri" w:hAnsi="Cambria Math"/>
            <w:sz w:val="24"/>
            <w:szCs w:val="24"/>
          </w:rPr>
          <m:t>→</m:t>
        </m:r>
        <m:sSub>
          <m:sSubPr>
            <m:ctrlPr>
              <w:rPr>
                <w:rFonts w:ascii="Cambria Math" w:eastAsia="Calibri" w:hAnsi="Cambria Math"/>
                <w:i/>
                <w:sz w:val="24"/>
                <w:szCs w:val="24"/>
              </w:rPr>
            </m:ctrlPr>
          </m:sSubPr>
          <m:e>
            <m:r>
              <m:rPr>
                <m:scr m:val="double-struck"/>
              </m:rPr>
              <w:rPr>
                <w:rFonts w:ascii="Cambria Math" w:eastAsia="Calibri" w:hAnsi="Cambria Math"/>
                <w:sz w:val="24"/>
                <w:szCs w:val="24"/>
              </w:rPr>
              <m:t>G</m:t>
            </m:r>
          </m:e>
          <m:sub>
            <m:r>
              <w:rPr>
                <w:rFonts w:ascii="Cambria Math" w:eastAsia="Calibri" w:hAnsi="Cambria Math"/>
                <w:sz w:val="24"/>
                <w:szCs w:val="24"/>
              </w:rPr>
              <m:t>T</m:t>
            </m:r>
          </m:sub>
        </m:sSub>
      </m:oMath>
      <w:r w:rsidRPr="007B0968">
        <w:rPr>
          <w:rFonts w:eastAsia="Cambria"/>
          <w:i/>
          <w:sz w:val="14"/>
          <w:szCs w:val="24"/>
        </w:rPr>
        <w:t xml:space="preserve"> </w:t>
      </w:r>
      <w:r w:rsidRPr="007B0968">
        <w:rPr>
          <w:rFonts w:eastAsia="MS Mincho"/>
          <w:sz w:val="24"/>
          <w:szCs w:val="24"/>
        </w:rPr>
        <w:t xml:space="preserve">. We use so-called Type-3 groups [7], so that the DDH problem on which the security of </w:t>
      </w:r>
      <w:proofErr w:type="spellStart"/>
      <w:r w:rsidRPr="007B0968">
        <w:rPr>
          <w:rFonts w:eastAsia="MS Mincho"/>
          <w:sz w:val="24"/>
          <w:szCs w:val="24"/>
        </w:rPr>
        <w:t>ElGamal</w:t>
      </w:r>
      <w:proofErr w:type="spellEnd"/>
      <w:r w:rsidRPr="007B0968">
        <w:rPr>
          <w:rFonts w:eastAsia="MS Mincho"/>
          <w:sz w:val="24"/>
          <w:szCs w:val="24"/>
        </w:rPr>
        <w:t xml:space="preserve"> relies is expected to be hard in these groups. We suppose that </w:t>
      </w:r>
      <w:r w:rsidRPr="007B0968">
        <w:rPr>
          <w:rFonts w:eastAsia="Cambria"/>
          <w:i/>
          <w:sz w:val="24"/>
          <w:szCs w:val="24"/>
        </w:rPr>
        <w:t>g</w:t>
      </w:r>
      <w:r w:rsidRPr="007B0968">
        <w:rPr>
          <w:rFonts w:eastAsia="Cambria"/>
          <w:sz w:val="24"/>
          <w:szCs w:val="24"/>
          <w:vertAlign w:val="subscript"/>
        </w:rPr>
        <w:t>1</w:t>
      </w:r>
      <w:r w:rsidRPr="007B0968">
        <w:rPr>
          <w:rFonts w:eastAsia="MS Mincho"/>
          <w:sz w:val="24"/>
          <w:szCs w:val="24"/>
        </w:rPr>
        <w:t xml:space="preserve">, </w:t>
      </w:r>
      <w:r w:rsidRPr="007B0968">
        <w:rPr>
          <w:rFonts w:eastAsia="Cambria"/>
          <w:i/>
          <w:sz w:val="24"/>
          <w:szCs w:val="24"/>
        </w:rPr>
        <w:t>g</w:t>
      </w:r>
      <w:r w:rsidRPr="007B0968">
        <w:rPr>
          <w:rFonts w:eastAsia="Cambria"/>
          <w:sz w:val="24"/>
          <w:szCs w:val="24"/>
          <w:vertAlign w:val="subscript"/>
        </w:rPr>
        <w:t xml:space="preserve">2 </w:t>
      </w:r>
      <w:r w:rsidRPr="007B0968">
        <w:rPr>
          <w:rFonts w:eastAsia="MS Mincho"/>
          <w:sz w:val="24"/>
          <w:szCs w:val="24"/>
        </w:rPr>
        <w:t xml:space="preserve">and </w:t>
      </w:r>
      <w:proofErr w:type="spellStart"/>
      <w:r w:rsidRPr="007B0968">
        <w:rPr>
          <w:rFonts w:eastAsia="Cambria"/>
          <w:i/>
          <w:sz w:val="24"/>
          <w:szCs w:val="24"/>
        </w:rPr>
        <w:t>g</w:t>
      </w:r>
      <w:r w:rsidRPr="007B0968">
        <w:rPr>
          <w:rFonts w:eastAsia="Cambria"/>
          <w:i/>
          <w:sz w:val="24"/>
          <w:szCs w:val="24"/>
          <w:vertAlign w:val="subscript"/>
        </w:rPr>
        <w:t>T</w:t>
      </w:r>
      <w:proofErr w:type="spellEnd"/>
      <w:r w:rsidRPr="007B0968">
        <w:rPr>
          <w:rFonts w:eastAsia="Cambria"/>
          <w:i/>
          <w:sz w:val="24"/>
          <w:szCs w:val="24"/>
          <w:vertAlign w:val="subscript"/>
        </w:rPr>
        <w:t xml:space="preserve"> </w:t>
      </w:r>
      <w:r w:rsidRPr="007B0968">
        <w:rPr>
          <w:rFonts w:eastAsia="MS Mincho"/>
          <w:sz w:val="24"/>
          <w:szCs w:val="24"/>
        </w:rPr>
        <w:t xml:space="preserve">generate </w:t>
      </w:r>
      <m:oMath>
        <m:sSub>
          <m:sSubPr>
            <m:ctrlPr>
              <w:rPr>
                <w:rFonts w:ascii="Cambria Math" w:eastAsia="Calibri" w:hAnsi="Cambria Math"/>
                <w:i/>
                <w:sz w:val="24"/>
                <w:szCs w:val="24"/>
              </w:rPr>
            </m:ctrlPr>
          </m:sSubPr>
          <m:e>
            <m:r>
              <m:rPr>
                <m:scr m:val="double-struck"/>
              </m:rPr>
              <w:rPr>
                <w:rFonts w:ascii="Cambria Math" w:eastAsia="Calibri" w:hAnsi="Cambria Math"/>
                <w:sz w:val="24"/>
                <w:szCs w:val="24"/>
              </w:rPr>
              <m:t>G</m:t>
            </m:r>
          </m:e>
          <m:sub>
            <m:r>
              <w:rPr>
                <w:rFonts w:ascii="Cambria Math" w:eastAsia="Calibri" w:hAnsi="Cambria Math"/>
                <w:sz w:val="24"/>
                <w:szCs w:val="24"/>
              </w:rPr>
              <m:t>1</m:t>
            </m:r>
          </m:sub>
        </m:sSub>
      </m:oMath>
      <w:r w:rsidRPr="007B0968">
        <w:rPr>
          <w:rFonts w:eastAsia="MS Mincho"/>
          <w:sz w:val="24"/>
          <w:szCs w:val="24"/>
        </w:rPr>
        <w:t xml:space="preserve">, </w:t>
      </w:r>
      <m:oMath>
        <m:sSub>
          <m:sSubPr>
            <m:ctrlPr>
              <w:rPr>
                <w:rFonts w:ascii="Cambria Math" w:eastAsia="Calibri" w:hAnsi="Cambria Math"/>
                <w:i/>
                <w:sz w:val="24"/>
                <w:szCs w:val="24"/>
              </w:rPr>
            </m:ctrlPr>
          </m:sSubPr>
          <m:e>
            <m:r>
              <m:rPr>
                <m:scr m:val="double-struck"/>
              </m:rPr>
              <w:rPr>
                <w:rFonts w:ascii="Cambria Math" w:eastAsia="Calibri" w:hAnsi="Cambria Math"/>
                <w:sz w:val="24"/>
                <w:szCs w:val="24"/>
              </w:rPr>
              <m:t>G</m:t>
            </m:r>
          </m:e>
          <m:sub>
            <m:r>
              <w:rPr>
                <w:rFonts w:ascii="Cambria Math" w:eastAsia="Calibri" w:hAnsi="Cambria Math"/>
                <w:sz w:val="24"/>
                <w:szCs w:val="24"/>
              </w:rPr>
              <m:t>2</m:t>
            </m:r>
          </m:sub>
        </m:sSub>
      </m:oMath>
      <w:r w:rsidRPr="007B0968">
        <w:rPr>
          <w:rFonts w:eastAsia="Cambria"/>
          <w:sz w:val="14"/>
          <w:szCs w:val="24"/>
        </w:rPr>
        <w:t xml:space="preserve"> </w:t>
      </w:r>
      <w:r w:rsidRPr="007B0968">
        <w:rPr>
          <w:rFonts w:eastAsia="MS Mincho"/>
          <w:sz w:val="24"/>
          <w:szCs w:val="24"/>
        </w:rPr>
        <w:t xml:space="preserve">and </w:t>
      </w:r>
      <m:oMath>
        <m:sSub>
          <m:sSubPr>
            <m:ctrlPr>
              <w:rPr>
                <w:rFonts w:ascii="Cambria Math" w:eastAsia="Calibri" w:hAnsi="Cambria Math"/>
                <w:i/>
                <w:sz w:val="24"/>
                <w:szCs w:val="24"/>
              </w:rPr>
            </m:ctrlPr>
          </m:sSubPr>
          <m:e>
            <m:r>
              <m:rPr>
                <m:scr m:val="double-struck"/>
              </m:rPr>
              <w:rPr>
                <w:rFonts w:ascii="Cambria Math" w:eastAsia="Calibri" w:hAnsi="Cambria Math"/>
                <w:sz w:val="24"/>
                <w:szCs w:val="24"/>
              </w:rPr>
              <m:t>G</m:t>
            </m:r>
          </m:e>
          <m:sub>
            <m:r>
              <w:rPr>
                <w:rFonts w:ascii="Cambria Math" w:eastAsia="Calibri" w:hAnsi="Cambria Math"/>
                <w:sz w:val="24"/>
                <w:szCs w:val="24"/>
              </w:rPr>
              <m:t>T</m:t>
            </m:r>
          </m:sub>
        </m:sSub>
      </m:oMath>
      <w:r w:rsidRPr="007B0968">
        <w:rPr>
          <w:rFonts w:eastAsia="Cambria"/>
          <w:i/>
          <w:sz w:val="14"/>
          <w:szCs w:val="24"/>
        </w:rPr>
        <w:t xml:space="preserve"> </w:t>
      </w:r>
      <w:r w:rsidRPr="007B0968">
        <w:rPr>
          <w:rFonts w:eastAsia="MS Mincho"/>
          <w:sz w:val="24"/>
          <w:szCs w:val="24"/>
        </w:rPr>
        <w:t xml:space="preserve">respectively. We furthermore assume that </w:t>
      </w:r>
      <w:r w:rsidRPr="007B0968">
        <w:rPr>
          <w:rFonts w:eastAsia="Cambria"/>
          <w:i/>
          <w:sz w:val="24"/>
          <w:szCs w:val="24"/>
        </w:rPr>
        <w:t>h</w:t>
      </w:r>
      <w:r w:rsidRPr="007B0968">
        <w:rPr>
          <w:rFonts w:eastAsia="Cambria"/>
          <w:sz w:val="24"/>
          <w:szCs w:val="24"/>
          <w:vertAlign w:val="subscript"/>
        </w:rPr>
        <w:t xml:space="preserve">2 </w:t>
      </w:r>
      <w:r w:rsidRPr="007B0968">
        <w:rPr>
          <w:rFonts w:eastAsia="MS Mincho"/>
          <w:sz w:val="24"/>
          <w:szCs w:val="24"/>
        </w:rPr>
        <w:t xml:space="preserve">is a second generator of </w:t>
      </w:r>
      <m:oMath>
        <m:sSub>
          <m:sSubPr>
            <m:ctrlPr>
              <w:rPr>
                <w:rFonts w:ascii="Cambria Math" w:eastAsia="Calibri" w:hAnsi="Cambria Math"/>
                <w:i/>
                <w:sz w:val="24"/>
                <w:szCs w:val="24"/>
              </w:rPr>
            </m:ctrlPr>
          </m:sSubPr>
          <m:e>
            <m:r>
              <m:rPr>
                <m:scr m:val="double-struck"/>
              </m:rPr>
              <w:rPr>
                <w:rFonts w:ascii="Cambria Math" w:eastAsia="Calibri" w:hAnsi="Cambria Math"/>
                <w:sz w:val="24"/>
                <w:szCs w:val="24"/>
              </w:rPr>
              <m:t>G</m:t>
            </m:r>
          </m:e>
          <m:sub>
            <m:r>
              <w:rPr>
                <w:rFonts w:ascii="Cambria Math" w:eastAsia="Calibri" w:hAnsi="Cambria Math"/>
                <w:sz w:val="24"/>
                <w:szCs w:val="24"/>
              </w:rPr>
              <m:t>2</m:t>
            </m:r>
          </m:sub>
        </m:sSub>
      </m:oMath>
      <w:r w:rsidRPr="007B0968">
        <w:rPr>
          <w:rFonts w:eastAsia="Cambria"/>
          <w:sz w:val="14"/>
          <w:szCs w:val="24"/>
        </w:rPr>
        <w:t xml:space="preserve"> </w:t>
      </w:r>
      <w:r w:rsidRPr="007B0968">
        <w:rPr>
          <w:rFonts w:eastAsia="MS Mincho"/>
          <w:sz w:val="24"/>
          <w:szCs w:val="24"/>
        </w:rPr>
        <w:t xml:space="preserve">chosen randomly and independent of </w:t>
      </w:r>
      <w:r w:rsidRPr="007B0968">
        <w:rPr>
          <w:rFonts w:eastAsia="Cambria"/>
          <w:i/>
          <w:sz w:val="24"/>
          <w:szCs w:val="24"/>
        </w:rPr>
        <w:t>g</w:t>
      </w:r>
      <w:r w:rsidRPr="007B0968">
        <w:rPr>
          <w:rFonts w:eastAsia="Cambria"/>
          <w:sz w:val="24"/>
          <w:szCs w:val="24"/>
          <w:vertAlign w:val="subscript"/>
        </w:rPr>
        <w:t xml:space="preserve">2 </w:t>
      </w:r>
      <w:r w:rsidRPr="007B0968">
        <w:rPr>
          <w:rFonts w:eastAsia="MS Mincho"/>
          <w:sz w:val="24"/>
          <w:szCs w:val="24"/>
        </w:rPr>
        <w:t xml:space="preserve">(in practice, this can be done by computing </w:t>
      </w:r>
      <w:r w:rsidRPr="007B0968">
        <w:rPr>
          <w:rFonts w:eastAsia="Cambria"/>
          <w:i/>
          <w:sz w:val="24"/>
          <w:szCs w:val="24"/>
        </w:rPr>
        <w:t>h</w:t>
      </w:r>
      <w:r w:rsidRPr="007B0968">
        <w:rPr>
          <w:rFonts w:eastAsia="Cambria"/>
          <w:sz w:val="24"/>
          <w:szCs w:val="24"/>
          <w:vertAlign w:val="subscript"/>
        </w:rPr>
        <w:t xml:space="preserve">2 </w:t>
      </w:r>
      <w:r w:rsidRPr="007B0968">
        <w:rPr>
          <w:rFonts w:eastAsia="MS Mincho"/>
          <w:sz w:val="24"/>
          <w:szCs w:val="24"/>
        </w:rPr>
        <w:t xml:space="preserve">deterministically as a cryptographic hash of </w:t>
      </w:r>
      <w:r w:rsidRPr="007B0968">
        <w:rPr>
          <w:rFonts w:eastAsia="Cambria"/>
          <w:i/>
          <w:sz w:val="24"/>
          <w:szCs w:val="24"/>
        </w:rPr>
        <w:t>g</w:t>
      </w:r>
      <w:r w:rsidRPr="007B0968">
        <w:rPr>
          <w:rFonts w:eastAsia="Cambria"/>
          <w:sz w:val="24"/>
          <w:szCs w:val="24"/>
          <w:vertAlign w:val="subscript"/>
        </w:rPr>
        <w:t xml:space="preserve">2 </w:t>
      </w:r>
      <w:r w:rsidRPr="007B0968">
        <w:rPr>
          <w:rFonts w:eastAsia="MS Mincho"/>
          <w:sz w:val="24"/>
          <w:szCs w:val="24"/>
        </w:rPr>
        <w:t>for instance).</w:t>
      </w:r>
    </w:p>
    <w:p w14:paraId="66C8A8FA" w14:textId="77777777" w:rsidR="002002A9" w:rsidRPr="007B0968" w:rsidRDefault="002002A9" w:rsidP="002002A9">
      <w:pPr>
        <w:ind w:left="2430" w:hanging="630"/>
        <w:rPr>
          <w:rFonts w:eastAsia="MS Mincho"/>
          <w:sz w:val="24"/>
          <w:szCs w:val="24"/>
        </w:rPr>
      </w:pPr>
      <w:r w:rsidRPr="007B0968">
        <w:rPr>
          <w:rFonts w:eastAsia="MS Mincho"/>
          <w:sz w:val="24"/>
          <w:szCs w:val="24"/>
        </w:rPr>
        <w:t xml:space="preserve">— </w:t>
      </w:r>
      <w:r w:rsidRPr="007B0968">
        <w:rPr>
          <w:rFonts w:eastAsia="MS Mincho"/>
          <w:sz w:val="24"/>
          <w:szCs w:val="24"/>
        </w:rPr>
        <w:tab/>
        <w:t xml:space="preserve">The public key is a single group element </w:t>
      </w:r>
      <m:oMath>
        <m:r>
          <w:rPr>
            <w:rFonts w:ascii="Cambria Math" w:eastAsia="MS Mincho" w:hAnsi="Cambria Math"/>
            <w:sz w:val="24"/>
            <w:szCs w:val="24"/>
          </w:rPr>
          <m:t>h</m:t>
        </m:r>
        <m:r>
          <m:rPr>
            <m:sty m:val="p"/>
          </m:rPr>
          <w:rPr>
            <w:rFonts w:ascii="Cambria Math" w:eastAsia="MS Mincho" w:hAnsi="Cambria Math"/>
            <w:sz w:val="24"/>
            <w:szCs w:val="24"/>
          </w:rPr>
          <w:softHyphen/>
        </m:r>
        <m:sSub>
          <m:sSubPr>
            <m:ctrlPr>
              <w:rPr>
                <w:rFonts w:ascii="Cambria Math" w:eastAsia="MS Mincho" w:hAnsi="Cambria Math"/>
                <w:i/>
                <w:sz w:val="24"/>
                <w:szCs w:val="24"/>
              </w:rPr>
            </m:ctrlPr>
          </m:sSubPr>
          <m:e>
            <m:r>
              <m:rPr>
                <m:sty m:val="p"/>
              </m:rPr>
              <w:rPr>
                <w:rFonts w:ascii="Cambria Math" w:eastAsia="MS Mincho" w:hAnsi="Cambria Math"/>
                <w:sz w:val="24"/>
                <w:szCs w:val="24"/>
              </w:rPr>
              <w:softHyphen/>
            </m:r>
          </m:e>
          <m:sub>
            <m:r>
              <w:rPr>
                <w:rFonts w:ascii="Cambria Math" w:eastAsia="MS Mincho" w:hAnsi="Cambria Math"/>
                <w:sz w:val="24"/>
                <w:szCs w:val="24"/>
              </w:rPr>
              <m:t>1</m:t>
            </m:r>
          </m:sub>
        </m:sSub>
        <m:r>
          <w:rPr>
            <w:rFonts w:ascii="Cambria Math" w:eastAsia="MS Mincho" w:hAnsi="Cambria Math"/>
            <w:sz w:val="24"/>
            <w:szCs w:val="24"/>
          </w:rPr>
          <m:t>=</m:t>
        </m:r>
        <m:sSubSup>
          <m:sSubSupPr>
            <m:ctrlPr>
              <w:rPr>
                <w:rFonts w:ascii="Cambria Math" w:eastAsia="MS Mincho" w:hAnsi="Cambria Math"/>
                <w:i/>
                <w:sz w:val="24"/>
                <w:szCs w:val="24"/>
              </w:rPr>
            </m:ctrlPr>
          </m:sSubSupPr>
          <m:e>
            <m:r>
              <w:rPr>
                <w:rFonts w:ascii="Cambria Math" w:eastAsia="MS Mincho" w:hAnsi="Cambria Math"/>
                <w:sz w:val="24"/>
                <w:szCs w:val="24"/>
              </w:rPr>
              <m:t>g</m:t>
            </m:r>
          </m:e>
          <m:sub>
            <m:r>
              <w:rPr>
                <w:rFonts w:ascii="Cambria Math" w:eastAsia="MS Mincho" w:hAnsi="Cambria Math"/>
                <w:sz w:val="24"/>
                <w:szCs w:val="24"/>
              </w:rPr>
              <m:t>1</m:t>
            </m:r>
          </m:sub>
          <m:sup>
            <m:r>
              <w:rPr>
                <w:rFonts w:ascii="Cambria Math" w:eastAsia="MS Mincho" w:hAnsi="Cambria Math"/>
                <w:sz w:val="24"/>
                <w:szCs w:val="24"/>
              </w:rPr>
              <m:t>x</m:t>
            </m:r>
          </m:sup>
        </m:sSubSup>
      </m:oMath>
      <w:r w:rsidRPr="007B0968">
        <w:rPr>
          <w:rFonts w:eastAsia="MS Mincho"/>
          <w:sz w:val="24"/>
          <w:szCs w:val="24"/>
        </w:rPr>
        <w:t xml:space="preserve"> generated as suggested above, in a distributed or threshold way.</w:t>
      </w:r>
    </w:p>
    <w:p w14:paraId="3B075A9C" w14:textId="77777777" w:rsidR="002002A9" w:rsidRPr="007B0968" w:rsidRDefault="002002A9" w:rsidP="002002A9">
      <w:pPr>
        <w:ind w:left="2430" w:hanging="630"/>
        <w:rPr>
          <w:rFonts w:eastAsia="MS Mincho"/>
          <w:sz w:val="24"/>
          <w:szCs w:val="24"/>
        </w:rPr>
      </w:pPr>
      <w:r w:rsidRPr="007B0968">
        <w:rPr>
          <w:rFonts w:eastAsia="MS Mincho"/>
          <w:sz w:val="24"/>
          <w:szCs w:val="24"/>
        </w:rPr>
        <w:t xml:space="preserve">— </w:t>
      </w:r>
      <w:r w:rsidRPr="007B0968">
        <w:rPr>
          <w:rFonts w:eastAsia="MS Mincho"/>
          <w:sz w:val="24"/>
          <w:szCs w:val="24"/>
        </w:rPr>
        <w:tab/>
      </w:r>
      <w:r w:rsidRPr="007B0968">
        <w:rPr>
          <w:rFonts w:eastAsia="MS Mincho"/>
          <w:sz w:val="24"/>
          <w:szCs w:val="24"/>
        </w:rPr>
        <w:tab/>
        <w:t xml:space="preserve">A choice </w:t>
      </w:r>
      <w:r w:rsidRPr="007B0968">
        <w:rPr>
          <w:rFonts w:eastAsia="Cambria"/>
          <w:i/>
          <w:sz w:val="24"/>
          <w:szCs w:val="24"/>
        </w:rPr>
        <w:t xml:space="preserve">m </w:t>
      </w:r>
      <w:r w:rsidRPr="007B0968">
        <w:rPr>
          <w:rFonts w:eastAsia="MS Mincho"/>
          <w:sz w:val="24"/>
          <w:szCs w:val="24"/>
        </w:rPr>
        <w:t xml:space="preserve">is encrypted as follows: choose </w:t>
      </w:r>
      <w:proofErr w:type="gramStart"/>
      <m:oMath>
        <m:r>
          <w:rPr>
            <w:rFonts w:ascii="Cambria Math" w:eastAsia="Cambria" w:hAnsi="Cambria Math"/>
            <w:sz w:val="24"/>
            <w:szCs w:val="24"/>
          </w:rPr>
          <m:t>r,s</m:t>
        </m:r>
        <w:proofErr w:type="gramEnd"/>
        <m:r>
          <w:rPr>
            <w:rFonts w:ascii="Cambria Math" w:eastAsia="Cambria" w:hAnsi="Cambria Math"/>
            <w:sz w:val="24"/>
            <w:szCs w:val="24"/>
          </w:rPr>
          <m:t xml:space="preserve"> ← </m:t>
        </m:r>
        <m:sSubSup>
          <m:sSubSupPr>
            <m:ctrlPr>
              <w:rPr>
                <w:rFonts w:ascii="Cambria Math" w:eastAsia="Cambria" w:hAnsi="Cambria Math"/>
                <w:i/>
                <w:sz w:val="24"/>
                <w:szCs w:val="24"/>
              </w:rPr>
            </m:ctrlPr>
          </m:sSubSupPr>
          <m:e>
            <m:r>
              <m:rPr>
                <m:scr m:val="double-struck"/>
              </m:rPr>
              <w:rPr>
                <w:rFonts w:ascii="Cambria Math" w:eastAsia="Cambria" w:hAnsi="Cambria Math"/>
                <w:sz w:val="24"/>
                <w:szCs w:val="24"/>
              </w:rPr>
              <m:t>Z</m:t>
            </m:r>
          </m:e>
          <m:sub>
            <m:r>
              <w:rPr>
                <w:rFonts w:ascii="Cambria Math" w:eastAsia="Cambria" w:hAnsi="Cambria Math"/>
                <w:sz w:val="24"/>
                <w:szCs w:val="24"/>
              </w:rPr>
              <m:t>q</m:t>
            </m:r>
          </m:sub>
          <m:sup>
            <m:r>
              <w:rPr>
                <w:rFonts w:ascii="Cambria Math" w:eastAsia="Cambria" w:hAnsi="Cambria Math"/>
                <w:sz w:val="24"/>
                <w:szCs w:val="24"/>
              </w:rPr>
              <m:t>2</m:t>
            </m:r>
          </m:sup>
        </m:sSubSup>
      </m:oMath>
      <w:r w:rsidRPr="007B0968">
        <w:rPr>
          <w:rFonts w:eastAsia="Cambria"/>
          <w:i/>
          <w:sz w:val="24"/>
          <w:szCs w:val="24"/>
          <w:vertAlign w:val="subscript"/>
        </w:rPr>
        <w:t xml:space="preserve"> </w:t>
      </w:r>
      <w:r w:rsidRPr="007B0968">
        <w:rPr>
          <w:rFonts w:eastAsia="MS Mincho"/>
          <w:sz w:val="24"/>
          <w:szCs w:val="24"/>
        </w:rPr>
        <w:t xml:space="preserve">and compute </w:t>
      </w:r>
      <m:oMath>
        <m:d>
          <m:dPr>
            <m:ctrlPr>
              <w:rPr>
                <w:rFonts w:ascii="Cambria Math" w:eastAsia="Cambria" w:hAnsi="Cambria Math"/>
                <w:i/>
                <w:sz w:val="24"/>
                <w:szCs w:val="24"/>
              </w:rPr>
            </m:ctrlPr>
          </m:dPr>
          <m:e>
            <m:r>
              <w:rPr>
                <w:rFonts w:ascii="Cambria Math" w:eastAsia="Cambria" w:hAnsi="Cambria Math"/>
                <w:sz w:val="24"/>
                <w:szCs w:val="24"/>
              </w:rPr>
              <m:t>α,β,γ</m:t>
            </m:r>
          </m:e>
        </m:d>
        <m:r>
          <w:rPr>
            <w:rFonts w:ascii="Cambria Math" w:eastAsia="Cambria" w:hAnsi="Cambria Math"/>
            <w:sz w:val="24"/>
            <w:szCs w:val="24"/>
          </w:rPr>
          <m:t>=(</m:t>
        </m:r>
        <m:sSubSup>
          <m:sSubSupPr>
            <m:ctrlPr>
              <w:rPr>
                <w:rFonts w:ascii="Cambria Math" w:eastAsia="Cambria" w:hAnsi="Cambria Math"/>
                <w:i/>
                <w:sz w:val="24"/>
                <w:szCs w:val="24"/>
              </w:rPr>
            </m:ctrlPr>
          </m:sSubSupPr>
          <m:e>
            <m:r>
              <w:rPr>
                <w:rFonts w:ascii="Cambria Math" w:eastAsia="Cambria" w:hAnsi="Cambria Math"/>
                <w:sz w:val="24"/>
                <w:szCs w:val="24"/>
              </w:rPr>
              <m:t>g</m:t>
            </m:r>
          </m:e>
          <m:sub>
            <m:r>
              <w:rPr>
                <w:rFonts w:ascii="Cambria Math" w:eastAsia="Cambria" w:hAnsi="Cambria Math"/>
                <w:sz w:val="24"/>
                <w:szCs w:val="24"/>
              </w:rPr>
              <m:t>1</m:t>
            </m:r>
          </m:sub>
          <m:sup>
            <m:r>
              <w:rPr>
                <w:rFonts w:ascii="Cambria Math" w:eastAsia="Cambria" w:hAnsi="Cambria Math"/>
                <w:sz w:val="24"/>
                <w:szCs w:val="24"/>
              </w:rPr>
              <m:t>s</m:t>
            </m:r>
          </m:sup>
        </m:sSubSup>
        <m:r>
          <w:rPr>
            <w:rFonts w:ascii="Cambria Math" w:eastAsia="Cambria" w:hAnsi="Cambria Math"/>
            <w:sz w:val="24"/>
            <w:szCs w:val="24"/>
          </w:rPr>
          <m:t>,</m:t>
        </m:r>
        <m:sSubSup>
          <m:sSubSupPr>
            <m:ctrlPr>
              <w:rPr>
                <w:rFonts w:ascii="Cambria Math" w:eastAsia="Cambria" w:hAnsi="Cambria Math"/>
                <w:i/>
                <w:sz w:val="24"/>
                <w:szCs w:val="24"/>
              </w:rPr>
            </m:ctrlPr>
          </m:sSubSupPr>
          <m:e>
            <m:r>
              <w:rPr>
                <w:rFonts w:ascii="Cambria Math" w:eastAsia="Cambria" w:hAnsi="Cambria Math"/>
                <w:sz w:val="24"/>
                <w:szCs w:val="24"/>
              </w:rPr>
              <m:t>g</m:t>
            </m:r>
          </m:e>
          <m:sub>
            <m:r>
              <w:rPr>
                <w:rFonts w:ascii="Cambria Math" w:eastAsia="Cambria" w:hAnsi="Cambria Math"/>
                <w:sz w:val="24"/>
                <w:szCs w:val="24"/>
              </w:rPr>
              <m:t>1</m:t>
            </m:r>
          </m:sub>
          <m:sup>
            <m:r>
              <w:rPr>
                <w:rFonts w:ascii="Cambria Math" w:eastAsia="Cambria" w:hAnsi="Cambria Math"/>
                <w:sz w:val="24"/>
                <w:szCs w:val="24"/>
              </w:rPr>
              <m:t>r</m:t>
            </m:r>
          </m:sup>
        </m:sSubSup>
        <m:sSubSup>
          <m:sSubSupPr>
            <m:ctrlPr>
              <w:rPr>
                <w:rFonts w:ascii="Cambria Math" w:eastAsia="Cambria" w:hAnsi="Cambria Math"/>
                <w:i/>
                <w:sz w:val="24"/>
                <w:szCs w:val="24"/>
              </w:rPr>
            </m:ctrlPr>
          </m:sSubSupPr>
          <m:e>
            <m:r>
              <w:rPr>
                <w:rFonts w:ascii="Cambria Math" w:eastAsia="Cambria" w:hAnsi="Cambria Math"/>
                <w:sz w:val="24"/>
                <w:szCs w:val="24"/>
              </w:rPr>
              <m:t>h</m:t>
            </m:r>
          </m:e>
          <m:sub>
            <m:r>
              <w:rPr>
                <w:rFonts w:ascii="Cambria Math" w:eastAsia="Cambria" w:hAnsi="Cambria Math"/>
                <w:sz w:val="24"/>
                <w:szCs w:val="24"/>
              </w:rPr>
              <m:t>1</m:t>
            </m:r>
          </m:sub>
          <m:sup>
            <m:r>
              <w:rPr>
                <w:rFonts w:ascii="Cambria Math" w:eastAsia="Cambria" w:hAnsi="Cambria Math"/>
                <w:sz w:val="24"/>
                <w:szCs w:val="24"/>
              </w:rPr>
              <m:t>s</m:t>
            </m:r>
          </m:sup>
        </m:sSubSup>
        <m:r>
          <w:rPr>
            <w:rFonts w:ascii="Cambria Math" w:eastAsia="Cambria" w:hAnsi="Cambria Math"/>
            <w:sz w:val="24"/>
            <w:szCs w:val="24"/>
          </w:rPr>
          <m:t>,</m:t>
        </m:r>
        <m:sSubSup>
          <m:sSubSupPr>
            <m:ctrlPr>
              <w:rPr>
                <w:rFonts w:ascii="Cambria Math" w:eastAsia="Cambria" w:hAnsi="Cambria Math"/>
                <w:i/>
                <w:sz w:val="24"/>
                <w:szCs w:val="24"/>
              </w:rPr>
            </m:ctrlPr>
          </m:sSubSupPr>
          <m:e>
            <m:r>
              <w:rPr>
                <w:rFonts w:ascii="Cambria Math" w:eastAsia="Cambria" w:hAnsi="Cambria Math"/>
                <w:sz w:val="24"/>
                <w:szCs w:val="24"/>
              </w:rPr>
              <m:t>h</m:t>
            </m:r>
          </m:e>
          <m:sub>
            <m:r>
              <w:rPr>
                <w:rFonts w:ascii="Cambria Math" w:eastAsia="Cambria" w:hAnsi="Cambria Math"/>
                <w:sz w:val="24"/>
                <w:szCs w:val="24"/>
              </w:rPr>
              <m:t>2</m:t>
            </m:r>
          </m:sub>
          <m:sup>
            <m:r>
              <w:rPr>
                <w:rFonts w:ascii="Cambria Math" w:eastAsia="Cambria" w:hAnsi="Cambria Math"/>
                <w:sz w:val="24"/>
                <w:szCs w:val="24"/>
              </w:rPr>
              <m:t>m</m:t>
            </m:r>
          </m:sup>
        </m:sSubSup>
        <m:sSubSup>
          <m:sSubSupPr>
            <m:ctrlPr>
              <w:rPr>
                <w:rFonts w:ascii="Cambria Math" w:eastAsia="Cambria" w:hAnsi="Cambria Math"/>
                <w:i/>
                <w:sz w:val="24"/>
                <w:szCs w:val="24"/>
              </w:rPr>
            </m:ctrlPr>
          </m:sSubSupPr>
          <m:e>
            <m:r>
              <w:rPr>
                <w:rFonts w:ascii="Cambria Math" w:eastAsia="Cambria" w:hAnsi="Cambria Math"/>
                <w:sz w:val="24"/>
                <w:szCs w:val="24"/>
              </w:rPr>
              <m:t>g</m:t>
            </m:r>
          </m:e>
          <m:sub>
            <m:r>
              <w:rPr>
                <w:rFonts w:ascii="Cambria Math" w:eastAsia="Cambria" w:hAnsi="Cambria Math"/>
                <w:sz w:val="24"/>
                <w:szCs w:val="24"/>
              </w:rPr>
              <m:t>2</m:t>
            </m:r>
          </m:sub>
          <m:sup>
            <m:r>
              <w:rPr>
                <w:rFonts w:ascii="Cambria Math" w:eastAsia="Cambria" w:hAnsi="Cambria Math"/>
                <w:sz w:val="24"/>
                <w:szCs w:val="24"/>
              </w:rPr>
              <m:t>r</m:t>
            </m:r>
          </m:sup>
        </m:sSubSup>
        <m:r>
          <w:rPr>
            <w:rFonts w:ascii="Cambria Math" w:eastAsia="Cambria" w:hAnsi="Cambria Math"/>
            <w:sz w:val="24"/>
            <w:szCs w:val="24"/>
          </w:rPr>
          <m:t>)</m:t>
        </m:r>
      </m:oMath>
      <w:r w:rsidRPr="007B0968">
        <w:rPr>
          <w:rFonts w:eastAsia="MS Mincho"/>
          <w:sz w:val="24"/>
          <w:szCs w:val="24"/>
        </w:rPr>
        <w:t>.</w:t>
      </w:r>
    </w:p>
    <w:p w14:paraId="242BD9B5" w14:textId="77777777" w:rsidR="002002A9" w:rsidRPr="007B0968" w:rsidRDefault="002002A9" w:rsidP="002002A9">
      <w:pPr>
        <w:ind w:left="2430" w:hanging="630"/>
        <w:rPr>
          <w:rFonts w:eastAsia="MS Mincho"/>
          <w:sz w:val="24"/>
          <w:szCs w:val="24"/>
        </w:rPr>
      </w:pPr>
      <w:r w:rsidRPr="007B0968">
        <w:rPr>
          <w:rFonts w:eastAsia="MS Mincho"/>
          <w:sz w:val="24"/>
          <w:szCs w:val="24"/>
        </w:rPr>
        <w:t xml:space="preserve">— </w:t>
      </w:r>
      <w:r w:rsidRPr="007B0968">
        <w:rPr>
          <w:rFonts w:eastAsia="MS Mincho"/>
          <w:sz w:val="24"/>
          <w:szCs w:val="24"/>
        </w:rPr>
        <w:tab/>
        <w:t xml:space="preserve">The fact that a </w:t>
      </w:r>
      <w:proofErr w:type="spellStart"/>
      <w:r w:rsidRPr="007B0968">
        <w:rPr>
          <w:rFonts w:eastAsia="MS Mincho"/>
          <w:sz w:val="24"/>
          <w:szCs w:val="24"/>
        </w:rPr>
        <w:t>ciphertext</w:t>
      </w:r>
      <w:proofErr w:type="spellEnd"/>
      <w:r w:rsidRPr="007B0968">
        <w:rPr>
          <w:rFonts w:eastAsia="MS Mincho"/>
          <w:sz w:val="24"/>
          <w:szCs w:val="24"/>
        </w:rPr>
        <w:t xml:space="preserve"> encrypts 0 or 1 is proven by adding the following proofs:</w:t>
      </w:r>
    </w:p>
    <w:p w14:paraId="414BAFB9" w14:textId="77777777" w:rsidR="002002A9" w:rsidRPr="007B0968" w:rsidRDefault="002002A9" w:rsidP="002002A9">
      <w:pPr>
        <w:ind w:left="2430" w:hanging="630"/>
        <w:rPr>
          <w:rFonts w:eastAsia="MS Mincho"/>
          <w:sz w:val="24"/>
          <w:szCs w:val="24"/>
        </w:rPr>
      </w:pPr>
      <w:r w:rsidRPr="007B0968">
        <w:rPr>
          <w:rFonts w:eastAsia="MS Mincho"/>
          <w:sz w:val="24"/>
          <w:szCs w:val="24"/>
        </w:rPr>
        <w:t xml:space="preserve">— </w:t>
      </w:r>
      <w:r w:rsidRPr="007B0968">
        <w:rPr>
          <w:rFonts w:eastAsia="MS Mincho"/>
          <w:sz w:val="24"/>
          <w:szCs w:val="24"/>
        </w:rPr>
        <w:tab/>
        <w:t xml:space="preserve">Choose </w:t>
      </w:r>
      <m:oMath>
        <m:sSub>
          <m:sSubPr>
            <m:ctrlPr>
              <w:rPr>
                <w:rFonts w:ascii="Cambria Math" w:eastAsia="MS Mincho" w:hAnsi="Cambria Math"/>
                <w:i/>
                <w:sz w:val="24"/>
                <w:szCs w:val="24"/>
              </w:rPr>
            </m:ctrlPr>
          </m:sSubPr>
          <m:e>
            <m:r>
              <w:rPr>
                <w:rFonts w:ascii="Cambria Math" w:eastAsia="MS Mincho" w:hAnsi="Cambria Math"/>
                <w:sz w:val="24"/>
                <w:szCs w:val="24"/>
              </w:rPr>
              <m:t>m</m:t>
            </m:r>
          </m:e>
          <m:sub>
            <m:r>
              <w:rPr>
                <w:rFonts w:ascii="Cambria Math" w:eastAsia="MS Mincho" w:hAnsi="Cambria Math"/>
                <w:sz w:val="24"/>
                <w:szCs w:val="24"/>
              </w:rPr>
              <m:t>c</m:t>
            </m:r>
          </m:sub>
        </m:sSub>
        <m:r>
          <w:rPr>
            <w:rFonts w:ascii="Cambria Math" w:eastAsia="MS Mincho" w:hAnsi="Cambria Math"/>
            <w:sz w:val="24"/>
            <w:szCs w:val="24"/>
          </w:rPr>
          <m:t>,</m:t>
        </m:r>
        <m:sSub>
          <m:sSubPr>
            <m:ctrlPr>
              <w:rPr>
                <w:rFonts w:ascii="Cambria Math" w:eastAsia="MS Mincho" w:hAnsi="Cambria Math"/>
                <w:i/>
                <w:sz w:val="24"/>
                <w:szCs w:val="24"/>
              </w:rPr>
            </m:ctrlPr>
          </m:sSubPr>
          <m:e>
            <m:r>
              <w:rPr>
                <w:rFonts w:ascii="Cambria Math" w:eastAsia="MS Mincho" w:hAnsi="Cambria Math"/>
                <w:sz w:val="24"/>
                <w:szCs w:val="24"/>
              </w:rPr>
              <m:t>r</m:t>
            </m:r>
          </m:e>
          <m:sub>
            <m:r>
              <w:rPr>
                <w:rFonts w:ascii="Cambria Math" w:eastAsia="MS Mincho" w:hAnsi="Cambria Math"/>
                <w:sz w:val="24"/>
                <w:szCs w:val="24"/>
              </w:rPr>
              <m:t>c</m:t>
            </m:r>
          </m:sub>
        </m:sSub>
        <m:r>
          <w:rPr>
            <w:rFonts w:ascii="Cambria Math" w:eastAsia="MS Mincho" w:hAnsi="Cambria Math"/>
            <w:sz w:val="24"/>
            <w:szCs w:val="24"/>
          </w:rPr>
          <m:t>,</m:t>
        </m:r>
        <m:sSub>
          <m:sSubPr>
            <m:ctrlPr>
              <w:rPr>
                <w:rFonts w:ascii="Cambria Math" w:eastAsia="MS Mincho" w:hAnsi="Cambria Math"/>
                <w:i/>
                <w:sz w:val="24"/>
                <w:szCs w:val="24"/>
              </w:rPr>
            </m:ctrlPr>
          </m:sSubPr>
          <m:e>
            <m:r>
              <w:rPr>
                <w:rFonts w:ascii="Cambria Math" w:eastAsia="MS Mincho" w:hAnsi="Cambria Math"/>
                <w:sz w:val="24"/>
                <w:szCs w:val="24"/>
              </w:rPr>
              <m:t>s</m:t>
            </m:r>
          </m:e>
          <m:sub>
            <m:r>
              <w:rPr>
                <w:rFonts w:ascii="Cambria Math" w:eastAsia="MS Mincho" w:hAnsi="Cambria Math"/>
                <w:sz w:val="24"/>
                <w:szCs w:val="24"/>
              </w:rPr>
              <m:t>c</m:t>
            </m:r>
          </m:sub>
        </m:sSub>
        <m:r>
          <w:rPr>
            <w:rFonts w:ascii="Cambria Math" w:eastAsia="MS Mincho" w:hAnsi="Cambria Math"/>
            <w:sz w:val="24"/>
            <w:szCs w:val="24"/>
          </w:rPr>
          <m:t>←</m:t>
        </m:r>
        <m:sSubSup>
          <m:sSubSupPr>
            <m:ctrlPr>
              <w:rPr>
                <w:rFonts w:ascii="Cambria Math" w:eastAsia="MS Mincho" w:hAnsi="Cambria Math"/>
                <w:i/>
                <w:sz w:val="24"/>
                <w:szCs w:val="24"/>
              </w:rPr>
            </m:ctrlPr>
          </m:sSubSupPr>
          <m:e>
            <m:r>
              <m:rPr>
                <m:scr m:val="double-struck"/>
              </m:rPr>
              <w:rPr>
                <w:rFonts w:ascii="Cambria Math" w:eastAsia="MS Mincho" w:hAnsi="Cambria Math"/>
                <w:sz w:val="24"/>
                <w:szCs w:val="24"/>
              </w:rPr>
              <m:t>Z</m:t>
            </m:r>
          </m:e>
          <m:sub>
            <m:r>
              <w:rPr>
                <w:rFonts w:ascii="Cambria Math" w:eastAsia="MS Mincho" w:hAnsi="Cambria Math"/>
                <w:sz w:val="24"/>
                <w:szCs w:val="24"/>
              </w:rPr>
              <m:t>q</m:t>
            </m:r>
          </m:sub>
          <m:sup>
            <m:r>
              <w:rPr>
                <w:rFonts w:ascii="Cambria Math" w:eastAsia="MS Mincho" w:hAnsi="Cambria Math"/>
                <w:sz w:val="24"/>
                <w:szCs w:val="24"/>
              </w:rPr>
              <m:t>3</m:t>
            </m:r>
          </m:sup>
        </m:sSubSup>
      </m:oMath>
      <w:r w:rsidRPr="007B0968">
        <w:rPr>
          <w:rFonts w:eastAsia="Cambria"/>
          <w:i/>
          <w:sz w:val="24"/>
          <w:szCs w:val="24"/>
          <w:vertAlign w:val="subscript"/>
        </w:rPr>
        <w:t xml:space="preserve"> </w:t>
      </w:r>
      <w:r w:rsidRPr="007B0968">
        <w:rPr>
          <w:rFonts w:eastAsia="MS Mincho"/>
          <w:sz w:val="24"/>
          <w:szCs w:val="24"/>
        </w:rPr>
        <w:t xml:space="preserve">and compute </w:t>
      </w:r>
      <m:oMath>
        <m:d>
          <m:dPr>
            <m:ctrlPr>
              <w:rPr>
                <w:rFonts w:ascii="Cambria Math" w:eastAsia="MS Mincho" w:hAnsi="Cambria Math"/>
                <w:i/>
                <w:sz w:val="24"/>
                <w:szCs w:val="24"/>
              </w:rPr>
            </m:ctrlPr>
          </m:dPr>
          <m:e>
            <m:sSub>
              <m:sSubPr>
                <m:ctrlPr>
                  <w:rPr>
                    <w:rFonts w:ascii="Cambria Math" w:eastAsia="MS Mincho" w:hAnsi="Cambria Math"/>
                    <w:i/>
                    <w:sz w:val="24"/>
                    <w:szCs w:val="24"/>
                  </w:rPr>
                </m:ctrlPr>
              </m:sSubPr>
              <m:e>
                <m:r>
                  <w:rPr>
                    <w:rFonts w:ascii="Cambria Math" w:eastAsia="MS Mincho" w:hAnsi="Cambria Math"/>
                    <w:sz w:val="24"/>
                    <w:szCs w:val="24"/>
                  </w:rPr>
                  <m:t>A</m:t>
                </m:r>
              </m:e>
              <m:sub>
                <m:r>
                  <w:rPr>
                    <w:rFonts w:ascii="Cambria Math" w:eastAsia="MS Mincho" w:hAnsi="Cambria Math"/>
                    <w:sz w:val="24"/>
                    <w:szCs w:val="24"/>
                  </w:rPr>
                  <m:t>c</m:t>
                </m:r>
              </m:sub>
            </m:sSub>
            <m:r>
              <w:rPr>
                <w:rFonts w:ascii="Cambria Math" w:eastAsia="MS Mincho" w:hAnsi="Cambria Math"/>
                <w:sz w:val="24"/>
                <w:szCs w:val="24"/>
              </w:rPr>
              <m:t>,</m:t>
            </m:r>
            <m:sSub>
              <m:sSubPr>
                <m:ctrlPr>
                  <w:rPr>
                    <w:rFonts w:ascii="Cambria Math" w:eastAsia="MS Mincho" w:hAnsi="Cambria Math"/>
                    <w:i/>
                    <w:sz w:val="24"/>
                    <w:szCs w:val="24"/>
                  </w:rPr>
                </m:ctrlPr>
              </m:sSubPr>
              <m:e>
                <m:r>
                  <w:rPr>
                    <w:rFonts w:ascii="Cambria Math" w:eastAsia="MS Mincho" w:hAnsi="Cambria Math"/>
                    <w:sz w:val="24"/>
                    <w:szCs w:val="24"/>
                  </w:rPr>
                  <m:t>B</m:t>
                </m:r>
              </m:e>
              <m:sub>
                <m:r>
                  <w:rPr>
                    <w:rFonts w:ascii="Cambria Math" w:eastAsia="MS Mincho" w:hAnsi="Cambria Math"/>
                    <w:sz w:val="24"/>
                    <w:szCs w:val="24"/>
                  </w:rPr>
                  <m:t>c</m:t>
                </m:r>
              </m:sub>
            </m:sSub>
            <m:r>
              <w:rPr>
                <w:rFonts w:ascii="Cambria Math" w:eastAsia="MS Mincho" w:hAnsi="Cambria Math"/>
                <w:sz w:val="24"/>
                <w:szCs w:val="24"/>
              </w:rPr>
              <m:t>,</m:t>
            </m:r>
            <m:sSub>
              <m:sSubPr>
                <m:ctrlPr>
                  <w:rPr>
                    <w:rFonts w:ascii="Cambria Math" w:eastAsia="MS Mincho" w:hAnsi="Cambria Math"/>
                    <w:i/>
                    <w:sz w:val="24"/>
                    <w:szCs w:val="24"/>
                  </w:rPr>
                </m:ctrlPr>
              </m:sSubPr>
              <m:e>
                <m:r>
                  <w:rPr>
                    <w:rFonts w:ascii="Cambria Math" w:eastAsia="MS Mincho" w:hAnsi="Cambria Math"/>
                    <w:sz w:val="24"/>
                    <w:szCs w:val="24"/>
                  </w:rPr>
                  <m:t>C</m:t>
                </m:r>
              </m:e>
              <m:sub>
                <m:r>
                  <w:rPr>
                    <w:rFonts w:ascii="Cambria Math" w:eastAsia="MS Mincho" w:hAnsi="Cambria Math"/>
                    <w:sz w:val="24"/>
                    <w:szCs w:val="24"/>
                  </w:rPr>
                  <m:t>c</m:t>
                </m:r>
              </m:sub>
            </m:sSub>
          </m:e>
        </m:d>
        <m:r>
          <w:rPr>
            <w:rFonts w:ascii="Cambria Math" w:eastAsia="MS Mincho" w:hAnsi="Cambria Math"/>
            <w:sz w:val="24"/>
            <w:szCs w:val="24"/>
          </w:rPr>
          <m:t>=(</m:t>
        </m:r>
        <m:sSubSup>
          <m:sSubSupPr>
            <m:ctrlPr>
              <w:rPr>
                <w:rFonts w:ascii="Cambria Math" w:eastAsia="MS Mincho" w:hAnsi="Cambria Math"/>
                <w:i/>
                <w:sz w:val="24"/>
                <w:szCs w:val="24"/>
              </w:rPr>
            </m:ctrlPr>
          </m:sSubSupPr>
          <m:e>
            <m:r>
              <w:rPr>
                <w:rFonts w:ascii="Cambria Math" w:eastAsia="MS Mincho" w:hAnsi="Cambria Math"/>
                <w:sz w:val="24"/>
                <w:szCs w:val="24"/>
              </w:rPr>
              <m:t>g</m:t>
            </m:r>
          </m:e>
          <m:sub>
            <m:r>
              <w:rPr>
                <w:rFonts w:ascii="Cambria Math" w:eastAsia="MS Mincho" w:hAnsi="Cambria Math"/>
                <w:sz w:val="24"/>
                <w:szCs w:val="24"/>
              </w:rPr>
              <m:t>1</m:t>
            </m:r>
          </m:sub>
          <m:sup>
            <m:sSub>
              <m:sSubPr>
                <m:ctrlPr>
                  <w:rPr>
                    <w:rFonts w:ascii="Cambria Math" w:eastAsia="MS Mincho" w:hAnsi="Cambria Math"/>
                    <w:i/>
                    <w:sz w:val="24"/>
                    <w:szCs w:val="24"/>
                  </w:rPr>
                </m:ctrlPr>
              </m:sSubPr>
              <m:e>
                <m:r>
                  <w:rPr>
                    <w:rFonts w:ascii="Cambria Math" w:eastAsia="MS Mincho" w:hAnsi="Cambria Math"/>
                    <w:sz w:val="24"/>
                    <w:szCs w:val="24"/>
                  </w:rPr>
                  <m:t>s</m:t>
                </m:r>
              </m:e>
              <m:sub>
                <m:r>
                  <w:rPr>
                    <w:rFonts w:ascii="Cambria Math" w:eastAsia="MS Mincho" w:hAnsi="Cambria Math"/>
                    <w:sz w:val="24"/>
                    <w:szCs w:val="24"/>
                  </w:rPr>
                  <m:t>c</m:t>
                </m:r>
              </m:sub>
            </m:sSub>
          </m:sup>
        </m:sSubSup>
        <m:r>
          <w:rPr>
            <w:rFonts w:ascii="Cambria Math" w:eastAsia="MS Mincho" w:hAnsi="Cambria Math"/>
            <w:sz w:val="24"/>
            <w:szCs w:val="24"/>
          </w:rPr>
          <m:t>,</m:t>
        </m:r>
        <m:sSubSup>
          <m:sSubSupPr>
            <m:ctrlPr>
              <w:rPr>
                <w:rFonts w:ascii="Cambria Math" w:eastAsia="MS Mincho" w:hAnsi="Cambria Math"/>
                <w:i/>
                <w:sz w:val="24"/>
                <w:szCs w:val="24"/>
              </w:rPr>
            </m:ctrlPr>
          </m:sSubSupPr>
          <m:e>
            <m:r>
              <w:rPr>
                <w:rFonts w:ascii="Cambria Math" w:eastAsia="MS Mincho" w:hAnsi="Cambria Math"/>
                <w:sz w:val="24"/>
                <w:szCs w:val="24"/>
              </w:rPr>
              <m:t>g</m:t>
            </m:r>
          </m:e>
          <m:sub>
            <m:r>
              <w:rPr>
                <w:rFonts w:ascii="Cambria Math" w:eastAsia="MS Mincho" w:hAnsi="Cambria Math"/>
                <w:sz w:val="24"/>
                <w:szCs w:val="24"/>
              </w:rPr>
              <m:t>1</m:t>
            </m:r>
          </m:sub>
          <m:sup>
            <m:sSub>
              <m:sSubPr>
                <m:ctrlPr>
                  <w:rPr>
                    <w:rFonts w:ascii="Cambria Math" w:eastAsia="MS Mincho" w:hAnsi="Cambria Math"/>
                    <w:i/>
                    <w:sz w:val="24"/>
                    <w:szCs w:val="24"/>
                  </w:rPr>
                </m:ctrlPr>
              </m:sSubPr>
              <m:e>
                <m:r>
                  <w:rPr>
                    <w:rFonts w:ascii="Cambria Math" w:eastAsia="MS Mincho" w:hAnsi="Cambria Math"/>
                    <w:sz w:val="24"/>
                    <w:szCs w:val="24"/>
                  </w:rPr>
                  <m:t>r</m:t>
                </m:r>
              </m:e>
              <m:sub>
                <m:r>
                  <w:rPr>
                    <w:rFonts w:ascii="Cambria Math" w:eastAsia="MS Mincho" w:hAnsi="Cambria Math"/>
                    <w:sz w:val="24"/>
                    <w:szCs w:val="24"/>
                  </w:rPr>
                  <m:t>c</m:t>
                </m:r>
              </m:sub>
            </m:sSub>
          </m:sup>
        </m:sSubSup>
        <m:sSubSup>
          <m:sSubSupPr>
            <m:ctrlPr>
              <w:rPr>
                <w:rFonts w:ascii="Cambria Math" w:eastAsia="MS Mincho" w:hAnsi="Cambria Math"/>
                <w:i/>
                <w:sz w:val="24"/>
                <w:szCs w:val="24"/>
              </w:rPr>
            </m:ctrlPr>
          </m:sSubSupPr>
          <m:e>
            <m:r>
              <w:rPr>
                <w:rFonts w:ascii="Cambria Math" w:eastAsia="MS Mincho" w:hAnsi="Cambria Math"/>
                <w:sz w:val="24"/>
                <w:szCs w:val="24"/>
              </w:rPr>
              <m:t>h</m:t>
            </m:r>
          </m:e>
          <m:sub>
            <m:r>
              <w:rPr>
                <w:rFonts w:ascii="Cambria Math" w:eastAsia="MS Mincho" w:hAnsi="Cambria Math"/>
                <w:sz w:val="24"/>
                <w:szCs w:val="24"/>
              </w:rPr>
              <m:t>1</m:t>
            </m:r>
          </m:sub>
          <m:sup>
            <m:sSub>
              <m:sSubPr>
                <m:ctrlPr>
                  <w:rPr>
                    <w:rFonts w:ascii="Cambria Math" w:eastAsia="MS Mincho" w:hAnsi="Cambria Math"/>
                    <w:i/>
                    <w:sz w:val="24"/>
                    <w:szCs w:val="24"/>
                  </w:rPr>
                </m:ctrlPr>
              </m:sSubPr>
              <m:e>
                <m:r>
                  <w:rPr>
                    <w:rFonts w:ascii="Cambria Math" w:eastAsia="MS Mincho" w:hAnsi="Cambria Math"/>
                    <w:sz w:val="24"/>
                    <w:szCs w:val="24"/>
                  </w:rPr>
                  <m:t>s</m:t>
                </m:r>
              </m:e>
              <m:sub>
                <m:r>
                  <w:rPr>
                    <w:rFonts w:ascii="Cambria Math" w:eastAsia="MS Mincho" w:hAnsi="Cambria Math"/>
                    <w:sz w:val="24"/>
                    <w:szCs w:val="24"/>
                  </w:rPr>
                  <m:t>c</m:t>
                </m:r>
              </m:sub>
            </m:sSub>
          </m:sup>
        </m:sSubSup>
        <m:r>
          <w:rPr>
            <w:rFonts w:ascii="Cambria Math" w:eastAsia="MS Mincho" w:hAnsi="Cambria Math"/>
            <w:sz w:val="24"/>
            <w:szCs w:val="24"/>
          </w:rPr>
          <m:t>,</m:t>
        </m:r>
        <m:sSubSup>
          <m:sSubSupPr>
            <m:ctrlPr>
              <w:rPr>
                <w:rFonts w:ascii="Cambria Math" w:eastAsia="MS Mincho" w:hAnsi="Cambria Math"/>
                <w:i/>
                <w:sz w:val="24"/>
                <w:szCs w:val="24"/>
              </w:rPr>
            </m:ctrlPr>
          </m:sSubSupPr>
          <m:e>
            <m:r>
              <w:rPr>
                <w:rFonts w:ascii="Cambria Math" w:eastAsia="MS Mincho" w:hAnsi="Cambria Math"/>
                <w:sz w:val="24"/>
                <w:szCs w:val="24"/>
              </w:rPr>
              <m:t>h</m:t>
            </m:r>
          </m:e>
          <m:sub>
            <m:r>
              <w:rPr>
                <w:rFonts w:ascii="Cambria Math" w:eastAsia="MS Mincho" w:hAnsi="Cambria Math"/>
                <w:sz w:val="24"/>
                <w:szCs w:val="24"/>
              </w:rPr>
              <m:t>2</m:t>
            </m:r>
          </m:sub>
          <m:sup>
            <m:sSub>
              <m:sSubPr>
                <m:ctrlPr>
                  <w:rPr>
                    <w:rFonts w:ascii="Cambria Math" w:eastAsia="MS Mincho" w:hAnsi="Cambria Math"/>
                    <w:i/>
                    <w:sz w:val="24"/>
                    <w:szCs w:val="24"/>
                  </w:rPr>
                </m:ctrlPr>
              </m:sSubPr>
              <m:e>
                <m:r>
                  <w:rPr>
                    <w:rFonts w:ascii="Cambria Math" w:eastAsia="MS Mincho" w:hAnsi="Cambria Math"/>
                    <w:sz w:val="24"/>
                    <w:szCs w:val="24"/>
                  </w:rPr>
                  <m:t>m</m:t>
                </m:r>
              </m:e>
              <m:sub>
                <m:r>
                  <w:rPr>
                    <w:rFonts w:ascii="Cambria Math" w:eastAsia="MS Mincho" w:hAnsi="Cambria Math"/>
                    <w:sz w:val="24"/>
                    <w:szCs w:val="24"/>
                  </w:rPr>
                  <m:t>c</m:t>
                </m:r>
              </m:sub>
            </m:sSub>
          </m:sup>
        </m:sSubSup>
        <m:sSubSup>
          <m:sSubSupPr>
            <m:ctrlPr>
              <w:rPr>
                <w:rFonts w:ascii="Cambria Math" w:eastAsia="MS Mincho" w:hAnsi="Cambria Math"/>
                <w:i/>
                <w:sz w:val="24"/>
                <w:szCs w:val="24"/>
              </w:rPr>
            </m:ctrlPr>
          </m:sSubSupPr>
          <m:e>
            <m:r>
              <w:rPr>
                <w:rFonts w:ascii="Cambria Math" w:eastAsia="MS Mincho" w:hAnsi="Cambria Math"/>
                <w:sz w:val="24"/>
                <w:szCs w:val="24"/>
              </w:rPr>
              <m:t>g</m:t>
            </m:r>
          </m:e>
          <m:sub>
            <m:r>
              <w:rPr>
                <w:rFonts w:ascii="Cambria Math" w:eastAsia="MS Mincho" w:hAnsi="Cambria Math"/>
                <w:sz w:val="24"/>
                <w:szCs w:val="24"/>
              </w:rPr>
              <m:t>2</m:t>
            </m:r>
          </m:sub>
          <m:sup>
            <m:sSub>
              <m:sSubPr>
                <m:ctrlPr>
                  <w:rPr>
                    <w:rFonts w:ascii="Cambria Math" w:eastAsia="MS Mincho" w:hAnsi="Cambria Math"/>
                    <w:i/>
                    <w:sz w:val="24"/>
                    <w:szCs w:val="24"/>
                  </w:rPr>
                </m:ctrlPr>
              </m:sSubPr>
              <m:e>
                <m:r>
                  <w:rPr>
                    <w:rFonts w:ascii="Cambria Math" w:eastAsia="MS Mincho" w:hAnsi="Cambria Math"/>
                    <w:sz w:val="24"/>
                    <w:szCs w:val="24"/>
                  </w:rPr>
                  <m:t>r</m:t>
                </m:r>
              </m:e>
              <m:sub>
                <m:r>
                  <w:rPr>
                    <w:rFonts w:ascii="Cambria Math" w:eastAsia="MS Mincho" w:hAnsi="Cambria Math"/>
                    <w:sz w:val="24"/>
                    <w:szCs w:val="24"/>
                  </w:rPr>
                  <m:t>c</m:t>
                </m:r>
              </m:sub>
            </m:sSub>
            <m:ctrlPr>
              <w:rPr>
                <w:rFonts w:ascii="Cambria Math" w:eastAsia="Calibri" w:hAnsi="Cambria Math"/>
                <w:i/>
                <w:noProof/>
                <w:position w:val="-8"/>
                <w:sz w:val="24"/>
                <w:szCs w:val="24"/>
              </w:rPr>
            </m:ctrlPr>
          </m:sup>
        </m:sSubSup>
        <m:r>
          <w:rPr>
            <w:rFonts w:ascii="Cambria Math" w:eastAsia="MS Mincho" w:hAnsi="Cambria Math"/>
            <w:sz w:val="24"/>
            <w:szCs w:val="24"/>
          </w:rPr>
          <m:t>)</m:t>
        </m:r>
      </m:oMath>
      <w:r w:rsidRPr="007B0968">
        <w:rPr>
          <w:rFonts w:eastAsia="MS Mincho"/>
          <w:sz w:val="24"/>
          <w:szCs w:val="24"/>
        </w:rPr>
        <w:t xml:space="preserve">. The proof is made of </w:t>
      </w:r>
      <m:oMath>
        <m:sSub>
          <m:sSubPr>
            <m:ctrlPr>
              <w:rPr>
                <w:rFonts w:ascii="Cambria Math" w:eastAsia="MS Mincho" w:hAnsi="Cambria Math"/>
                <w:i/>
                <w:sz w:val="24"/>
                <w:szCs w:val="24"/>
              </w:rPr>
            </m:ctrlPr>
          </m:sSubPr>
          <m:e>
            <m:r>
              <w:rPr>
                <w:rFonts w:ascii="Cambria Math" w:eastAsia="MS Mincho" w:hAnsi="Cambria Math"/>
                <w:sz w:val="24"/>
                <w:szCs w:val="24"/>
              </w:rPr>
              <m:t>c</m:t>
            </m:r>
          </m:e>
          <m:sub>
            <m:r>
              <w:rPr>
                <w:rFonts w:ascii="Cambria Math" w:eastAsia="MS Mincho" w:hAnsi="Cambria Math"/>
                <w:sz w:val="24"/>
                <w:szCs w:val="24"/>
              </w:rPr>
              <m:t>c</m:t>
            </m:r>
          </m:sub>
        </m:sSub>
        <m:r>
          <m:rPr>
            <m:scr m:val="script"/>
          </m:rPr>
          <w:rPr>
            <w:rFonts w:ascii="Cambria Math" w:eastAsia="MS Mincho" w:hAnsi="Cambria Math"/>
            <w:sz w:val="24"/>
            <w:szCs w:val="24"/>
          </w:rPr>
          <m:t>= H(</m:t>
        </m:r>
        <m:r>
          <w:rPr>
            <w:rFonts w:ascii="Cambria Math" w:eastAsia="MS Mincho" w:hAnsi="Cambria Math"/>
            <w:sz w:val="24"/>
            <w:szCs w:val="24"/>
          </w:rPr>
          <m:t>z</m:t>
        </m:r>
        <m:sSub>
          <m:sSubPr>
            <m:ctrlPr>
              <w:rPr>
                <w:rFonts w:ascii="Cambria Math" w:eastAsia="MS Mincho" w:hAnsi="Cambria Math"/>
                <w:i/>
                <w:sz w:val="24"/>
                <w:szCs w:val="24"/>
              </w:rPr>
            </m:ctrlPr>
          </m:sSubPr>
          <m:e>
            <m:r>
              <w:rPr>
                <w:rFonts w:ascii="Cambria Math" w:eastAsia="MS Mincho" w:hAnsi="Cambria Math"/>
                <w:sz w:val="24"/>
                <w:szCs w:val="24"/>
              </w:rPr>
              <m:t>p</m:t>
            </m:r>
          </m:e>
          <m:sub>
            <m:r>
              <w:rPr>
                <w:rFonts w:ascii="Cambria Math" w:eastAsia="MS Mincho" w:hAnsi="Cambria Math"/>
                <w:sz w:val="24"/>
                <w:szCs w:val="24"/>
              </w:rPr>
              <m:t>0</m:t>
            </m:r>
          </m:sub>
        </m:sSub>
        <m:r>
          <w:rPr>
            <w:rFonts w:ascii="Cambria Math" w:eastAsia="MS Mincho" w:hAnsi="Cambria Math"/>
            <w:sz w:val="24"/>
            <w:szCs w:val="24"/>
          </w:rPr>
          <m:t>,α,</m:t>
        </m:r>
        <w:proofErr w:type="gramStart"/>
        <m:r>
          <w:rPr>
            <w:rFonts w:ascii="Cambria Math" w:eastAsia="MS Mincho" w:hAnsi="Cambria Math"/>
            <w:sz w:val="24"/>
            <w:szCs w:val="24"/>
          </w:rPr>
          <m:t>β,γ</m:t>
        </m:r>
        <w:proofErr w:type="gramEnd"/>
        <m:r>
          <w:rPr>
            <w:rFonts w:ascii="Cambria Math" w:eastAsia="MS Mincho" w:hAnsi="Cambria Math"/>
            <w:sz w:val="24"/>
            <w:szCs w:val="24"/>
          </w:rPr>
          <m:t>,</m:t>
        </m:r>
        <m:sSub>
          <m:sSubPr>
            <m:ctrlPr>
              <w:rPr>
                <w:rFonts w:ascii="Cambria Math" w:eastAsia="MS Mincho" w:hAnsi="Cambria Math"/>
                <w:i/>
                <w:sz w:val="24"/>
                <w:szCs w:val="24"/>
              </w:rPr>
            </m:ctrlPr>
          </m:sSubPr>
          <m:e>
            <m:r>
              <w:rPr>
                <w:rFonts w:ascii="Cambria Math" w:eastAsia="MS Mincho" w:hAnsi="Cambria Math"/>
                <w:sz w:val="24"/>
                <w:szCs w:val="24"/>
              </w:rPr>
              <m:t>A</m:t>
            </m:r>
          </m:e>
          <m:sub>
            <m:r>
              <w:rPr>
                <w:rFonts w:ascii="Cambria Math" w:eastAsia="MS Mincho" w:hAnsi="Cambria Math"/>
                <w:sz w:val="24"/>
                <w:szCs w:val="24"/>
              </w:rPr>
              <m:t>c</m:t>
            </m:r>
          </m:sub>
        </m:sSub>
        <m:r>
          <w:rPr>
            <w:rFonts w:ascii="Cambria Math" w:eastAsia="MS Mincho" w:hAnsi="Cambria Math"/>
            <w:sz w:val="24"/>
            <w:szCs w:val="24"/>
          </w:rPr>
          <m:t>,</m:t>
        </m:r>
        <m:sSub>
          <m:sSubPr>
            <m:ctrlPr>
              <w:rPr>
                <w:rFonts w:ascii="Cambria Math" w:eastAsia="MS Mincho" w:hAnsi="Cambria Math"/>
                <w:i/>
                <w:sz w:val="24"/>
                <w:szCs w:val="24"/>
              </w:rPr>
            </m:ctrlPr>
          </m:sSubPr>
          <m:e>
            <m:r>
              <w:rPr>
                <w:rFonts w:ascii="Cambria Math" w:eastAsia="MS Mincho" w:hAnsi="Cambria Math"/>
                <w:sz w:val="24"/>
                <w:szCs w:val="24"/>
              </w:rPr>
              <m:t>B</m:t>
            </m:r>
          </m:e>
          <m:sub>
            <m:r>
              <w:rPr>
                <w:rFonts w:ascii="Cambria Math" w:eastAsia="MS Mincho" w:hAnsi="Cambria Math"/>
                <w:sz w:val="24"/>
                <w:szCs w:val="24"/>
              </w:rPr>
              <m:t>c</m:t>
            </m:r>
          </m:sub>
        </m:sSub>
        <m:r>
          <w:rPr>
            <w:rFonts w:ascii="Cambria Math" w:eastAsia="MS Mincho" w:hAnsi="Cambria Math"/>
            <w:sz w:val="24"/>
            <w:szCs w:val="24"/>
          </w:rPr>
          <m:t>,</m:t>
        </m:r>
        <m:sSub>
          <m:sSubPr>
            <m:ctrlPr>
              <w:rPr>
                <w:rFonts w:ascii="Cambria Math" w:eastAsia="MS Mincho" w:hAnsi="Cambria Math"/>
                <w:i/>
                <w:sz w:val="24"/>
                <w:szCs w:val="24"/>
              </w:rPr>
            </m:ctrlPr>
          </m:sSubPr>
          <m:e>
            <m:r>
              <w:rPr>
                <w:rFonts w:ascii="Cambria Math" w:eastAsia="MS Mincho" w:hAnsi="Cambria Math"/>
                <w:sz w:val="24"/>
                <w:szCs w:val="24"/>
              </w:rPr>
              <m:t>C</m:t>
            </m:r>
          </m:e>
          <m:sub>
            <m:r>
              <w:rPr>
                <w:rFonts w:ascii="Cambria Math" w:eastAsia="MS Mincho" w:hAnsi="Cambria Math"/>
                <w:sz w:val="24"/>
                <w:szCs w:val="24"/>
              </w:rPr>
              <m:t>c</m:t>
            </m:r>
          </m:sub>
        </m:sSub>
        <m:r>
          <w:rPr>
            <w:rFonts w:ascii="Cambria Math" w:eastAsia="MS Mincho" w:hAnsi="Cambria Math"/>
            <w:sz w:val="24"/>
            <w:szCs w:val="24"/>
          </w:rPr>
          <m:t>)</m:t>
        </m:r>
      </m:oMath>
      <w:r w:rsidRPr="007B0968">
        <w:rPr>
          <w:rFonts w:eastAsia="MS Mincho"/>
          <w:sz w:val="24"/>
          <w:szCs w:val="24"/>
        </w:rPr>
        <w:t xml:space="preserve"> and </w:t>
      </w:r>
      <m:oMath>
        <m:sSub>
          <m:sSubPr>
            <m:ctrlPr>
              <w:rPr>
                <w:rFonts w:ascii="Cambria Math" w:eastAsia="Cambria" w:hAnsi="Cambria Math"/>
                <w:i/>
                <w:sz w:val="24"/>
                <w:szCs w:val="24"/>
              </w:rPr>
            </m:ctrlPr>
          </m:sSubPr>
          <m:e>
            <m:r>
              <w:rPr>
                <w:rFonts w:ascii="Cambria Math" w:eastAsia="Cambria" w:hAnsi="Cambria Math"/>
                <w:sz w:val="24"/>
                <w:szCs w:val="24"/>
              </w:rPr>
              <m:t>f</m:t>
            </m:r>
          </m:e>
          <m:sub>
            <m:r>
              <w:rPr>
                <w:rFonts w:ascii="Cambria Math" w:eastAsia="Cambria" w:hAnsi="Cambria Math"/>
                <w:sz w:val="24"/>
                <w:szCs w:val="24"/>
              </w:rPr>
              <m:t>c</m:t>
            </m:r>
          </m:sub>
        </m:sSub>
        <m:r>
          <w:rPr>
            <w:rFonts w:ascii="Cambria Math" w:eastAsia="Cambria" w:hAnsi="Cambria Math"/>
            <w:sz w:val="24"/>
            <w:szCs w:val="24"/>
          </w:rPr>
          <m:t>=(</m:t>
        </m:r>
        <m:sSub>
          <m:sSubPr>
            <m:ctrlPr>
              <w:rPr>
                <w:rFonts w:ascii="Cambria Math" w:eastAsia="Cambria" w:hAnsi="Cambria Math"/>
                <w:i/>
                <w:sz w:val="24"/>
                <w:szCs w:val="24"/>
              </w:rPr>
            </m:ctrlPr>
          </m:sSubPr>
          <m:e>
            <m:r>
              <w:rPr>
                <w:rFonts w:ascii="Cambria Math" w:eastAsia="Cambria" w:hAnsi="Cambria Math"/>
                <w:sz w:val="24"/>
                <w:szCs w:val="24"/>
              </w:rPr>
              <m:t>m</m:t>
            </m:r>
          </m:e>
          <m:sub>
            <m:r>
              <w:rPr>
                <w:rFonts w:ascii="Cambria Math" w:eastAsia="Cambria" w:hAnsi="Cambria Math"/>
                <w:sz w:val="24"/>
                <w:szCs w:val="24"/>
              </w:rPr>
              <m:t>c</m:t>
            </m:r>
          </m:sub>
        </m:sSub>
        <m:r>
          <w:rPr>
            <w:rFonts w:ascii="Cambria Math" w:eastAsia="Cambria" w:hAnsi="Cambria Math"/>
            <w:sz w:val="24"/>
            <w:szCs w:val="24"/>
          </w:rPr>
          <m:t>+</m:t>
        </m:r>
        <m:sSub>
          <m:sSubPr>
            <m:ctrlPr>
              <w:rPr>
                <w:rFonts w:ascii="Cambria Math" w:eastAsia="Cambria" w:hAnsi="Cambria Math"/>
                <w:i/>
                <w:sz w:val="24"/>
                <w:szCs w:val="24"/>
              </w:rPr>
            </m:ctrlPr>
          </m:sSubPr>
          <m:e>
            <m:r>
              <w:rPr>
                <w:rFonts w:ascii="Cambria Math" w:eastAsia="Cambria" w:hAnsi="Cambria Math"/>
                <w:sz w:val="24"/>
                <w:szCs w:val="24"/>
              </w:rPr>
              <m:t>c</m:t>
            </m:r>
          </m:e>
          <m:sub>
            <m:r>
              <w:rPr>
                <w:rFonts w:ascii="Cambria Math" w:eastAsia="Cambria" w:hAnsi="Cambria Math"/>
                <w:sz w:val="24"/>
                <w:szCs w:val="24"/>
              </w:rPr>
              <m:t>c</m:t>
            </m:r>
          </m:sub>
        </m:sSub>
        <m:r>
          <w:rPr>
            <w:rFonts w:ascii="Cambria Math" w:eastAsia="Cambria" w:hAnsi="Cambria Math"/>
            <w:sz w:val="24"/>
            <w:szCs w:val="24"/>
          </w:rPr>
          <m:t>m,</m:t>
        </m:r>
        <m:sSub>
          <m:sSubPr>
            <m:ctrlPr>
              <w:rPr>
                <w:rFonts w:ascii="Cambria Math" w:eastAsia="Cambria" w:hAnsi="Cambria Math"/>
                <w:i/>
                <w:sz w:val="24"/>
                <w:szCs w:val="24"/>
              </w:rPr>
            </m:ctrlPr>
          </m:sSubPr>
          <m:e>
            <m:r>
              <w:rPr>
                <w:rFonts w:ascii="Cambria Math" w:eastAsia="Cambria" w:hAnsi="Cambria Math"/>
                <w:sz w:val="24"/>
                <w:szCs w:val="24"/>
              </w:rPr>
              <m:t>r</m:t>
            </m:r>
          </m:e>
          <m:sub>
            <m:r>
              <w:rPr>
                <w:rFonts w:ascii="Cambria Math" w:eastAsia="Cambria" w:hAnsi="Cambria Math"/>
                <w:sz w:val="24"/>
                <w:szCs w:val="24"/>
              </w:rPr>
              <m:t>c</m:t>
            </m:r>
          </m:sub>
        </m:sSub>
        <m:r>
          <w:rPr>
            <w:rFonts w:ascii="Cambria Math" w:eastAsia="Cambria" w:hAnsi="Cambria Math"/>
            <w:sz w:val="24"/>
            <w:szCs w:val="24"/>
          </w:rPr>
          <m:t>+</m:t>
        </m:r>
        <m:sSub>
          <m:sSubPr>
            <m:ctrlPr>
              <w:rPr>
                <w:rFonts w:ascii="Cambria Math" w:eastAsia="Cambria" w:hAnsi="Cambria Math"/>
                <w:i/>
                <w:sz w:val="24"/>
                <w:szCs w:val="24"/>
              </w:rPr>
            </m:ctrlPr>
          </m:sSubPr>
          <m:e>
            <m:r>
              <w:rPr>
                <w:rFonts w:ascii="Cambria Math" w:eastAsia="Cambria" w:hAnsi="Cambria Math"/>
                <w:sz w:val="24"/>
                <w:szCs w:val="24"/>
              </w:rPr>
              <m:t>c</m:t>
            </m:r>
          </m:e>
          <m:sub>
            <m:r>
              <w:rPr>
                <w:rFonts w:ascii="Cambria Math" w:eastAsia="Cambria" w:hAnsi="Cambria Math"/>
                <w:sz w:val="24"/>
                <w:szCs w:val="24"/>
              </w:rPr>
              <m:t>c</m:t>
            </m:r>
          </m:sub>
        </m:sSub>
        <m:r>
          <w:rPr>
            <w:rFonts w:ascii="Cambria Math" w:eastAsia="Cambria" w:hAnsi="Cambria Math"/>
            <w:sz w:val="24"/>
            <w:szCs w:val="24"/>
          </w:rPr>
          <m:t>r,</m:t>
        </m:r>
        <m:sSub>
          <m:sSubPr>
            <m:ctrlPr>
              <w:rPr>
                <w:rFonts w:ascii="Cambria Math" w:eastAsia="Cambria" w:hAnsi="Cambria Math"/>
                <w:i/>
                <w:sz w:val="24"/>
                <w:szCs w:val="24"/>
              </w:rPr>
            </m:ctrlPr>
          </m:sSubPr>
          <m:e>
            <m:r>
              <w:rPr>
                <w:rFonts w:ascii="Cambria Math" w:eastAsia="Cambria" w:hAnsi="Cambria Math"/>
                <w:sz w:val="24"/>
                <w:szCs w:val="24"/>
              </w:rPr>
              <m:t>s</m:t>
            </m:r>
          </m:e>
          <m:sub>
            <m:r>
              <w:rPr>
                <w:rFonts w:ascii="Cambria Math" w:eastAsia="Cambria" w:hAnsi="Cambria Math"/>
                <w:sz w:val="24"/>
                <w:szCs w:val="24"/>
              </w:rPr>
              <m:t>c</m:t>
            </m:r>
          </m:sub>
        </m:sSub>
        <m:r>
          <w:rPr>
            <w:rFonts w:ascii="Cambria Math" w:eastAsia="Cambria" w:hAnsi="Cambria Math"/>
            <w:sz w:val="24"/>
            <w:szCs w:val="24"/>
          </w:rPr>
          <m:t>+</m:t>
        </m:r>
        <m:sSub>
          <m:sSubPr>
            <m:ctrlPr>
              <w:rPr>
                <w:rFonts w:ascii="Cambria Math" w:eastAsia="Cambria" w:hAnsi="Cambria Math"/>
                <w:i/>
                <w:sz w:val="24"/>
                <w:szCs w:val="24"/>
              </w:rPr>
            </m:ctrlPr>
          </m:sSubPr>
          <m:e>
            <m:r>
              <w:rPr>
                <w:rFonts w:ascii="Cambria Math" w:eastAsia="Cambria" w:hAnsi="Cambria Math"/>
                <w:sz w:val="24"/>
                <w:szCs w:val="24"/>
              </w:rPr>
              <m:t>c</m:t>
            </m:r>
          </m:e>
          <m:sub>
            <m:r>
              <w:rPr>
                <w:rFonts w:ascii="Cambria Math" w:eastAsia="Cambria" w:hAnsi="Cambria Math"/>
                <w:sz w:val="24"/>
                <w:szCs w:val="24"/>
              </w:rPr>
              <m:t>c</m:t>
            </m:r>
          </m:sub>
        </m:sSub>
        <m:r>
          <w:rPr>
            <w:rFonts w:ascii="Cambria Math" w:eastAsia="Cambria" w:hAnsi="Cambria Math"/>
            <w:sz w:val="24"/>
            <w:szCs w:val="24"/>
          </w:rPr>
          <m:t>s)</m:t>
        </m:r>
      </m:oMath>
      <w:r w:rsidRPr="007B0968">
        <w:rPr>
          <w:rFonts w:eastAsia="MS Mincho"/>
          <w:sz w:val="24"/>
          <w:szCs w:val="24"/>
        </w:rPr>
        <w:t>;</w:t>
      </w:r>
    </w:p>
    <w:p w14:paraId="0FA1242D" w14:textId="77777777" w:rsidR="002002A9" w:rsidRPr="007B0968" w:rsidRDefault="002002A9" w:rsidP="002002A9">
      <w:pPr>
        <w:ind w:left="2430" w:hanging="630"/>
        <w:rPr>
          <w:rFonts w:eastAsia="MS Mincho"/>
          <w:sz w:val="24"/>
          <w:szCs w:val="24"/>
        </w:rPr>
      </w:pPr>
      <w:r w:rsidRPr="007B0968">
        <w:rPr>
          <w:rFonts w:eastAsia="MS Mincho"/>
          <w:sz w:val="24"/>
          <w:szCs w:val="24"/>
        </w:rPr>
        <w:t xml:space="preserve">— </w:t>
      </w:r>
      <w:r w:rsidRPr="007B0968">
        <w:rPr>
          <w:rFonts w:eastAsia="MS Mincho"/>
          <w:sz w:val="24"/>
          <w:szCs w:val="24"/>
        </w:rPr>
        <w:tab/>
        <w:t xml:space="preserve">select </w:t>
      </w:r>
      <m:oMath>
        <m:sSub>
          <m:sSubPr>
            <m:ctrlPr>
              <w:rPr>
                <w:rFonts w:ascii="Cambria Math" w:eastAsia="MS Mincho" w:hAnsi="Cambria Math"/>
                <w:i/>
                <w:sz w:val="24"/>
                <w:szCs w:val="24"/>
              </w:rPr>
            </m:ctrlPr>
          </m:sSubPr>
          <m:e>
            <m:r>
              <w:rPr>
                <w:rFonts w:ascii="Cambria Math" w:eastAsia="MS Mincho" w:hAnsi="Cambria Math"/>
                <w:sz w:val="24"/>
                <w:szCs w:val="24"/>
              </w:rPr>
              <m:t>c</m:t>
            </m:r>
          </m:e>
          <m:sub>
            <m:r>
              <w:rPr>
                <w:rFonts w:ascii="Cambria Math" w:eastAsia="MS Mincho" w:hAnsi="Cambria Math"/>
                <w:sz w:val="24"/>
                <w:szCs w:val="24"/>
              </w:rPr>
              <m:t>1-m</m:t>
            </m:r>
          </m:sub>
        </m:sSub>
        <m:r>
          <w:rPr>
            <w:rFonts w:ascii="Cambria Math" w:eastAsia="MS Mincho" w:hAnsi="Cambria Math"/>
            <w:sz w:val="24"/>
            <w:szCs w:val="24"/>
          </w:rPr>
          <m:t>←</m:t>
        </m:r>
        <m:sSub>
          <m:sSubPr>
            <m:ctrlPr>
              <w:rPr>
                <w:rFonts w:ascii="Cambria Math" w:eastAsia="MS Mincho" w:hAnsi="Cambria Math"/>
                <w:i/>
                <w:sz w:val="24"/>
                <w:szCs w:val="24"/>
              </w:rPr>
            </m:ctrlPr>
          </m:sSubPr>
          <m:e>
            <m:r>
              <m:rPr>
                <m:scr m:val="double-struck"/>
              </m:rPr>
              <w:rPr>
                <w:rFonts w:ascii="Cambria Math" w:eastAsia="MS Mincho" w:hAnsi="Cambria Math"/>
                <w:sz w:val="24"/>
                <w:szCs w:val="24"/>
              </w:rPr>
              <m:t>Z</m:t>
            </m:r>
          </m:e>
          <m:sub>
            <m:sSup>
              <m:sSupPr>
                <m:ctrlPr>
                  <w:rPr>
                    <w:rFonts w:ascii="Cambria Math" w:eastAsia="MS Mincho" w:hAnsi="Cambria Math"/>
                    <w:i/>
                    <w:sz w:val="24"/>
                    <w:szCs w:val="24"/>
                  </w:rPr>
                </m:ctrlPr>
              </m:sSupPr>
              <m:e>
                <m:r>
                  <w:rPr>
                    <w:rFonts w:ascii="Cambria Math" w:eastAsia="MS Mincho" w:hAnsi="Cambria Math"/>
                    <w:sz w:val="24"/>
                    <w:szCs w:val="24"/>
                  </w:rPr>
                  <m:t>2</m:t>
                </m:r>
              </m:e>
              <m:sup>
                <m:r>
                  <w:rPr>
                    <w:rFonts w:ascii="Cambria Math" w:eastAsia="MS Mincho" w:hAnsi="Cambria Math"/>
                    <w:sz w:val="24"/>
                    <w:szCs w:val="24"/>
                  </w:rPr>
                  <m:t>256</m:t>
                </m:r>
              </m:sup>
            </m:sSup>
          </m:sub>
        </m:sSub>
      </m:oMath>
      <w:r w:rsidRPr="007B0968">
        <w:rPr>
          <w:rFonts w:eastAsia="Cambria"/>
          <w:sz w:val="10"/>
          <w:szCs w:val="24"/>
        </w:rPr>
        <w:t xml:space="preserve"> </w:t>
      </w:r>
      <w:r w:rsidRPr="007B0968">
        <w:rPr>
          <w:rFonts w:eastAsia="MS Mincho"/>
          <w:sz w:val="24"/>
          <w:szCs w:val="24"/>
        </w:rPr>
        <w:t xml:space="preserve">and </w:t>
      </w:r>
      <m:oMath>
        <m:sSub>
          <m:sSubPr>
            <m:ctrlPr>
              <w:rPr>
                <w:rFonts w:ascii="Cambria Math" w:eastAsia="MS Mincho" w:hAnsi="Cambria Math"/>
                <w:i/>
                <w:sz w:val="24"/>
                <w:szCs w:val="24"/>
              </w:rPr>
            </m:ctrlPr>
          </m:sSubPr>
          <m:e>
            <m:r>
              <w:rPr>
                <w:rFonts w:ascii="Cambria Math" w:eastAsia="MS Mincho" w:hAnsi="Cambria Math"/>
                <w:sz w:val="24"/>
                <w:szCs w:val="24"/>
              </w:rPr>
              <m:t>f</m:t>
            </m:r>
          </m:e>
          <m:sub>
            <m:r>
              <w:rPr>
                <w:rFonts w:ascii="Cambria Math" w:eastAsia="MS Mincho" w:hAnsi="Cambria Math"/>
                <w:sz w:val="24"/>
                <w:szCs w:val="24"/>
              </w:rPr>
              <m:t>1-m</m:t>
            </m:r>
          </m:sub>
        </m:sSub>
        <m:r>
          <w:rPr>
            <w:rFonts w:ascii="Cambria Math" w:eastAsia="MS Mincho" w:hAnsi="Cambria Math"/>
            <w:sz w:val="24"/>
            <w:szCs w:val="24"/>
          </w:rPr>
          <m:t>←</m:t>
        </m:r>
        <m:sSub>
          <m:sSubPr>
            <m:ctrlPr>
              <w:rPr>
                <w:rFonts w:ascii="Cambria Math" w:eastAsia="MS Mincho" w:hAnsi="Cambria Math"/>
                <w:i/>
                <w:sz w:val="24"/>
                <w:szCs w:val="24"/>
              </w:rPr>
            </m:ctrlPr>
          </m:sSubPr>
          <m:e>
            <m:r>
              <m:rPr>
                <m:scr m:val="double-struck"/>
              </m:rPr>
              <w:rPr>
                <w:rFonts w:ascii="Cambria Math" w:eastAsia="MS Mincho" w:hAnsi="Cambria Math"/>
                <w:sz w:val="24"/>
                <w:szCs w:val="24"/>
              </w:rPr>
              <m:t>Z</m:t>
            </m:r>
          </m:e>
          <m:sub>
            <m:r>
              <w:rPr>
                <w:rFonts w:ascii="Cambria Math" w:eastAsia="MS Mincho" w:hAnsi="Cambria Math"/>
                <w:sz w:val="24"/>
                <w:szCs w:val="24"/>
              </w:rPr>
              <m:t>q</m:t>
            </m:r>
          </m:sub>
        </m:sSub>
      </m:oMath>
      <w:r w:rsidRPr="007B0968">
        <w:rPr>
          <w:rFonts w:eastAsia="MS Mincho"/>
          <w:sz w:val="24"/>
          <w:szCs w:val="24"/>
        </w:rPr>
        <w:t>, compu</w:t>
      </w:r>
      <w:proofErr w:type="spellStart"/>
      <w:r w:rsidRPr="007B0968">
        <w:rPr>
          <w:rFonts w:eastAsia="MS Mincho"/>
          <w:sz w:val="24"/>
          <w:szCs w:val="24"/>
        </w:rPr>
        <w:t>te</w:t>
      </w:r>
      <w:proofErr w:type="spellEnd"/>
      <w:r w:rsidRPr="007B0968">
        <w:rPr>
          <w:rFonts w:eastAsia="MS Mincho"/>
          <w:sz w:val="24"/>
          <w:szCs w:val="24"/>
        </w:rPr>
        <w:t xml:space="preserve"> </w:t>
      </w:r>
      <m:oMath>
        <m:sSub>
          <m:sSubPr>
            <m:ctrlPr>
              <w:rPr>
                <w:rFonts w:ascii="Cambria Math" w:eastAsia="MS Mincho" w:hAnsi="Cambria Math"/>
                <w:i/>
                <w:sz w:val="24"/>
                <w:szCs w:val="24"/>
              </w:rPr>
            </m:ctrlPr>
          </m:sSubPr>
          <m:e>
            <m:r>
              <w:rPr>
                <w:rFonts w:ascii="Cambria Math" w:eastAsia="MS Mincho" w:hAnsi="Cambria Math"/>
                <w:sz w:val="24"/>
                <w:szCs w:val="24"/>
              </w:rPr>
              <m:t>C</m:t>
            </m:r>
          </m:e>
          <m:sub>
            <m:r>
              <w:rPr>
                <w:rFonts w:ascii="Cambria Math" w:eastAsia="MS Mincho" w:hAnsi="Cambria Math"/>
                <w:sz w:val="24"/>
                <w:szCs w:val="24"/>
              </w:rPr>
              <m:t>1-m</m:t>
            </m:r>
          </m:sub>
        </m:sSub>
        <m:r>
          <w:rPr>
            <w:rFonts w:ascii="Cambria Math" w:eastAsia="MS Mincho" w:hAnsi="Cambria Math"/>
            <w:sz w:val="24"/>
            <w:szCs w:val="24"/>
          </w:rPr>
          <m:t>=</m:t>
        </m:r>
        <m:f>
          <m:fPr>
            <m:type m:val="lin"/>
            <m:ctrlPr>
              <w:rPr>
                <w:rFonts w:ascii="Cambria Math" w:eastAsia="MS Mincho" w:hAnsi="Cambria Math"/>
                <w:i/>
                <w:sz w:val="24"/>
                <w:szCs w:val="24"/>
              </w:rPr>
            </m:ctrlPr>
          </m:fPr>
          <m:num>
            <m:sSubSup>
              <m:sSubSupPr>
                <m:ctrlPr>
                  <w:rPr>
                    <w:rFonts w:ascii="Cambria Math" w:eastAsia="MS Mincho" w:hAnsi="Cambria Math"/>
                    <w:i/>
                    <w:sz w:val="24"/>
                    <w:szCs w:val="24"/>
                  </w:rPr>
                </m:ctrlPr>
              </m:sSubSupPr>
              <m:e>
                <m:r>
                  <w:rPr>
                    <w:rFonts w:ascii="Cambria Math" w:eastAsia="MS Mincho" w:hAnsi="Cambria Math"/>
                    <w:sz w:val="24"/>
                    <w:szCs w:val="24"/>
                  </w:rPr>
                  <m:t>g</m:t>
                </m:r>
              </m:e>
              <m:sub>
                <m:r>
                  <w:rPr>
                    <w:rFonts w:ascii="Cambria Math" w:eastAsia="MS Mincho" w:hAnsi="Cambria Math"/>
                    <w:sz w:val="24"/>
                    <w:szCs w:val="24"/>
                  </w:rPr>
                  <m:t>2</m:t>
                </m:r>
              </m:sub>
              <m:sup>
                <m:sSub>
                  <m:sSubPr>
                    <m:ctrlPr>
                      <w:rPr>
                        <w:rFonts w:ascii="Cambria Math" w:eastAsia="MS Mincho" w:hAnsi="Cambria Math"/>
                        <w:i/>
                        <w:sz w:val="24"/>
                        <w:szCs w:val="24"/>
                      </w:rPr>
                    </m:ctrlPr>
                  </m:sSubPr>
                  <m:e>
                    <m:r>
                      <w:rPr>
                        <w:rFonts w:ascii="Cambria Math" w:eastAsia="MS Mincho" w:hAnsi="Cambria Math"/>
                        <w:sz w:val="24"/>
                        <w:szCs w:val="24"/>
                      </w:rPr>
                      <m:t>f</m:t>
                    </m:r>
                  </m:e>
                  <m:sub>
                    <m:r>
                      <w:rPr>
                        <w:rFonts w:ascii="Cambria Math" w:eastAsia="MS Mincho" w:hAnsi="Cambria Math"/>
                        <w:sz w:val="24"/>
                        <w:szCs w:val="24"/>
                      </w:rPr>
                      <m:t>1-m</m:t>
                    </m:r>
                  </m:sub>
                </m:sSub>
              </m:sup>
            </m:sSubSup>
          </m:num>
          <m:den>
            <m:sSup>
              <m:sSupPr>
                <m:ctrlPr>
                  <w:rPr>
                    <w:rFonts w:ascii="Cambria Math" w:eastAsia="MS Mincho" w:hAnsi="Cambria Math"/>
                    <w:i/>
                    <w:sz w:val="24"/>
                    <w:szCs w:val="24"/>
                  </w:rPr>
                </m:ctrlPr>
              </m:sSupPr>
              <m:e>
                <m:d>
                  <m:dPr>
                    <m:ctrlPr>
                      <w:rPr>
                        <w:rFonts w:ascii="Cambria Math" w:eastAsia="MS Mincho" w:hAnsi="Cambria Math"/>
                        <w:i/>
                        <w:sz w:val="24"/>
                        <w:szCs w:val="24"/>
                      </w:rPr>
                    </m:ctrlPr>
                  </m:dPr>
                  <m:e>
                    <m:f>
                      <m:fPr>
                        <m:type m:val="lin"/>
                        <m:ctrlPr>
                          <w:rPr>
                            <w:rFonts w:ascii="Cambria Math" w:eastAsia="MS Mincho" w:hAnsi="Cambria Math"/>
                            <w:i/>
                            <w:sz w:val="24"/>
                            <w:szCs w:val="24"/>
                          </w:rPr>
                        </m:ctrlPr>
                      </m:fPr>
                      <m:num>
                        <m:r>
                          <w:rPr>
                            <w:rFonts w:ascii="Cambria Math" w:eastAsia="MS Mincho" w:hAnsi="Cambria Math"/>
                            <w:sz w:val="24"/>
                            <w:szCs w:val="24"/>
                          </w:rPr>
                          <m:t>γ</m:t>
                        </m:r>
                      </m:num>
                      <m:den>
                        <m:sSubSup>
                          <m:sSubSupPr>
                            <m:ctrlPr>
                              <w:rPr>
                                <w:rFonts w:ascii="Cambria Math" w:eastAsia="MS Mincho" w:hAnsi="Cambria Math"/>
                                <w:i/>
                                <w:sz w:val="24"/>
                                <w:szCs w:val="24"/>
                              </w:rPr>
                            </m:ctrlPr>
                          </m:sSubSupPr>
                          <m:e>
                            <m:r>
                              <w:rPr>
                                <w:rFonts w:ascii="Cambria Math" w:eastAsia="MS Mincho" w:hAnsi="Cambria Math"/>
                                <w:sz w:val="24"/>
                                <w:szCs w:val="24"/>
                              </w:rPr>
                              <m:t>h</m:t>
                            </m:r>
                          </m:e>
                          <m:sub>
                            <m:r>
                              <w:rPr>
                                <w:rFonts w:ascii="Cambria Math" w:eastAsia="MS Mincho" w:hAnsi="Cambria Math"/>
                                <w:sz w:val="24"/>
                                <w:szCs w:val="24"/>
                              </w:rPr>
                              <m:t>2</m:t>
                            </m:r>
                          </m:sub>
                          <m:sup>
                            <m:r>
                              <w:rPr>
                                <w:rFonts w:ascii="Cambria Math" w:eastAsia="MS Mincho" w:hAnsi="Cambria Math"/>
                                <w:sz w:val="24"/>
                                <w:szCs w:val="24"/>
                              </w:rPr>
                              <m:t>1-m</m:t>
                            </m:r>
                          </m:sup>
                        </m:sSubSup>
                      </m:den>
                    </m:f>
                  </m:e>
                </m:d>
              </m:e>
              <m:sup>
                <m:sSub>
                  <m:sSubPr>
                    <m:ctrlPr>
                      <w:rPr>
                        <w:rFonts w:ascii="Cambria Math" w:eastAsia="MS Mincho" w:hAnsi="Cambria Math"/>
                        <w:i/>
                        <w:sz w:val="24"/>
                        <w:szCs w:val="24"/>
                      </w:rPr>
                    </m:ctrlPr>
                  </m:sSubPr>
                  <m:e>
                    <m:r>
                      <w:rPr>
                        <w:rFonts w:ascii="Cambria Math" w:eastAsia="MS Mincho" w:hAnsi="Cambria Math"/>
                        <w:sz w:val="24"/>
                        <w:szCs w:val="24"/>
                      </w:rPr>
                      <m:t>c</m:t>
                    </m:r>
                  </m:e>
                  <m:sub>
                    <m:r>
                      <w:rPr>
                        <w:rFonts w:ascii="Cambria Math" w:eastAsia="MS Mincho" w:hAnsi="Cambria Math"/>
                        <w:sz w:val="24"/>
                        <w:szCs w:val="24"/>
                      </w:rPr>
                      <m:t>1-m</m:t>
                    </m:r>
                  </m:sub>
                </m:sSub>
              </m:sup>
            </m:sSup>
          </m:den>
        </m:f>
      </m:oMath>
      <w:r w:rsidRPr="007B0968">
        <w:rPr>
          <w:rFonts w:eastAsia="MS Mincho"/>
          <w:sz w:val="24"/>
          <w:szCs w:val="24"/>
        </w:rPr>
        <w:t xml:space="preserve"> select </w:t>
      </w:r>
      <m:oMath>
        <m:sSub>
          <m:sSubPr>
            <m:ctrlPr>
              <w:rPr>
                <w:rFonts w:ascii="Cambria Math" w:eastAsia="MS Mincho" w:hAnsi="Cambria Math"/>
                <w:i/>
                <w:sz w:val="24"/>
                <w:szCs w:val="24"/>
              </w:rPr>
            </m:ctrlPr>
          </m:sSubPr>
          <m:e>
            <m:r>
              <w:rPr>
                <w:rFonts w:ascii="Cambria Math" w:eastAsia="MS Mincho" w:hAnsi="Cambria Math"/>
                <w:sz w:val="24"/>
                <w:szCs w:val="24"/>
              </w:rPr>
              <m:t>r</m:t>
            </m:r>
          </m:e>
          <m:sub>
            <m:r>
              <w:rPr>
                <w:rFonts w:ascii="Cambria Math" w:eastAsia="MS Mincho" w:hAnsi="Cambria Math"/>
                <w:sz w:val="24"/>
                <w:szCs w:val="24"/>
              </w:rPr>
              <m:t>0</m:t>
            </m:r>
          </m:sub>
        </m:sSub>
        <m:r>
          <w:rPr>
            <w:rFonts w:ascii="Cambria Math" w:eastAsia="MS Mincho" w:hAnsi="Cambria Math"/>
            <w:sz w:val="24"/>
            <w:szCs w:val="24"/>
          </w:rPr>
          <m:t>←</m:t>
        </m:r>
        <m:sSub>
          <m:sSubPr>
            <m:ctrlPr>
              <w:rPr>
                <w:rFonts w:ascii="Cambria Math" w:eastAsia="MS Mincho" w:hAnsi="Cambria Math"/>
                <w:i/>
                <w:sz w:val="24"/>
                <w:szCs w:val="24"/>
              </w:rPr>
            </m:ctrlPr>
          </m:sSubPr>
          <m:e>
            <m:r>
              <m:rPr>
                <m:scr m:val="double-struck"/>
              </m:rPr>
              <w:rPr>
                <w:rFonts w:ascii="Cambria Math" w:eastAsia="MS Mincho" w:hAnsi="Cambria Math"/>
                <w:sz w:val="24"/>
                <w:szCs w:val="24"/>
              </w:rPr>
              <m:t>Z</m:t>
            </m:r>
          </m:e>
          <m:sub>
            <m:r>
              <w:rPr>
                <w:rFonts w:ascii="Cambria Math" w:eastAsia="MS Mincho" w:hAnsi="Cambria Math"/>
                <w:sz w:val="24"/>
                <w:szCs w:val="24"/>
              </w:rPr>
              <m:t>q</m:t>
            </m:r>
          </m:sub>
        </m:sSub>
      </m:oMath>
      <w:r w:rsidRPr="007B0968">
        <w:rPr>
          <w:rFonts w:eastAsia="MS Mincho"/>
          <w:sz w:val="24"/>
          <w:szCs w:val="24"/>
        </w:rPr>
        <w:t xml:space="preserve">, compute </w:t>
      </w:r>
      <m:oMath>
        <m:sSub>
          <m:sSubPr>
            <m:ctrlPr>
              <w:rPr>
                <w:rFonts w:ascii="Cambria Math" w:eastAsia="MS Mincho" w:hAnsi="Cambria Math"/>
                <w:i/>
                <w:sz w:val="24"/>
                <w:szCs w:val="24"/>
              </w:rPr>
            </m:ctrlPr>
          </m:sSubPr>
          <m:e>
            <m:r>
              <w:rPr>
                <w:rFonts w:ascii="Cambria Math" w:eastAsia="MS Mincho" w:hAnsi="Cambria Math"/>
                <w:sz w:val="24"/>
                <w:szCs w:val="24"/>
              </w:rPr>
              <m:t>C</m:t>
            </m:r>
          </m:e>
          <m:sub>
            <m:r>
              <w:rPr>
                <w:rFonts w:ascii="Cambria Math" w:eastAsia="MS Mincho" w:hAnsi="Cambria Math"/>
                <w:sz w:val="24"/>
                <w:szCs w:val="24"/>
              </w:rPr>
              <m:t>m</m:t>
            </m:r>
          </m:sub>
        </m:sSub>
        <m:r>
          <w:rPr>
            <w:rFonts w:ascii="Cambria Math" w:eastAsia="MS Mincho" w:hAnsi="Cambria Math"/>
            <w:sz w:val="24"/>
            <w:szCs w:val="24"/>
          </w:rPr>
          <m:t>=</m:t>
        </m:r>
        <m:sSubSup>
          <m:sSubSupPr>
            <m:ctrlPr>
              <w:rPr>
                <w:rFonts w:ascii="Cambria Math" w:eastAsia="MS Mincho" w:hAnsi="Cambria Math"/>
                <w:i/>
                <w:sz w:val="24"/>
                <w:szCs w:val="24"/>
              </w:rPr>
            </m:ctrlPr>
          </m:sSubSupPr>
          <m:e>
            <m:r>
              <w:rPr>
                <w:rFonts w:ascii="Cambria Math" w:eastAsia="MS Mincho" w:hAnsi="Cambria Math"/>
                <w:sz w:val="24"/>
                <w:szCs w:val="24"/>
              </w:rPr>
              <m:t>g</m:t>
            </m:r>
          </m:e>
          <m:sub>
            <m:r>
              <w:rPr>
                <w:rFonts w:ascii="Cambria Math" w:eastAsia="MS Mincho" w:hAnsi="Cambria Math"/>
                <w:sz w:val="24"/>
                <w:szCs w:val="24"/>
              </w:rPr>
              <m:t>2</m:t>
            </m:r>
          </m:sub>
          <m:sup>
            <m:sSub>
              <m:sSubPr>
                <m:ctrlPr>
                  <w:rPr>
                    <w:rFonts w:ascii="Cambria Math" w:eastAsia="MS Mincho" w:hAnsi="Cambria Math"/>
                    <w:i/>
                    <w:sz w:val="24"/>
                    <w:szCs w:val="24"/>
                  </w:rPr>
                </m:ctrlPr>
              </m:sSubPr>
              <m:e>
                <m:r>
                  <w:rPr>
                    <w:rFonts w:ascii="Cambria Math" w:eastAsia="MS Mincho" w:hAnsi="Cambria Math"/>
                    <w:sz w:val="24"/>
                    <w:szCs w:val="24"/>
                  </w:rPr>
                  <m:t>r</m:t>
                </m:r>
              </m:e>
              <m:sub>
                <m:r>
                  <w:rPr>
                    <w:rFonts w:ascii="Cambria Math" w:eastAsia="MS Mincho" w:hAnsi="Cambria Math"/>
                    <w:sz w:val="24"/>
                    <w:szCs w:val="24"/>
                  </w:rPr>
                  <m:t>0</m:t>
                </m:r>
              </m:sub>
            </m:sSub>
          </m:sup>
        </m:sSubSup>
      </m:oMath>
      <w:r w:rsidRPr="007B0968">
        <w:rPr>
          <w:rFonts w:eastAsia="MS Mincho"/>
          <w:sz w:val="24"/>
          <w:szCs w:val="24"/>
        </w:rPr>
        <w:t>, then</w:t>
      </w:r>
      <m:oMath>
        <m:r>
          <w:rPr>
            <w:rFonts w:ascii="Cambria Math" w:eastAsia="MS Mincho" w:hAnsi="Cambria Math"/>
            <w:sz w:val="24"/>
            <w:szCs w:val="24"/>
          </w:rPr>
          <m:t>c</m:t>
        </m:r>
        <m:r>
          <m:rPr>
            <m:scr m:val="script"/>
          </m:rPr>
          <w:rPr>
            <w:rFonts w:ascii="Cambria Math" w:eastAsia="MS Mincho" w:hAnsi="Cambria Math"/>
            <w:sz w:val="24"/>
            <w:szCs w:val="24"/>
          </w:rPr>
          <m:t>=H(</m:t>
        </m:r>
        <m:r>
          <w:rPr>
            <w:rFonts w:ascii="Cambria Math" w:eastAsia="MS Mincho" w:hAnsi="Cambria Math"/>
            <w:sz w:val="24"/>
            <w:szCs w:val="24"/>
          </w:rPr>
          <m:t>z</m:t>
        </m:r>
        <m:sSub>
          <m:sSubPr>
            <m:ctrlPr>
              <w:rPr>
                <w:rFonts w:ascii="Cambria Math" w:eastAsia="MS Mincho" w:hAnsi="Cambria Math"/>
                <w:i/>
                <w:sz w:val="24"/>
                <w:szCs w:val="24"/>
              </w:rPr>
            </m:ctrlPr>
          </m:sSubPr>
          <m:e>
            <m:r>
              <w:rPr>
                <w:rFonts w:ascii="Cambria Math" w:eastAsia="MS Mincho" w:hAnsi="Cambria Math"/>
                <w:sz w:val="24"/>
                <w:szCs w:val="24"/>
              </w:rPr>
              <m:t>p</m:t>
            </m:r>
          </m:e>
          <m:sub>
            <m:r>
              <w:rPr>
                <w:rFonts w:ascii="Cambria Math" w:eastAsia="MS Mincho" w:hAnsi="Cambria Math"/>
                <w:sz w:val="24"/>
                <w:szCs w:val="24"/>
              </w:rPr>
              <m:t>0</m:t>
            </m:r>
          </m:sub>
        </m:sSub>
        <m:r>
          <w:rPr>
            <w:rFonts w:ascii="Cambria Math" w:eastAsia="MS Mincho" w:hAnsi="Cambria Math"/>
            <w:sz w:val="24"/>
            <w:szCs w:val="24"/>
          </w:rPr>
          <m:t>,γ,</m:t>
        </m:r>
        <m:sSub>
          <m:sSubPr>
            <m:ctrlPr>
              <w:rPr>
                <w:rFonts w:ascii="Cambria Math" w:eastAsia="MS Mincho" w:hAnsi="Cambria Math"/>
                <w:i/>
                <w:sz w:val="24"/>
                <w:szCs w:val="24"/>
              </w:rPr>
            </m:ctrlPr>
          </m:sSubPr>
          <m:e>
            <m:r>
              <w:rPr>
                <w:rFonts w:ascii="Cambria Math" w:eastAsia="MS Mincho" w:hAnsi="Cambria Math"/>
                <w:sz w:val="24"/>
                <w:szCs w:val="24"/>
              </w:rPr>
              <m:t>C</m:t>
            </m:r>
          </m:e>
          <m:sub>
            <m:r>
              <w:rPr>
                <w:rFonts w:ascii="Cambria Math" w:eastAsia="MS Mincho" w:hAnsi="Cambria Math"/>
                <w:sz w:val="24"/>
                <w:szCs w:val="24"/>
              </w:rPr>
              <m:t>0</m:t>
            </m:r>
          </m:sub>
        </m:sSub>
        <m:r>
          <w:rPr>
            <w:rFonts w:ascii="Cambria Math" w:eastAsia="MS Mincho" w:hAnsi="Cambria Math"/>
            <w:sz w:val="24"/>
            <w:szCs w:val="24"/>
          </w:rPr>
          <m:t>,</m:t>
        </m:r>
        <m:sSub>
          <m:sSubPr>
            <m:ctrlPr>
              <w:rPr>
                <w:rFonts w:ascii="Cambria Math" w:eastAsia="MS Mincho" w:hAnsi="Cambria Math"/>
                <w:i/>
                <w:sz w:val="24"/>
                <w:szCs w:val="24"/>
              </w:rPr>
            </m:ctrlPr>
          </m:sSubPr>
          <m:e>
            <m:r>
              <w:rPr>
                <w:rFonts w:ascii="Cambria Math" w:eastAsia="MS Mincho" w:hAnsi="Cambria Math"/>
                <w:sz w:val="24"/>
                <w:szCs w:val="24"/>
              </w:rPr>
              <m:t>C</m:t>
            </m:r>
          </m:e>
          <m:sub>
            <m:r>
              <w:rPr>
                <w:rFonts w:ascii="Cambria Math" w:eastAsia="MS Mincho" w:hAnsi="Cambria Math"/>
                <w:sz w:val="24"/>
                <w:szCs w:val="24"/>
              </w:rPr>
              <m:t>1</m:t>
            </m:r>
          </m:sub>
        </m:sSub>
        <m:r>
          <w:rPr>
            <w:rFonts w:ascii="Cambria Math" w:eastAsia="MS Mincho" w:hAnsi="Cambria Math"/>
            <w:sz w:val="24"/>
            <w:szCs w:val="24"/>
          </w:rPr>
          <m:t>)</m:t>
        </m:r>
      </m:oMath>
      <w:r w:rsidRPr="007B0968">
        <w:rPr>
          <w:rFonts w:eastAsia="MS Mincho"/>
          <w:sz w:val="24"/>
          <w:szCs w:val="24"/>
        </w:rPr>
        <w:t xml:space="preserve">. Eventually, compute </w:t>
      </w:r>
      <m:oMath>
        <m:sSub>
          <m:sSubPr>
            <m:ctrlPr>
              <w:rPr>
                <w:rFonts w:ascii="Cambria Math" w:eastAsia="MS Mincho" w:hAnsi="Cambria Math"/>
                <w:i/>
                <w:sz w:val="24"/>
                <w:szCs w:val="24"/>
              </w:rPr>
            </m:ctrlPr>
          </m:sSubPr>
          <m:e>
            <m:r>
              <w:rPr>
                <w:rFonts w:ascii="Cambria Math" w:eastAsia="MS Mincho" w:hAnsi="Cambria Math"/>
                <w:sz w:val="24"/>
                <w:szCs w:val="24"/>
              </w:rPr>
              <m:t>c</m:t>
            </m:r>
          </m:e>
          <m:sub>
            <m:r>
              <w:rPr>
                <w:rFonts w:ascii="Cambria Math" w:eastAsia="MS Mincho" w:hAnsi="Cambria Math"/>
                <w:sz w:val="24"/>
                <w:szCs w:val="24"/>
              </w:rPr>
              <m:t>m</m:t>
            </m:r>
          </m:sub>
        </m:sSub>
        <m:r>
          <w:rPr>
            <w:rFonts w:ascii="Cambria Math" w:eastAsia="MS Mincho" w:hAnsi="Cambria Math"/>
            <w:sz w:val="24"/>
            <w:szCs w:val="24"/>
          </w:rPr>
          <m:t>=c-</m:t>
        </m:r>
        <m:sSub>
          <m:sSubPr>
            <m:ctrlPr>
              <w:rPr>
                <w:rFonts w:ascii="Cambria Math" w:eastAsia="MS Mincho" w:hAnsi="Cambria Math"/>
                <w:i/>
                <w:sz w:val="24"/>
                <w:szCs w:val="24"/>
              </w:rPr>
            </m:ctrlPr>
          </m:sSubPr>
          <m:e>
            <m:r>
              <w:rPr>
                <w:rFonts w:ascii="Cambria Math" w:eastAsia="MS Mincho" w:hAnsi="Cambria Math"/>
                <w:sz w:val="24"/>
                <w:szCs w:val="24"/>
              </w:rPr>
              <m:t>c</m:t>
            </m:r>
          </m:e>
          <m:sub>
            <m:r>
              <w:rPr>
                <w:rFonts w:ascii="Cambria Math" w:eastAsia="MS Mincho" w:hAnsi="Cambria Math"/>
                <w:sz w:val="24"/>
                <w:szCs w:val="24"/>
              </w:rPr>
              <m:t>1-m</m:t>
            </m:r>
          </m:sub>
        </m:sSub>
      </m:oMath>
      <w:r w:rsidRPr="007B0968">
        <w:rPr>
          <w:rFonts w:eastAsia="MS Mincho"/>
          <w:sz w:val="24"/>
          <w:szCs w:val="24"/>
        </w:rPr>
        <w:t xml:space="preserve"> and </w:t>
      </w:r>
      <m:oMath>
        <m:sSub>
          <m:sSubPr>
            <m:ctrlPr>
              <w:rPr>
                <w:rFonts w:ascii="Cambria Math" w:eastAsia="Cambria" w:hAnsi="Cambria Math"/>
                <w:i/>
                <w:sz w:val="24"/>
                <w:szCs w:val="24"/>
              </w:rPr>
            </m:ctrlPr>
          </m:sSubPr>
          <m:e>
            <m:r>
              <w:rPr>
                <w:rFonts w:ascii="Cambria Math" w:eastAsia="Cambria" w:hAnsi="Cambria Math"/>
                <w:sz w:val="24"/>
                <w:szCs w:val="24"/>
              </w:rPr>
              <m:t>f</m:t>
            </m:r>
          </m:e>
          <m:sub>
            <m:r>
              <w:rPr>
                <w:rFonts w:ascii="Cambria Math" w:eastAsia="Cambria" w:hAnsi="Cambria Math"/>
                <w:sz w:val="24"/>
                <w:szCs w:val="24"/>
              </w:rPr>
              <m:t>m</m:t>
            </m:r>
          </m:sub>
        </m:sSub>
        <m:r>
          <w:rPr>
            <w:rFonts w:ascii="Cambria Math" w:eastAsia="Cambria" w:hAnsi="Cambria Math"/>
            <w:sz w:val="24"/>
            <w:szCs w:val="24"/>
          </w:rPr>
          <m:t>=</m:t>
        </m:r>
        <m:sSub>
          <m:sSubPr>
            <m:ctrlPr>
              <w:rPr>
                <w:rFonts w:ascii="Cambria Math" w:eastAsia="Cambria" w:hAnsi="Cambria Math"/>
                <w:i/>
                <w:sz w:val="24"/>
                <w:szCs w:val="24"/>
              </w:rPr>
            </m:ctrlPr>
          </m:sSubPr>
          <m:e>
            <m:r>
              <w:rPr>
                <w:rFonts w:ascii="Cambria Math" w:eastAsia="Cambria" w:hAnsi="Cambria Math"/>
                <w:sz w:val="24"/>
                <w:szCs w:val="24"/>
              </w:rPr>
              <m:t>r</m:t>
            </m:r>
          </m:e>
          <m:sub>
            <m:r>
              <w:rPr>
                <w:rFonts w:ascii="Cambria Math" w:eastAsia="Cambria" w:hAnsi="Cambria Math"/>
                <w:sz w:val="24"/>
                <w:szCs w:val="24"/>
              </w:rPr>
              <m:t>0</m:t>
            </m:r>
          </m:sub>
        </m:sSub>
        <m:r>
          <w:rPr>
            <w:rFonts w:ascii="Cambria Math" w:eastAsia="Cambria" w:hAnsi="Cambria Math"/>
            <w:sz w:val="24"/>
            <w:szCs w:val="24"/>
          </w:rPr>
          <m:t>+</m:t>
        </m:r>
        <m:sSub>
          <m:sSubPr>
            <m:ctrlPr>
              <w:rPr>
                <w:rFonts w:ascii="Cambria Math" w:eastAsia="Cambria" w:hAnsi="Cambria Math"/>
                <w:i/>
                <w:sz w:val="24"/>
                <w:szCs w:val="24"/>
              </w:rPr>
            </m:ctrlPr>
          </m:sSubPr>
          <m:e>
            <m:r>
              <w:rPr>
                <w:rFonts w:ascii="Cambria Math" w:eastAsia="Cambria" w:hAnsi="Cambria Math"/>
                <w:sz w:val="24"/>
                <w:szCs w:val="24"/>
              </w:rPr>
              <m:t>c</m:t>
            </m:r>
          </m:e>
          <m:sub>
            <m:r>
              <w:rPr>
                <w:rFonts w:ascii="Cambria Math" w:eastAsia="Cambria" w:hAnsi="Cambria Math"/>
                <w:sz w:val="24"/>
                <w:szCs w:val="24"/>
              </w:rPr>
              <m:t>m</m:t>
            </m:r>
          </m:sub>
        </m:sSub>
        <m:r>
          <w:rPr>
            <w:rFonts w:ascii="Cambria Math" w:eastAsia="Cambria" w:hAnsi="Cambria Math"/>
            <w:sz w:val="24"/>
            <w:szCs w:val="24"/>
          </w:rPr>
          <m:t>r</m:t>
        </m:r>
      </m:oMath>
      <w:r w:rsidRPr="007B0968">
        <w:rPr>
          <w:rFonts w:eastAsia="MS Mincho"/>
          <w:sz w:val="24"/>
          <w:szCs w:val="24"/>
        </w:rPr>
        <w:t xml:space="preserve">. The proof is made of </w:t>
      </w:r>
      <w:r w:rsidRPr="007B0968">
        <w:rPr>
          <w:rFonts w:eastAsia="Cambria"/>
          <w:i/>
          <w:sz w:val="24"/>
          <w:szCs w:val="24"/>
        </w:rPr>
        <w:t>c</w:t>
      </w:r>
      <w:proofErr w:type="gramStart"/>
      <w:r w:rsidRPr="007B0968">
        <w:rPr>
          <w:rFonts w:eastAsia="Cambria"/>
          <w:sz w:val="24"/>
          <w:szCs w:val="24"/>
          <w:vertAlign w:val="subscript"/>
        </w:rPr>
        <w:t>0</w:t>
      </w:r>
      <w:r w:rsidRPr="007B0968">
        <w:rPr>
          <w:rFonts w:eastAsia="Cambria"/>
          <w:i/>
          <w:sz w:val="24"/>
          <w:szCs w:val="24"/>
        </w:rPr>
        <w:t>,c</w:t>
      </w:r>
      <w:proofErr w:type="gramEnd"/>
      <w:r w:rsidRPr="007B0968">
        <w:rPr>
          <w:rFonts w:eastAsia="Cambria"/>
          <w:sz w:val="24"/>
          <w:szCs w:val="24"/>
          <w:vertAlign w:val="subscript"/>
        </w:rPr>
        <w:t>1</w:t>
      </w:r>
      <w:r w:rsidRPr="007B0968">
        <w:rPr>
          <w:rFonts w:eastAsia="Cambria"/>
          <w:i/>
          <w:sz w:val="24"/>
          <w:szCs w:val="24"/>
        </w:rPr>
        <w:t>,f</w:t>
      </w:r>
      <w:r w:rsidRPr="007B0968">
        <w:rPr>
          <w:rFonts w:eastAsia="Cambria"/>
          <w:sz w:val="24"/>
          <w:szCs w:val="24"/>
          <w:vertAlign w:val="subscript"/>
        </w:rPr>
        <w:t>0</w:t>
      </w:r>
      <w:r w:rsidRPr="007B0968">
        <w:rPr>
          <w:rFonts w:eastAsia="Cambria"/>
          <w:i/>
          <w:sz w:val="24"/>
          <w:szCs w:val="24"/>
        </w:rPr>
        <w:t>,f</w:t>
      </w:r>
      <w:r w:rsidRPr="007B0968">
        <w:rPr>
          <w:rFonts w:eastAsia="Cambria"/>
          <w:sz w:val="24"/>
          <w:szCs w:val="24"/>
          <w:vertAlign w:val="subscript"/>
        </w:rPr>
        <w:t>1</w:t>
      </w:r>
      <w:r w:rsidRPr="007B0968">
        <w:rPr>
          <w:rFonts w:eastAsia="MS Mincho"/>
          <w:sz w:val="24"/>
          <w:szCs w:val="24"/>
        </w:rPr>
        <w:t>.</w:t>
      </w:r>
    </w:p>
    <w:p w14:paraId="33F58F44" w14:textId="77777777" w:rsidR="002002A9" w:rsidRPr="007B0968" w:rsidRDefault="002002A9" w:rsidP="002002A9">
      <w:pPr>
        <w:spacing w:after="25"/>
        <w:ind w:left="2430" w:hanging="630"/>
        <w:rPr>
          <w:rFonts w:eastAsia="MS Mincho"/>
          <w:sz w:val="24"/>
          <w:szCs w:val="24"/>
        </w:rPr>
      </w:pPr>
      <w:r w:rsidRPr="007B0968">
        <w:rPr>
          <w:rFonts w:eastAsia="MS Mincho"/>
          <w:sz w:val="24"/>
          <w:szCs w:val="24"/>
        </w:rPr>
        <w:t>—</w:t>
      </w:r>
      <w:r w:rsidRPr="007B0968">
        <w:rPr>
          <w:rFonts w:eastAsia="MS Mincho"/>
          <w:sz w:val="24"/>
          <w:szCs w:val="24"/>
        </w:rPr>
        <w:tab/>
      </w:r>
      <m:oMath>
        <m:r>
          <m:rPr>
            <m:sty m:val="p"/>
          </m:rPr>
          <w:rPr>
            <w:rFonts w:ascii="Cambria Math" w:eastAsia="Calibri" w:hAnsi="Cambria Math"/>
            <w:sz w:val="24"/>
            <w:szCs w:val="24"/>
          </w:rPr>
          <m:t>CCExt</m:t>
        </m:r>
        <m:d>
          <m:dPr>
            <m:ctrlPr>
              <w:rPr>
                <w:rFonts w:ascii="Cambria Math" w:eastAsia="Calibri" w:hAnsi="Cambria Math"/>
                <w:i/>
                <w:sz w:val="24"/>
                <w:szCs w:val="24"/>
              </w:rPr>
            </m:ctrlPr>
          </m:dPr>
          <m:e>
            <w:proofErr w:type="gramStart"/>
            <m:r>
              <w:rPr>
                <w:rFonts w:ascii="Cambria Math" w:eastAsia="Calibri" w:hAnsi="Cambria Math"/>
                <w:sz w:val="24"/>
                <w:szCs w:val="24"/>
              </w:rPr>
              <m:t>α,β</m:t>
            </m:r>
            <w:proofErr w:type="gramEnd"/>
            <m:r>
              <w:rPr>
                <w:rFonts w:ascii="Cambria Math" w:eastAsia="Calibri" w:hAnsi="Cambria Math"/>
                <w:sz w:val="24"/>
                <w:szCs w:val="24"/>
              </w:rPr>
              <m:t>,γ,</m:t>
            </m:r>
            <m:sSub>
              <m:sSubPr>
                <m:ctrlPr>
                  <w:rPr>
                    <w:rFonts w:ascii="Cambria Math" w:eastAsia="Calibri" w:hAnsi="Cambria Math"/>
                    <w:i/>
                    <w:sz w:val="24"/>
                    <w:szCs w:val="24"/>
                  </w:rPr>
                </m:ctrlPr>
              </m:sSubPr>
              <m:e>
                <m:r>
                  <w:rPr>
                    <w:rFonts w:ascii="Cambria Math" w:eastAsia="Calibri" w:hAnsi="Cambria Math"/>
                    <w:sz w:val="24"/>
                    <w:szCs w:val="24"/>
                  </w:rPr>
                  <m:t>c</m:t>
                </m:r>
              </m:e>
              <m:sub>
                <m:r>
                  <w:rPr>
                    <w:rFonts w:ascii="Cambria Math" w:eastAsia="Calibri" w:hAnsi="Cambria Math"/>
                    <w:sz w:val="24"/>
                    <w:szCs w:val="24"/>
                  </w:rPr>
                  <m:t>c</m:t>
                </m:r>
              </m:sub>
            </m:sSub>
            <m:r>
              <w:rPr>
                <w:rFonts w:ascii="Cambria Math" w:eastAsia="MS Mincho" w:hAnsi="Cambria Math"/>
                <w:sz w:val="24"/>
                <w:szCs w:val="24"/>
              </w:rPr>
              <m:t>,</m:t>
            </m:r>
            <m:sSub>
              <m:sSubPr>
                <m:ctrlPr>
                  <w:rPr>
                    <w:rFonts w:ascii="Cambria Math" w:eastAsia="MS Mincho" w:hAnsi="Cambria Math"/>
                    <w:i/>
                    <w:sz w:val="24"/>
                    <w:szCs w:val="24"/>
                  </w:rPr>
                </m:ctrlPr>
              </m:sSubPr>
              <m:e>
                <m:r>
                  <w:rPr>
                    <w:rFonts w:ascii="Cambria Math" w:eastAsia="MS Mincho" w:hAnsi="Cambria Math"/>
                    <w:sz w:val="24"/>
                    <w:szCs w:val="24"/>
                  </w:rPr>
                  <m:t>f</m:t>
                </m:r>
              </m:e>
              <m:sub>
                <m:r>
                  <w:rPr>
                    <w:rFonts w:ascii="Cambria Math" w:eastAsia="MS Mincho" w:hAnsi="Cambria Math"/>
                    <w:sz w:val="24"/>
                    <w:szCs w:val="24"/>
                  </w:rPr>
                  <m:t>c</m:t>
                </m:r>
              </m:sub>
            </m:sSub>
            <m:r>
              <w:rPr>
                <w:rFonts w:ascii="Cambria Math" w:eastAsia="MS Mincho" w:hAnsi="Cambria Math"/>
                <w:sz w:val="24"/>
                <w:szCs w:val="24"/>
              </w:rPr>
              <m:t>,</m:t>
            </m:r>
            <m:sSub>
              <m:sSubPr>
                <m:ctrlPr>
                  <w:rPr>
                    <w:rFonts w:ascii="Cambria Math" w:eastAsia="MS Mincho" w:hAnsi="Cambria Math"/>
                    <w:i/>
                    <w:sz w:val="24"/>
                    <w:szCs w:val="24"/>
                  </w:rPr>
                </m:ctrlPr>
              </m:sSubPr>
              <m:e>
                <m:r>
                  <w:rPr>
                    <w:rFonts w:ascii="Cambria Math" w:eastAsia="MS Mincho" w:hAnsi="Cambria Math"/>
                    <w:sz w:val="24"/>
                    <w:szCs w:val="24"/>
                  </w:rPr>
                  <m:t>c</m:t>
                </m:r>
              </m:e>
              <m:sub>
                <m:r>
                  <w:rPr>
                    <w:rFonts w:ascii="Cambria Math" w:eastAsia="MS Mincho" w:hAnsi="Cambria Math"/>
                    <w:sz w:val="24"/>
                    <w:szCs w:val="24"/>
                  </w:rPr>
                  <m:t>0</m:t>
                </m:r>
              </m:sub>
            </m:sSub>
            <m:r>
              <w:rPr>
                <w:rFonts w:ascii="Cambria Math" w:eastAsia="MS Mincho" w:hAnsi="Cambria Math"/>
                <w:sz w:val="24"/>
                <w:szCs w:val="24"/>
              </w:rPr>
              <m:t>,</m:t>
            </m:r>
            <m:sSub>
              <m:sSubPr>
                <m:ctrlPr>
                  <w:rPr>
                    <w:rFonts w:ascii="Cambria Math" w:eastAsia="MS Mincho" w:hAnsi="Cambria Math"/>
                    <w:i/>
                    <w:sz w:val="24"/>
                    <w:szCs w:val="24"/>
                  </w:rPr>
                </m:ctrlPr>
              </m:sSubPr>
              <m:e>
                <m:r>
                  <w:rPr>
                    <w:rFonts w:ascii="Cambria Math" w:eastAsia="MS Mincho" w:hAnsi="Cambria Math"/>
                    <w:sz w:val="24"/>
                    <w:szCs w:val="24"/>
                  </w:rPr>
                  <m:t>c</m:t>
                </m:r>
              </m:e>
              <m:sub>
                <m:r>
                  <w:rPr>
                    <w:rFonts w:ascii="Cambria Math" w:eastAsia="MS Mincho" w:hAnsi="Cambria Math"/>
                    <w:sz w:val="24"/>
                    <w:szCs w:val="24"/>
                  </w:rPr>
                  <m:t>1</m:t>
                </m:r>
              </m:sub>
            </m:sSub>
            <m:r>
              <w:rPr>
                <w:rFonts w:ascii="Cambria Math" w:eastAsia="MS Mincho" w:hAnsi="Cambria Math"/>
                <w:sz w:val="24"/>
                <w:szCs w:val="24"/>
              </w:rPr>
              <m:t>,</m:t>
            </m:r>
            <m:sSub>
              <m:sSubPr>
                <m:ctrlPr>
                  <w:rPr>
                    <w:rFonts w:ascii="Cambria Math" w:eastAsia="MS Mincho" w:hAnsi="Cambria Math"/>
                    <w:i/>
                    <w:sz w:val="24"/>
                    <w:szCs w:val="24"/>
                  </w:rPr>
                </m:ctrlPr>
              </m:sSubPr>
              <m:e>
                <m:r>
                  <w:rPr>
                    <w:rFonts w:ascii="Cambria Math" w:eastAsia="MS Mincho" w:hAnsi="Cambria Math"/>
                    <w:sz w:val="24"/>
                    <w:szCs w:val="24"/>
                  </w:rPr>
                  <m:t>f</m:t>
                </m:r>
              </m:e>
              <m:sub>
                <m:r>
                  <w:rPr>
                    <w:rFonts w:ascii="Cambria Math" w:eastAsia="MS Mincho" w:hAnsi="Cambria Math"/>
                    <w:sz w:val="24"/>
                    <w:szCs w:val="24"/>
                  </w:rPr>
                  <m:t>0</m:t>
                </m:r>
              </m:sub>
            </m:sSub>
            <m:r>
              <w:rPr>
                <w:rFonts w:ascii="Cambria Math" w:eastAsia="MS Mincho" w:hAnsi="Cambria Math"/>
                <w:sz w:val="24"/>
                <w:szCs w:val="24"/>
              </w:rPr>
              <m:t>,</m:t>
            </m:r>
            <m:sSub>
              <m:sSubPr>
                <m:ctrlPr>
                  <w:rPr>
                    <w:rFonts w:ascii="Cambria Math" w:eastAsia="MS Mincho" w:hAnsi="Cambria Math"/>
                    <w:i/>
                    <w:sz w:val="24"/>
                    <w:szCs w:val="24"/>
                  </w:rPr>
                </m:ctrlPr>
              </m:sSubPr>
              <m:e>
                <m:r>
                  <w:rPr>
                    <w:rFonts w:ascii="Cambria Math" w:eastAsia="MS Mincho" w:hAnsi="Cambria Math"/>
                    <w:sz w:val="24"/>
                    <w:szCs w:val="24"/>
                  </w:rPr>
                  <m:t>f</m:t>
                </m:r>
              </m:e>
              <m:sub>
                <m:r>
                  <w:rPr>
                    <w:rFonts w:ascii="Cambria Math" w:eastAsia="MS Mincho" w:hAnsi="Cambria Math"/>
                    <w:sz w:val="24"/>
                    <w:szCs w:val="24"/>
                  </w:rPr>
                  <m:t>1</m:t>
                </m:r>
              </m:sub>
            </m:sSub>
            <m:ctrlPr>
              <w:rPr>
                <w:rFonts w:ascii="Cambria Math" w:eastAsia="MS Mincho" w:hAnsi="Cambria Math"/>
                <w:i/>
                <w:sz w:val="24"/>
                <w:szCs w:val="24"/>
              </w:rPr>
            </m:ctrlPr>
          </m:e>
        </m:d>
        <m:r>
          <w:rPr>
            <w:rFonts w:ascii="Cambria Math" w:eastAsia="MS Mincho" w:hAnsi="Cambria Math"/>
            <w:sz w:val="24"/>
            <w:szCs w:val="24"/>
          </w:rPr>
          <m:t>=</m:t>
        </m:r>
        <m:d>
          <m:dPr>
            <m:ctrlPr>
              <w:rPr>
                <w:rFonts w:ascii="Cambria Math" w:eastAsia="MS Mincho" w:hAnsi="Cambria Math"/>
                <w:i/>
                <w:sz w:val="24"/>
                <w:szCs w:val="24"/>
              </w:rPr>
            </m:ctrlPr>
          </m:dPr>
          <m:e>
            <m:r>
              <w:rPr>
                <w:rFonts w:ascii="Cambria Math" w:eastAsia="MS Mincho" w:hAnsi="Cambria Math"/>
                <w:sz w:val="24"/>
                <w:szCs w:val="24"/>
              </w:rPr>
              <m:t>γ,</m:t>
            </m:r>
            <m:sSub>
              <m:sSubPr>
                <m:ctrlPr>
                  <w:rPr>
                    <w:rFonts w:ascii="Cambria Math" w:eastAsia="MS Mincho" w:hAnsi="Cambria Math"/>
                    <w:i/>
                    <w:sz w:val="24"/>
                    <w:szCs w:val="24"/>
                  </w:rPr>
                </m:ctrlPr>
              </m:sSubPr>
              <m:e>
                <m:r>
                  <w:rPr>
                    <w:rFonts w:ascii="Cambria Math" w:eastAsia="MS Mincho" w:hAnsi="Cambria Math"/>
                    <w:sz w:val="24"/>
                    <w:szCs w:val="24"/>
                  </w:rPr>
                  <m:t>c</m:t>
                </m:r>
              </m:e>
              <m:sub>
                <m:r>
                  <w:rPr>
                    <w:rFonts w:ascii="Cambria Math" w:eastAsia="MS Mincho" w:hAnsi="Cambria Math"/>
                    <w:sz w:val="24"/>
                    <w:szCs w:val="24"/>
                  </w:rPr>
                  <m:t>0</m:t>
                </m:r>
              </m:sub>
            </m:sSub>
            <m:r>
              <w:rPr>
                <w:rFonts w:ascii="Cambria Math" w:eastAsia="MS Mincho" w:hAnsi="Cambria Math"/>
                <w:sz w:val="24"/>
                <w:szCs w:val="24"/>
              </w:rPr>
              <m:t>,</m:t>
            </m:r>
            <m:sSub>
              <m:sSubPr>
                <m:ctrlPr>
                  <w:rPr>
                    <w:rFonts w:ascii="Cambria Math" w:eastAsia="MS Mincho" w:hAnsi="Cambria Math"/>
                    <w:i/>
                    <w:sz w:val="24"/>
                    <w:szCs w:val="24"/>
                  </w:rPr>
                </m:ctrlPr>
              </m:sSubPr>
              <m:e>
                <m:r>
                  <w:rPr>
                    <w:rFonts w:ascii="Cambria Math" w:eastAsia="MS Mincho" w:hAnsi="Cambria Math"/>
                    <w:sz w:val="24"/>
                    <w:szCs w:val="24"/>
                  </w:rPr>
                  <m:t>c</m:t>
                </m:r>
              </m:e>
              <m:sub>
                <m:r>
                  <w:rPr>
                    <w:rFonts w:ascii="Cambria Math" w:eastAsia="MS Mincho" w:hAnsi="Cambria Math"/>
                    <w:sz w:val="24"/>
                    <w:szCs w:val="24"/>
                  </w:rPr>
                  <m:t>1</m:t>
                </m:r>
              </m:sub>
            </m:sSub>
            <m:r>
              <w:rPr>
                <w:rFonts w:ascii="Cambria Math" w:eastAsia="MS Mincho" w:hAnsi="Cambria Math"/>
                <w:sz w:val="24"/>
                <w:szCs w:val="24"/>
              </w:rPr>
              <m:t>,</m:t>
            </m:r>
            <m:sSub>
              <m:sSubPr>
                <m:ctrlPr>
                  <w:rPr>
                    <w:rFonts w:ascii="Cambria Math" w:eastAsia="MS Mincho" w:hAnsi="Cambria Math"/>
                    <w:i/>
                    <w:sz w:val="24"/>
                    <w:szCs w:val="24"/>
                  </w:rPr>
                </m:ctrlPr>
              </m:sSubPr>
              <m:e>
                <m:r>
                  <w:rPr>
                    <w:rFonts w:ascii="Cambria Math" w:eastAsia="MS Mincho" w:hAnsi="Cambria Math"/>
                    <w:sz w:val="24"/>
                    <w:szCs w:val="24"/>
                  </w:rPr>
                  <m:t>f</m:t>
                </m:r>
              </m:e>
              <m:sub>
                <m:r>
                  <w:rPr>
                    <w:rFonts w:ascii="Cambria Math" w:eastAsia="MS Mincho" w:hAnsi="Cambria Math"/>
                    <w:sz w:val="24"/>
                    <w:szCs w:val="24"/>
                  </w:rPr>
                  <m:t>0</m:t>
                </m:r>
              </m:sub>
            </m:sSub>
            <m:r>
              <w:rPr>
                <w:rFonts w:ascii="Cambria Math" w:eastAsia="MS Mincho" w:hAnsi="Cambria Math"/>
                <w:sz w:val="24"/>
                <w:szCs w:val="24"/>
              </w:rPr>
              <m:t>,</m:t>
            </m:r>
            <m:sSub>
              <m:sSubPr>
                <m:ctrlPr>
                  <w:rPr>
                    <w:rFonts w:ascii="Cambria Math" w:eastAsia="MS Mincho" w:hAnsi="Cambria Math"/>
                    <w:i/>
                    <w:sz w:val="24"/>
                    <w:szCs w:val="24"/>
                  </w:rPr>
                </m:ctrlPr>
              </m:sSubPr>
              <m:e>
                <m:r>
                  <w:rPr>
                    <w:rFonts w:ascii="Cambria Math" w:eastAsia="MS Mincho" w:hAnsi="Cambria Math"/>
                    <w:sz w:val="24"/>
                    <w:szCs w:val="24"/>
                  </w:rPr>
                  <m:t>f</m:t>
                </m:r>
              </m:e>
              <m:sub>
                <m:r>
                  <w:rPr>
                    <w:rFonts w:ascii="Cambria Math" w:eastAsia="MS Mincho" w:hAnsi="Cambria Math"/>
                    <w:sz w:val="24"/>
                    <w:szCs w:val="24"/>
                  </w:rPr>
                  <m:t>1</m:t>
                </m:r>
              </m:sub>
            </m:sSub>
          </m:e>
        </m:d>
      </m:oMath>
    </w:p>
    <w:p w14:paraId="6E85F107" w14:textId="77777777" w:rsidR="002002A9" w:rsidRPr="007B0968" w:rsidRDefault="002002A9" w:rsidP="002002A9">
      <w:pPr>
        <w:ind w:left="2430" w:hanging="630"/>
        <w:rPr>
          <w:rFonts w:eastAsia="MS Mincho"/>
          <w:sz w:val="24"/>
          <w:szCs w:val="24"/>
        </w:rPr>
      </w:pPr>
      <w:r w:rsidRPr="007B0968">
        <w:rPr>
          <w:rFonts w:eastAsia="MS Mincho"/>
          <w:sz w:val="24"/>
          <w:szCs w:val="24"/>
        </w:rPr>
        <w:t xml:space="preserve">— </w:t>
      </w:r>
      <w:r w:rsidRPr="007B0968">
        <w:rPr>
          <w:rFonts w:eastAsia="MS Mincho"/>
          <w:sz w:val="24"/>
          <w:szCs w:val="24"/>
        </w:rPr>
        <w:tab/>
        <w:t>Decryption proceeds by computing a decryption factor</w:t>
      </w:r>
      <m:oMath>
        <m:r>
          <w:rPr>
            <w:rFonts w:ascii="Cambria Math" w:eastAsia="MS Mincho" w:hAnsi="Cambria Math"/>
            <w:sz w:val="24"/>
            <w:szCs w:val="24"/>
          </w:rPr>
          <m:t>δ=</m:t>
        </m:r>
        <m:sSup>
          <m:sSupPr>
            <m:ctrlPr>
              <w:rPr>
                <w:rFonts w:ascii="Cambria Math" w:eastAsia="MS Mincho" w:hAnsi="Cambria Math"/>
                <w:i/>
                <w:sz w:val="24"/>
                <w:szCs w:val="24"/>
              </w:rPr>
            </m:ctrlPr>
          </m:sSupPr>
          <m:e>
            <m:r>
              <w:rPr>
                <w:rFonts w:ascii="Cambria Math" w:eastAsia="MS Mincho" w:hAnsi="Cambria Math"/>
                <w:sz w:val="24"/>
                <w:szCs w:val="24"/>
              </w:rPr>
              <m:t>α</m:t>
            </m:r>
          </m:e>
          <m:sup>
            <m:r>
              <w:rPr>
                <w:rFonts w:ascii="Cambria Math" w:eastAsia="MS Mincho" w:hAnsi="Cambria Math"/>
                <w:sz w:val="24"/>
                <w:szCs w:val="24"/>
              </w:rPr>
              <m:t>x</m:t>
            </m:r>
          </m:sup>
        </m:sSup>
      </m:oMath>
      <w:r w:rsidRPr="007B0968">
        <w:rPr>
          <w:rFonts w:eastAsia="MS Mincho"/>
          <w:sz w:val="24"/>
          <w:szCs w:val="24"/>
        </w:rPr>
        <w:t xml:space="preserve">. Then, </w:t>
      </w:r>
      <m:oMath>
        <m:r>
          <w:rPr>
            <w:rFonts w:ascii="Cambria Math" w:eastAsia="Cambria" w:hAnsi="Cambria Math"/>
            <w:sz w:val="24"/>
            <w:szCs w:val="24"/>
          </w:rPr>
          <m:t>m</m:t>
        </m:r>
      </m:oMath>
      <w:r w:rsidRPr="007B0968">
        <w:rPr>
          <w:rFonts w:eastAsia="Cambria"/>
          <w:i/>
          <w:sz w:val="24"/>
          <w:szCs w:val="24"/>
        </w:rPr>
        <w:t xml:space="preserve"> </w:t>
      </w:r>
      <w:r w:rsidRPr="007B0968">
        <w:rPr>
          <w:rFonts w:eastAsia="MS Mincho"/>
          <w:sz w:val="24"/>
          <w:szCs w:val="24"/>
        </w:rPr>
        <w:t xml:space="preserve">can be computed as the discrete logarithm of </w:t>
      </w:r>
      <m:oMath>
        <m:r>
          <w:rPr>
            <w:rFonts w:ascii="Cambria Math" w:eastAsia="MS Mincho" w:hAnsi="Cambria Math"/>
            <w:sz w:val="24"/>
            <w:szCs w:val="24"/>
          </w:rPr>
          <m:t>e(δ/β,</m:t>
        </m:r>
        <m:sSub>
          <m:sSubPr>
            <m:ctrlPr>
              <w:rPr>
                <w:rFonts w:ascii="Cambria Math" w:eastAsia="MS Mincho" w:hAnsi="Cambria Math"/>
                <w:i/>
                <w:sz w:val="24"/>
                <w:szCs w:val="24"/>
              </w:rPr>
            </m:ctrlPr>
          </m:sSubPr>
          <m:e>
            <m:r>
              <w:rPr>
                <w:rFonts w:ascii="Cambria Math" w:eastAsia="MS Mincho" w:hAnsi="Cambria Math"/>
                <w:sz w:val="24"/>
                <w:szCs w:val="24"/>
              </w:rPr>
              <m:t>g</m:t>
            </m:r>
          </m:e>
          <m:sub>
            <m:r>
              <w:rPr>
                <w:rFonts w:ascii="Cambria Math" w:eastAsia="MS Mincho" w:hAnsi="Cambria Math"/>
                <w:sz w:val="24"/>
                <w:szCs w:val="24"/>
              </w:rPr>
              <m:t>2</m:t>
            </m:r>
          </m:sub>
        </m:sSub>
        <m:r>
          <w:rPr>
            <w:rFonts w:ascii="Cambria Math" w:eastAsia="MS Mincho" w:hAnsi="Cambria Math"/>
            <w:sz w:val="24"/>
            <w:szCs w:val="24"/>
          </w:rPr>
          <m:t>)∙e</m:t>
        </m:r>
        <m:d>
          <m:dPr>
            <m:ctrlPr>
              <w:rPr>
                <w:rFonts w:ascii="Cambria Math" w:eastAsia="MS Mincho" w:hAnsi="Cambria Math"/>
                <w:i/>
                <w:sz w:val="24"/>
                <w:szCs w:val="24"/>
              </w:rPr>
            </m:ctrlPr>
          </m:dPr>
          <m:e>
            <m:sSub>
              <m:sSubPr>
                <m:ctrlPr>
                  <w:rPr>
                    <w:rFonts w:ascii="Cambria Math" w:eastAsia="MS Mincho" w:hAnsi="Cambria Math"/>
                    <w:i/>
                    <w:sz w:val="24"/>
                    <w:szCs w:val="24"/>
                  </w:rPr>
                </m:ctrlPr>
              </m:sSubPr>
              <m:e>
                <m:r>
                  <w:rPr>
                    <w:rFonts w:ascii="Cambria Math" w:eastAsia="MS Mincho" w:hAnsi="Cambria Math"/>
                    <w:sz w:val="24"/>
                    <w:szCs w:val="24"/>
                  </w:rPr>
                  <m:t>g</m:t>
                </m:r>
              </m:e>
              <m:sub>
                <m:r>
                  <w:rPr>
                    <w:rFonts w:ascii="Cambria Math" w:eastAsia="MS Mincho" w:hAnsi="Cambria Math"/>
                    <w:sz w:val="24"/>
                    <w:szCs w:val="24"/>
                  </w:rPr>
                  <m:t>1</m:t>
                </m:r>
              </m:sub>
            </m:sSub>
            <m:r>
              <w:rPr>
                <w:rFonts w:ascii="Cambria Math" w:eastAsia="MS Mincho" w:hAnsi="Cambria Math"/>
                <w:sz w:val="24"/>
                <w:szCs w:val="24"/>
              </w:rPr>
              <m:t>,γ</m:t>
            </m:r>
          </m:e>
        </m:d>
      </m:oMath>
      <w:r w:rsidRPr="007B0968">
        <w:rPr>
          <w:rFonts w:eastAsia="MS Mincho"/>
          <w:sz w:val="24"/>
          <w:szCs w:val="24"/>
        </w:rPr>
        <w:t xml:space="preserve"> in basis </w:t>
      </w:r>
      <w:r w:rsidRPr="007B0968">
        <w:rPr>
          <w:rFonts w:eastAsia="Cambria"/>
          <w:i/>
          <w:sz w:val="24"/>
          <w:szCs w:val="24"/>
        </w:rPr>
        <w:t>e</w:t>
      </w:r>
      <w:r w:rsidRPr="007B0968">
        <w:rPr>
          <w:rFonts w:eastAsia="Cambria"/>
          <w:sz w:val="24"/>
          <w:szCs w:val="24"/>
        </w:rPr>
        <w:t>(</w:t>
      </w:r>
      <w:r w:rsidRPr="007B0968">
        <w:rPr>
          <w:rFonts w:eastAsia="Cambria"/>
          <w:i/>
          <w:sz w:val="24"/>
          <w:szCs w:val="24"/>
        </w:rPr>
        <w:t>g</w:t>
      </w:r>
      <w:proofErr w:type="gramStart"/>
      <w:r w:rsidRPr="007B0968">
        <w:rPr>
          <w:rFonts w:eastAsia="Cambria"/>
          <w:sz w:val="24"/>
          <w:szCs w:val="24"/>
          <w:vertAlign w:val="subscript"/>
        </w:rPr>
        <w:t>1</w:t>
      </w:r>
      <w:r w:rsidRPr="007B0968">
        <w:rPr>
          <w:rFonts w:eastAsia="Cambria"/>
          <w:i/>
          <w:sz w:val="24"/>
          <w:szCs w:val="24"/>
        </w:rPr>
        <w:t>,h</w:t>
      </w:r>
      <w:proofErr w:type="gramEnd"/>
      <w:r w:rsidRPr="007B0968">
        <w:rPr>
          <w:rFonts w:eastAsia="Cambria"/>
          <w:sz w:val="24"/>
          <w:szCs w:val="24"/>
          <w:vertAlign w:val="subscript"/>
        </w:rPr>
        <w:t>2</w:t>
      </w:r>
      <w:r w:rsidRPr="007B0968">
        <w:rPr>
          <w:rFonts w:eastAsia="Cambria"/>
          <w:sz w:val="24"/>
          <w:szCs w:val="24"/>
        </w:rPr>
        <w:t>)</w:t>
      </w:r>
      <w:r w:rsidRPr="007B0968">
        <w:rPr>
          <w:rFonts w:eastAsia="MS Mincho"/>
          <w:sz w:val="24"/>
          <w:szCs w:val="24"/>
        </w:rPr>
        <w:t>.</w:t>
      </w:r>
    </w:p>
    <w:p w14:paraId="237C84C4" w14:textId="77777777" w:rsidR="002002A9" w:rsidRPr="007B0968" w:rsidRDefault="002002A9" w:rsidP="002002A9">
      <w:pPr>
        <w:spacing w:after="277"/>
        <w:ind w:left="2430" w:hanging="630"/>
        <w:rPr>
          <w:rFonts w:eastAsia="MS Mincho"/>
          <w:sz w:val="24"/>
          <w:szCs w:val="24"/>
        </w:rPr>
      </w:pPr>
      <w:r w:rsidRPr="007B0968">
        <w:rPr>
          <w:rFonts w:eastAsia="MS Mincho"/>
          <w:sz w:val="24"/>
          <w:szCs w:val="24"/>
        </w:rPr>
        <w:t xml:space="preserve">— </w:t>
      </w:r>
      <w:r w:rsidRPr="007B0968">
        <w:rPr>
          <w:rFonts w:eastAsia="MS Mincho"/>
          <w:sz w:val="24"/>
          <w:szCs w:val="24"/>
        </w:rPr>
        <w:tab/>
        <w:t xml:space="preserve">The correctness of the decryption can be proven by publishing </w:t>
      </w:r>
      <m:oMath>
        <m:r>
          <w:rPr>
            <w:rFonts w:ascii="Cambria Math" w:eastAsia="Cambria" w:hAnsi="Cambria Math"/>
            <w:sz w:val="24"/>
            <w:szCs w:val="24"/>
          </w:rPr>
          <m:t>a=</m:t>
        </m:r>
        <m:sSup>
          <m:sSupPr>
            <m:ctrlPr>
              <w:rPr>
                <w:rFonts w:ascii="Cambria Math" w:eastAsia="Cambria" w:hAnsi="Cambria Math"/>
                <w:i/>
                <w:sz w:val="24"/>
                <w:szCs w:val="24"/>
              </w:rPr>
            </m:ctrlPr>
          </m:sSupPr>
          <m:e>
            <m:r>
              <w:rPr>
                <w:rFonts w:ascii="Cambria Math" w:eastAsia="Cambria" w:hAnsi="Cambria Math"/>
                <w:sz w:val="24"/>
                <w:szCs w:val="24"/>
              </w:rPr>
              <m:t>α</m:t>
            </m:r>
          </m:e>
          <m:sup>
            <m:r>
              <w:rPr>
                <w:rFonts w:ascii="Cambria Math" w:eastAsia="Cambria" w:hAnsi="Cambria Math"/>
                <w:sz w:val="24"/>
                <w:szCs w:val="24"/>
              </w:rPr>
              <m:t>x</m:t>
            </m:r>
          </m:sup>
        </m:sSup>
      </m:oMath>
      <w:r w:rsidRPr="007B0968">
        <w:rPr>
          <w:rFonts w:eastAsia="MS Mincho"/>
          <w:sz w:val="24"/>
          <w:szCs w:val="24"/>
        </w:rPr>
        <w:t xml:space="preserve">. (It can then be checked that </w:t>
      </w:r>
      <m:oMath>
        <m:r>
          <w:rPr>
            <w:rFonts w:ascii="Cambria Math" w:eastAsia="MS Mincho" w:hAnsi="Cambria Math"/>
            <w:sz w:val="24"/>
            <w:szCs w:val="24"/>
          </w:rPr>
          <m:t>e(β/a,</m:t>
        </m:r>
        <m:sSub>
          <m:sSubPr>
            <m:ctrlPr>
              <w:rPr>
                <w:rFonts w:ascii="Cambria Math" w:eastAsia="MS Mincho" w:hAnsi="Cambria Math"/>
                <w:i/>
                <w:sz w:val="24"/>
                <w:szCs w:val="24"/>
              </w:rPr>
            </m:ctrlPr>
          </m:sSubPr>
          <m:e>
            <m:r>
              <w:rPr>
                <w:rFonts w:ascii="Cambria Math" w:eastAsia="MS Mincho" w:hAnsi="Cambria Math"/>
                <w:sz w:val="24"/>
                <w:szCs w:val="24"/>
              </w:rPr>
              <m:t>g</m:t>
            </m:r>
          </m:e>
          <m:sub>
            <m:r>
              <w:rPr>
                <w:rFonts w:ascii="Cambria Math" w:eastAsia="MS Mincho" w:hAnsi="Cambria Math"/>
                <w:sz w:val="24"/>
                <w:szCs w:val="24"/>
              </w:rPr>
              <m:t>2</m:t>
            </m:r>
          </m:sub>
        </m:sSub>
        <m:r>
          <w:rPr>
            <w:rFonts w:ascii="Cambria Math" w:eastAsia="MS Mincho" w:hAnsi="Cambria Math"/>
            <w:sz w:val="24"/>
            <w:szCs w:val="24"/>
          </w:rPr>
          <m:t>) =e(</m:t>
        </m:r>
        <m:sSub>
          <m:sSubPr>
            <m:ctrlPr>
              <w:rPr>
                <w:rFonts w:ascii="Cambria Math" w:eastAsia="MS Mincho" w:hAnsi="Cambria Math"/>
                <w:i/>
                <w:sz w:val="24"/>
                <w:szCs w:val="24"/>
              </w:rPr>
            </m:ctrlPr>
          </m:sSubPr>
          <m:e>
            <m:r>
              <w:rPr>
                <w:rFonts w:ascii="Cambria Math" w:eastAsia="MS Mincho" w:hAnsi="Cambria Math"/>
                <w:sz w:val="24"/>
                <w:szCs w:val="24"/>
              </w:rPr>
              <m:t>g</m:t>
            </m:r>
          </m:e>
          <m:sub>
            <m:r>
              <w:rPr>
                <w:rFonts w:ascii="Cambria Math" w:eastAsia="MS Mincho" w:hAnsi="Cambria Math"/>
                <w:sz w:val="24"/>
                <w:szCs w:val="24"/>
              </w:rPr>
              <m:t>1</m:t>
            </m:r>
          </m:sub>
        </m:sSub>
        <m:r>
          <w:rPr>
            <w:rFonts w:ascii="Cambria Math" w:eastAsia="MS Mincho" w:hAnsi="Cambria Math"/>
            <w:sz w:val="24"/>
            <w:szCs w:val="24"/>
          </w:rPr>
          <m:t>,γ/</m:t>
        </m:r>
        <m:sSubSup>
          <m:sSubSupPr>
            <m:ctrlPr>
              <w:rPr>
                <w:rFonts w:ascii="Cambria Math" w:eastAsia="MS Mincho" w:hAnsi="Cambria Math"/>
                <w:i/>
                <w:sz w:val="24"/>
                <w:szCs w:val="24"/>
              </w:rPr>
            </m:ctrlPr>
          </m:sSubSupPr>
          <m:e>
            <m:r>
              <w:rPr>
                <w:rFonts w:ascii="Cambria Math" w:eastAsia="MS Mincho" w:hAnsi="Cambria Math"/>
                <w:sz w:val="24"/>
                <w:szCs w:val="24"/>
              </w:rPr>
              <m:t>h</m:t>
            </m:r>
          </m:e>
          <m:sub>
            <m:r>
              <w:rPr>
                <w:rFonts w:ascii="Cambria Math" w:eastAsia="MS Mincho" w:hAnsi="Cambria Math"/>
                <w:sz w:val="24"/>
                <w:szCs w:val="24"/>
              </w:rPr>
              <m:t>2</m:t>
            </m:r>
          </m:sub>
          <m:sup>
            <m:r>
              <w:rPr>
                <w:rFonts w:ascii="Cambria Math" w:eastAsia="MS Mincho" w:hAnsi="Cambria Math"/>
                <w:sz w:val="24"/>
                <w:szCs w:val="24"/>
              </w:rPr>
              <m:t>m</m:t>
            </m:r>
          </m:sup>
        </m:sSubSup>
        <m:r>
          <w:rPr>
            <w:rFonts w:ascii="Cambria Math" w:eastAsia="MS Mincho" w:hAnsi="Cambria Math"/>
            <w:sz w:val="24"/>
            <w:szCs w:val="24"/>
          </w:rPr>
          <m:t>)</m:t>
        </m:r>
      </m:oMath>
      <w:r w:rsidRPr="007B0968">
        <w:rPr>
          <w:rFonts w:eastAsia="MS Mincho"/>
          <w:sz w:val="24"/>
          <w:szCs w:val="24"/>
        </w:rPr>
        <w:t>.)</w:t>
      </w:r>
      <w:r w:rsidRPr="007B0968">
        <w:rPr>
          <w:rFonts w:eastAsia="Calibri"/>
          <w:noProof/>
          <w:position w:val="-8"/>
          <w:sz w:val="24"/>
          <w:szCs w:val="24"/>
        </w:rPr>
        <w:t xml:space="preserve"> </w:t>
      </w:r>
    </w:p>
    <w:p w14:paraId="7AFE2A57" w14:textId="38C0D6F1" w:rsidR="002002A9" w:rsidRPr="007B0968" w:rsidRDefault="002002A9" w:rsidP="002002A9">
      <w:pPr>
        <w:spacing w:after="315"/>
        <w:ind w:left="1800"/>
        <w:rPr>
          <w:rFonts w:eastAsia="MS Mincho"/>
          <w:sz w:val="24"/>
          <w:szCs w:val="24"/>
        </w:rPr>
      </w:pPr>
      <w:r w:rsidRPr="007B0968">
        <w:rPr>
          <w:rFonts w:eastAsia="MS Mincho"/>
          <w:sz w:val="24"/>
          <w:szCs w:val="24"/>
        </w:rPr>
        <w:t>Several observations:</w:t>
      </w:r>
    </w:p>
    <w:p w14:paraId="03AB5554" w14:textId="5902B83C" w:rsidR="002002A9" w:rsidRPr="007B0968" w:rsidRDefault="002002A9" w:rsidP="002002A9">
      <w:pPr>
        <w:spacing w:after="19" w:line="224" w:lineRule="auto"/>
        <w:ind w:left="1800"/>
        <w:rPr>
          <w:rFonts w:eastAsia="MS Mincho"/>
          <w:sz w:val="24"/>
          <w:szCs w:val="24"/>
        </w:rPr>
      </w:pPr>
      <w:r w:rsidRPr="007B0968">
        <w:rPr>
          <w:rFonts w:eastAsia="MS Mincho"/>
          <w:i/>
          <w:sz w:val="24"/>
          <w:szCs w:val="24"/>
        </w:rPr>
        <w:t xml:space="preserve">Group choice. </w:t>
      </w:r>
      <w:r w:rsidRPr="007B0968">
        <w:rPr>
          <w:rFonts w:eastAsia="MS Mincho"/>
          <w:sz w:val="24"/>
          <w:szCs w:val="24"/>
        </w:rPr>
        <w:t>The most common curve choices offering the properties need</w:t>
      </w:r>
      <w:r w:rsidR="0022670E">
        <w:rPr>
          <w:rFonts w:eastAsia="MS Mincho"/>
          <w:sz w:val="24"/>
          <w:szCs w:val="24"/>
        </w:rPr>
        <w:t>ed</w:t>
      </w:r>
      <w:r w:rsidRPr="007B0968">
        <w:rPr>
          <w:rFonts w:eastAsia="MS Mincho"/>
          <w:sz w:val="24"/>
          <w:szCs w:val="24"/>
        </w:rPr>
        <w:t xml:space="preserve"> are the BLS curves [1; 5] or the BN curves [2; 14]. Various free implementations of the BN curve arithmetic are available [12; 11; 3]. </w:t>
      </w:r>
    </w:p>
    <w:p w14:paraId="5EF52598" w14:textId="77777777" w:rsidR="002002A9" w:rsidRPr="007B0968" w:rsidRDefault="002002A9" w:rsidP="002002A9">
      <w:pPr>
        <w:spacing w:after="19" w:line="224" w:lineRule="auto"/>
        <w:ind w:left="1800"/>
        <w:rPr>
          <w:rFonts w:eastAsia="MS Mincho"/>
          <w:sz w:val="24"/>
          <w:szCs w:val="24"/>
        </w:rPr>
      </w:pPr>
    </w:p>
    <w:p w14:paraId="7DB02D41" w14:textId="77777777" w:rsidR="002002A9" w:rsidRPr="007B0968" w:rsidRDefault="002002A9" w:rsidP="002002A9">
      <w:pPr>
        <w:ind w:left="1800"/>
        <w:rPr>
          <w:rFonts w:eastAsia="MS Mincho"/>
          <w:sz w:val="24"/>
          <w:szCs w:val="24"/>
        </w:rPr>
      </w:pPr>
      <w:proofErr w:type="spellStart"/>
      <w:r w:rsidRPr="007B0968">
        <w:rPr>
          <w:rFonts w:eastAsia="Calibri"/>
          <w:i/>
          <w:sz w:val="24"/>
          <w:szCs w:val="24"/>
        </w:rPr>
        <w:t>CCExt</w:t>
      </w:r>
      <w:proofErr w:type="spellEnd"/>
      <w:r w:rsidRPr="007B0968">
        <w:rPr>
          <w:rFonts w:eastAsia="MS Mincho"/>
          <w:i/>
          <w:sz w:val="24"/>
          <w:szCs w:val="24"/>
        </w:rPr>
        <w:t xml:space="preserve">. </w:t>
      </w:r>
      <w:r w:rsidRPr="007B0968">
        <w:rPr>
          <w:rFonts w:eastAsia="MS Mincho"/>
          <w:sz w:val="24"/>
          <w:szCs w:val="24"/>
        </w:rPr>
        <w:t xml:space="preserve">The </w:t>
      </w:r>
      <w:proofErr w:type="spellStart"/>
      <w:r w:rsidRPr="007B0968">
        <w:rPr>
          <w:rFonts w:eastAsia="Calibri"/>
          <w:sz w:val="24"/>
          <w:szCs w:val="24"/>
        </w:rPr>
        <w:t>CCExt</w:t>
      </w:r>
      <w:proofErr w:type="spellEnd"/>
      <w:r w:rsidRPr="007B0968">
        <w:rPr>
          <w:rFonts w:eastAsia="Calibri"/>
          <w:sz w:val="24"/>
          <w:szCs w:val="24"/>
        </w:rPr>
        <w:t xml:space="preserve"> </w:t>
      </w:r>
      <w:r w:rsidRPr="007B0968">
        <w:rPr>
          <w:rFonts w:eastAsia="MS Mincho"/>
          <w:sz w:val="24"/>
          <w:szCs w:val="24"/>
        </w:rPr>
        <w:t xml:space="preserve">function now extracts a single group element from the </w:t>
      </w:r>
      <w:proofErr w:type="spellStart"/>
      <w:r w:rsidRPr="007B0968">
        <w:rPr>
          <w:rFonts w:eastAsia="MS Mincho"/>
          <w:sz w:val="24"/>
          <w:szCs w:val="24"/>
        </w:rPr>
        <w:t>ciphertext</w:t>
      </w:r>
      <w:proofErr w:type="spellEnd"/>
      <w:r w:rsidRPr="007B0968">
        <w:rPr>
          <w:rFonts w:eastAsia="MS Mincho"/>
          <w:sz w:val="24"/>
          <w:szCs w:val="24"/>
        </w:rPr>
        <w:t xml:space="preserve">, which perfectly hides the vote, as well as the 0-1 validity proof, which is perfectly hiding as well. So, whatever cryptography breakthrough or hacking of the trustees happens, the output of </w:t>
      </w:r>
      <w:proofErr w:type="spellStart"/>
      <w:r w:rsidRPr="007B0968">
        <w:rPr>
          <w:rFonts w:eastAsia="Calibri"/>
          <w:sz w:val="24"/>
          <w:szCs w:val="24"/>
        </w:rPr>
        <w:t>CCExt</w:t>
      </w:r>
      <w:proofErr w:type="spellEnd"/>
      <w:r w:rsidRPr="007B0968">
        <w:rPr>
          <w:rFonts w:eastAsia="Calibri"/>
          <w:sz w:val="24"/>
          <w:szCs w:val="24"/>
        </w:rPr>
        <w:t xml:space="preserve"> </w:t>
      </w:r>
      <w:r w:rsidRPr="007B0968">
        <w:rPr>
          <w:rFonts w:eastAsia="MS Mincho"/>
          <w:sz w:val="24"/>
          <w:szCs w:val="24"/>
        </w:rPr>
        <w:t>will not leak anything about the votes.</w:t>
      </w:r>
    </w:p>
    <w:p w14:paraId="6AC50C2C" w14:textId="77777777" w:rsidR="002002A9" w:rsidRPr="007B0968" w:rsidRDefault="002002A9" w:rsidP="002002A9">
      <w:pPr>
        <w:spacing w:after="87"/>
        <w:rPr>
          <w:rFonts w:eastAsia="Calibri"/>
          <w:b/>
          <w:sz w:val="18"/>
          <w:szCs w:val="24"/>
        </w:rPr>
      </w:pPr>
    </w:p>
    <w:p w14:paraId="2470F40A" w14:textId="77777777" w:rsidR="002002A9" w:rsidRPr="007B0968" w:rsidRDefault="002002A9" w:rsidP="002002A9">
      <w:pPr>
        <w:spacing w:after="87"/>
        <w:ind w:left="720"/>
        <w:rPr>
          <w:rFonts w:eastAsia="MS Mincho"/>
          <w:sz w:val="24"/>
          <w:szCs w:val="24"/>
        </w:rPr>
      </w:pPr>
      <w:r w:rsidRPr="007B0968">
        <w:rPr>
          <w:rFonts w:eastAsia="Calibri"/>
          <w:b/>
          <w:sz w:val="24"/>
          <w:szCs w:val="24"/>
        </w:rPr>
        <w:t xml:space="preserve">2.3. Encryption of the </w:t>
      </w:r>
      <w:proofErr w:type="spellStart"/>
      <w:r w:rsidRPr="007B0968">
        <w:rPr>
          <w:rFonts w:eastAsia="Cambria"/>
          <w:b/>
          <w:i/>
          <w:sz w:val="24"/>
          <w:szCs w:val="24"/>
        </w:rPr>
        <w:t>pid</w:t>
      </w:r>
      <w:proofErr w:type="spellEnd"/>
    </w:p>
    <w:p w14:paraId="1C4EE772" w14:textId="5FB0CE42" w:rsidR="002002A9" w:rsidRPr="007B0968" w:rsidRDefault="0022670E" w:rsidP="002002A9">
      <w:pPr>
        <w:tabs>
          <w:tab w:val="right" w:pos="1170"/>
        </w:tabs>
        <w:ind w:left="1170"/>
        <w:rPr>
          <w:rFonts w:eastAsia="MS Mincho"/>
          <w:sz w:val="24"/>
          <w:szCs w:val="24"/>
        </w:rPr>
      </w:pPr>
      <w:r>
        <w:rPr>
          <w:rFonts w:eastAsia="MS Mincho"/>
          <w:sz w:val="24"/>
          <w:szCs w:val="24"/>
        </w:rPr>
        <w:t>It is necessary</w:t>
      </w:r>
      <w:r w:rsidR="002002A9" w:rsidRPr="007B0968">
        <w:rPr>
          <w:rFonts w:eastAsia="MS Mincho"/>
          <w:sz w:val="24"/>
          <w:szCs w:val="24"/>
        </w:rPr>
        <w:t xml:space="preserve"> to encrypt larger values in various places and, most importantly, the </w:t>
      </w:r>
      <w:proofErr w:type="spellStart"/>
      <w:r w:rsidR="002002A9" w:rsidRPr="007B0968">
        <w:rPr>
          <w:rFonts w:eastAsia="Cambria"/>
          <w:i/>
          <w:sz w:val="24"/>
          <w:szCs w:val="24"/>
        </w:rPr>
        <w:t>pid</w:t>
      </w:r>
      <w:proofErr w:type="spellEnd"/>
      <w:r w:rsidR="002002A9" w:rsidRPr="007B0968">
        <w:rPr>
          <w:rFonts w:eastAsia="Cambria"/>
          <w:i/>
          <w:sz w:val="24"/>
          <w:szCs w:val="24"/>
        </w:rPr>
        <w:t xml:space="preserve"> </w:t>
      </w:r>
      <w:r w:rsidR="002002A9" w:rsidRPr="007B0968">
        <w:rPr>
          <w:rFonts w:eastAsia="MS Mincho"/>
          <w:sz w:val="24"/>
          <w:szCs w:val="24"/>
        </w:rPr>
        <w:t xml:space="preserve">which is a high entropy value, and needs to be </w:t>
      </w:r>
      <w:proofErr w:type="spellStart"/>
      <w:r w:rsidR="002002A9" w:rsidRPr="007B0968">
        <w:rPr>
          <w:rFonts w:eastAsia="MS Mincho"/>
          <w:sz w:val="24"/>
          <w:szCs w:val="24"/>
        </w:rPr>
        <w:t>homomorphically</w:t>
      </w:r>
      <w:proofErr w:type="spellEnd"/>
      <w:r w:rsidR="002002A9" w:rsidRPr="007B0968">
        <w:rPr>
          <w:rFonts w:eastAsia="MS Mincho"/>
          <w:sz w:val="24"/>
          <w:szCs w:val="24"/>
        </w:rPr>
        <w:t xml:space="preserve"> encrypted. The high </w:t>
      </w:r>
      <w:r w:rsidR="002002A9" w:rsidRPr="007B0968">
        <w:rPr>
          <w:rFonts w:eastAsia="MS Mincho"/>
          <w:sz w:val="24"/>
          <w:szCs w:val="24"/>
        </w:rPr>
        <w:lastRenderedPageBreak/>
        <w:t xml:space="preserve">entropy prevents using a scheme in exponential mode: </w:t>
      </w:r>
      <w:r>
        <w:rPr>
          <w:rFonts w:eastAsia="MS Mincho"/>
          <w:sz w:val="24"/>
          <w:szCs w:val="24"/>
        </w:rPr>
        <w:t>it</w:t>
      </w:r>
      <w:r w:rsidRPr="007B0968">
        <w:rPr>
          <w:rFonts w:eastAsia="MS Mincho"/>
          <w:sz w:val="24"/>
          <w:szCs w:val="24"/>
        </w:rPr>
        <w:t xml:space="preserve"> </w:t>
      </w:r>
      <w:r w:rsidR="002002A9" w:rsidRPr="007B0968">
        <w:rPr>
          <w:rFonts w:eastAsia="MS Mincho"/>
          <w:sz w:val="24"/>
          <w:szCs w:val="24"/>
        </w:rPr>
        <w:t xml:space="preserve">would not be </w:t>
      </w:r>
      <w:r>
        <w:rPr>
          <w:rFonts w:eastAsia="MS Mincho"/>
          <w:sz w:val="24"/>
          <w:szCs w:val="24"/>
        </w:rPr>
        <w:t>possible</w:t>
      </w:r>
      <w:r w:rsidRPr="007B0968">
        <w:rPr>
          <w:rFonts w:eastAsia="MS Mincho"/>
          <w:sz w:val="24"/>
          <w:szCs w:val="24"/>
        </w:rPr>
        <w:t xml:space="preserve"> </w:t>
      </w:r>
      <w:r w:rsidR="002002A9" w:rsidRPr="007B0968">
        <w:rPr>
          <w:rFonts w:eastAsia="MS Mincho"/>
          <w:sz w:val="24"/>
          <w:szCs w:val="24"/>
        </w:rPr>
        <w:t>to extract the final DL at decryption time.</w:t>
      </w:r>
    </w:p>
    <w:p w14:paraId="1A11C2A7" w14:textId="1CE5995D" w:rsidR="002002A9" w:rsidRPr="007B0968" w:rsidRDefault="0022670E" w:rsidP="002002A9">
      <w:pPr>
        <w:tabs>
          <w:tab w:val="right" w:pos="1170"/>
        </w:tabs>
        <w:spacing w:after="131"/>
        <w:ind w:left="1170"/>
        <w:rPr>
          <w:rFonts w:eastAsia="MS Mincho"/>
          <w:sz w:val="24"/>
          <w:szCs w:val="24"/>
        </w:rPr>
      </w:pPr>
      <w:r>
        <w:rPr>
          <w:rFonts w:eastAsia="MS Mincho"/>
          <w:sz w:val="24"/>
          <w:szCs w:val="24"/>
        </w:rPr>
        <w:t>Th</w:t>
      </w:r>
      <w:r w:rsidR="002002A9" w:rsidRPr="007B0968">
        <w:rPr>
          <w:rFonts w:eastAsia="MS Mincho"/>
          <w:sz w:val="24"/>
          <w:szCs w:val="24"/>
        </w:rPr>
        <w:t>ere are two ways to solve this:</w:t>
      </w:r>
    </w:p>
    <w:p w14:paraId="36654A06" w14:textId="77777777" w:rsidR="002002A9" w:rsidRPr="007B0968" w:rsidRDefault="002002A9" w:rsidP="00D45DD1">
      <w:pPr>
        <w:numPr>
          <w:ilvl w:val="0"/>
          <w:numId w:val="50"/>
        </w:numPr>
        <w:tabs>
          <w:tab w:val="right" w:pos="1800"/>
        </w:tabs>
        <w:spacing w:after="14" w:line="228" w:lineRule="auto"/>
        <w:ind w:left="1800" w:right="-15" w:hanging="630"/>
        <w:jc w:val="both"/>
        <w:rPr>
          <w:rFonts w:eastAsia="MS Mincho"/>
          <w:sz w:val="24"/>
          <w:szCs w:val="24"/>
        </w:rPr>
      </w:pPr>
      <w:r w:rsidRPr="007B0968">
        <w:rPr>
          <w:rFonts w:eastAsia="MS Mincho"/>
          <w:sz w:val="24"/>
          <w:szCs w:val="24"/>
        </w:rPr>
        <w:t xml:space="preserve">Use </w:t>
      </w:r>
      <w:proofErr w:type="spellStart"/>
      <w:r w:rsidRPr="007B0968">
        <w:rPr>
          <w:rFonts w:eastAsia="MS Mincho"/>
          <w:sz w:val="24"/>
          <w:szCs w:val="24"/>
        </w:rPr>
        <w:t>ElGamal</w:t>
      </w:r>
      <w:proofErr w:type="spellEnd"/>
      <w:r w:rsidRPr="007B0968">
        <w:rPr>
          <w:rFonts w:eastAsia="MS Mincho"/>
          <w:sz w:val="24"/>
          <w:szCs w:val="24"/>
        </w:rPr>
        <w:t xml:space="preserve"> on elliptic curves (not in </w:t>
      </w:r>
      <m:oMath>
        <m:sSubSup>
          <m:sSubSupPr>
            <m:ctrlPr>
              <w:rPr>
                <w:rFonts w:ascii="Cambria Math" w:eastAsia="MS Mincho" w:hAnsi="Cambria Math"/>
                <w:i/>
                <w:sz w:val="24"/>
                <w:szCs w:val="24"/>
              </w:rPr>
            </m:ctrlPr>
          </m:sSubSupPr>
          <m:e>
            <m:r>
              <m:rPr>
                <m:scr m:val="double-struck"/>
              </m:rPr>
              <w:rPr>
                <w:rFonts w:ascii="Cambria Math" w:eastAsia="MS Mincho" w:hAnsi="Cambria Math"/>
                <w:sz w:val="24"/>
                <w:szCs w:val="24"/>
              </w:rPr>
              <m:t>Z</m:t>
            </m:r>
          </m:e>
          <m:sub>
            <m:r>
              <w:rPr>
                <w:rFonts w:ascii="Cambria Math" w:eastAsia="MS Mincho" w:hAnsi="Cambria Math"/>
                <w:sz w:val="24"/>
                <w:szCs w:val="24"/>
              </w:rPr>
              <m:t>p</m:t>
            </m:r>
          </m:sub>
          <m:sup>
            <m:r>
              <w:rPr>
                <w:rFonts w:ascii="Cambria Math" w:eastAsia="MS Mincho" w:hAnsi="Cambria Math"/>
                <w:sz w:val="24"/>
                <w:szCs w:val="24"/>
              </w:rPr>
              <m:t>*</m:t>
            </m:r>
          </m:sup>
        </m:sSubSup>
      </m:oMath>
      <w:r w:rsidRPr="007B0968">
        <w:rPr>
          <w:rFonts w:eastAsia="MS Mincho"/>
          <w:sz w:val="24"/>
          <w:szCs w:val="24"/>
        </w:rPr>
        <w:t>): it is then easy to encode and decode integers as group elements.</w:t>
      </w:r>
    </w:p>
    <w:p w14:paraId="66D59B59" w14:textId="2F394107" w:rsidR="002002A9" w:rsidRPr="007B0968" w:rsidRDefault="002002A9" w:rsidP="00D45DD1">
      <w:pPr>
        <w:numPr>
          <w:ilvl w:val="0"/>
          <w:numId w:val="50"/>
        </w:numPr>
        <w:tabs>
          <w:tab w:val="right" w:pos="1800"/>
        </w:tabs>
        <w:spacing w:after="131" w:line="228" w:lineRule="auto"/>
        <w:ind w:left="1800" w:right="-15" w:hanging="630"/>
        <w:jc w:val="both"/>
        <w:rPr>
          <w:rFonts w:eastAsia="MS Mincho"/>
          <w:sz w:val="24"/>
          <w:szCs w:val="24"/>
        </w:rPr>
      </w:pPr>
      <w:r w:rsidRPr="007B0968">
        <w:rPr>
          <w:rFonts w:eastAsia="MS Mincho"/>
          <w:sz w:val="24"/>
          <w:szCs w:val="24"/>
        </w:rPr>
        <w:t xml:space="preserve">Generate a second </w:t>
      </w:r>
      <w:proofErr w:type="spellStart"/>
      <w:r w:rsidRPr="007B0968">
        <w:rPr>
          <w:rFonts w:eastAsia="MS Mincho"/>
          <w:sz w:val="24"/>
          <w:szCs w:val="24"/>
        </w:rPr>
        <w:t>ElGamal</w:t>
      </w:r>
      <w:proofErr w:type="spellEnd"/>
      <w:r w:rsidRPr="007B0968">
        <w:rPr>
          <w:rFonts w:eastAsia="MS Mincho"/>
          <w:sz w:val="24"/>
          <w:szCs w:val="24"/>
        </w:rPr>
        <w:t xml:space="preserve"> key in a different group </w:t>
      </w:r>
      <m:oMath>
        <m:sSubSup>
          <m:sSubSupPr>
            <m:ctrlPr>
              <w:rPr>
                <w:rFonts w:ascii="Cambria Math" w:eastAsia="MS Mincho" w:hAnsi="Cambria Math"/>
                <w:i/>
                <w:sz w:val="24"/>
                <w:szCs w:val="24"/>
              </w:rPr>
            </m:ctrlPr>
          </m:sSubSupPr>
          <m:e>
            <m:r>
              <m:rPr>
                <m:scr m:val="double-struck"/>
              </m:rPr>
              <w:rPr>
                <w:rFonts w:ascii="Cambria Math" w:eastAsia="MS Mincho" w:hAnsi="Cambria Math"/>
                <w:sz w:val="24"/>
                <w:szCs w:val="24"/>
              </w:rPr>
              <m:t>Z</m:t>
            </m:r>
          </m:e>
          <m:sub>
            <m:r>
              <w:rPr>
                <w:rFonts w:ascii="Cambria Math" w:eastAsia="MS Mincho" w:hAnsi="Cambria Math"/>
                <w:sz w:val="24"/>
                <w:szCs w:val="24"/>
              </w:rPr>
              <m:t>p</m:t>
            </m:r>
          </m:sub>
          <m:sup>
            <m:r>
              <w:rPr>
                <w:rFonts w:ascii="Cambria Math" w:eastAsia="MS Mincho" w:hAnsi="Cambria Math"/>
                <w:sz w:val="24"/>
                <w:szCs w:val="24"/>
              </w:rPr>
              <m:t>*</m:t>
            </m:r>
          </m:sup>
        </m:sSubSup>
      </m:oMath>
      <w:r w:rsidRPr="007B0968">
        <w:rPr>
          <w:rFonts w:eastAsia="MS Mincho"/>
          <w:sz w:val="24"/>
          <w:szCs w:val="24"/>
        </w:rPr>
        <w:t xml:space="preserve"> with </w:t>
      </w:r>
      <m:oMath>
        <m:r>
          <w:rPr>
            <w:rFonts w:ascii="Cambria Math" w:eastAsia="Cambria" w:hAnsi="Cambria Math"/>
            <w:sz w:val="24"/>
            <w:szCs w:val="24"/>
          </w:rPr>
          <m:t>p = 2q + 1</m:t>
        </m:r>
      </m:oMath>
      <w:r w:rsidRPr="007B0968">
        <w:rPr>
          <w:rFonts w:eastAsia="Cambria"/>
          <w:sz w:val="24"/>
          <w:szCs w:val="24"/>
        </w:rPr>
        <w:t xml:space="preserve"> </w:t>
      </w:r>
      <w:r w:rsidRPr="007B0968">
        <w:rPr>
          <w:rFonts w:eastAsia="MS Mincho"/>
          <w:sz w:val="24"/>
          <w:szCs w:val="24"/>
        </w:rPr>
        <w:t xml:space="preserve">where </w:t>
      </w:r>
      <w:r w:rsidRPr="007B0968">
        <w:rPr>
          <w:rFonts w:eastAsia="Cambria"/>
          <w:i/>
          <w:sz w:val="24"/>
          <w:szCs w:val="24"/>
        </w:rPr>
        <w:t xml:space="preserve">q </w:t>
      </w:r>
      <w:r w:rsidRPr="007B0968">
        <w:rPr>
          <w:rFonts w:eastAsia="MS Mincho"/>
          <w:sz w:val="24"/>
          <w:szCs w:val="24"/>
        </w:rPr>
        <w:t xml:space="preserve">is a 2047 bits prime and </w:t>
      </w:r>
      <w:r w:rsidRPr="007B0968">
        <w:rPr>
          <w:rFonts w:eastAsia="Cambria"/>
          <w:i/>
          <w:sz w:val="24"/>
          <w:szCs w:val="24"/>
        </w:rPr>
        <w:t xml:space="preserve">p </w:t>
      </w:r>
      <w:r w:rsidRPr="007B0968">
        <w:rPr>
          <w:rFonts w:eastAsia="MS Mincho"/>
          <w:sz w:val="24"/>
          <w:szCs w:val="24"/>
        </w:rPr>
        <w:t xml:space="preserve">is equal to </w:t>
      </w:r>
      <w:r w:rsidRPr="007B0968">
        <w:rPr>
          <w:rFonts w:eastAsia="Cambria"/>
          <w:sz w:val="24"/>
          <w:szCs w:val="24"/>
        </w:rPr>
        <w:t>3 mod 4</w:t>
      </w:r>
      <w:r w:rsidRPr="007B0968">
        <w:rPr>
          <w:rFonts w:eastAsia="MS Mincho"/>
          <w:sz w:val="24"/>
          <w:szCs w:val="24"/>
        </w:rPr>
        <w:t xml:space="preserve">. Then, squaring messages </w:t>
      </w:r>
      <w:r w:rsidRPr="007B0968">
        <w:rPr>
          <w:rFonts w:eastAsia="Cambria"/>
          <w:sz w:val="24"/>
          <w:szCs w:val="24"/>
        </w:rPr>
        <w:t xml:space="preserve">mod </w:t>
      </w:r>
      <w:r w:rsidRPr="007B0968">
        <w:rPr>
          <w:rFonts w:eastAsia="Cambria"/>
          <w:i/>
          <w:sz w:val="24"/>
          <w:szCs w:val="24"/>
        </w:rPr>
        <w:t xml:space="preserve">p </w:t>
      </w:r>
      <w:r w:rsidRPr="007B0968">
        <w:rPr>
          <w:rFonts w:eastAsia="MS Mincho"/>
          <w:sz w:val="24"/>
          <w:szCs w:val="24"/>
        </w:rPr>
        <w:t>is an easily decodable encoding of messages. Note that this group</w:t>
      </w:r>
      <w:r w:rsidR="0022670E">
        <w:rPr>
          <w:rFonts w:eastAsia="MS Mincho"/>
          <w:sz w:val="24"/>
          <w:szCs w:val="24"/>
        </w:rPr>
        <w:t xml:space="preserve"> should not be used</w:t>
      </w:r>
      <w:r w:rsidRPr="007B0968">
        <w:rPr>
          <w:rFonts w:eastAsia="MS Mincho"/>
          <w:sz w:val="24"/>
          <w:szCs w:val="24"/>
        </w:rPr>
        <w:t xml:space="preserve"> everywhere, as encryption becomes 8 times more expensive.</w:t>
      </w:r>
    </w:p>
    <w:p w14:paraId="2BB59700" w14:textId="77777777" w:rsidR="002002A9" w:rsidRPr="007B0968" w:rsidRDefault="002002A9" w:rsidP="002002A9">
      <w:pPr>
        <w:tabs>
          <w:tab w:val="right" w:pos="1170"/>
        </w:tabs>
        <w:spacing w:after="205"/>
        <w:ind w:left="1170"/>
        <w:rPr>
          <w:rFonts w:eastAsia="MS Mincho"/>
          <w:sz w:val="24"/>
          <w:szCs w:val="24"/>
        </w:rPr>
      </w:pPr>
      <w:r w:rsidRPr="007B0968">
        <w:rPr>
          <w:rFonts w:eastAsia="MS Mincho"/>
          <w:sz w:val="24"/>
          <w:szCs w:val="24"/>
        </w:rPr>
        <w:t>This suggests that elliptic curve cryptography might be more convenient by limiting the number of keys.</w:t>
      </w:r>
    </w:p>
    <w:p w14:paraId="706EA387" w14:textId="77777777" w:rsidR="002002A9" w:rsidRPr="007B0968" w:rsidRDefault="002002A9" w:rsidP="002002A9">
      <w:pPr>
        <w:spacing w:after="87"/>
        <w:ind w:left="720"/>
        <w:rPr>
          <w:rFonts w:eastAsia="MS Mincho"/>
          <w:sz w:val="24"/>
          <w:szCs w:val="24"/>
        </w:rPr>
      </w:pPr>
      <w:r w:rsidRPr="007B0968">
        <w:rPr>
          <w:rFonts w:eastAsia="Calibri"/>
          <w:b/>
          <w:sz w:val="24"/>
          <w:szCs w:val="24"/>
        </w:rPr>
        <w:t>2.4. Encryption for the controller</w:t>
      </w:r>
    </w:p>
    <w:p w14:paraId="5F846BA6" w14:textId="77777777" w:rsidR="002002A9" w:rsidRPr="007B0968" w:rsidRDefault="002002A9" w:rsidP="002002A9">
      <w:pPr>
        <w:ind w:left="1170"/>
        <w:rPr>
          <w:rFonts w:eastAsia="MS Mincho"/>
          <w:sz w:val="24"/>
          <w:szCs w:val="24"/>
        </w:rPr>
      </w:pPr>
      <w:r w:rsidRPr="007B0968">
        <w:rPr>
          <w:rFonts w:eastAsia="MS Mincho"/>
          <w:sz w:val="24"/>
          <w:szCs w:val="24"/>
        </w:rPr>
        <w:t xml:space="preserve">The encryption scheme used to send the </w:t>
      </w:r>
      <w:proofErr w:type="spellStart"/>
      <w:r w:rsidRPr="007B0968">
        <w:rPr>
          <w:rFonts w:eastAsia="Cambria"/>
          <w:i/>
          <w:sz w:val="24"/>
          <w:szCs w:val="24"/>
        </w:rPr>
        <w:t>pcid</w:t>
      </w:r>
      <w:r w:rsidRPr="007B0968">
        <w:rPr>
          <w:rFonts w:eastAsia="Cambria"/>
          <w:i/>
          <w:sz w:val="24"/>
          <w:szCs w:val="24"/>
          <w:vertAlign w:val="subscript"/>
        </w:rPr>
        <w:t>p</w:t>
      </w:r>
      <w:proofErr w:type="spellEnd"/>
      <w:r w:rsidRPr="007B0968">
        <w:rPr>
          <w:rFonts w:eastAsia="Cambria"/>
          <w:i/>
          <w:sz w:val="24"/>
          <w:szCs w:val="24"/>
        </w:rPr>
        <w:t xml:space="preserve"> </w:t>
      </w:r>
      <w:r w:rsidRPr="007B0968">
        <w:rPr>
          <w:rFonts w:eastAsia="MS Mincho"/>
          <w:sz w:val="24"/>
          <w:szCs w:val="24"/>
        </w:rPr>
        <w:t>to the BCS does not need any homomorphic property but needs to support efficient decryption.</w:t>
      </w:r>
    </w:p>
    <w:p w14:paraId="7622B803" w14:textId="77777777" w:rsidR="002002A9" w:rsidRPr="007B0968" w:rsidRDefault="002002A9" w:rsidP="002002A9">
      <w:pPr>
        <w:ind w:left="1170"/>
        <w:rPr>
          <w:rFonts w:eastAsia="MS Mincho"/>
          <w:sz w:val="24"/>
          <w:szCs w:val="24"/>
        </w:rPr>
      </w:pPr>
    </w:p>
    <w:p w14:paraId="2CFA3CD5" w14:textId="77777777" w:rsidR="002002A9" w:rsidRPr="007B0968" w:rsidRDefault="002002A9" w:rsidP="002002A9">
      <w:pPr>
        <w:spacing w:after="220"/>
        <w:ind w:left="1170"/>
        <w:rPr>
          <w:rFonts w:eastAsia="MS Mincho"/>
          <w:sz w:val="24"/>
          <w:szCs w:val="24"/>
        </w:rPr>
      </w:pPr>
      <w:r w:rsidRPr="007B0968">
        <w:rPr>
          <w:rFonts w:eastAsia="MS Mincho"/>
          <w:sz w:val="24"/>
          <w:szCs w:val="24"/>
        </w:rPr>
        <w:t xml:space="preserve">The solutions above can be used again here, as well as more traditional solutions if that eases the implementation (e.g., RSA encryption, or hashed </w:t>
      </w:r>
      <w:proofErr w:type="spellStart"/>
      <w:r w:rsidRPr="007B0968">
        <w:rPr>
          <w:rFonts w:eastAsia="MS Mincho"/>
          <w:sz w:val="24"/>
          <w:szCs w:val="24"/>
        </w:rPr>
        <w:t>ElGamal</w:t>
      </w:r>
      <w:proofErr w:type="spellEnd"/>
      <w:r w:rsidRPr="007B0968">
        <w:rPr>
          <w:rFonts w:eastAsia="MS Mincho"/>
          <w:sz w:val="24"/>
          <w:szCs w:val="24"/>
        </w:rPr>
        <w:t>).</w:t>
      </w:r>
    </w:p>
    <w:p w14:paraId="16FC8708" w14:textId="77777777" w:rsidR="002002A9" w:rsidRPr="007B0968" w:rsidRDefault="002002A9" w:rsidP="002002A9">
      <w:pPr>
        <w:spacing w:after="220"/>
        <w:ind w:left="-5" w:firstLine="199"/>
        <w:rPr>
          <w:rFonts w:eastAsia="MS Mincho"/>
          <w:sz w:val="24"/>
          <w:szCs w:val="24"/>
        </w:rPr>
      </w:pPr>
    </w:p>
    <w:p w14:paraId="70D4F49A" w14:textId="77777777" w:rsidR="002002A9" w:rsidRPr="007B0968" w:rsidRDefault="002002A9" w:rsidP="002002A9">
      <w:pPr>
        <w:spacing w:after="87"/>
        <w:rPr>
          <w:rFonts w:eastAsia="MS Mincho"/>
          <w:sz w:val="24"/>
          <w:szCs w:val="24"/>
        </w:rPr>
      </w:pPr>
      <w:r w:rsidRPr="007B0968">
        <w:rPr>
          <w:rFonts w:eastAsia="Calibri"/>
          <w:b/>
          <w:sz w:val="24"/>
          <w:szCs w:val="24"/>
        </w:rPr>
        <w:t>REFERENCES</w:t>
      </w:r>
    </w:p>
    <w:p w14:paraId="34B8A8B7" w14:textId="77777777" w:rsidR="002002A9" w:rsidRPr="007B0968" w:rsidRDefault="002002A9" w:rsidP="007B0968">
      <w:pPr>
        <w:spacing w:before="120" w:after="52"/>
        <w:ind w:left="317" w:hanging="329"/>
        <w:rPr>
          <w:rFonts w:eastAsia="MS Mincho"/>
          <w:sz w:val="24"/>
          <w:szCs w:val="24"/>
        </w:rPr>
      </w:pPr>
      <w:r w:rsidRPr="007B0968">
        <w:rPr>
          <w:rFonts w:eastAsia="MS Mincho"/>
          <w:sz w:val="24"/>
          <w:szCs w:val="24"/>
        </w:rPr>
        <w:t xml:space="preserve">P. S. L. M. </w:t>
      </w:r>
      <w:proofErr w:type="spellStart"/>
      <w:r w:rsidRPr="007B0968">
        <w:rPr>
          <w:rFonts w:eastAsia="MS Mincho"/>
          <w:sz w:val="24"/>
          <w:szCs w:val="24"/>
        </w:rPr>
        <w:t>Barreto</w:t>
      </w:r>
      <w:proofErr w:type="spellEnd"/>
      <w:r w:rsidRPr="007B0968">
        <w:rPr>
          <w:rFonts w:eastAsia="MS Mincho"/>
          <w:sz w:val="24"/>
          <w:szCs w:val="24"/>
        </w:rPr>
        <w:t xml:space="preserve">, Ben Lynn, and Michael Scott. Constructing elliptic curves with prescribed embedding degrees. In </w:t>
      </w:r>
      <w:r w:rsidRPr="007B0968">
        <w:rPr>
          <w:rFonts w:eastAsia="MS Mincho"/>
          <w:i/>
          <w:sz w:val="24"/>
          <w:szCs w:val="24"/>
        </w:rPr>
        <w:t>Security in Communication Networks</w:t>
      </w:r>
      <w:r w:rsidRPr="007B0968">
        <w:rPr>
          <w:rFonts w:eastAsia="MS Mincho"/>
          <w:sz w:val="24"/>
          <w:szCs w:val="24"/>
        </w:rPr>
        <w:t xml:space="preserve">, volume 2576 of </w:t>
      </w:r>
      <w:r w:rsidRPr="007B0968">
        <w:rPr>
          <w:rFonts w:eastAsia="MS Mincho"/>
          <w:i/>
          <w:sz w:val="24"/>
          <w:szCs w:val="24"/>
        </w:rPr>
        <w:t>LNCS</w:t>
      </w:r>
      <w:r w:rsidRPr="007B0968">
        <w:rPr>
          <w:rFonts w:eastAsia="MS Mincho"/>
          <w:sz w:val="24"/>
          <w:szCs w:val="24"/>
        </w:rPr>
        <w:t>, pages 257–267. Springer, 2003.</w:t>
      </w:r>
    </w:p>
    <w:p w14:paraId="2B2D3632" w14:textId="77777777" w:rsidR="002002A9" w:rsidRPr="007B0968" w:rsidRDefault="002002A9" w:rsidP="007B0968">
      <w:pPr>
        <w:spacing w:before="120" w:after="52"/>
        <w:ind w:left="317" w:hanging="329"/>
        <w:rPr>
          <w:rFonts w:eastAsia="MS Mincho"/>
          <w:sz w:val="24"/>
          <w:szCs w:val="24"/>
        </w:rPr>
      </w:pPr>
      <w:r w:rsidRPr="007B0968">
        <w:rPr>
          <w:rFonts w:eastAsia="MS Mincho"/>
          <w:sz w:val="24"/>
          <w:szCs w:val="24"/>
        </w:rPr>
        <w:t xml:space="preserve">P. S. L. M. </w:t>
      </w:r>
      <w:proofErr w:type="spellStart"/>
      <w:r w:rsidRPr="007B0968">
        <w:rPr>
          <w:rFonts w:eastAsia="MS Mincho"/>
          <w:sz w:val="24"/>
          <w:szCs w:val="24"/>
        </w:rPr>
        <w:t>Barreto</w:t>
      </w:r>
      <w:proofErr w:type="spellEnd"/>
      <w:r w:rsidRPr="007B0968">
        <w:rPr>
          <w:rFonts w:eastAsia="MS Mincho"/>
          <w:sz w:val="24"/>
          <w:szCs w:val="24"/>
        </w:rPr>
        <w:t xml:space="preserve"> and M. </w:t>
      </w:r>
      <w:proofErr w:type="spellStart"/>
      <w:r w:rsidRPr="007B0968">
        <w:rPr>
          <w:rFonts w:eastAsia="MS Mincho"/>
          <w:sz w:val="24"/>
          <w:szCs w:val="24"/>
        </w:rPr>
        <w:t>Naehrig</w:t>
      </w:r>
      <w:proofErr w:type="spellEnd"/>
      <w:r w:rsidRPr="007B0968">
        <w:rPr>
          <w:rFonts w:eastAsia="MS Mincho"/>
          <w:sz w:val="24"/>
          <w:szCs w:val="24"/>
        </w:rPr>
        <w:t xml:space="preserve">. Pairing-friendly elliptic curves of prime order. In </w:t>
      </w:r>
      <w:r w:rsidRPr="007B0968">
        <w:rPr>
          <w:rFonts w:eastAsia="MS Mincho"/>
          <w:i/>
          <w:sz w:val="24"/>
          <w:szCs w:val="24"/>
        </w:rPr>
        <w:t>Selected Areas in Cryptography – SAC’2005</w:t>
      </w:r>
      <w:r w:rsidRPr="007B0968">
        <w:rPr>
          <w:rFonts w:eastAsia="MS Mincho"/>
          <w:sz w:val="24"/>
          <w:szCs w:val="24"/>
        </w:rPr>
        <w:t xml:space="preserve">, volume 3897 of </w:t>
      </w:r>
      <w:r w:rsidRPr="007B0968">
        <w:rPr>
          <w:rFonts w:eastAsia="MS Mincho"/>
          <w:i/>
          <w:sz w:val="24"/>
          <w:szCs w:val="24"/>
        </w:rPr>
        <w:t>LNCS</w:t>
      </w:r>
      <w:r w:rsidRPr="007B0968">
        <w:rPr>
          <w:rFonts w:eastAsia="MS Mincho"/>
          <w:sz w:val="24"/>
          <w:szCs w:val="24"/>
        </w:rPr>
        <w:t>, pages 319–331. Springer, 2006.</w:t>
      </w:r>
    </w:p>
    <w:p w14:paraId="0084DB1C" w14:textId="77777777" w:rsidR="002002A9" w:rsidRPr="007B0968" w:rsidRDefault="002002A9" w:rsidP="007B0968">
      <w:pPr>
        <w:spacing w:before="120" w:after="52"/>
        <w:ind w:left="317"/>
        <w:rPr>
          <w:rFonts w:eastAsia="MS Mincho"/>
          <w:sz w:val="24"/>
          <w:szCs w:val="24"/>
        </w:rPr>
      </w:pPr>
      <w:r w:rsidRPr="007B0968">
        <w:rPr>
          <w:rFonts w:eastAsia="MS Mincho"/>
          <w:sz w:val="24"/>
          <w:szCs w:val="24"/>
        </w:rPr>
        <w:t xml:space="preserve">Paulo S. L. M. </w:t>
      </w:r>
      <w:proofErr w:type="spellStart"/>
      <w:r w:rsidRPr="007B0968">
        <w:rPr>
          <w:rFonts w:eastAsia="MS Mincho"/>
          <w:sz w:val="24"/>
          <w:szCs w:val="24"/>
        </w:rPr>
        <w:t>Barreto</w:t>
      </w:r>
      <w:proofErr w:type="spellEnd"/>
      <w:r w:rsidRPr="007B0968">
        <w:rPr>
          <w:rFonts w:eastAsia="MS Mincho"/>
          <w:sz w:val="24"/>
          <w:szCs w:val="24"/>
        </w:rPr>
        <w:t xml:space="preserve"> and </w:t>
      </w:r>
      <w:proofErr w:type="spellStart"/>
      <w:r w:rsidRPr="007B0968">
        <w:rPr>
          <w:rFonts w:eastAsia="MS Mincho"/>
          <w:sz w:val="24"/>
          <w:szCs w:val="24"/>
        </w:rPr>
        <w:t>Geovandro</w:t>
      </w:r>
      <w:proofErr w:type="spellEnd"/>
      <w:r w:rsidRPr="007B0968">
        <w:rPr>
          <w:rFonts w:eastAsia="MS Mincho"/>
          <w:sz w:val="24"/>
          <w:szCs w:val="24"/>
        </w:rPr>
        <w:t xml:space="preserve"> C. C. F. Pereira. </w:t>
      </w:r>
      <w:proofErr w:type="spellStart"/>
      <w:r w:rsidRPr="007B0968">
        <w:rPr>
          <w:rFonts w:eastAsia="MS Mincho"/>
          <w:sz w:val="24"/>
          <w:szCs w:val="24"/>
        </w:rPr>
        <w:t>bnpairings</w:t>
      </w:r>
      <w:proofErr w:type="spellEnd"/>
      <w:r w:rsidRPr="007B0968">
        <w:rPr>
          <w:rFonts w:eastAsia="MS Mincho"/>
          <w:sz w:val="24"/>
          <w:szCs w:val="24"/>
        </w:rPr>
        <w:t>. https://code.google.com/p/bnpairings/.</w:t>
      </w:r>
    </w:p>
    <w:p w14:paraId="03D66478" w14:textId="77777777" w:rsidR="002002A9" w:rsidRPr="007B0968" w:rsidRDefault="002002A9" w:rsidP="007B0968">
      <w:pPr>
        <w:spacing w:before="120" w:after="52"/>
        <w:ind w:left="317"/>
        <w:rPr>
          <w:rFonts w:eastAsia="MS Mincho"/>
          <w:sz w:val="24"/>
          <w:szCs w:val="24"/>
        </w:rPr>
      </w:pPr>
      <w:r w:rsidRPr="007B0968">
        <w:rPr>
          <w:rFonts w:eastAsia="MS Mincho"/>
          <w:sz w:val="24"/>
          <w:szCs w:val="24"/>
        </w:rPr>
        <w:t>Daniel J. Bernstein and Tanja Lange. Explicit-formulas database. http://www.hyperelliptic.org/EFD/.</w:t>
      </w:r>
    </w:p>
    <w:p w14:paraId="52D8F1E9" w14:textId="77777777" w:rsidR="002002A9" w:rsidRPr="007B0968" w:rsidRDefault="002002A9" w:rsidP="007B0968">
      <w:pPr>
        <w:spacing w:before="120" w:after="52"/>
        <w:ind w:left="317" w:hanging="329"/>
        <w:rPr>
          <w:rFonts w:eastAsia="MS Mincho"/>
          <w:sz w:val="24"/>
          <w:szCs w:val="24"/>
        </w:rPr>
      </w:pPr>
      <w:r w:rsidRPr="007B0968">
        <w:rPr>
          <w:rFonts w:eastAsia="MS Mincho"/>
          <w:sz w:val="24"/>
          <w:szCs w:val="24"/>
        </w:rPr>
        <w:t xml:space="preserve">Craig Costello, Kristin </w:t>
      </w:r>
      <w:proofErr w:type="spellStart"/>
      <w:r w:rsidRPr="007B0968">
        <w:rPr>
          <w:rFonts w:eastAsia="MS Mincho"/>
          <w:sz w:val="24"/>
          <w:szCs w:val="24"/>
        </w:rPr>
        <w:t>Lauter</w:t>
      </w:r>
      <w:proofErr w:type="spellEnd"/>
      <w:r w:rsidRPr="007B0968">
        <w:rPr>
          <w:rFonts w:eastAsia="MS Mincho"/>
          <w:sz w:val="24"/>
          <w:szCs w:val="24"/>
        </w:rPr>
        <w:t xml:space="preserve">, and Michael </w:t>
      </w:r>
      <w:proofErr w:type="spellStart"/>
      <w:r w:rsidRPr="007B0968">
        <w:rPr>
          <w:rFonts w:eastAsia="MS Mincho"/>
          <w:sz w:val="24"/>
          <w:szCs w:val="24"/>
        </w:rPr>
        <w:t>Naehrig</w:t>
      </w:r>
      <w:proofErr w:type="spellEnd"/>
      <w:r w:rsidRPr="007B0968">
        <w:rPr>
          <w:rFonts w:eastAsia="MS Mincho"/>
          <w:sz w:val="24"/>
          <w:szCs w:val="24"/>
        </w:rPr>
        <w:t xml:space="preserve">. Attractive subfamilies of </w:t>
      </w:r>
      <w:proofErr w:type="spellStart"/>
      <w:r w:rsidRPr="007B0968">
        <w:rPr>
          <w:rFonts w:eastAsia="MS Mincho"/>
          <w:sz w:val="24"/>
          <w:szCs w:val="24"/>
        </w:rPr>
        <w:t>bls</w:t>
      </w:r>
      <w:proofErr w:type="spellEnd"/>
      <w:r w:rsidRPr="007B0968">
        <w:rPr>
          <w:rFonts w:eastAsia="MS Mincho"/>
          <w:sz w:val="24"/>
          <w:szCs w:val="24"/>
        </w:rPr>
        <w:t xml:space="preserve"> curves for implementing high-security pairings. In </w:t>
      </w:r>
      <w:r w:rsidRPr="007B0968">
        <w:rPr>
          <w:rFonts w:eastAsia="MS Mincho"/>
          <w:i/>
          <w:sz w:val="24"/>
          <w:szCs w:val="24"/>
        </w:rPr>
        <w:t>INDOCRYPT</w:t>
      </w:r>
      <w:r w:rsidRPr="007B0968">
        <w:rPr>
          <w:rFonts w:eastAsia="MS Mincho"/>
          <w:sz w:val="24"/>
          <w:szCs w:val="24"/>
        </w:rPr>
        <w:t xml:space="preserve">, volume 7107 of </w:t>
      </w:r>
      <w:r w:rsidRPr="007B0968">
        <w:rPr>
          <w:rFonts w:eastAsia="MS Mincho"/>
          <w:i/>
          <w:sz w:val="24"/>
          <w:szCs w:val="24"/>
        </w:rPr>
        <w:t>Lecture Notes in Computer Science</w:t>
      </w:r>
      <w:r w:rsidRPr="007B0968">
        <w:rPr>
          <w:rFonts w:eastAsia="MS Mincho"/>
          <w:sz w:val="24"/>
          <w:szCs w:val="24"/>
        </w:rPr>
        <w:t>, pages 320– 342. Springer, 2011.</w:t>
      </w:r>
    </w:p>
    <w:p w14:paraId="67C56452" w14:textId="77777777" w:rsidR="002002A9" w:rsidRPr="007B0968" w:rsidRDefault="002002A9" w:rsidP="007B0968">
      <w:pPr>
        <w:spacing w:before="120" w:after="52"/>
        <w:ind w:left="317" w:hanging="329"/>
        <w:rPr>
          <w:rFonts w:eastAsia="MS Mincho"/>
          <w:sz w:val="24"/>
          <w:szCs w:val="24"/>
        </w:rPr>
      </w:pPr>
      <w:r w:rsidRPr="007B0968">
        <w:rPr>
          <w:rFonts w:eastAsia="MS Mincho"/>
          <w:sz w:val="24"/>
          <w:szCs w:val="24"/>
        </w:rPr>
        <w:t xml:space="preserve">Edouard </w:t>
      </w:r>
      <w:proofErr w:type="spellStart"/>
      <w:r w:rsidRPr="007B0968">
        <w:rPr>
          <w:rFonts w:eastAsia="MS Mincho"/>
          <w:sz w:val="24"/>
          <w:szCs w:val="24"/>
        </w:rPr>
        <w:t>Cuvelier</w:t>
      </w:r>
      <w:proofErr w:type="spellEnd"/>
      <w:r w:rsidRPr="007B0968">
        <w:rPr>
          <w:rFonts w:eastAsia="MS Mincho"/>
          <w:sz w:val="24"/>
          <w:szCs w:val="24"/>
        </w:rPr>
        <w:t xml:space="preserve">, Olivier Pereira, and Thomas Peters. Election verifiability or ballot privacy: Do we need to choose? Cryptology </w:t>
      </w:r>
      <w:proofErr w:type="spellStart"/>
      <w:r w:rsidRPr="007B0968">
        <w:rPr>
          <w:rFonts w:eastAsia="MS Mincho"/>
          <w:sz w:val="24"/>
          <w:szCs w:val="24"/>
        </w:rPr>
        <w:t>ePrint</w:t>
      </w:r>
      <w:proofErr w:type="spellEnd"/>
      <w:r w:rsidRPr="007B0968">
        <w:rPr>
          <w:rFonts w:eastAsia="MS Mincho"/>
          <w:sz w:val="24"/>
          <w:szCs w:val="24"/>
        </w:rPr>
        <w:t xml:space="preserve"> Archive, Report 2013/216, 2013. http://eprint.iacr.org/.</w:t>
      </w:r>
    </w:p>
    <w:p w14:paraId="1AA6953A" w14:textId="77777777" w:rsidR="002002A9" w:rsidRPr="007B0968" w:rsidRDefault="002002A9" w:rsidP="007B0968">
      <w:pPr>
        <w:spacing w:before="120" w:after="52"/>
        <w:ind w:left="317" w:hanging="329"/>
        <w:rPr>
          <w:rFonts w:eastAsia="MS Mincho"/>
          <w:sz w:val="24"/>
          <w:szCs w:val="24"/>
        </w:rPr>
      </w:pPr>
      <w:r w:rsidRPr="007B0968">
        <w:rPr>
          <w:rFonts w:eastAsia="MS Mincho"/>
          <w:sz w:val="24"/>
          <w:szCs w:val="24"/>
        </w:rPr>
        <w:t xml:space="preserve">Steven D. Galbraith, Kenneth G. Paterson, and Nigel P. Smart. Pairings for cryptographers. </w:t>
      </w:r>
      <w:r w:rsidRPr="007B0968">
        <w:rPr>
          <w:rFonts w:eastAsia="MS Mincho"/>
          <w:i/>
          <w:sz w:val="24"/>
          <w:szCs w:val="24"/>
        </w:rPr>
        <w:t>Discrete Appl. Math.</w:t>
      </w:r>
      <w:r w:rsidRPr="007B0968">
        <w:rPr>
          <w:rFonts w:eastAsia="MS Mincho"/>
          <w:sz w:val="24"/>
          <w:szCs w:val="24"/>
        </w:rPr>
        <w:t>, 156(16):3113–3121, September 2008.</w:t>
      </w:r>
    </w:p>
    <w:p w14:paraId="03B79A15" w14:textId="77777777" w:rsidR="002002A9" w:rsidRPr="007B0968" w:rsidRDefault="002002A9" w:rsidP="007B0968">
      <w:pPr>
        <w:spacing w:before="120" w:after="52"/>
        <w:ind w:left="317" w:hanging="329"/>
        <w:rPr>
          <w:rFonts w:eastAsia="MS Mincho"/>
          <w:sz w:val="24"/>
          <w:szCs w:val="24"/>
        </w:rPr>
      </w:pPr>
      <w:r w:rsidRPr="007B0968">
        <w:rPr>
          <w:rFonts w:eastAsia="MS Mincho"/>
          <w:sz w:val="24"/>
          <w:szCs w:val="24"/>
        </w:rPr>
        <w:t xml:space="preserve">Rosario </w:t>
      </w:r>
      <w:proofErr w:type="spellStart"/>
      <w:r w:rsidRPr="007B0968">
        <w:rPr>
          <w:rFonts w:eastAsia="MS Mincho"/>
          <w:sz w:val="24"/>
          <w:szCs w:val="24"/>
        </w:rPr>
        <w:t>Gennaro</w:t>
      </w:r>
      <w:proofErr w:type="spellEnd"/>
      <w:r w:rsidRPr="007B0968">
        <w:rPr>
          <w:rFonts w:eastAsia="MS Mincho"/>
          <w:sz w:val="24"/>
          <w:szCs w:val="24"/>
        </w:rPr>
        <w:t xml:space="preserve">, Stanislaw </w:t>
      </w:r>
      <w:proofErr w:type="spellStart"/>
      <w:r w:rsidRPr="007B0968">
        <w:rPr>
          <w:rFonts w:eastAsia="MS Mincho"/>
          <w:sz w:val="24"/>
          <w:szCs w:val="24"/>
        </w:rPr>
        <w:t>Jarecki</w:t>
      </w:r>
      <w:proofErr w:type="spellEnd"/>
      <w:r w:rsidRPr="007B0968">
        <w:rPr>
          <w:rFonts w:eastAsia="MS Mincho"/>
          <w:sz w:val="24"/>
          <w:szCs w:val="24"/>
        </w:rPr>
        <w:t xml:space="preserve">, Hugo </w:t>
      </w:r>
      <w:proofErr w:type="spellStart"/>
      <w:r w:rsidRPr="007B0968">
        <w:rPr>
          <w:rFonts w:eastAsia="MS Mincho"/>
          <w:sz w:val="24"/>
          <w:szCs w:val="24"/>
        </w:rPr>
        <w:t>Krawczyk</w:t>
      </w:r>
      <w:proofErr w:type="spellEnd"/>
      <w:r w:rsidRPr="007B0968">
        <w:rPr>
          <w:rFonts w:eastAsia="MS Mincho"/>
          <w:sz w:val="24"/>
          <w:szCs w:val="24"/>
        </w:rPr>
        <w:t xml:space="preserve">, and Tal Rabin. Secure distributed key generation for discrete-log based cryptosystems. </w:t>
      </w:r>
      <w:r w:rsidRPr="007B0968">
        <w:rPr>
          <w:rFonts w:eastAsia="MS Mincho"/>
          <w:i/>
          <w:sz w:val="24"/>
          <w:szCs w:val="24"/>
        </w:rPr>
        <w:t>J. Cryptology</w:t>
      </w:r>
      <w:r w:rsidRPr="007B0968">
        <w:rPr>
          <w:rFonts w:eastAsia="MS Mincho"/>
          <w:sz w:val="24"/>
          <w:szCs w:val="24"/>
        </w:rPr>
        <w:t>, 20(1):51–83, 2007.</w:t>
      </w:r>
    </w:p>
    <w:p w14:paraId="359EBA19" w14:textId="77777777" w:rsidR="002002A9" w:rsidRPr="007B0968" w:rsidRDefault="002002A9" w:rsidP="007B0968">
      <w:pPr>
        <w:spacing w:before="120" w:after="52"/>
        <w:ind w:left="317"/>
        <w:rPr>
          <w:rFonts w:eastAsia="MS Mincho"/>
          <w:sz w:val="24"/>
          <w:szCs w:val="24"/>
        </w:rPr>
      </w:pPr>
      <w:r w:rsidRPr="007B0968">
        <w:rPr>
          <w:rFonts w:eastAsia="MS Mincho"/>
          <w:sz w:val="24"/>
          <w:szCs w:val="24"/>
        </w:rPr>
        <w:t xml:space="preserve">Damien </w:t>
      </w:r>
      <w:proofErr w:type="spellStart"/>
      <w:r w:rsidRPr="007B0968">
        <w:rPr>
          <w:rFonts w:eastAsia="MS Mincho"/>
          <w:sz w:val="24"/>
          <w:szCs w:val="24"/>
        </w:rPr>
        <w:t>Giry</w:t>
      </w:r>
      <w:proofErr w:type="spellEnd"/>
      <w:r w:rsidRPr="007B0968">
        <w:rPr>
          <w:rFonts w:eastAsia="MS Mincho"/>
          <w:sz w:val="24"/>
          <w:szCs w:val="24"/>
        </w:rPr>
        <w:t>. Cryptographic key length recommendation. http://www.keylength.com/.</w:t>
      </w:r>
    </w:p>
    <w:p w14:paraId="255619D7" w14:textId="77777777" w:rsidR="002002A9" w:rsidRPr="007B0968" w:rsidRDefault="002002A9" w:rsidP="007B0968">
      <w:pPr>
        <w:spacing w:before="120" w:after="52"/>
        <w:ind w:left="317" w:hanging="329"/>
        <w:rPr>
          <w:rFonts w:eastAsia="MS Mincho"/>
          <w:sz w:val="24"/>
          <w:szCs w:val="24"/>
        </w:rPr>
      </w:pPr>
      <w:r w:rsidRPr="007B0968">
        <w:rPr>
          <w:rFonts w:eastAsia="MS Mincho"/>
          <w:sz w:val="24"/>
          <w:szCs w:val="24"/>
        </w:rPr>
        <w:t xml:space="preserve">M. </w:t>
      </w:r>
      <w:proofErr w:type="spellStart"/>
      <w:r w:rsidRPr="007B0968">
        <w:rPr>
          <w:rFonts w:eastAsia="MS Mincho"/>
          <w:sz w:val="24"/>
          <w:szCs w:val="24"/>
        </w:rPr>
        <w:t>Lepinski</w:t>
      </w:r>
      <w:proofErr w:type="spellEnd"/>
      <w:r w:rsidRPr="007B0968">
        <w:rPr>
          <w:rFonts w:eastAsia="MS Mincho"/>
          <w:sz w:val="24"/>
          <w:szCs w:val="24"/>
        </w:rPr>
        <w:t xml:space="preserve"> and S. Kent. Additional </w:t>
      </w:r>
      <w:proofErr w:type="spellStart"/>
      <w:r w:rsidRPr="007B0968">
        <w:rPr>
          <w:rFonts w:eastAsia="MS Mincho"/>
          <w:sz w:val="24"/>
          <w:szCs w:val="24"/>
        </w:rPr>
        <w:t>diffie-hellman</w:t>
      </w:r>
      <w:proofErr w:type="spellEnd"/>
      <w:r w:rsidRPr="007B0968">
        <w:rPr>
          <w:rFonts w:eastAsia="MS Mincho"/>
          <w:sz w:val="24"/>
          <w:szCs w:val="24"/>
        </w:rPr>
        <w:t xml:space="preserve"> groups for use with </w:t>
      </w:r>
      <w:proofErr w:type="spellStart"/>
      <w:r w:rsidRPr="007B0968">
        <w:rPr>
          <w:rFonts w:eastAsia="MS Mincho"/>
          <w:sz w:val="24"/>
          <w:szCs w:val="24"/>
        </w:rPr>
        <w:t>ietf</w:t>
      </w:r>
      <w:proofErr w:type="spellEnd"/>
      <w:r w:rsidRPr="007B0968">
        <w:rPr>
          <w:rFonts w:eastAsia="MS Mincho"/>
          <w:sz w:val="24"/>
          <w:szCs w:val="24"/>
        </w:rPr>
        <w:t xml:space="preserve"> standards. http://tools.ietf.org/ html/rfc5114, </w:t>
      </w:r>
      <w:proofErr w:type="spellStart"/>
      <w:r w:rsidRPr="007B0968">
        <w:rPr>
          <w:rFonts w:eastAsia="MS Mincho"/>
          <w:sz w:val="24"/>
          <w:szCs w:val="24"/>
        </w:rPr>
        <w:t>jan</w:t>
      </w:r>
      <w:proofErr w:type="spellEnd"/>
      <w:r w:rsidRPr="007B0968">
        <w:rPr>
          <w:rFonts w:eastAsia="MS Mincho"/>
          <w:sz w:val="24"/>
          <w:szCs w:val="24"/>
        </w:rPr>
        <w:t xml:space="preserve"> 2008.</w:t>
      </w:r>
    </w:p>
    <w:p w14:paraId="732A0EE4" w14:textId="77777777" w:rsidR="002002A9" w:rsidRPr="007B0968" w:rsidRDefault="002002A9" w:rsidP="007B0968">
      <w:pPr>
        <w:spacing w:before="120" w:after="52"/>
        <w:ind w:left="317"/>
        <w:rPr>
          <w:rFonts w:eastAsia="MS Mincho"/>
          <w:sz w:val="24"/>
          <w:szCs w:val="24"/>
        </w:rPr>
      </w:pPr>
      <w:r w:rsidRPr="007B0968">
        <w:rPr>
          <w:rFonts w:eastAsia="MS Mincho"/>
          <w:sz w:val="24"/>
          <w:szCs w:val="24"/>
        </w:rPr>
        <w:t>Ben Lynn. The pairing-based cryptography library. http://crypto.stanford.edu/pbc/.</w:t>
      </w:r>
    </w:p>
    <w:p w14:paraId="2F8A2D1A" w14:textId="77777777" w:rsidR="002002A9" w:rsidRPr="007B0968" w:rsidRDefault="002002A9" w:rsidP="007B0968">
      <w:pPr>
        <w:spacing w:before="120" w:after="52"/>
        <w:ind w:left="317"/>
        <w:rPr>
          <w:rFonts w:eastAsia="MS Mincho"/>
          <w:sz w:val="24"/>
          <w:szCs w:val="24"/>
        </w:rPr>
      </w:pPr>
      <w:r w:rsidRPr="007B0968">
        <w:rPr>
          <w:rFonts w:eastAsia="MS Mincho"/>
          <w:sz w:val="24"/>
          <w:szCs w:val="24"/>
        </w:rPr>
        <w:t xml:space="preserve">Michael </w:t>
      </w:r>
      <w:proofErr w:type="spellStart"/>
      <w:r w:rsidRPr="007B0968">
        <w:rPr>
          <w:rFonts w:eastAsia="MS Mincho"/>
          <w:sz w:val="24"/>
          <w:szCs w:val="24"/>
        </w:rPr>
        <w:t>Naehrig</w:t>
      </w:r>
      <w:proofErr w:type="spellEnd"/>
      <w:r w:rsidRPr="007B0968">
        <w:rPr>
          <w:rFonts w:eastAsia="MS Mincho"/>
          <w:sz w:val="24"/>
          <w:szCs w:val="24"/>
        </w:rPr>
        <w:t>. Cryptography page. http://cryptosith.org/crypto/.</w:t>
      </w:r>
    </w:p>
    <w:p w14:paraId="62F1040D" w14:textId="77777777" w:rsidR="002002A9" w:rsidRPr="007B0968" w:rsidRDefault="002002A9" w:rsidP="007B0968">
      <w:pPr>
        <w:spacing w:before="120" w:after="52"/>
        <w:ind w:left="317" w:hanging="329"/>
        <w:rPr>
          <w:rFonts w:eastAsia="MS Mincho"/>
          <w:sz w:val="24"/>
          <w:szCs w:val="24"/>
        </w:rPr>
      </w:pPr>
      <w:r w:rsidRPr="007B0968">
        <w:rPr>
          <w:rFonts w:eastAsia="MS Mincho"/>
          <w:sz w:val="24"/>
          <w:szCs w:val="24"/>
        </w:rPr>
        <w:lastRenderedPageBreak/>
        <w:t>NIST. Fips-186-3 – digital signature standard (</w:t>
      </w:r>
      <w:proofErr w:type="spellStart"/>
      <w:r w:rsidRPr="007B0968">
        <w:rPr>
          <w:rFonts w:eastAsia="MS Mincho"/>
          <w:sz w:val="24"/>
          <w:szCs w:val="24"/>
        </w:rPr>
        <w:t>dss</w:t>
      </w:r>
      <w:proofErr w:type="spellEnd"/>
      <w:r w:rsidRPr="007B0968">
        <w:rPr>
          <w:rFonts w:eastAsia="MS Mincho"/>
          <w:sz w:val="24"/>
          <w:szCs w:val="24"/>
        </w:rPr>
        <w:t>). http://csrc.nist.gov/publications/drafts/fips186-3/fips_ 186-3.pdf.</w:t>
      </w:r>
    </w:p>
    <w:p w14:paraId="53355D1C" w14:textId="77777777" w:rsidR="002002A9" w:rsidRPr="007B0968" w:rsidRDefault="002002A9" w:rsidP="007B0968">
      <w:pPr>
        <w:spacing w:before="120" w:after="52"/>
        <w:ind w:left="317" w:hanging="329"/>
        <w:rPr>
          <w:rFonts w:eastAsia="MS Mincho"/>
          <w:sz w:val="24"/>
          <w:szCs w:val="24"/>
        </w:rPr>
      </w:pPr>
      <w:proofErr w:type="spellStart"/>
      <w:r w:rsidRPr="007B0968">
        <w:rPr>
          <w:rFonts w:eastAsia="MS Mincho"/>
          <w:sz w:val="24"/>
          <w:szCs w:val="24"/>
        </w:rPr>
        <w:t>Geovandro</w:t>
      </w:r>
      <w:proofErr w:type="spellEnd"/>
      <w:r w:rsidRPr="007B0968">
        <w:rPr>
          <w:rFonts w:eastAsia="MS Mincho"/>
          <w:sz w:val="24"/>
          <w:szCs w:val="24"/>
        </w:rPr>
        <w:t xml:space="preserve"> C. C. F. Pereira, Marcos A. </w:t>
      </w:r>
      <w:proofErr w:type="spellStart"/>
      <w:r w:rsidRPr="007B0968">
        <w:rPr>
          <w:rFonts w:eastAsia="MS Mincho"/>
          <w:sz w:val="24"/>
          <w:szCs w:val="24"/>
        </w:rPr>
        <w:t>Simpl´ıcio</w:t>
      </w:r>
      <w:proofErr w:type="spellEnd"/>
      <w:r w:rsidRPr="007B0968">
        <w:rPr>
          <w:rFonts w:eastAsia="MS Mincho"/>
          <w:sz w:val="24"/>
          <w:szCs w:val="24"/>
        </w:rPr>
        <w:t xml:space="preserve"> Jr, Michael </w:t>
      </w:r>
      <w:proofErr w:type="spellStart"/>
      <w:r w:rsidRPr="007B0968">
        <w:rPr>
          <w:rFonts w:eastAsia="MS Mincho"/>
          <w:sz w:val="24"/>
          <w:szCs w:val="24"/>
        </w:rPr>
        <w:t>Naehrig</w:t>
      </w:r>
      <w:proofErr w:type="spellEnd"/>
      <w:r w:rsidRPr="007B0968">
        <w:rPr>
          <w:rFonts w:eastAsia="MS Mincho"/>
          <w:sz w:val="24"/>
          <w:szCs w:val="24"/>
        </w:rPr>
        <w:t xml:space="preserve">, and Paulo S. L. M. </w:t>
      </w:r>
      <w:proofErr w:type="spellStart"/>
      <w:r w:rsidRPr="007B0968">
        <w:rPr>
          <w:rFonts w:eastAsia="MS Mincho"/>
          <w:sz w:val="24"/>
          <w:szCs w:val="24"/>
        </w:rPr>
        <w:t>Barreto</w:t>
      </w:r>
      <w:proofErr w:type="spellEnd"/>
      <w:r w:rsidRPr="007B0968">
        <w:rPr>
          <w:rFonts w:eastAsia="MS Mincho"/>
          <w:sz w:val="24"/>
          <w:szCs w:val="24"/>
        </w:rPr>
        <w:t xml:space="preserve">. A family of implementation-friendly BN elliptic curves. </w:t>
      </w:r>
      <w:r w:rsidRPr="007B0968">
        <w:rPr>
          <w:rFonts w:eastAsia="MS Mincho"/>
          <w:i/>
          <w:sz w:val="24"/>
          <w:szCs w:val="24"/>
        </w:rPr>
        <w:t>Journal of Systems and Software</w:t>
      </w:r>
      <w:r w:rsidRPr="007B0968">
        <w:rPr>
          <w:rFonts w:eastAsia="MS Mincho"/>
          <w:sz w:val="24"/>
          <w:szCs w:val="24"/>
        </w:rPr>
        <w:t>, 84(8):1319–1326, 2011.</w:t>
      </w:r>
    </w:p>
    <w:p w14:paraId="4141D4B6" w14:textId="77777777" w:rsidR="002002A9" w:rsidRPr="002002A9" w:rsidRDefault="002002A9" w:rsidP="002002A9">
      <w:pPr>
        <w:rPr>
          <w:rFonts w:ascii="Calibri" w:eastAsia="MS Mincho" w:hAnsi="Calibri"/>
          <w:sz w:val="24"/>
          <w:szCs w:val="24"/>
        </w:rPr>
      </w:pPr>
    </w:p>
    <w:p w14:paraId="278F9495" w14:textId="77777777" w:rsidR="00540F6E" w:rsidRDefault="002002A9">
      <w:pPr>
        <w:rPr>
          <w:rFonts w:ascii="Cambria" w:eastAsia="MS Mincho" w:hAnsi="Cambria"/>
          <w:sz w:val="24"/>
          <w:szCs w:val="24"/>
        </w:rPr>
      </w:pPr>
      <w:r>
        <w:rPr>
          <w:rFonts w:ascii="Cambria" w:eastAsia="MS Mincho" w:hAnsi="Cambria"/>
          <w:sz w:val="24"/>
          <w:szCs w:val="24"/>
        </w:rPr>
        <w:br w:type="page"/>
      </w:r>
    </w:p>
    <w:p w14:paraId="7E355508" w14:textId="77777777" w:rsidR="00540F6E" w:rsidRPr="008D7BAE" w:rsidRDefault="00540F6E" w:rsidP="00540F6E">
      <w:pPr>
        <w:jc w:val="center"/>
        <w:rPr>
          <w:b/>
          <w:sz w:val="24"/>
        </w:rPr>
      </w:pPr>
      <w:r w:rsidRPr="008D7BAE">
        <w:rPr>
          <w:b/>
          <w:sz w:val="24"/>
        </w:rPr>
        <w:lastRenderedPageBreak/>
        <w:t xml:space="preserve">ATTACHMENT </w:t>
      </w:r>
      <w:r>
        <w:rPr>
          <w:b/>
          <w:sz w:val="24"/>
        </w:rPr>
        <w:t>9</w:t>
      </w:r>
    </w:p>
    <w:p w14:paraId="5F0C0592" w14:textId="77777777" w:rsidR="00540F6E" w:rsidRPr="008D7BAE" w:rsidRDefault="00540F6E" w:rsidP="00540F6E">
      <w:pPr>
        <w:jc w:val="center"/>
        <w:rPr>
          <w:b/>
          <w:sz w:val="24"/>
        </w:rPr>
      </w:pPr>
      <w:r>
        <w:rPr>
          <w:b/>
          <w:sz w:val="24"/>
        </w:rPr>
        <w:t>HUMAN FACTORS EVALUATION TEST BALLOT</w:t>
      </w:r>
    </w:p>
    <w:p w14:paraId="6B3EA101" w14:textId="77777777" w:rsidR="00540F6E" w:rsidRDefault="00540F6E" w:rsidP="00540F6E">
      <w:pPr>
        <w:rPr>
          <w:b/>
          <w:sz w:val="24"/>
        </w:rPr>
      </w:pPr>
      <w:r>
        <w:rPr>
          <w:b/>
          <w:noProof/>
          <w:sz w:val="24"/>
        </w:rPr>
        <w:drawing>
          <wp:anchor distT="0" distB="0" distL="114300" distR="114300" simplePos="0" relativeHeight="251658752" behindDoc="0" locked="0" layoutInCell="1" allowOverlap="1" wp14:anchorId="4162C92A" wp14:editId="4066024D">
            <wp:simplePos x="2114550" y="1619250"/>
            <wp:positionH relativeFrom="margin">
              <wp:align>left</wp:align>
            </wp:positionH>
            <wp:positionV relativeFrom="margin">
              <wp:align>center</wp:align>
            </wp:positionV>
            <wp:extent cx="3168015" cy="6477000"/>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  Ballot_Page_1.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170696" cy="6481643"/>
                    </a:xfrm>
                    <a:prstGeom prst="rect">
                      <a:avLst/>
                    </a:prstGeom>
                  </pic:spPr>
                </pic:pic>
              </a:graphicData>
            </a:graphic>
            <wp14:sizeRelH relativeFrom="margin">
              <wp14:pctWidth>0</wp14:pctWidth>
            </wp14:sizeRelH>
            <wp14:sizeRelV relativeFrom="margin">
              <wp14:pctHeight>0</wp14:pctHeight>
            </wp14:sizeRelV>
          </wp:anchor>
        </w:drawing>
      </w:r>
    </w:p>
    <w:p w14:paraId="5CB3A3F0" w14:textId="77777777" w:rsidR="00540F6E" w:rsidRDefault="00540F6E" w:rsidP="00540F6E">
      <w:pPr>
        <w:jc w:val="center"/>
        <w:rPr>
          <w:b/>
          <w:sz w:val="24"/>
        </w:rPr>
      </w:pPr>
      <w:r>
        <w:rPr>
          <w:b/>
          <w:sz w:val="24"/>
        </w:rPr>
        <w:t>Test Ballot, Page 1</w:t>
      </w:r>
      <w:r>
        <w:rPr>
          <w:b/>
          <w:sz w:val="24"/>
        </w:rPr>
        <w:tab/>
      </w:r>
      <w:r>
        <w:rPr>
          <w:b/>
          <w:sz w:val="24"/>
        </w:rPr>
        <w:tab/>
      </w:r>
      <w:r>
        <w:rPr>
          <w:b/>
          <w:sz w:val="24"/>
        </w:rPr>
        <w:tab/>
      </w:r>
      <w:r>
        <w:rPr>
          <w:b/>
          <w:sz w:val="24"/>
        </w:rPr>
        <w:tab/>
      </w:r>
      <w:r>
        <w:rPr>
          <w:b/>
          <w:sz w:val="24"/>
        </w:rPr>
        <w:tab/>
      </w:r>
      <w:r>
        <w:rPr>
          <w:b/>
          <w:sz w:val="24"/>
        </w:rPr>
        <w:tab/>
        <w:t>Test Ballot, Page 2</w:t>
      </w:r>
    </w:p>
    <w:p w14:paraId="72A522B3" w14:textId="77777777" w:rsidR="00540F6E" w:rsidRDefault="00540F6E" w:rsidP="00540F6E">
      <w:pPr>
        <w:jc w:val="center"/>
        <w:rPr>
          <w:b/>
          <w:sz w:val="24"/>
        </w:rPr>
      </w:pPr>
    </w:p>
    <w:p w14:paraId="4431182D" w14:textId="77777777" w:rsidR="00540F6E" w:rsidRDefault="00540F6E" w:rsidP="00540F6E">
      <w:pPr>
        <w:rPr>
          <w:b/>
          <w:sz w:val="24"/>
        </w:rPr>
      </w:pPr>
      <w:r>
        <w:rPr>
          <w:b/>
          <w:noProof/>
          <w:sz w:val="24"/>
        </w:rPr>
        <w:drawing>
          <wp:anchor distT="0" distB="0" distL="114300" distR="114300" simplePos="0" relativeHeight="251660800" behindDoc="0" locked="0" layoutInCell="1" allowOverlap="1" wp14:anchorId="023BCC7E" wp14:editId="24731B6A">
            <wp:simplePos x="0" y="0"/>
            <wp:positionH relativeFrom="margin">
              <wp:posOffset>3402965</wp:posOffset>
            </wp:positionH>
            <wp:positionV relativeFrom="margin">
              <wp:posOffset>876300</wp:posOffset>
            </wp:positionV>
            <wp:extent cx="3445510" cy="7086600"/>
            <wp:effectExtent l="0" t="0" r="254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  Ballot_Page_2.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445510" cy="7086600"/>
                    </a:xfrm>
                    <a:prstGeom prst="rect">
                      <a:avLst/>
                    </a:prstGeom>
                  </pic:spPr>
                </pic:pic>
              </a:graphicData>
            </a:graphic>
          </wp:anchor>
        </w:drawing>
      </w:r>
    </w:p>
    <w:p w14:paraId="2A794699" w14:textId="77777777" w:rsidR="00540F6E" w:rsidRPr="008D7BAE" w:rsidRDefault="00540F6E" w:rsidP="00540F6E">
      <w:pPr>
        <w:rPr>
          <w:b/>
          <w:sz w:val="24"/>
        </w:rPr>
      </w:pPr>
    </w:p>
    <w:p w14:paraId="099623AB" w14:textId="77777777" w:rsidR="00540F6E" w:rsidRDefault="00540F6E" w:rsidP="00540F6E"/>
    <w:p w14:paraId="5FE3008E" w14:textId="77777777" w:rsidR="00540F6E" w:rsidRDefault="00540F6E" w:rsidP="00540F6E">
      <w:r>
        <w:br w:type="page"/>
      </w:r>
    </w:p>
    <w:p w14:paraId="22993296" w14:textId="77777777" w:rsidR="00540F6E" w:rsidRDefault="00540F6E" w:rsidP="00540F6E">
      <w:r>
        <w:rPr>
          <w:noProof/>
        </w:rPr>
        <w:lastRenderedPageBreak/>
        <w:drawing>
          <wp:anchor distT="0" distB="0" distL="114300" distR="114300" simplePos="0" relativeHeight="251661824" behindDoc="0" locked="0" layoutInCell="1" allowOverlap="1" wp14:anchorId="42563DBE" wp14:editId="6EEF8A5F">
            <wp:simplePos x="0" y="0"/>
            <wp:positionH relativeFrom="margin">
              <wp:posOffset>3295650</wp:posOffset>
            </wp:positionH>
            <wp:positionV relativeFrom="margin">
              <wp:posOffset>-1905</wp:posOffset>
            </wp:positionV>
            <wp:extent cx="3486150" cy="4918710"/>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mocratic Slate_Formatted.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486150" cy="4918710"/>
                    </a:xfrm>
                    <a:prstGeom prst="rect">
                      <a:avLst/>
                    </a:prstGeom>
                  </pic:spPr>
                </pic:pic>
              </a:graphicData>
            </a:graphic>
          </wp:anchor>
        </w:drawing>
      </w:r>
      <w:r>
        <w:rPr>
          <w:noProof/>
        </w:rPr>
        <w:drawing>
          <wp:inline distT="0" distB="0" distL="0" distR="0" wp14:anchorId="5C3BC010" wp14:editId="769C48AF">
            <wp:extent cx="3426579" cy="477202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ublican Slate_formatted.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428789" cy="4775103"/>
                    </a:xfrm>
                    <a:prstGeom prst="rect">
                      <a:avLst/>
                    </a:prstGeom>
                  </pic:spPr>
                </pic:pic>
              </a:graphicData>
            </a:graphic>
          </wp:inline>
        </w:drawing>
      </w:r>
    </w:p>
    <w:p w14:paraId="6A3666A7" w14:textId="77777777" w:rsidR="00540F6E" w:rsidRDefault="00540F6E" w:rsidP="00540F6E"/>
    <w:p w14:paraId="440CFD6B" w14:textId="77777777" w:rsidR="00540F6E" w:rsidRPr="008D7BAE" w:rsidRDefault="00540F6E" w:rsidP="00540F6E"/>
    <w:p w14:paraId="281D1181" w14:textId="77777777" w:rsidR="00540F6E" w:rsidRDefault="00540F6E">
      <w:pPr>
        <w:rPr>
          <w:rFonts w:ascii="Cambria" w:eastAsia="MS Mincho" w:hAnsi="Cambria"/>
          <w:sz w:val="24"/>
          <w:szCs w:val="24"/>
        </w:rPr>
      </w:pPr>
    </w:p>
    <w:p w14:paraId="158A2648" w14:textId="4A43DA5D" w:rsidR="00540F6E" w:rsidRDefault="00540F6E">
      <w:pPr>
        <w:rPr>
          <w:rFonts w:ascii="Cambria" w:eastAsia="MS Mincho" w:hAnsi="Cambria"/>
          <w:sz w:val="24"/>
          <w:szCs w:val="24"/>
        </w:rPr>
      </w:pPr>
      <w:r>
        <w:rPr>
          <w:rFonts w:ascii="Cambria" w:eastAsia="MS Mincho" w:hAnsi="Cambria"/>
          <w:sz w:val="24"/>
          <w:szCs w:val="24"/>
        </w:rPr>
        <w:br w:type="page"/>
      </w:r>
    </w:p>
    <w:p w14:paraId="33287BD9" w14:textId="77777777" w:rsidR="002234F4" w:rsidRDefault="002234F4" w:rsidP="00315A2F">
      <w:pPr>
        <w:pStyle w:val="BlockText"/>
        <w:ind w:left="0" w:right="0"/>
        <w:rPr>
          <w:rFonts w:ascii="Times New Roman" w:hAnsi="Times New Roman"/>
          <w:szCs w:val="24"/>
        </w:rPr>
      </w:pPr>
    </w:p>
    <w:p w14:paraId="33240DAC" w14:textId="26BEF259" w:rsidR="002234F4" w:rsidRDefault="002234F4" w:rsidP="002234F4">
      <w:pPr>
        <w:pStyle w:val="Heading6"/>
        <w:widowControl/>
        <w:tabs>
          <w:tab w:val="clear" w:pos="5400"/>
        </w:tabs>
        <w:rPr>
          <w:bCs/>
          <w:szCs w:val="24"/>
        </w:rPr>
      </w:pPr>
      <w:r>
        <w:rPr>
          <w:bCs/>
          <w:szCs w:val="24"/>
        </w:rPr>
        <w:t xml:space="preserve">ATTACHMENT </w:t>
      </w:r>
      <w:r w:rsidR="00540F6E">
        <w:rPr>
          <w:bCs/>
          <w:szCs w:val="24"/>
        </w:rPr>
        <w:t>10</w:t>
      </w:r>
    </w:p>
    <w:p w14:paraId="092D5129" w14:textId="77777777" w:rsidR="00CD284D" w:rsidRPr="00CD284D" w:rsidRDefault="00CD284D" w:rsidP="00CD284D"/>
    <w:p w14:paraId="2A8F44EC" w14:textId="77777777" w:rsidR="002A5535" w:rsidRPr="002A5535" w:rsidRDefault="002A5535" w:rsidP="002A5535">
      <w:pPr>
        <w:jc w:val="center"/>
        <w:rPr>
          <w:b/>
          <w:sz w:val="24"/>
        </w:rPr>
      </w:pPr>
      <w:r w:rsidRPr="002A5535">
        <w:rPr>
          <w:b/>
          <w:sz w:val="24"/>
        </w:rPr>
        <w:t>INSURANCE REQUIREMENTS</w:t>
      </w:r>
    </w:p>
    <w:p w14:paraId="5553DFF5" w14:textId="77777777" w:rsidR="00241099" w:rsidRDefault="00241099" w:rsidP="002234F4">
      <w:pPr>
        <w:pStyle w:val="BlockText"/>
        <w:ind w:left="0" w:right="0"/>
        <w:jc w:val="both"/>
        <w:rPr>
          <w:b/>
        </w:rPr>
      </w:pPr>
    </w:p>
    <w:p w14:paraId="4E395FE9" w14:textId="77777777" w:rsidR="00D45DD1" w:rsidRPr="00D45DD1" w:rsidRDefault="00D45DD1" w:rsidP="00D45DD1">
      <w:pPr>
        <w:jc w:val="both"/>
        <w:rPr>
          <w:b/>
          <w:sz w:val="24"/>
        </w:rPr>
      </w:pPr>
      <w:r w:rsidRPr="00D45DD1">
        <w:rPr>
          <w:sz w:val="24"/>
          <w:u w:val="single"/>
        </w:rPr>
        <w:t xml:space="preserve">Contractor shall have, and shall require all subcontractors </w:t>
      </w:r>
      <w:r w:rsidRPr="00D45DD1">
        <w:rPr>
          <w:sz w:val="24"/>
        </w:rPr>
        <w:t xml:space="preserve">providing services under this Contract to have, Standard </w:t>
      </w:r>
      <w:proofErr w:type="gramStart"/>
      <w:r w:rsidRPr="00D45DD1">
        <w:rPr>
          <w:sz w:val="24"/>
        </w:rPr>
        <w:t>Insurance  meeting</w:t>
      </w:r>
      <w:proofErr w:type="gramEnd"/>
      <w:r w:rsidRPr="00D45DD1">
        <w:rPr>
          <w:sz w:val="24"/>
        </w:rPr>
        <w:t xml:space="preserve"> the General Requirements as set forth below and sufficient to cover the needs of Contractor and/or Subcontractor pursuant to applicable generally accepted business standards.  Depending on services provided by Contractor and/or Subcontractor(s</w:t>
      </w:r>
      <w:proofErr w:type="gramStart"/>
      <w:r w:rsidRPr="00D45DD1">
        <w:rPr>
          <w:sz w:val="24"/>
        </w:rPr>
        <w:t>),  Supplemental</w:t>
      </w:r>
      <w:proofErr w:type="gramEnd"/>
      <w:r w:rsidRPr="00D45DD1">
        <w:rPr>
          <w:sz w:val="24"/>
        </w:rPr>
        <w:t xml:space="preserve"> Insurance Requirements or alternate insurance options shall be imposed as follows:</w:t>
      </w:r>
    </w:p>
    <w:p w14:paraId="0A2148B0" w14:textId="77777777" w:rsidR="00D45DD1" w:rsidRPr="00D45DD1" w:rsidRDefault="00D45DD1" w:rsidP="00D45DD1">
      <w:pPr>
        <w:jc w:val="both"/>
        <w:rPr>
          <w:b/>
          <w:sz w:val="24"/>
        </w:rPr>
      </w:pPr>
    </w:p>
    <w:p w14:paraId="39EE2FA6" w14:textId="77777777" w:rsidR="00D45DD1" w:rsidRPr="00D45DD1" w:rsidRDefault="00D45DD1" w:rsidP="00D45DD1">
      <w:pPr>
        <w:jc w:val="both"/>
        <w:rPr>
          <w:sz w:val="24"/>
          <w:u w:val="single"/>
        </w:rPr>
      </w:pPr>
      <w:r w:rsidRPr="00D45DD1">
        <w:rPr>
          <w:b/>
          <w:sz w:val="24"/>
        </w:rPr>
        <w:t>I.</w:t>
      </w:r>
      <w:r w:rsidRPr="00D45DD1">
        <w:rPr>
          <w:sz w:val="24"/>
        </w:rPr>
        <w:t xml:space="preserve">  </w:t>
      </w:r>
      <w:r w:rsidRPr="00D45DD1">
        <w:rPr>
          <w:b/>
          <w:sz w:val="24"/>
          <w:u w:val="single"/>
        </w:rPr>
        <w:t>General Requirements Applicable to All Contractors' Insurance</w:t>
      </w:r>
      <w:r w:rsidRPr="00D45DD1">
        <w:rPr>
          <w:sz w:val="24"/>
        </w:rPr>
        <w:t xml:space="preserve">.  </w:t>
      </w:r>
    </w:p>
    <w:p w14:paraId="01A6D77D" w14:textId="77777777" w:rsidR="00D45DD1" w:rsidRPr="00D45DD1" w:rsidRDefault="00D45DD1" w:rsidP="00D45DD1">
      <w:pPr>
        <w:jc w:val="both"/>
        <w:rPr>
          <w:sz w:val="24"/>
          <w:u w:val="single"/>
        </w:rPr>
      </w:pPr>
    </w:p>
    <w:p w14:paraId="78A58443" w14:textId="77777777" w:rsidR="00D45DD1" w:rsidRPr="00D45DD1" w:rsidRDefault="00D45DD1" w:rsidP="00D45DD1">
      <w:pPr>
        <w:jc w:val="both"/>
        <w:rPr>
          <w:sz w:val="24"/>
        </w:rPr>
      </w:pPr>
      <w:r w:rsidRPr="00D45DD1">
        <w:rPr>
          <w:sz w:val="24"/>
        </w:rPr>
        <w:t xml:space="preserve">The following requirements apply to the </w:t>
      </w:r>
      <w:r w:rsidRPr="00D45DD1">
        <w:rPr>
          <w:b/>
          <w:sz w:val="24"/>
        </w:rPr>
        <w:t xml:space="preserve">Contractor and to Subcontractor(s) </w:t>
      </w:r>
      <w:r w:rsidRPr="00D45DD1">
        <w:rPr>
          <w:sz w:val="24"/>
        </w:rPr>
        <w:t xml:space="preserve">performing services or activities pursuant to the terms of this Contract.  Contractor acknowledges and agrees to the following concerning insurance requirements applicable to Contractor </w:t>
      </w:r>
      <w:proofErr w:type="gramStart"/>
      <w:r w:rsidRPr="00D45DD1">
        <w:rPr>
          <w:sz w:val="24"/>
        </w:rPr>
        <w:t>and  subcontractor</w:t>
      </w:r>
      <w:proofErr w:type="gramEnd"/>
      <w:r w:rsidRPr="00D45DD1">
        <w:rPr>
          <w:sz w:val="24"/>
        </w:rPr>
        <w:t>(s):</w:t>
      </w:r>
    </w:p>
    <w:p w14:paraId="00D004D7" w14:textId="77777777" w:rsidR="00D45DD1" w:rsidRPr="00D45DD1" w:rsidRDefault="00D45DD1" w:rsidP="00D45DD1">
      <w:pPr>
        <w:jc w:val="both"/>
        <w:rPr>
          <w:sz w:val="24"/>
        </w:rPr>
      </w:pPr>
    </w:p>
    <w:p w14:paraId="47566CEB" w14:textId="50749047" w:rsidR="00D45DD1" w:rsidRPr="00D45DD1" w:rsidRDefault="00D45DD1" w:rsidP="00D45DD1">
      <w:pPr>
        <w:pStyle w:val="ListParagraph"/>
        <w:numPr>
          <w:ilvl w:val="0"/>
          <w:numId w:val="63"/>
        </w:numPr>
        <w:tabs>
          <w:tab w:val="left" w:pos="540"/>
        </w:tabs>
        <w:ind w:left="0" w:firstLine="0"/>
        <w:jc w:val="both"/>
        <w:rPr>
          <w:sz w:val="24"/>
        </w:rPr>
      </w:pPr>
      <w:r w:rsidRPr="00D45DD1">
        <w:rPr>
          <w:sz w:val="24"/>
        </w:rPr>
        <w:t>The minimum types and limits of insurance indicated below shall be maintained throughout the duration of the Contract.</w:t>
      </w:r>
    </w:p>
    <w:p w14:paraId="599D51C8" w14:textId="77777777" w:rsidR="00D45DD1" w:rsidRPr="00D45DD1" w:rsidRDefault="00D45DD1" w:rsidP="00D45DD1">
      <w:pPr>
        <w:jc w:val="both"/>
        <w:rPr>
          <w:sz w:val="24"/>
        </w:rPr>
      </w:pPr>
    </w:p>
    <w:p w14:paraId="035745DE" w14:textId="71D038A6" w:rsidR="00D45DD1" w:rsidRPr="00D45DD1" w:rsidRDefault="00D45DD1" w:rsidP="00D45DD1">
      <w:pPr>
        <w:pStyle w:val="ListParagraph"/>
        <w:numPr>
          <w:ilvl w:val="0"/>
          <w:numId w:val="63"/>
        </w:numPr>
        <w:tabs>
          <w:tab w:val="left" w:pos="540"/>
        </w:tabs>
        <w:ind w:left="0" w:firstLine="0"/>
        <w:jc w:val="both"/>
        <w:rPr>
          <w:sz w:val="24"/>
        </w:rPr>
      </w:pPr>
      <w:r w:rsidRPr="00D45DD1">
        <w:rPr>
          <w:sz w:val="24"/>
        </w:rPr>
        <w:t>Insurance shall be written by companies licensed in the State of Texas with an A.M. Best rating of B+ VIII or higher.</w:t>
      </w:r>
    </w:p>
    <w:p w14:paraId="462011D1" w14:textId="77777777" w:rsidR="00D45DD1" w:rsidRPr="00D45DD1" w:rsidRDefault="00D45DD1" w:rsidP="00D45DD1">
      <w:pPr>
        <w:jc w:val="both"/>
        <w:rPr>
          <w:sz w:val="24"/>
        </w:rPr>
      </w:pPr>
    </w:p>
    <w:p w14:paraId="5758534B" w14:textId="0727FF35" w:rsidR="00D45DD1" w:rsidRPr="00D45DD1" w:rsidRDefault="00D45DD1" w:rsidP="00D45DD1">
      <w:pPr>
        <w:pStyle w:val="ListParagraph"/>
        <w:numPr>
          <w:ilvl w:val="0"/>
          <w:numId w:val="63"/>
        </w:numPr>
        <w:tabs>
          <w:tab w:val="left" w:pos="540"/>
        </w:tabs>
        <w:ind w:left="0" w:firstLine="0"/>
        <w:jc w:val="both"/>
        <w:rPr>
          <w:sz w:val="24"/>
        </w:rPr>
      </w:pPr>
      <w:r w:rsidRPr="00D45DD1">
        <w:rPr>
          <w:sz w:val="24"/>
          <w:u w:val="single"/>
        </w:rPr>
        <w:t>Prior to commencing work under this Contract,</w:t>
      </w:r>
      <w:r w:rsidRPr="00D45DD1">
        <w:rPr>
          <w:sz w:val="24"/>
        </w:rPr>
        <w:t xml:space="preserve"> the required insurance shall be in force as evidenced by a Certificate of Insurance issued by the writing agent or carrier.   </w:t>
      </w:r>
      <w:r w:rsidRPr="00D45DD1">
        <w:rPr>
          <w:sz w:val="24"/>
          <w:u w:val="single"/>
        </w:rPr>
        <w:t>A copy of the Certificate of Insurance shall be forwarded to County immediately upon execution of this Contract.</w:t>
      </w:r>
    </w:p>
    <w:p w14:paraId="72805250" w14:textId="77777777" w:rsidR="00D45DD1" w:rsidRPr="00D45DD1" w:rsidRDefault="00D45DD1" w:rsidP="00D45DD1">
      <w:pPr>
        <w:jc w:val="both"/>
        <w:rPr>
          <w:sz w:val="24"/>
        </w:rPr>
      </w:pPr>
    </w:p>
    <w:p w14:paraId="3FE2C0BF" w14:textId="0C24848C" w:rsidR="00D45DD1" w:rsidRPr="00D45DD1" w:rsidRDefault="00D45DD1" w:rsidP="00D45DD1">
      <w:pPr>
        <w:pStyle w:val="ListParagraph"/>
        <w:numPr>
          <w:ilvl w:val="0"/>
          <w:numId w:val="63"/>
        </w:numPr>
        <w:tabs>
          <w:tab w:val="left" w:pos="540"/>
        </w:tabs>
        <w:ind w:left="0" w:firstLine="0"/>
        <w:jc w:val="both"/>
        <w:rPr>
          <w:sz w:val="24"/>
        </w:rPr>
      </w:pPr>
      <w:r w:rsidRPr="00D45DD1">
        <w:rPr>
          <w:sz w:val="24"/>
        </w:rPr>
        <w:t xml:space="preserve">Certificates of </w:t>
      </w:r>
      <w:proofErr w:type="gramStart"/>
      <w:r w:rsidRPr="00D45DD1">
        <w:rPr>
          <w:sz w:val="24"/>
        </w:rPr>
        <w:t>Insurance  shall</w:t>
      </w:r>
      <w:proofErr w:type="gramEnd"/>
      <w:r w:rsidRPr="00D45DD1">
        <w:rPr>
          <w:sz w:val="24"/>
        </w:rPr>
        <w:t xml:space="preserve"> include the endorsements outlined below and shall be submitted to the Travis County Purchasing Agent  within ten (10) working days  of execution of the contract by both parties or the effective date of the Contract, whichever comes first.  The Certificate(s) shall show the Travis County contract number and all endorsements by number.</w:t>
      </w:r>
    </w:p>
    <w:p w14:paraId="790938A0" w14:textId="77777777" w:rsidR="00D45DD1" w:rsidRPr="00D45DD1" w:rsidRDefault="00D45DD1" w:rsidP="00D45DD1"/>
    <w:p w14:paraId="71CE38C6" w14:textId="441411B4" w:rsidR="00D45DD1" w:rsidRPr="00BE3A0C" w:rsidRDefault="00D45DD1" w:rsidP="00BE3A0C">
      <w:pPr>
        <w:pStyle w:val="ListParagraph"/>
        <w:numPr>
          <w:ilvl w:val="0"/>
          <w:numId w:val="63"/>
        </w:numPr>
        <w:tabs>
          <w:tab w:val="left" w:pos="540"/>
        </w:tabs>
        <w:ind w:left="0" w:firstLine="0"/>
        <w:jc w:val="both"/>
        <w:rPr>
          <w:sz w:val="24"/>
        </w:rPr>
      </w:pPr>
      <w:r w:rsidRPr="00BE3A0C">
        <w:rPr>
          <w:sz w:val="24"/>
        </w:rPr>
        <w:t>Insurance required under this Contract which names Travis County as Additional Insured shall be considered primary for all claims.</w:t>
      </w:r>
    </w:p>
    <w:p w14:paraId="0F64FE71" w14:textId="77777777" w:rsidR="00D45DD1" w:rsidRPr="00D45DD1" w:rsidRDefault="00D45DD1" w:rsidP="00D45DD1">
      <w:pPr>
        <w:jc w:val="both"/>
        <w:rPr>
          <w:sz w:val="24"/>
        </w:rPr>
      </w:pPr>
    </w:p>
    <w:p w14:paraId="3081E7EE" w14:textId="1937562C" w:rsidR="00D45DD1" w:rsidRPr="00BE3A0C" w:rsidRDefault="00D45DD1" w:rsidP="00BE3A0C">
      <w:pPr>
        <w:pStyle w:val="ListParagraph"/>
        <w:numPr>
          <w:ilvl w:val="0"/>
          <w:numId w:val="63"/>
        </w:numPr>
        <w:tabs>
          <w:tab w:val="left" w:pos="540"/>
        </w:tabs>
        <w:ind w:left="0" w:firstLine="0"/>
        <w:jc w:val="both"/>
        <w:rPr>
          <w:sz w:val="24"/>
        </w:rPr>
      </w:pPr>
      <w:r w:rsidRPr="00BE3A0C">
        <w:rPr>
          <w:sz w:val="24"/>
        </w:rPr>
        <w:t>Insurance limits shown below may be written as Combined Single Limits or structured using primary and excess or umbrella coverage that follows the form of the primary policy.</w:t>
      </w:r>
    </w:p>
    <w:p w14:paraId="02AB55C1" w14:textId="77777777" w:rsidR="00D45DD1" w:rsidRPr="00D45DD1" w:rsidRDefault="00D45DD1" w:rsidP="00D45DD1">
      <w:pPr>
        <w:jc w:val="both"/>
        <w:rPr>
          <w:sz w:val="24"/>
        </w:rPr>
      </w:pPr>
    </w:p>
    <w:p w14:paraId="02057AC0" w14:textId="1469C52C" w:rsidR="00D45DD1" w:rsidRPr="00BE3A0C" w:rsidRDefault="00D45DD1" w:rsidP="00BE3A0C">
      <w:pPr>
        <w:pStyle w:val="ListParagraph"/>
        <w:numPr>
          <w:ilvl w:val="0"/>
          <w:numId w:val="63"/>
        </w:numPr>
        <w:tabs>
          <w:tab w:val="left" w:pos="540"/>
        </w:tabs>
        <w:ind w:left="0" w:firstLine="0"/>
        <w:jc w:val="both"/>
        <w:rPr>
          <w:sz w:val="24"/>
        </w:rPr>
      </w:pPr>
      <w:r w:rsidRPr="00BE3A0C">
        <w:rPr>
          <w:sz w:val="24"/>
        </w:rPr>
        <w:t>County shall be entitled, upon its request and without expense, to receive certified copies of policies and endorsements.</w:t>
      </w:r>
    </w:p>
    <w:p w14:paraId="2742BC9E" w14:textId="77777777" w:rsidR="00D45DD1" w:rsidRPr="00D45DD1" w:rsidRDefault="00D45DD1" w:rsidP="00D45DD1">
      <w:pPr>
        <w:jc w:val="both"/>
        <w:rPr>
          <w:sz w:val="24"/>
        </w:rPr>
      </w:pPr>
    </w:p>
    <w:p w14:paraId="464AD1F5" w14:textId="623637D7" w:rsidR="00D45DD1" w:rsidRPr="00BE3A0C" w:rsidRDefault="00D45DD1" w:rsidP="00BE3A0C">
      <w:pPr>
        <w:pStyle w:val="ListParagraph"/>
        <w:numPr>
          <w:ilvl w:val="0"/>
          <w:numId w:val="63"/>
        </w:numPr>
        <w:tabs>
          <w:tab w:val="left" w:pos="540"/>
        </w:tabs>
        <w:ind w:left="0" w:firstLine="0"/>
        <w:jc w:val="both"/>
        <w:rPr>
          <w:sz w:val="24"/>
        </w:rPr>
      </w:pPr>
      <w:r w:rsidRPr="00BE3A0C">
        <w:rPr>
          <w:sz w:val="24"/>
        </w:rPr>
        <w:t xml:space="preserve">County reserves the right to review insurance requirements during </w:t>
      </w:r>
      <w:r w:rsidRPr="00BE3A0C">
        <w:rPr>
          <w:sz w:val="24"/>
          <w:u w:val="single"/>
        </w:rPr>
        <w:t>any</w:t>
      </w:r>
      <w:r w:rsidRPr="00BE3A0C">
        <w:rPr>
          <w:sz w:val="24"/>
        </w:rPr>
        <w:t xml:space="preserve"> term of the Contract and </w:t>
      </w:r>
      <w:r w:rsidRPr="00BE3A0C">
        <w:rPr>
          <w:sz w:val="24"/>
          <w:u w:val="single"/>
        </w:rPr>
        <w:t>to require that Contractor</w:t>
      </w:r>
      <w:r w:rsidRPr="00BE3A0C">
        <w:rPr>
          <w:sz w:val="24"/>
        </w:rPr>
        <w:t xml:space="preserve"> make reasonable adjustments when the scope of services has been expanded.</w:t>
      </w:r>
    </w:p>
    <w:p w14:paraId="3F659106" w14:textId="77777777" w:rsidR="00D45DD1" w:rsidRPr="00D45DD1" w:rsidRDefault="00D45DD1" w:rsidP="00D45DD1">
      <w:pPr>
        <w:jc w:val="both"/>
        <w:rPr>
          <w:sz w:val="24"/>
        </w:rPr>
      </w:pPr>
    </w:p>
    <w:p w14:paraId="36797809" w14:textId="07B9CF62" w:rsidR="00D45DD1" w:rsidRPr="00BE3A0C" w:rsidRDefault="00D45DD1" w:rsidP="00BE3A0C">
      <w:pPr>
        <w:pStyle w:val="ListParagraph"/>
        <w:numPr>
          <w:ilvl w:val="0"/>
          <w:numId w:val="63"/>
        </w:numPr>
        <w:tabs>
          <w:tab w:val="left" w:pos="540"/>
        </w:tabs>
        <w:ind w:left="0" w:firstLine="0"/>
        <w:jc w:val="both"/>
        <w:rPr>
          <w:sz w:val="24"/>
        </w:rPr>
      </w:pPr>
      <w:r w:rsidRPr="00BE3A0C">
        <w:rPr>
          <w:sz w:val="24"/>
        </w:rPr>
        <w:t xml:space="preserve">Contractor shall not allow any insurance to be cancelled or lapse </w:t>
      </w:r>
      <w:proofErr w:type="gramStart"/>
      <w:r w:rsidRPr="00BE3A0C">
        <w:rPr>
          <w:sz w:val="24"/>
        </w:rPr>
        <w:t xml:space="preserve">during  </w:t>
      </w:r>
      <w:r w:rsidRPr="00BE3A0C">
        <w:rPr>
          <w:sz w:val="24"/>
          <w:u w:val="single"/>
        </w:rPr>
        <w:t>any</w:t>
      </w:r>
      <w:proofErr w:type="gramEnd"/>
      <w:r w:rsidRPr="00BE3A0C">
        <w:rPr>
          <w:sz w:val="24"/>
        </w:rPr>
        <w:t xml:space="preserve"> term of this Contract.  Contractor shall not permit the minimum limits of coverage to erode or otherwise be reduced.  Contractor shall be responsible for all premiums, deductibles and self-insured retention.  All deductibles and self-insured retention shall be shown on the Certificates of Insurance.</w:t>
      </w:r>
    </w:p>
    <w:p w14:paraId="6CFEB77A" w14:textId="77777777" w:rsidR="00D45DD1" w:rsidRPr="00D45DD1" w:rsidRDefault="00D45DD1" w:rsidP="00D45DD1">
      <w:pPr>
        <w:jc w:val="both"/>
        <w:rPr>
          <w:sz w:val="24"/>
        </w:rPr>
      </w:pPr>
    </w:p>
    <w:p w14:paraId="02D1A4BB" w14:textId="78BECEAF" w:rsidR="00D45DD1" w:rsidRPr="00BE3A0C" w:rsidRDefault="00D45DD1" w:rsidP="00BE3A0C">
      <w:pPr>
        <w:pStyle w:val="ListParagraph"/>
        <w:numPr>
          <w:ilvl w:val="0"/>
          <w:numId w:val="63"/>
        </w:numPr>
        <w:tabs>
          <w:tab w:val="left" w:pos="540"/>
        </w:tabs>
        <w:ind w:left="0" w:firstLine="0"/>
        <w:jc w:val="both"/>
        <w:rPr>
          <w:sz w:val="24"/>
        </w:rPr>
      </w:pPr>
      <w:r w:rsidRPr="00BE3A0C">
        <w:rPr>
          <w:sz w:val="24"/>
        </w:rPr>
        <w:t xml:space="preserve">Insurance coverage specified in this Contract is not intended </w:t>
      </w:r>
      <w:r w:rsidRPr="00BE3A0C">
        <w:rPr>
          <w:sz w:val="24"/>
          <w:u w:val="single"/>
        </w:rPr>
        <w:t>and will not be interpreted</w:t>
      </w:r>
      <w:r w:rsidRPr="00BE3A0C">
        <w:rPr>
          <w:sz w:val="24"/>
        </w:rPr>
        <w:t xml:space="preserve"> to limit the responsibility or liability of the Contractor or subcontractor(s).</w:t>
      </w:r>
    </w:p>
    <w:p w14:paraId="3FA95281" w14:textId="77777777" w:rsidR="00D45DD1" w:rsidRPr="00D45DD1" w:rsidRDefault="00D45DD1" w:rsidP="00D45DD1">
      <w:pPr>
        <w:jc w:val="both"/>
        <w:rPr>
          <w:sz w:val="24"/>
        </w:rPr>
      </w:pPr>
    </w:p>
    <w:p w14:paraId="5DCEFE06" w14:textId="77777777" w:rsidR="00D45DD1" w:rsidRPr="00D45DD1" w:rsidRDefault="00D45DD1" w:rsidP="00D45DD1">
      <w:pPr>
        <w:jc w:val="both"/>
        <w:rPr>
          <w:sz w:val="24"/>
          <w:u w:val="single"/>
        </w:rPr>
      </w:pPr>
      <w:r w:rsidRPr="00D45DD1">
        <w:rPr>
          <w:b/>
          <w:sz w:val="24"/>
        </w:rPr>
        <w:lastRenderedPageBreak/>
        <w:t xml:space="preserve">II.  Specific Requirements  </w:t>
      </w:r>
    </w:p>
    <w:p w14:paraId="68F410E2" w14:textId="77777777" w:rsidR="00D45DD1" w:rsidRPr="00D45DD1" w:rsidRDefault="00D45DD1" w:rsidP="00D45DD1">
      <w:pPr>
        <w:jc w:val="both"/>
        <w:rPr>
          <w:sz w:val="24"/>
          <w:u w:val="single"/>
        </w:rPr>
      </w:pPr>
    </w:p>
    <w:p w14:paraId="76388CBC" w14:textId="77777777" w:rsidR="00D45DD1" w:rsidRPr="00D45DD1" w:rsidRDefault="00D45DD1" w:rsidP="00D45DD1">
      <w:pPr>
        <w:jc w:val="both"/>
        <w:rPr>
          <w:sz w:val="24"/>
        </w:rPr>
      </w:pPr>
      <w:r w:rsidRPr="00D45DD1">
        <w:rPr>
          <w:sz w:val="24"/>
        </w:rPr>
        <w:t xml:space="preserve">The following requirements (II.A - II.E, inclusive) apply to the </w:t>
      </w:r>
      <w:r w:rsidRPr="00D45DD1">
        <w:rPr>
          <w:b/>
          <w:sz w:val="24"/>
        </w:rPr>
        <w:t xml:space="preserve">Contractor and Subcontractor(s) </w:t>
      </w:r>
      <w:r w:rsidRPr="00D45DD1">
        <w:rPr>
          <w:sz w:val="24"/>
        </w:rPr>
        <w:t>performing services or activities pursuant to the terms of this Contract.  Contractor acknowledges and agrees to the following concerning insurance requirements applicable to Contractor and subcontractor(s):</w:t>
      </w:r>
    </w:p>
    <w:p w14:paraId="727BF1F1" w14:textId="77777777" w:rsidR="00D45DD1" w:rsidRPr="00D45DD1" w:rsidRDefault="00D45DD1" w:rsidP="00D45DD1">
      <w:pPr>
        <w:jc w:val="both"/>
        <w:rPr>
          <w:sz w:val="24"/>
          <w:u w:val="single"/>
        </w:rPr>
      </w:pPr>
    </w:p>
    <w:p w14:paraId="17FDAF40" w14:textId="77777777" w:rsidR="00D45DD1" w:rsidRDefault="00D45DD1" w:rsidP="00D45DD1">
      <w:pPr>
        <w:tabs>
          <w:tab w:val="left" w:pos="-360"/>
          <w:tab w:val="left" w:pos="360"/>
          <w:tab w:val="left" w:pos="1080"/>
          <w:tab w:val="left" w:pos="1800"/>
          <w:tab w:val="left" w:pos="2520"/>
          <w:tab w:val="left" w:pos="3240"/>
          <w:tab w:val="left" w:pos="3960"/>
          <w:tab w:val="left" w:pos="4680"/>
          <w:tab w:val="left" w:pos="5400"/>
          <w:tab w:val="left" w:pos="6120"/>
          <w:tab w:val="left" w:pos="6840"/>
          <w:tab w:val="left" w:pos="7560"/>
          <w:tab w:val="left" w:pos="8280"/>
          <w:tab w:val="left" w:pos="9000"/>
          <w:tab w:val="left" w:pos="9720"/>
        </w:tabs>
        <w:rPr>
          <w:sz w:val="24"/>
          <w:u w:val="single"/>
        </w:rPr>
      </w:pPr>
      <w:r>
        <w:rPr>
          <w:rFonts w:ascii="Arial" w:hAnsi="Arial"/>
          <w:sz w:val="24"/>
        </w:rPr>
        <w:t xml:space="preserve">    </w:t>
      </w:r>
      <w:r>
        <w:rPr>
          <w:sz w:val="24"/>
        </w:rPr>
        <w:tab/>
        <w:t xml:space="preserve">A.  </w:t>
      </w:r>
      <w:r>
        <w:rPr>
          <w:sz w:val="24"/>
          <w:u w:val="single"/>
        </w:rPr>
        <w:t>Workers' Compensation and Employers' Liability Insurance</w:t>
      </w:r>
    </w:p>
    <w:p w14:paraId="7A38F819" w14:textId="77777777" w:rsidR="00D45DD1" w:rsidRDefault="00D45DD1" w:rsidP="00D45DD1">
      <w:pPr>
        <w:tabs>
          <w:tab w:val="left" w:pos="-360"/>
          <w:tab w:val="left" w:pos="360"/>
          <w:tab w:val="left" w:pos="1080"/>
          <w:tab w:val="left" w:pos="1800"/>
          <w:tab w:val="left" w:pos="2520"/>
          <w:tab w:val="left" w:pos="3240"/>
          <w:tab w:val="left" w:pos="3960"/>
          <w:tab w:val="left" w:pos="4680"/>
          <w:tab w:val="left" w:pos="5400"/>
          <w:tab w:val="left" w:pos="6120"/>
          <w:tab w:val="left" w:pos="6840"/>
          <w:tab w:val="left" w:pos="7560"/>
          <w:tab w:val="left" w:pos="8280"/>
          <w:tab w:val="left" w:pos="9000"/>
          <w:tab w:val="left" w:pos="9720"/>
        </w:tabs>
        <w:ind w:left="360"/>
        <w:rPr>
          <w:sz w:val="24"/>
        </w:rPr>
      </w:pPr>
    </w:p>
    <w:p w14:paraId="7692CCB7" w14:textId="77777777" w:rsidR="00D45DD1" w:rsidRDefault="00D45DD1" w:rsidP="00D45DD1">
      <w:pPr>
        <w:tabs>
          <w:tab w:val="left" w:pos="-360"/>
          <w:tab w:val="left" w:pos="360"/>
          <w:tab w:val="left" w:pos="1080"/>
          <w:tab w:val="left" w:pos="1800"/>
          <w:tab w:val="left" w:pos="2520"/>
          <w:tab w:val="left" w:pos="3240"/>
          <w:tab w:val="left" w:pos="3960"/>
          <w:tab w:val="left" w:pos="4680"/>
          <w:tab w:val="left" w:pos="5400"/>
          <w:tab w:val="left" w:pos="6120"/>
          <w:tab w:val="left" w:pos="6840"/>
          <w:tab w:val="left" w:pos="7560"/>
          <w:tab w:val="left" w:pos="8280"/>
          <w:tab w:val="left" w:pos="9000"/>
          <w:tab w:val="left" w:pos="9720"/>
        </w:tabs>
        <w:ind w:left="360"/>
        <w:rPr>
          <w:sz w:val="24"/>
        </w:rPr>
      </w:pPr>
      <w:r>
        <w:rPr>
          <w:sz w:val="24"/>
        </w:rPr>
        <w:tab/>
        <w:t>1.  Coverage shall be consistent with statutory benefits outlined in the Texas Workers' Compensation Act.</w:t>
      </w:r>
    </w:p>
    <w:p w14:paraId="78C48F93" w14:textId="77777777" w:rsidR="00D45DD1" w:rsidRDefault="00D45DD1" w:rsidP="00D45DD1">
      <w:pPr>
        <w:tabs>
          <w:tab w:val="left" w:pos="-360"/>
          <w:tab w:val="left" w:pos="360"/>
          <w:tab w:val="left" w:pos="1080"/>
          <w:tab w:val="left" w:pos="1800"/>
          <w:tab w:val="left" w:pos="2520"/>
          <w:tab w:val="left" w:pos="3240"/>
          <w:tab w:val="left" w:pos="3960"/>
          <w:tab w:val="left" w:pos="4680"/>
          <w:tab w:val="left" w:pos="5400"/>
          <w:tab w:val="left" w:pos="6120"/>
          <w:tab w:val="left" w:pos="6840"/>
          <w:tab w:val="left" w:pos="7560"/>
          <w:tab w:val="left" w:pos="8280"/>
          <w:tab w:val="left" w:pos="9000"/>
          <w:tab w:val="left" w:pos="9720"/>
        </w:tabs>
        <w:rPr>
          <w:sz w:val="24"/>
        </w:rPr>
      </w:pPr>
      <w:r>
        <w:rPr>
          <w:sz w:val="24"/>
        </w:rPr>
        <w:tab/>
      </w:r>
      <w:r>
        <w:rPr>
          <w:sz w:val="24"/>
        </w:rPr>
        <w:tab/>
        <w:t>2.  Employers' Liability limits are</w:t>
      </w:r>
    </w:p>
    <w:p w14:paraId="27C4E76D" w14:textId="77777777" w:rsidR="00D45DD1" w:rsidRDefault="00D45DD1" w:rsidP="00D45DD1">
      <w:pPr>
        <w:tabs>
          <w:tab w:val="left" w:pos="-360"/>
          <w:tab w:val="left" w:pos="360"/>
          <w:tab w:val="left" w:pos="1080"/>
          <w:tab w:val="left" w:pos="1800"/>
          <w:tab w:val="left" w:pos="2520"/>
          <w:tab w:val="left" w:pos="3240"/>
          <w:tab w:val="left" w:pos="3960"/>
          <w:tab w:val="left" w:pos="4680"/>
          <w:tab w:val="left" w:pos="5400"/>
          <w:tab w:val="left" w:pos="6120"/>
          <w:tab w:val="left" w:pos="6840"/>
          <w:tab w:val="left" w:pos="7560"/>
          <w:tab w:val="left" w:pos="8280"/>
          <w:tab w:val="left" w:pos="9000"/>
          <w:tab w:val="left" w:pos="9720"/>
        </w:tabs>
        <w:rPr>
          <w:sz w:val="24"/>
        </w:rPr>
      </w:pPr>
      <w:r>
        <w:rPr>
          <w:sz w:val="24"/>
        </w:rPr>
        <w:tab/>
      </w:r>
      <w:r>
        <w:rPr>
          <w:sz w:val="24"/>
        </w:rPr>
        <w:tab/>
      </w:r>
      <w:r>
        <w:rPr>
          <w:sz w:val="24"/>
        </w:rPr>
        <w:tab/>
        <w:t>$500,000 bodily injury each accident</w:t>
      </w:r>
    </w:p>
    <w:p w14:paraId="47EEFF2A" w14:textId="77777777" w:rsidR="00D45DD1" w:rsidRDefault="00D45DD1" w:rsidP="00D45DD1">
      <w:pPr>
        <w:tabs>
          <w:tab w:val="left" w:pos="-360"/>
          <w:tab w:val="left" w:pos="360"/>
          <w:tab w:val="left" w:pos="1080"/>
          <w:tab w:val="left" w:pos="1800"/>
          <w:tab w:val="left" w:pos="2520"/>
          <w:tab w:val="left" w:pos="3240"/>
          <w:tab w:val="left" w:pos="3960"/>
          <w:tab w:val="left" w:pos="4680"/>
          <w:tab w:val="left" w:pos="5400"/>
          <w:tab w:val="left" w:pos="6120"/>
          <w:tab w:val="left" w:pos="6840"/>
          <w:tab w:val="left" w:pos="7560"/>
          <w:tab w:val="left" w:pos="8280"/>
          <w:tab w:val="left" w:pos="9000"/>
          <w:tab w:val="left" w:pos="9720"/>
        </w:tabs>
        <w:rPr>
          <w:sz w:val="24"/>
        </w:rPr>
      </w:pPr>
      <w:r>
        <w:rPr>
          <w:sz w:val="24"/>
        </w:rPr>
        <w:tab/>
      </w:r>
      <w:r>
        <w:rPr>
          <w:sz w:val="24"/>
        </w:rPr>
        <w:tab/>
      </w:r>
      <w:r>
        <w:rPr>
          <w:sz w:val="24"/>
        </w:rPr>
        <w:tab/>
        <w:t xml:space="preserve">$500,000 bodily injury by disease </w:t>
      </w:r>
    </w:p>
    <w:p w14:paraId="36BFBB6F" w14:textId="77777777" w:rsidR="00D45DD1" w:rsidRDefault="00D45DD1" w:rsidP="00D45DD1">
      <w:pPr>
        <w:tabs>
          <w:tab w:val="left" w:pos="-360"/>
          <w:tab w:val="left" w:pos="360"/>
          <w:tab w:val="left" w:pos="1080"/>
          <w:tab w:val="left" w:pos="1800"/>
          <w:tab w:val="left" w:pos="2520"/>
          <w:tab w:val="left" w:pos="3240"/>
          <w:tab w:val="left" w:pos="3960"/>
          <w:tab w:val="left" w:pos="4680"/>
          <w:tab w:val="left" w:pos="5400"/>
          <w:tab w:val="left" w:pos="6120"/>
          <w:tab w:val="left" w:pos="6840"/>
          <w:tab w:val="left" w:pos="7560"/>
          <w:tab w:val="left" w:pos="8280"/>
          <w:tab w:val="left" w:pos="9000"/>
          <w:tab w:val="left" w:pos="9720"/>
        </w:tabs>
        <w:rPr>
          <w:sz w:val="24"/>
        </w:rPr>
      </w:pPr>
      <w:r>
        <w:rPr>
          <w:sz w:val="24"/>
        </w:rPr>
        <w:tab/>
      </w:r>
      <w:r>
        <w:rPr>
          <w:sz w:val="24"/>
        </w:rPr>
        <w:tab/>
      </w:r>
      <w:r>
        <w:rPr>
          <w:sz w:val="24"/>
        </w:rPr>
        <w:tab/>
        <w:t>$500,000 policy limit</w:t>
      </w:r>
    </w:p>
    <w:p w14:paraId="74866E9B" w14:textId="77777777" w:rsidR="00D45DD1" w:rsidRDefault="00D45DD1" w:rsidP="00D45DD1">
      <w:pPr>
        <w:tabs>
          <w:tab w:val="left" w:pos="-360"/>
          <w:tab w:val="left" w:pos="360"/>
          <w:tab w:val="left" w:pos="1080"/>
          <w:tab w:val="left" w:pos="1800"/>
          <w:tab w:val="left" w:pos="2520"/>
          <w:tab w:val="left" w:pos="3240"/>
          <w:tab w:val="left" w:pos="3960"/>
          <w:tab w:val="left" w:pos="4680"/>
          <w:tab w:val="left" w:pos="5400"/>
          <w:tab w:val="left" w:pos="6120"/>
          <w:tab w:val="left" w:pos="6840"/>
          <w:tab w:val="left" w:pos="7560"/>
          <w:tab w:val="left" w:pos="8280"/>
          <w:tab w:val="left" w:pos="9000"/>
          <w:tab w:val="left" w:pos="9720"/>
        </w:tabs>
        <w:rPr>
          <w:sz w:val="24"/>
        </w:rPr>
      </w:pPr>
      <w:r>
        <w:rPr>
          <w:sz w:val="24"/>
        </w:rPr>
        <w:tab/>
      </w:r>
      <w:r>
        <w:rPr>
          <w:sz w:val="24"/>
        </w:rPr>
        <w:tab/>
        <w:t xml:space="preserve">3.   Policies </w:t>
      </w:r>
      <w:r w:rsidRPr="000662DD">
        <w:rPr>
          <w:sz w:val="24"/>
        </w:rPr>
        <w:t>under this Section</w:t>
      </w:r>
      <w:r>
        <w:rPr>
          <w:sz w:val="24"/>
        </w:rPr>
        <w:t xml:space="preserve"> shall apply to State of Texas and include the following endorsements in favor of Travis </w:t>
      </w:r>
      <w:proofErr w:type="gramStart"/>
      <w:r>
        <w:rPr>
          <w:sz w:val="24"/>
        </w:rPr>
        <w:t>County :</w:t>
      </w:r>
      <w:proofErr w:type="gramEnd"/>
    </w:p>
    <w:p w14:paraId="644E35FB" w14:textId="77777777" w:rsidR="00D45DD1" w:rsidRDefault="00D45DD1" w:rsidP="00D45DD1">
      <w:pPr>
        <w:tabs>
          <w:tab w:val="left" w:pos="-360"/>
          <w:tab w:val="left" w:pos="360"/>
          <w:tab w:val="left" w:pos="1080"/>
          <w:tab w:val="left" w:pos="1800"/>
          <w:tab w:val="left" w:pos="2520"/>
          <w:tab w:val="left" w:pos="3240"/>
          <w:tab w:val="left" w:pos="3960"/>
          <w:tab w:val="left" w:pos="4680"/>
          <w:tab w:val="left" w:pos="5400"/>
          <w:tab w:val="left" w:pos="6120"/>
          <w:tab w:val="left" w:pos="6840"/>
          <w:tab w:val="left" w:pos="7560"/>
          <w:tab w:val="left" w:pos="8280"/>
          <w:tab w:val="left" w:pos="9000"/>
          <w:tab w:val="left" w:pos="9720"/>
        </w:tabs>
        <w:rPr>
          <w:sz w:val="24"/>
        </w:rPr>
      </w:pPr>
      <w:r>
        <w:rPr>
          <w:sz w:val="24"/>
        </w:rPr>
        <w:tab/>
      </w:r>
      <w:r>
        <w:rPr>
          <w:sz w:val="24"/>
        </w:rPr>
        <w:tab/>
      </w:r>
      <w:r>
        <w:rPr>
          <w:sz w:val="24"/>
        </w:rPr>
        <w:tab/>
        <w:t>a.  Waiver of Subrogation (Form 420304)</w:t>
      </w:r>
    </w:p>
    <w:p w14:paraId="2779B9D3" w14:textId="77777777" w:rsidR="00D45DD1" w:rsidRDefault="00D45DD1" w:rsidP="00D45DD1">
      <w:pPr>
        <w:tabs>
          <w:tab w:val="left" w:pos="-360"/>
          <w:tab w:val="left" w:pos="360"/>
          <w:tab w:val="left" w:pos="1080"/>
          <w:tab w:val="left" w:pos="1800"/>
          <w:tab w:val="left" w:pos="2520"/>
          <w:tab w:val="left" w:pos="3240"/>
          <w:tab w:val="left" w:pos="3960"/>
          <w:tab w:val="left" w:pos="4680"/>
          <w:tab w:val="left" w:pos="5400"/>
          <w:tab w:val="left" w:pos="6120"/>
          <w:tab w:val="left" w:pos="6840"/>
          <w:tab w:val="left" w:pos="7560"/>
          <w:tab w:val="left" w:pos="8280"/>
          <w:tab w:val="left" w:pos="9000"/>
          <w:tab w:val="left" w:pos="9720"/>
        </w:tabs>
        <w:rPr>
          <w:sz w:val="24"/>
        </w:rPr>
      </w:pPr>
      <w:r>
        <w:rPr>
          <w:sz w:val="24"/>
        </w:rPr>
        <w:tab/>
      </w:r>
      <w:r>
        <w:rPr>
          <w:sz w:val="24"/>
        </w:rPr>
        <w:tab/>
      </w:r>
      <w:r>
        <w:rPr>
          <w:sz w:val="24"/>
        </w:rPr>
        <w:tab/>
        <w:t>b.  Thirty (30) day Notice of Cancellation (Form 420601)</w:t>
      </w:r>
    </w:p>
    <w:p w14:paraId="03DA8CC0" w14:textId="77777777" w:rsidR="00D45DD1" w:rsidRDefault="00D45DD1" w:rsidP="00D45DD1">
      <w:pPr>
        <w:tabs>
          <w:tab w:val="left" w:pos="-360"/>
          <w:tab w:val="left" w:pos="360"/>
          <w:tab w:val="left" w:pos="1080"/>
          <w:tab w:val="left" w:pos="1800"/>
          <w:tab w:val="left" w:pos="2520"/>
          <w:tab w:val="left" w:pos="3240"/>
          <w:tab w:val="left" w:pos="3960"/>
          <w:tab w:val="left" w:pos="4680"/>
          <w:tab w:val="left" w:pos="5400"/>
          <w:tab w:val="left" w:pos="6120"/>
          <w:tab w:val="left" w:pos="6840"/>
          <w:tab w:val="left" w:pos="7560"/>
          <w:tab w:val="left" w:pos="8280"/>
          <w:tab w:val="left" w:pos="9000"/>
          <w:tab w:val="left" w:pos="9720"/>
        </w:tabs>
        <w:rPr>
          <w:sz w:val="24"/>
        </w:rPr>
      </w:pPr>
    </w:p>
    <w:p w14:paraId="725664F5" w14:textId="77777777" w:rsidR="00D45DD1" w:rsidRDefault="00D45DD1" w:rsidP="00D45DD1">
      <w:pPr>
        <w:tabs>
          <w:tab w:val="left" w:pos="-360"/>
          <w:tab w:val="left" w:pos="360"/>
          <w:tab w:val="left" w:pos="1080"/>
          <w:tab w:val="left" w:pos="1800"/>
          <w:tab w:val="left" w:pos="2520"/>
          <w:tab w:val="left" w:pos="3240"/>
          <w:tab w:val="left" w:pos="3960"/>
          <w:tab w:val="left" w:pos="4680"/>
          <w:tab w:val="left" w:pos="5400"/>
          <w:tab w:val="left" w:pos="6120"/>
          <w:tab w:val="left" w:pos="6840"/>
          <w:tab w:val="left" w:pos="7560"/>
          <w:tab w:val="left" w:pos="8280"/>
          <w:tab w:val="left" w:pos="9000"/>
          <w:tab w:val="left" w:pos="9720"/>
        </w:tabs>
        <w:rPr>
          <w:sz w:val="24"/>
        </w:rPr>
      </w:pPr>
      <w:r>
        <w:rPr>
          <w:sz w:val="24"/>
        </w:rPr>
        <w:tab/>
        <w:t xml:space="preserve">B.  </w:t>
      </w:r>
      <w:r>
        <w:rPr>
          <w:sz w:val="24"/>
          <w:u w:val="single"/>
        </w:rPr>
        <w:t>Commercial General Liability Insurance</w:t>
      </w:r>
    </w:p>
    <w:p w14:paraId="776C0895" w14:textId="77777777" w:rsidR="00D45DD1" w:rsidRDefault="00D45DD1" w:rsidP="00D45DD1">
      <w:pPr>
        <w:tabs>
          <w:tab w:val="left" w:pos="-360"/>
          <w:tab w:val="left" w:pos="360"/>
          <w:tab w:val="left" w:pos="1080"/>
          <w:tab w:val="left" w:pos="1440"/>
          <w:tab w:val="left" w:pos="2520"/>
          <w:tab w:val="left" w:pos="3240"/>
          <w:tab w:val="left" w:pos="3960"/>
          <w:tab w:val="left" w:pos="4680"/>
          <w:tab w:val="left" w:pos="5400"/>
          <w:tab w:val="left" w:pos="6120"/>
          <w:tab w:val="left" w:pos="6840"/>
          <w:tab w:val="left" w:pos="7560"/>
          <w:tab w:val="left" w:pos="8280"/>
          <w:tab w:val="left" w:pos="9000"/>
          <w:tab w:val="left" w:pos="9720"/>
        </w:tabs>
        <w:rPr>
          <w:sz w:val="24"/>
        </w:rPr>
      </w:pPr>
    </w:p>
    <w:p w14:paraId="06922675" w14:textId="77777777" w:rsidR="00D45DD1" w:rsidRDefault="00D45DD1" w:rsidP="00D45DD1">
      <w:pPr>
        <w:tabs>
          <w:tab w:val="left" w:pos="-360"/>
          <w:tab w:val="left" w:pos="360"/>
          <w:tab w:val="left" w:pos="1080"/>
          <w:tab w:val="left" w:pos="1440"/>
          <w:tab w:val="left" w:pos="2520"/>
          <w:tab w:val="left" w:pos="3240"/>
          <w:tab w:val="left" w:pos="3960"/>
          <w:tab w:val="left" w:pos="4680"/>
          <w:tab w:val="left" w:pos="5400"/>
          <w:tab w:val="left" w:pos="6120"/>
          <w:tab w:val="left" w:pos="6840"/>
          <w:tab w:val="left" w:pos="7560"/>
          <w:tab w:val="left" w:pos="8280"/>
          <w:tab w:val="left" w:pos="9000"/>
          <w:tab w:val="left" w:pos="9720"/>
        </w:tabs>
        <w:rPr>
          <w:sz w:val="24"/>
        </w:rPr>
      </w:pPr>
      <w:r>
        <w:rPr>
          <w:sz w:val="24"/>
        </w:rPr>
        <w:tab/>
      </w:r>
      <w:r>
        <w:rPr>
          <w:sz w:val="24"/>
        </w:rPr>
        <w:tab/>
        <w:t>1.   Minimum limit:</w:t>
      </w:r>
    </w:p>
    <w:p w14:paraId="2FDA0064" w14:textId="77777777" w:rsidR="00D45DD1" w:rsidRDefault="00D45DD1" w:rsidP="00D45DD1"/>
    <w:p w14:paraId="594DC468" w14:textId="77777777" w:rsidR="00D45DD1" w:rsidRDefault="00D45DD1" w:rsidP="00D45DD1">
      <w:pPr>
        <w:tabs>
          <w:tab w:val="left" w:pos="-360"/>
          <w:tab w:val="left" w:pos="360"/>
          <w:tab w:val="left" w:pos="1080"/>
          <w:tab w:val="left" w:pos="1800"/>
          <w:tab w:val="left" w:pos="2520"/>
          <w:tab w:val="left" w:pos="3240"/>
          <w:tab w:val="left" w:pos="3960"/>
          <w:tab w:val="left" w:pos="4680"/>
          <w:tab w:val="left" w:pos="5400"/>
          <w:tab w:val="left" w:pos="6120"/>
          <w:tab w:val="left" w:pos="6840"/>
          <w:tab w:val="left" w:pos="7560"/>
          <w:tab w:val="left" w:pos="8280"/>
          <w:tab w:val="left" w:pos="9000"/>
          <w:tab w:val="left" w:pos="9720"/>
        </w:tabs>
        <w:rPr>
          <w:sz w:val="24"/>
        </w:rPr>
      </w:pPr>
      <w:r>
        <w:rPr>
          <w:sz w:val="24"/>
        </w:rPr>
        <w:t>$1,000,000</w:t>
      </w:r>
      <w:r>
        <w:rPr>
          <w:b/>
          <w:sz w:val="24"/>
        </w:rPr>
        <w:t>*</w:t>
      </w:r>
      <w:r>
        <w:rPr>
          <w:sz w:val="24"/>
        </w:rPr>
        <w:t xml:space="preserve"> per occurrence for coverage A and B with a </w:t>
      </w:r>
    </w:p>
    <w:p w14:paraId="1774BFF2" w14:textId="77777777" w:rsidR="00D45DD1" w:rsidRDefault="00D45DD1" w:rsidP="00D45DD1">
      <w:pPr>
        <w:tabs>
          <w:tab w:val="left" w:pos="-360"/>
          <w:tab w:val="left" w:pos="360"/>
          <w:tab w:val="left" w:pos="1080"/>
          <w:tab w:val="left" w:pos="1800"/>
          <w:tab w:val="left" w:pos="2520"/>
          <w:tab w:val="left" w:pos="3240"/>
          <w:tab w:val="left" w:pos="3960"/>
          <w:tab w:val="left" w:pos="4680"/>
          <w:tab w:val="left" w:pos="5400"/>
          <w:tab w:val="left" w:pos="6120"/>
          <w:tab w:val="left" w:pos="6840"/>
          <w:tab w:val="left" w:pos="7560"/>
          <w:tab w:val="left" w:pos="8280"/>
          <w:tab w:val="left" w:pos="9000"/>
          <w:tab w:val="left" w:pos="9720"/>
        </w:tabs>
        <w:rPr>
          <w:sz w:val="24"/>
        </w:rPr>
      </w:pPr>
      <w:r>
        <w:rPr>
          <w:sz w:val="24"/>
        </w:rPr>
        <w:tab/>
      </w:r>
      <w:r>
        <w:rPr>
          <w:sz w:val="24"/>
        </w:rPr>
        <w:tab/>
      </w:r>
      <w:r>
        <w:rPr>
          <w:sz w:val="24"/>
        </w:rPr>
        <w:tab/>
        <w:t>$1,000,000 policy aggregate</w:t>
      </w:r>
    </w:p>
    <w:p w14:paraId="74F46B8C" w14:textId="77777777" w:rsidR="00D45DD1" w:rsidRDefault="00D45DD1" w:rsidP="00D45DD1">
      <w:pPr>
        <w:tabs>
          <w:tab w:val="left" w:pos="-360"/>
          <w:tab w:val="left" w:pos="360"/>
          <w:tab w:val="left" w:pos="1080"/>
          <w:tab w:val="left" w:pos="1800"/>
          <w:tab w:val="left" w:pos="2520"/>
          <w:tab w:val="left" w:pos="3240"/>
          <w:tab w:val="left" w:pos="3960"/>
          <w:tab w:val="left" w:pos="4680"/>
          <w:tab w:val="left" w:pos="5400"/>
          <w:tab w:val="left" w:pos="6120"/>
          <w:tab w:val="left" w:pos="6840"/>
          <w:tab w:val="left" w:pos="7560"/>
          <w:tab w:val="left" w:pos="8280"/>
          <w:tab w:val="left" w:pos="9000"/>
          <w:tab w:val="left" w:pos="9720"/>
        </w:tabs>
        <w:rPr>
          <w:sz w:val="24"/>
        </w:rPr>
      </w:pPr>
      <w:r>
        <w:rPr>
          <w:sz w:val="24"/>
        </w:rPr>
        <w:tab/>
      </w:r>
      <w:r>
        <w:rPr>
          <w:sz w:val="24"/>
        </w:rPr>
        <w:tab/>
        <w:t>2. The Policy shall contain or be endorsed as follows:</w:t>
      </w:r>
    </w:p>
    <w:p w14:paraId="5FCEC262" w14:textId="77777777" w:rsidR="00D45DD1" w:rsidRDefault="00D45DD1" w:rsidP="00D45DD1">
      <w:pPr>
        <w:tabs>
          <w:tab w:val="left" w:pos="-360"/>
          <w:tab w:val="left" w:pos="360"/>
          <w:tab w:val="left" w:pos="1080"/>
          <w:tab w:val="left" w:pos="1800"/>
          <w:tab w:val="left" w:pos="2520"/>
          <w:tab w:val="left" w:pos="3240"/>
          <w:tab w:val="left" w:pos="3960"/>
          <w:tab w:val="left" w:pos="4680"/>
          <w:tab w:val="left" w:pos="5400"/>
          <w:tab w:val="left" w:pos="6120"/>
          <w:tab w:val="left" w:pos="6840"/>
          <w:tab w:val="left" w:pos="7560"/>
          <w:tab w:val="left" w:pos="8280"/>
          <w:tab w:val="left" w:pos="9000"/>
          <w:tab w:val="left" w:pos="9720"/>
        </w:tabs>
        <w:rPr>
          <w:sz w:val="24"/>
        </w:rPr>
      </w:pPr>
      <w:r>
        <w:rPr>
          <w:sz w:val="24"/>
        </w:rPr>
        <w:tab/>
      </w:r>
      <w:r>
        <w:rPr>
          <w:sz w:val="24"/>
        </w:rPr>
        <w:tab/>
      </w:r>
      <w:r>
        <w:rPr>
          <w:sz w:val="24"/>
        </w:rPr>
        <w:tab/>
        <w:t>a.  Blanket contractual liability for this Contract</w:t>
      </w:r>
    </w:p>
    <w:p w14:paraId="1A04126E" w14:textId="77777777" w:rsidR="00D45DD1" w:rsidRDefault="00D45DD1" w:rsidP="00D45DD1">
      <w:pPr>
        <w:tabs>
          <w:tab w:val="left" w:pos="-360"/>
          <w:tab w:val="left" w:pos="360"/>
          <w:tab w:val="left" w:pos="1080"/>
          <w:tab w:val="left" w:pos="1800"/>
          <w:tab w:val="left" w:pos="2520"/>
          <w:tab w:val="left" w:pos="3240"/>
          <w:tab w:val="left" w:pos="3960"/>
          <w:tab w:val="left" w:pos="4680"/>
          <w:tab w:val="left" w:pos="5400"/>
          <w:tab w:val="left" w:pos="6120"/>
          <w:tab w:val="left" w:pos="6840"/>
          <w:tab w:val="left" w:pos="7560"/>
          <w:tab w:val="left" w:pos="8280"/>
          <w:tab w:val="left" w:pos="9000"/>
          <w:tab w:val="left" w:pos="9720"/>
        </w:tabs>
        <w:rPr>
          <w:sz w:val="24"/>
        </w:rPr>
      </w:pPr>
      <w:r>
        <w:rPr>
          <w:sz w:val="24"/>
        </w:rPr>
        <w:tab/>
      </w:r>
      <w:r>
        <w:rPr>
          <w:sz w:val="24"/>
        </w:rPr>
        <w:tab/>
      </w:r>
      <w:r>
        <w:rPr>
          <w:sz w:val="24"/>
        </w:rPr>
        <w:tab/>
        <w:t>b.  Independent Contractor Coverage</w:t>
      </w:r>
    </w:p>
    <w:p w14:paraId="2943BDDC" w14:textId="77777777" w:rsidR="00D45DD1" w:rsidRDefault="00D45DD1" w:rsidP="00D45DD1">
      <w:pPr>
        <w:numPr>
          <w:ilvl w:val="0"/>
          <w:numId w:val="18"/>
        </w:numPr>
        <w:tabs>
          <w:tab w:val="left" w:pos="-360"/>
          <w:tab w:val="left" w:pos="360"/>
          <w:tab w:val="left" w:pos="1080"/>
          <w:tab w:val="left" w:pos="1800"/>
          <w:tab w:val="left" w:pos="2520"/>
          <w:tab w:val="left" w:pos="3240"/>
          <w:tab w:val="left" w:pos="3960"/>
          <w:tab w:val="left" w:pos="4680"/>
          <w:tab w:val="left" w:pos="5400"/>
          <w:tab w:val="left" w:pos="6120"/>
          <w:tab w:val="left" w:pos="6840"/>
          <w:tab w:val="left" w:pos="7560"/>
          <w:tab w:val="left" w:pos="8280"/>
          <w:tab w:val="left" w:pos="9000"/>
          <w:tab w:val="left" w:pos="9720"/>
        </w:tabs>
        <w:rPr>
          <w:sz w:val="24"/>
        </w:rPr>
      </w:pPr>
      <w:r>
        <w:rPr>
          <w:sz w:val="24"/>
        </w:rPr>
        <w:t>The Policy shall also include the following endorsements in favor of Travis County</w:t>
      </w:r>
    </w:p>
    <w:p w14:paraId="26D767BB" w14:textId="77777777" w:rsidR="00D45DD1" w:rsidRDefault="00D45DD1" w:rsidP="00D45DD1">
      <w:pPr>
        <w:numPr>
          <w:ilvl w:val="0"/>
          <w:numId w:val="18"/>
        </w:numPr>
        <w:tabs>
          <w:tab w:val="left" w:pos="-360"/>
          <w:tab w:val="left" w:pos="360"/>
          <w:tab w:val="left" w:pos="1080"/>
          <w:tab w:val="left" w:pos="1800"/>
          <w:tab w:val="left" w:pos="2520"/>
          <w:tab w:val="left" w:pos="3240"/>
          <w:tab w:val="left" w:pos="3960"/>
          <w:tab w:val="left" w:pos="4680"/>
          <w:tab w:val="left" w:pos="5400"/>
          <w:tab w:val="left" w:pos="6120"/>
          <w:tab w:val="left" w:pos="6840"/>
          <w:tab w:val="left" w:pos="7560"/>
          <w:tab w:val="left" w:pos="8280"/>
          <w:tab w:val="left" w:pos="9000"/>
          <w:tab w:val="left" w:pos="9720"/>
        </w:tabs>
        <w:rPr>
          <w:sz w:val="24"/>
        </w:rPr>
      </w:pPr>
      <w:r>
        <w:rPr>
          <w:sz w:val="24"/>
        </w:rPr>
        <w:tab/>
        <w:t>a.  Waiver of Subrogation (Form CG 2404)</w:t>
      </w:r>
    </w:p>
    <w:p w14:paraId="30B33D5D" w14:textId="77777777" w:rsidR="00D45DD1" w:rsidRDefault="00D45DD1" w:rsidP="00D45DD1">
      <w:pPr>
        <w:tabs>
          <w:tab w:val="left" w:pos="-360"/>
          <w:tab w:val="left" w:pos="360"/>
          <w:tab w:val="left" w:pos="1080"/>
          <w:tab w:val="left" w:pos="1800"/>
          <w:tab w:val="left" w:pos="2520"/>
          <w:tab w:val="left" w:pos="3240"/>
          <w:tab w:val="left" w:pos="3960"/>
          <w:tab w:val="left" w:pos="4680"/>
          <w:tab w:val="left" w:pos="5400"/>
          <w:tab w:val="left" w:pos="6120"/>
          <w:tab w:val="left" w:pos="6840"/>
          <w:tab w:val="left" w:pos="7560"/>
          <w:tab w:val="left" w:pos="8280"/>
          <w:tab w:val="left" w:pos="9000"/>
          <w:tab w:val="left" w:pos="9720"/>
        </w:tabs>
        <w:rPr>
          <w:sz w:val="24"/>
        </w:rPr>
      </w:pPr>
      <w:r>
        <w:rPr>
          <w:sz w:val="24"/>
        </w:rPr>
        <w:tab/>
      </w:r>
      <w:r>
        <w:rPr>
          <w:sz w:val="24"/>
        </w:rPr>
        <w:tab/>
      </w:r>
      <w:r>
        <w:rPr>
          <w:sz w:val="24"/>
        </w:rPr>
        <w:tab/>
        <w:t>b.  Thirty (30) day Notice of Cancellation (Form CG 0205)</w:t>
      </w:r>
    </w:p>
    <w:p w14:paraId="6745D6C0" w14:textId="77777777" w:rsidR="00D45DD1" w:rsidRDefault="00D45DD1" w:rsidP="00D45DD1">
      <w:pPr>
        <w:numPr>
          <w:ilvl w:val="0"/>
          <w:numId w:val="19"/>
        </w:numPr>
        <w:tabs>
          <w:tab w:val="left" w:pos="-360"/>
          <w:tab w:val="left" w:pos="360"/>
          <w:tab w:val="left" w:pos="1080"/>
          <w:tab w:val="left" w:pos="1800"/>
          <w:tab w:val="left" w:pos="2520"/>
          <w:tab w:val="left" w:pos="3240"/>
          <w:tab w:val="left" w:pos="3960"/>
          <w:tab w:val="left" w:pos="4680"/>
          <w:tab w:val="left" w:pos="5400"/>
          <w:tab w:val="left" w:pos="6120"/>
          <w:tab w:val="left" w:pos="6840"/>
          <w:tab w:val="left" w:pos="7560"/>
          <w:tab w:val="left" w:pos="8280"/>
          <w:tab w:val="left" w:pos="9000"/>
          <w:tab w:val="left" w:pos="9720"/>
        </w:tabs>
        <w:rPr>
          <w:sz w:val="24"/>
        </w:rPr>
      </w:pPr>
      <w:r>
        <w:rPr>
          <w:sz w:val="24"/>
        </w:rPr>
        <w:t>Travis County named as additional insured (Form CG 2010)</w:t>
      </w:r>
    </w:p>
    <w:p w14:paraId="7D4C65E7" w14:textId="77777777" w:rsidR="00D45DD1" w:rsidRDefault="00D45DD1" w:rsidP="00D45DD1">
      <w:pPr>
        <w:tabs>
          <w:tab w:val="left" w:pos="-360"/>
          <w:tab w:val="left" w:pos="360"/>
          <w:tab w:val="left" w:pos="1080"/>
          <w:tab w:val="left" w:pos="1800"/>
          <w:tab w:val="left" w:pos="2520"/>
          <w:tab w:val="left" w:pos="3240"/>
          <w:tab w:val="left" w:pos="3960"/>
          <w:tab w:val="left" w:pos="4680"/>
          <w:tab w:val="left" w:pos="5400"/>
          <w:tab w:val="left" w:pos="6120"/>
          <w:tab w:val="left" w:pos="6840"/>
          <w:tab w:val="left" w:pos="7560"/>
          <w:tab w:val="left" w:pos="8280"/>
          <w:tab w:val="left" w:pos="9000"/>
          <w:tab w:val="left" w:pos="9720"/>
        </w:tabs>
        <w:rPr>
          <w:sz w:val="24"/>
        </w:rPr>
      </w:pPr>
    </w:p>
    <w:p w14:paraId="76EE4D2B" w14:textId="77777777" w:rsidR="00D45DD1" w:rsidRDefault="00D45DD1" w:rsidP="00D45DD1">
      <w:pPr>
        <w:tabs>
          <w:tab w:val="left" w:pos="-360"/>
          <w:tab w:val="left" w:pos="360"/>
          <w:tab w:val="left" w:pos="1080"/>
          <w:tab w:val="left" w:pos="1800"/>
          <w:tab w:val="left" w:pos="2520"/>
          <w:tab w:val="left" w:pos="3240"/>
          <w:tab w:val="left" w:pos="3960"/>
          <w:tab w:val="left" w:pos="4680"/>
          <w:tab w:val="left" w:pos="5400"/>
          <w:tab w:val="left" w:pos="6120"/>
          <w:tab w:val="left" w:pos="6840"/>
          <w:tab w:val="left" w:pos="7560"/>
          <w:tab w:val="left" w:pos="8280"/>
          <w:tab w:val="left" w:pos="9000"/>
          <w:tab w:val="left" w:pos="9720"/>
        </w:tabs>
        <w:rPr>
          <w:sz w:val="24"/>
        </w:rPr>
      </w:pPr>
      <w:r>
        <w:rPr>
          <w:sz w:val="24"/>
        </w:rPr>
        <w:tab/>
        <w:t xml:space="preserve">C.  </w:t>
      </w:r>
      <w:r>
        <w:rPr>
          <w:sz w:val="24"/>
          <w:u w:val="single"/>
        </w:rPr>
        <w:t>Business Automobile Liability Insurance</w:t>
      </w:r>
      <w:r>
        <w:rPr>
          <w:sz w:val="24"/>
        </w:rPr>
        <w:t>†</w:t>
      </w:r>
    </w:p>
    <w:p w14:paraId="2F136D5F" w14:textId="77777777" w:rsidR="00D45DD1" w:rsidRDefault="00D45DD1" w:rsidP="00D45DD1">
      <w:pPr>
        <w:tabs>
          <w:tab w:val="left" w:pos="-360"/>
          <w:tab w:val="left" w:pos="360"/>
          <w:tab w:val="left" w:pos="1080"/>
          <w:tab w:val="left" w:pos="1800"/>
          <w:tab w:val="left" w:pos="2520"/>
          <w:tab w:val="left" w:pos="3240"/>
          <w:tab w:val="left" w:pos="3960"/>
          <w:tab w:val="left" w:pos="4680"/>
          <w:tab w:val="left" w:pos="5400"/>
          <w:tab w:val="left" w:pos="6120"/>
          <w:tab w:val="left" w:pos="6840"/>
          <w:tab w:val="left" w:pos="7560"/>
          <w:tab w:val="left" w:pos="8280"/>
          <w:tab w:val="left" w:pos="9000"/>
          <w:tab w:val="left" w:pos="9720"/>
        </w:tabs>
        <w:rPr>
          <w:sz w:val="24"/>
        </w:rPr>
      </w:pPr>
    </w:p>
    <w:p w14:paraId="1757AE01" w14:textId="77777777" w:rsidR="00D45DD1" w:rsidRDefault="00D45DD1" w:rsidP="00D45DD1">
      <w:pPr>
        <w:tabs>
          <w:tab w:val="left" w:pos="-360"/>
          <w:tab w:val="left" w:pos="360"/>
          <w:tab w:val="left" w:pos="1080"/>
          <w:tab w:val="left" w:pos="1800"/>
          <w:tab w:val="left" w:pos="2520"/>
          <w:tab w:val="left" w:pos="3240"/>
          <w:tab w:val="left" w:pos="3960"/>
          <w:tab w:val="left" w:pos="4680"/>
          <w:tab w:val="left" w:pos="5400"/>
          <w:tab w:val="left" w:pos="6120"/>
          <w:tab w:val="left" w:pos="6840"/>
          <w:tab w:val="left" w:pos="7560"/>
          <w:tab w:val="left" w:pos="8280"/>
          <w:tab w:val="left" w:pos="9000"/>
          <w:tab w:val="left" w:pos="9720"/>
        </w:tabs>
        <w:rPr>
          <w:sz w:val="24"/>
        </w:rPr>
      </w:pPr>
      <w:r>
        <w:rPr>
          <w:sz w:val="24"/>
        </w:rPr>
        <w:tab/>
      </w:r>
      <w:r>
        <w:rPr>
          <w:sz w:val="24"/>
        </w:rPr>
        <w:tab/>
        <w:t xml:space="preserve">1.   </w:t>
      </w:r>
      <w:r>
        <w:rPr>
          <w:sz w:val="24"/>
          <w:u w:val="single"/>
        </w:rPr>
        <w:t>If</w:t>
      </w:r>
      <w:r>
        <w:rPr>
          <w:sz w:val="24"/>
        </w:rPr>
        <w:t xml:space="preserve"> any form of transportation for clients is provided, coverage for all owned, non-owned, and hired vehicles shall be maintained with a combined single limit of $300,000</w:t>
      </w:r>
      <w:r>
        <w:rPr>
          <w:b/>
          <w:sz w:val="24"/>
        </w:rPr>
        <w:t>*</w:t>
      </w:r>
      <w:r>
        <w:rPr>
          <w:sz w:val="24"/>
        </w:rPr>
        <w:t xml:space="preserve"> per occurrence</w:t>
      </w:r>
    </w:p>
    <w:p w14:paraId="19BB23B3" w14:textId="77777777" w:rsidR="00D45DD1" w:rsidRDefault="00D45DD1" w:rsidP="00D45DD1">
      <w:pPr>
        <w:tabs>
          <w:tab w:val="left" w:pos="-360"/>
          <w:tab w:val="left" w:pos="360"/>
          <w:tab w:val="left" w:pos="1080"/>
          <w:tab w:val="left" w:pos="1800"/>
          <w:tab w:val="left" w:pos="2520"/>
          <w:tab w:val="left" w:pos="3240"/>
          <w:tab w:val="left" w:pos="3960"/>
          <w:tab w:val="left" w:pos="4680"/>
          <w:tab w:val="left" w:pos="5400"/>
          <w:tab w:val="left" w:pos="6120"/>
          <w:tab w:val="left" w:pos="6840"/>
          <w:tab w:val="left" w:pos="7560"/>
          <w:tab w:val="left" w:pos="8280"/>
          <w:tab w:val="left" w:pos="9000"/>
          <w:tab w:val="left" w:pos="9720"/>
        </w:tabs>
        <w:rPr>
          <w:sz w:val="24"/>
        </w:rPr>
      </w:pPr>
      <w:r>
        <w:rPr>
          <w:sz w:val="24"/>
        </w:rPr>
        <w:tab/>
      </w:r>
      <w:r>
        <w:rPr>
          <w:sz w:val="24"/>
        </w:rPr>
        <w:tab/>
        <w:t xml:space="preserve">2.  Policy shall also include the following endorsements in favor of Travis County </w:t>
      </w:r>
    </w:p>
    <w:p w14:paraId="3B553A82" w14:textId="77777777" w:rsidR="00D45DD1" w:rsidRDefault="00D45DD1" w:rsidP="00D45DD1">
      <w:pPr>
        <w:tabs>
          <w:tab w:val="left" w:pos="-360"/>
          <w:tab w:val="left" w:pos="360"/>
          <w:tab w:val="left" w:pos="1080"/>
          <w:tab w:val="left" w:pos="1800"/>
          <w:tab w:val="left" w:pos="2520"/>
          <w:tab w:val="left" w:pos="3240"/>
          <w:tab w:val="left" w:pos="3960"/>
          <w:tab w:val="left" w:pos="4680"/>
          <w:tab w:val="left" w:pos="5400"/>
          <w:tab w:val="left" w:pos="6120"/>
          <w:tab w:val="left" w:pos="6840"/>
          <w:tab w:val="left" w:pos="7560"/>
          <w:tab w:val="left" w:pos="8280"/>
          <w:tab w:val="left" w:pos="9000"/>
          <w:tab w:val="left" w:pos="9720"/>
        </w:tabs>
        <w:rPr>
          <w:sz w:val="24"/>
        </w:rPr>
      </w:pPr>
      <w:r>
        <w:rPr>
          <w:sz w:val="24"/>
        </w:rPr>
        <w:tab/>
      </w:r>
      <w:r>
        <w:rPr>
          <w:sz w:val="24"/>
        </w:rPr>
        <w:tab/>
      </w:r>
      <w:r>
        <w:rPr>
          <w:sz w:val="24"/>
        </w:rPr>
        <w:tab/>
        <w:t>a.  Waiver of Subrogation (Form TE 2046A)</w:t>
      </w:r>
    </w:p>
    <w:p w14:paraId="4FB254B5" w14:textId="77777777" w:rsidR="00D45DD1" w:rsidRDefault="00D45DD1" w:rsidP="00D45DD1">
      <w:pPr>
        <w:tabs>
          <w:tab w:val="left" w:pos="-360"/>
          <w:tab w:val="left" w:pos="360"/>
          <w:tab w:val="left" w:pos="1080"/>
          <w:tab w:val="left" w:pos="1800"/>
          <w:tab w:val="left" w:pos="2520"/>
          <w:tab w:val="left" w:pos="3240"/>
          <w:tab w:val="left" w:pos="3960"/>
          <w:tab w:val="left" w:pos="4680"/>
          <w:tab w:val="left" w:pos="5400"/>
          <w:tab w:val="left" w:pos="6120"/>
          <w:tab w:val="left" w:pos="6840"/>
          <w:tab w:val="left" w:pos="7560"/>
          <w:tab w:val="left" w:pos="8280"/>
          <w:tab w:val="left" w:pos="9000"/>
          <w:tab w:val="left" w:pos="9720"/>
        </w:tabs>
        <w:rPr>
          <w:sz w:val="24"/>
        </w:rPr>
      </w:pPr>
      <w:r>
        <w:rPr>
          <w:sz w:val="24"/>
        </w:rPr>
        <w:tab/>
      </w:r>
      <w:r>
        <w:rPr>
          <w:sz w:val="24"/>
        </w:rPr>
        <w:tab/>
      </w:r>
      <w:r>
        <w:rPr>
          <w:sz w:val="24"/>
        </w:rPr>
        <w:tab/>
        <w:t>b.  Thirty (30) day Notice of Cancellation (Form TE 0202A)</w:t>
      </w:r>
    </w:p>
    <w:p w14:paraId="07688889" w14:textId="77777777" w:rsidR="00D45DD1" w:rsidRDefault="00D45DD1" w:rsidP="00D45DD1">
      <w:pPr>
        <w:tabs>
          <w:tab w:val="left" w:pos="-360"/>
          <w:tab w:val="left" w:pos="360"/>
          <w:tab w:val="left" w:pos="1080"/>
          <w:tab w:val="left" w:pos="1800"/>
          <w:tab w:val="left" w:pos="2520"/>
          <w:tab w:val="left" w:pos="3240"/>
          <w:tab w:val="left" w:pos="3960"/>
          <w:tab w:val="left" w:pos="4680"/>
          <w:tab w:val="left" w:pos="5400"/>
          <w:tab w:val="left" w:pos="6120"/>
          <w:tab w:val="left" w:pos="6840"/>
          <w:tab w:val="left" w:pos="7560"/>
          <w:tab w:val="left" w:pos="8280"/>
          <w:tab w:val="left" w:pos="9000"/>
          <w:tab w:val="left" w:pos="9720"/>
        </w:tabs>
        <w:rPr>
          <w:sz w:val="24"/>
        </w:rPr>
      </w:pPr>
      <w:r>
        <w:rPr>
          <w:sz w:val="24"/>
        </w:rPr>
        <w:tab/>
      </w:r>
      <w:r>
        <w:rPr>
          <w:sz w:val="24"/>
        </w:rPr>
        <w:tab/>
      </w:r>
      <w:r>
        <w:rPr>
          <w:sz w:val="24"/>
        </w:rPr>
        <w:tab/>
        <w:t>c.  Travis County named as additional insured (Form TE 9901B)</w:t>
      </w:r>
    </w:p>
    <w:p w14:paraId="504AAF02" w14:textId="77777777" w:rsidR="00D45DD1" w:rsidRDefault="00D45DD1" w:rsidP="00D45DD1">
      <w:pPr>
        <w:tabs>
          <w:tab w:val="left" w:pos="-360"/>
          <w:tab w:val="left" w:pos="360"/>
          <w:tab w:val="left" w:pos="1080"/>
          <w:tab w:val="left" w:pos="1800"/>
          <w:tab w:val="left" w:pos="2520"/>
          <w:tab w:val="left" w:pos="3240"/>
          <w:tab w:val="left" w:pos="3960"/>
          <w:tab w:val="left" w:pos="4680"/>
          <w:tab w:val="left" w:pos="5400"/>
          <w:tab w:val="left" w:pos="6120"/>
          <w:tab w:val="left" w:pos="6840"/>
          <w:tab w:val="left" w:pos="7560"/>
          <w:tab w:val="left" w:pos="8280"/>
          <w:tab w:val="left" w:pos="9000"/>
          <w:tab w:val="left" w:pos="9720"/>
        </w:tabs>
        <w:rPr>
          <w:sz w:val="24"/>
        </w:rPr>
      </w:pPr>
    </w:p>
    <w:p w14:paraId="5C28C541" w14:textId="77777777" w:rsidR="00D45DD1" w:rsidRDefault="00D45DD1" w:rsidP="00D45DD1">
      <w:pPr>
        <w:tabs>
          <w:tab w:val="left" w:pos="-360"/>
          <w:tab w:val="left" w:pos="360"/>
          <w:tab w:val="left" w:pos="1080"/>
          <w:tab w:val="left" w:pos="1800"/>
          <w:tab w:val="left" w:pos="2520"/>
          <w:tab w:val="left" w:pos="3240"/>
          <w:tab w:val="left" w:pos="3960"/>
          <w:tab w:val="left" w:pos="4680"/>
          <w:tab w:val="left" w:pos="5400"/>
          <w:tab w:val="left" w:pos="6120"/>
          <w:tab w:val="left" w:pos="6840"/>
          <w:tab w:val="left" w:pos="7560"/>
          <w:tab w:val="left" w:pos="8280"/>
          <w:tab w:val="left" w:pos="9000"/>
          <w:tab w:val="left" w:pos="9720"/>
        </w:tabs>
        <w:rPr>
          <w:sz w:val="24"/>
        </w:rPr>
      </w:pPr>
    </w:p>
    <w:p w14:paraId="23242D2D" w14:textId="77777777" w:rsidR="00D45DD1" w:rsidRDefault="00D45DD1" w:rsidP="00D45DD1">
      <w:pPr>
        <w:numPr>
          <w:ilvl w:val="0"/>
          <w:numId w:val="20"/>
        </w:numPr>
        <w:tabs>
          <w:tab w:val="left" w:pos="-360"/>
          <w:tab w:val="left" w:pos="360"/>
          <w:tab w:val="left" w:pos="1080"/>
          <w:tab w:val="left" w:pos="1800"/>
          <w:tab w:val="left" w:pos="2520"/>
          <w:tab w:val="left" w:pos="3240"/>
          <w:tab w:val="left" w:pos="3960"/>
          <w:tab w:val="left" w:pos="4680"/>
          <w:tab w:val="left" w:pos="5400"/>
          <w:tab w:val="left" w:pos="6120"/>
          <w:tab w:val="left" w:pos="6840"/>
          <w:tab w:val="left" w:pos="7560"/>
          <w:tab w:val="left" w:pos="8280"/>
          <w:tab w:val="left" w:pos="9000"/>
          <w:tab w:val="left" w:pos="9720"/>
        </w:tabs>
        <w:rPr>
          <w:sz w:val="24"/>
          <w:u w:val="single"/>
        </w:rPr>
      </w:pPr>
      <w:r>
        <w:rPr>
          <w:sz w:val="24"/>
          <w:u w:val="single"/>
        </w:rPr>
        <w:t>Professional Liability and/or E &amp; O Insurance</w:t>
      </w:r>
    </w:p>
    <w:p w14:paraId="3DE5D3AA" w14:textId="77777777" w:rsidR="00D45DD1" w:rsidRDefault="00D45DD1" w:rsidP="00D45DD1">
      <w:pPr>
        <w:tabs>
          <w:tab w:val="left" w:pos="-360"/>
          <w:tab w:val="left" w:pos="360"/>
          <w:tab w:val="left" w:pos="1080"/>
          <w:tab w:val="left" w:pos="1800"/>
          <w:tab w:val="left" w:pos="2520"/>
          <w:tab w:val="left" w:pos="3240"/>
          <w:tab w:val="left" w:pos="3960"/>
          <w:tab w:val="left" w:pos="4680"/>
          <w:tab w:val="left" w:pos="5400"/>
          <w:tab w:val="left" w:pos="6120"/>
          <w:tab w:val="left" w:pos="6840"/>
          <w:tab w:val="left" w:pos="7560"/>
          <w:tab w:val="left" w:pos="8280"/>
          <w:tab w:val="left" w:pos="9000"/>
          <w:tab w:val="left" w:pos="9720"/>
        </w:tabs>
        <w:ind w:left="360"/>
        <w:rPr>
          <w:sz w:val="24"/>
          <w:u w:val="single"/>
        </w:rPr>
      </w:pPr>
    </w:p>
    <w:p w14:paraId="2BA7D1E0" w14:textId="16BDEEDE" w:rsidR="00BE3A0C" w:rsidRPr="00BE3A0C" w:rsidRDefault="00D45DD1" w:rsidP="00BE3A0C">
      <w:pPr>
        <w:pStyle w:val="Heading1"/>
        <w:widowControl/>
        <w:numPr>
          <w:ilvl w:val="0"/>
          <w:numId w:val="21"/>
        </w:numPr>
        <w:tabs>
          <w:tab w:val="clear" w:pos="0"/>
          <w:tab w:val="clear" w:pos="720"/>
          <w:tab w:val="clear" w:pos="1440"/>
          <w:tab w:val="clear" w:pos="2160"/>
          <w:tab w:val="clear" w:pos="2880"/>
          <w:tab w:val="clear" w:pos="3600"/>
          <w:tab w:val="clear" w:pos="4320"/>
          <w:tab w:val="clear" w:pos="5040"/>
          <w:tab w:val="clear" w:pos="5760"/>
          <w:tab w:val="clear" w:pos="6480"/>
          <w:tab w:val="clear" w:pos="7200"/>
          <w:tab w:val="clear" w:pos="7920"/>
          <w:tab w:val="clear" w:pos="8640"/>
          <w:tab w:val="clear" w:pos="9360"/>
          <w:tab w:val="clear" w:pos="10080"/>
          <w:tab w:val="left" w:pos="-360"/>
          <w:tab w:val="left" w:pos="360"/>
          <w:tab w:val="left" w:pos="1080"/>
          <w:tab w:val="left" w:pos="2520"/>
          <w:tab w:val="left" w:pos="3240"/>
          <w:tab w:val="left" w:pos="3960"/>
          <w:tab w:val="left" w:pos="4680"/>
          <w:tab w:val="left" w:pos="5400"/>
          <w:tab w:val="left" w:pos="6120"/>
          <w:tab w:val="left" w:pos="6840"/>
          <w:tab w:val="left" w:pos="7560"/>
          <w:tab w:val="left" w:pos="8280"/>
          <w:tab w:val="left" w:pos="9000"/>
          <w:tab w:val="left" w:pos="9720"/>
        </w:tabs>
        <w:jc w:val="left"/>
      </w:pPr>
      <w:r>
        <w:t>Minimum Limit: $ 1,000,000 per Occurrence</w:t>
      </w:r>
    </w:p>
    <w:p w14:paraId="378D0F80" w14:textId="77777777" w:rsidR="00D45DD1" w:rsidRPr="000662DD" w:rsidRDefault="00D45DD1" w:rsidP="00D45DD1">
      <w:pPr>
        <w:numPr>
          <w:ilvl w:val="0"/>
          <w:numId w:val="21"/>
        </w:numPr>
        <w:tabs>
          <w:tab w:val="left" w:pos="-360"/>
          <w:tab w:val="left" w:pos="360"/>
          <w:tab w:val="left" w:pos="1080"/>
          <w:tab w:val="left" w:pos="2520"/>
          <w:tab w:val="left" w:pos="3240"/>
          <w:tab w:val="left" w:pos="3960"/>
          <w:tab w:val="left" w:pos="4680"/>
          <w:tab w:val="left" w:pos="5400"/>
          <w:tab w:val="left" w:pos="6120"/>
          <w:tab w:val="left" w:pos="6840"/>
          <w:tab w:val="left" w:pos="7560"/>
          <w:tab w:val="left" w:pos="8280"/>
          <w:tab w:val="left" w:pos="9000"/>
          <w:tab w:val="left" w:pos="9720"/>
        </w:tabs>
        <w:rPr>
          <w:sz w:val="24"/>
        </w:rPr>
      </w:pPr>
      <w:r w:rsidRPr="000662DD">
        <w:rPr>
          <w:sz w:val="24"/>
        </w:rPr>
        <w:t xml:space="preserve">If coverage is written on a claims made policy, the retroactive date shall be prior to the date services begin under this Contract or the effective date of this Contract, whichever comes first.   Coverage shall include a three- (3) year extended reporting period from the date this Contract expires or is terminated. Certificate of Insurance </w:t>
      </w:r>
      <w:r w:rsidRPr="000662DD">
        <w:rPr>
          <w:sz w:val="24"/>
        </w:rPr>
        <w:lastRenderedPageBreak/>
        <w:t>shall clarify coverage is claims made and shall contain both the retroactive date of coverage and the extended reporting period date.</w:t>
      </w:r>
    </w:p>
    <w:p w14:paraId="2B3ED914" w14:textId="77777777" w:rsidR="00D45DD1" w:rsidRDefault="00D45DD1" w:rsidP="00D45DD1">
      <w:pPr>
        <w:numPr>
          <w:ilvl w:val="0"/>
          <w:numId w:val="21"/>
        </w:numPr>
        <w:tabs>
          <w:tab w:val="left" w:pos="-360"/>
          <w:tab w:val="left" w:pos="360"/>
          <w:tab w:val="left" w:pos="1080"/>
          <w:tab w:val="left" w:pos="2520"/>
          <w:tab w:val="left" w:pos="3240"/>
          <w:tab w:val="left" w:pos="3960"/>
          <w:tab w:val="left" w:pos="4680"/>
          <w:tab w:val="left" w:pos="5400"/>
          <w:tab w:val="left" w:pos="6120"/>
          <w:tab w:val="left" w:pos="6840"/>
          <w:tab w:val="left" w:pos="7560"/>
          <w:tab w:val="left" w:pos="8280"/>
          <w:tab w:val="left" w:pos="9000"/>
          <w:tab w:val="left" w:pos="9720"/>
        </w:tabs>
        <w:rPr>
          <w:sz w:val="24"/>
        </w:rPr>
      </w:pPr>
      <w:r>
        <w:rPr>
          <w:sz w:val="24"/>
        </w:rPr>
        <w:t xml:space="preserve">Additional insured status for Travis County is </w:t>
      </w:r>
      <w:r>
        <w:rPr>
          <w:b/>
          <w:sz w:val="24"/>
        </w:rPr>
        <w:t>not</w:t>
      </w:r>
      <w:r>
        <w:rPr>
          <w:sz w:val="24"/>
        </w:rPr>
        <w:t xml:space="preserve"> required</w:t>
      </w:r>
    </w:p>
    <w:p w14:paraId="251AA2A5" w14:textId="77777777" w:rsidR="00D45DD1" w:rsidRDefault="00D45DD1" w:rsidP="00D45DD1">
      <w:pPr>
        <w:pStyle w:val="ListParagraph"/>
        <w:rPr>
          <w:sz w:val="24"/>
        </w:rPr>
      </w:pPr>
    </w:p>
    <w:p w14:paraId="09DE4745" w14:textId="77777777" w:rsidR="00D45DD1" w:rsidRDefault="00D45DD1" w:rsidP="00D45DD1">
      <w:pPr>
        <w:tabs>
          <w:tab w:val="left" w:pos="-360"/>
          <w:tab w:val="left" w:pos="360"/>
          <w:tab w:val="left" w:pos="1080"/>
          <w:tab w:val="left" w:pos="2520"/>
          <w:tab w:val="left" w:pos="3240"/>
          <w:tab w:val="left" w:pos="3960"/>
          <w:tab w:val="left" w:pos="4680"/>
          <w:tab w:val="left" w:pos="5400"/>
          <w:tab w:val="left" w:pos="6120"/>
          <w:tab w:val="left" w:pos="6840"/>
          <w:tab w:val="left" w:pos="7560"/>
          <w:tab w:val="left" w:pos="8280"/>
          <w:tab w:val="left" w:pos="9000"/>
          <w:tab w:val="left" w:pos="9720"/>
        </w:tabs>
        <w:ind w:left="360"/>
        <w:rPr>
          <w:sz w:val="24"/>
        </w:rPr>
      </w:pPr>
    </w:p>
    <w:p w14:paraId="2F60E5CE" w14:textId="77777777" w:rsidR="00D45DD1" w:rsidRPr="00F47E41" w:rsidRDefault="00D45DD1" w:rsidP="00D45DD1">
      <w:pPr>
        <w:tabs>
          <w:tab w:val="left" w:pos="-360"/>
          <w:tab w:val="left" w:pos="360"/>
          <w:tab w:val="left" w:pos="1080"/>
          <w:tab w:val="left" w:pos="2520"/>
          <w:tab w:val="left" w:pos="3240"/>
          <w:tab w:val="left" w:pos="3960"/>
          <w:tab w:val="left" w:pos="4680"/>
          <w:tab w:val="left" w:pos="5400"/>
          <w:tab w:val="left" w:pos="6120"/>
          <w:tab w:val="left" w:pos="6840"/>
          <w:tab w:val="left" w:pos="7560"/>
          <w:tab w:val="left" w:pos="8280"/>
          <w:tab w:val="left" w:pos="9000"/>
          <w:tab w:val="left" w:pos="9720"/>
        </w:tabs>
        <w:ind w:left="360"/>
        <w:rPr>
          <w:sz w:val="24"/>
        </w:rPr>
      </w:pPr>
      <w:r w:rsidRPr="00F47E41">
        <w:rPr>
          <w:sz w:val="24"/>
        </w:rPr>
        <w:t xml:space="preserve"> </w:t>
      </w:r>
      <w:r w:rsidRPr="00F47E41">
        <w:rPr>
          <w:sz w:val="24"/>
        </w:rPr>
        <w:tab/>
      </w:r>
    </w:p>
    <w:p w14:paraId="335CCB1B" w14:textId="77777777" w:rsidR="00D45DD1" w:rsidRDefault="00D45DD1" w:rsidP="00D45DD1">
      <w:pPr>
        <w:numPr>
          <w:ilvl w:val="0"/>
          <w:numId w:val="20"/>
        </w:numPr>
        <w:tabs>
          <w:tab w:val="left" w:pos="-360"/>
          <w:tab w:val="left" w:pos="1800"/>
          <w:tab w:val="left" w:pos="2520"/>
          <w:tab w:val="left" w:pos="3240"/>
          <w:tab w:val="left" w:pos="3960"/>
          <w:tab w:val="left" w:pos="4680"/>
          <w:tab w:val="left" w:pos="5400"/>
          <w:tab w:val="left" w:pos="6120"/>
          <w:tab w:val="left" w:pos="6840"/>
          <w:tab w:val="left" w:pos="7560"/>
          <w:tab w:val="left" w:pos="8280"/>
          <w:tab w:val="left" w:pos="9000"/>
          <w:tab w:val="left" w:pos="9720"/>
        </w:tabs>
        <w:rPr>
          <w:sz w:val="24"/>
        </w:rPr>
      </w:pPr>
      <w:r w:rsidRPr="00F47E41">
        <w:rPr>
          <w:sz w:val="24"/>
          <w:u w:val="single"/>
        </w:rPr>
        <w:t xml:space="preserve"> </w:t>
      </w:r>
      <w:r>
        <w:rPr>
          <w:sz w:val="24"/>
          <w:u w:val="single"/>
        </w:rPr>
        <w:t>Umbrella Coverage</w:t>
      </w:r>
    </w:p>
    <w:p w14:paraId="09E8984A" w14:textId="77777777" w:rsidR="00D45DD1" w:rsidRDefault="00D45DD1" w:rsidP="00D45DD1">
      <w:pPr>
        <w:tabs>
          <w:tab w:val="left" w:pos="-360"/>
          <w:tab w:val="left" w:pos="1080"/>
          <w:tab w:val="left" w:pos="1800"/>
          <w:tab w:val="left" w:pos="2520"/>
          <w:tab w:val="left" w:pos="3240"/>
          <w:tab w:val="left" w:pos="3960"/>
          <w:tab w:val="left" w:pos="4680"/>
          <w:tab w:val="left" w:pos="5400"/>
          <w:tab w:val="left" w:pos="6120"/>
          <w:tab w:val="left" w:pos="6840"/>
          <w:tab w:val="left" w:pos="7560"/>
          <w:tab w:val="left" w:pos="8280"/>
          <w:tab w:val="left" w:pos="9000"/>
          <w:tab w:val="left" w:pos="9720"/>
        </w:tabs>
        <w:ind w:left="345"/>
        <w:rPr>
          <w:sz w:val="24"/>
        </w:rPr>
      </w:pPr>
    </w:p>
    <w:p w14:paraId="3B26FB51" w14:textId="77777777" w:rsidR="00D45DD1" w:rsidRDefault="00D45DD1" w:rsidP="00D45DD1">
      <w:pPr>
        <w:numPr>
          <w:ilvl w:val="0"/>
          <w:numId w:val="59"/>
        </w:numPr>
        <w:tabs>
          <w:tab w:val="left" w:pos="-360"/>
          <w:tab w:val="left" w:pos="1080"/>
          <w:tab w:val="left" w:pos="2520"/>
          <w:tab w:val="left" w:pos="3240"/>
          <w:tab w:val="left" w:pos="3960"/>
          <w:tab w:val="left" w:pos="4680"/>
          <w:tab w:val="left" w:pos="5400"/>
          <w:tab w:val="left" w:pos="6120"/>
          <w:tab w:val="left" w:pos="6840"/>
          <w:tab w:val="left" w:pos="7560"/>
          <w:tab w:val="left" w:pos="8280"/>
          <w:tab w:val="left" w:pos="9000"/>
          <w:tab w:val="left" w:pos="9720"/>
        </w:tabs>
        <w:rPr>
          <w:sz w:val="24"/>
        </w:rPr>
      </w:pPr>
      <w:r>
        <w:rPr>
          <w:sz w:val="24"/>
        </w:rPr>
        <w:t>Minimum Limit: $ 5,000,000 excess</w:t>
      </w:r>
    </w:p>
    <w:p w14:paraId="61842140" w14:textId="77777777" w:rsidR="00D45DD1" w:rsidRDefault="00D45DD1" w:rsidP="00D45DD1">
      <w:pPr>
        <w:tabs>
          <w:tab w:val="left" w:pos="-360"/>
          <w:tab w:val="left" w:pos="1080"/>
          <w:tab w:val="left" w:pos="1800"/>
          <w:tab w:val="left" w:pos="2520"/>
          <w:tab w:val="left" w:pos="3240"/>
          <w:tab w:val="left" w:pos="3960"/>
          <w:tab w:val="left" w:pos="4680"/>
          <w:tab w:val="left" w:pos="5400"/>
          <w:tab w:val="left" w:pos="6120"/>
          <w:tab w:val="left" w:pos="6840"/>
          <w:tab w:val="left" w:pos="7560"/>
          <w:tab w:val="left" w:pos="8280"/>
          <w:tab w:val="left" w:pos="9000"/>
          <w:tab w:val="left" w:pos="9720"/>
        </w:tabs>
        <w:rPr>
          <w:sz w:val="24"/>
        </w:rPr>
      </w:pPr>
    </w:p>
    <w:p w14:paraId="24FC7163" w14:textId="77777777" w:rsidR="00D45DD1" w:rsidRDefault="00D45DD1" w:rsidP="00D45DD1">
      <w:pPr>
        <w:numPr>
          <w:ilvl w:val="0"/>
          <w:numId w:val="59"/>
        </w:numPr>
        <w:tabs>
          <w:tab w:val="left" w:pos="-360"/>
          <w:tab w:val="left" w:pos="1080"/>
          <w:tab w:val="left" w:pos="2520"/>
          <w:tab w:val="left" w:pos="3240"/>
          <w:tab w:val="left" w:pos="3960"/>
          <w:tab w:val="left" w:pos="4680"/>
          <w:tab w:val="left" w:pos="5400"/>
          <w:tab w:val="left" w:pos="6120"/>
          <w:tab w:val="left" w:pos="6840"/>
          <w:tab w:val="left" w:pos="7560"/>
          <w:tab w:val="left" w:pos="8280"/>
          <w:tab w:val="left" w:pos="9000"/>
          <w:tab w:val="left" w:pos="9720"/>
        </w:tabs>
        <w:rPr>
          <w:sz w:val="24"/>
        </w:rPr>
      </w:pPr>
      <w:r>
        <w:rPr>
          <w:sz w:val="24"/>
        </w:rPr>
        <w:t>Must follow form of Primary coverages</w:t>
      </w:r>
    </w:p>
    <w:p w14:paraId="0396B457" w14:textId="77777777" w:rsidR="00D45DD1" w:rsidRDefault="00D45DD1" w:rsidP="00D45DD1">
      <w:pPr>
        <w:tabs>
          <w:tab w:val="left" w:pos="-360"/>
          <w:tab w:val="left" w:pos="1080"/>
          <w:tab w:val="left" w:pos="2520"/>
          <w:tab w:val="left" w:pos="3240"/>
          <w:tab w:val="left" w:pos="3960"/>
          <w:tab w:val="left" w:pos="4680"/>
          <w:tab w:val="left" w:pos="5400"/>
          <w:tab w:val="left" w:pos="6120"/>
          <w:tab w:val="left" w:pos="6840"/>
          <w:tab w:val="left" w:pos="7560"/>
          <w:tab w:val="left" w:pos="8280"/>
          <w:tab w:val="left" w:pos="9000"/>
          <w:tab w:val="left" w:pos="9720"/>
        </w:tabs>
      </w:pPr>
    </w:p>
    <w:p w14:paraId="47912B1F" w14:textId="77777777" w:rsidR="00D45DD1" w:rsidRDefault="00D45DD1" w:rsidP="00D45DD1">
      <w:pPr>
        <w:numPr>
          <w:ilvl w:val="0"/>
          <w:numId w:val="59"/>
        </w:numPr>
        <w:tabs>
          <w:tab w:val="left" w:pos="-360"/>
          <w:tab w:val="left" w:pos="1080"/>
          <w:tab w:val="left" w:pos="2520"/>
          <w:tab w:val="left" w:pos="3240"/>
          <w:tab w:val="left" w:pos="3960"/>
          <w:tab w:val="left" w:pos="4680"/>
          <w:tab w:val="left" w:pos="5400"/>
          <w:tab w:val="left" w:pos="6120"/>
          <w:tab w:val="left" w:pos="6840"/>
          <w:tab w:val="left" w:pos="7560"/>
          <w:tab w:val="left" w:pos="8280"/>
          <w:tab w:val="left" w:pos="9000"/>
          <w:tab w:val="left" w:pos="9720"/>
        </w:tabs>
        <w:rPr>
          <w:sz w:val="24"/>
        </w:rPr>
      </w:pPr>
      <w:r>
        <w:rPr>
          <w:sz w:val="24"/>
        </w:rPr>
        <w:t>The Policy shall also include the following endorsements in favor of Travis County.</w:t>
      </w:r>
    </w:p>
    <w:p w14:paraId="273022F9" w14:textId="77777777" w:rsidR="00D45DD1" w:rsidRDefault="00D45DD1" w:rsidP="00D45DD1">
      <w:pPr>
        <w:tabs>
          <w:tab w:val="left" w:pos="-360"/>
          <w:tab w:val="left" w:pos="1080"/>
          <w:tab w:val="left" w:pos="2520"/>
          <w:tab w:val="left" w:pos="3240"/>
          <w:tab w:val="left" w:pos="3960"/>
          <w:tab w:val="left" w:pos="4680"/>
          <w:tab w:val="left" w:pos="5400"/>
          <w:tab w:val="left" w:pos="6120"/>
          <w:tab w:val="left" w:pos="6840"/>
          <w:tab w:val="left" w:pos="7560"/>
          <w:tab w:val="left" w:pos="8280"/>
          <w:tab w:val="left" w:pos="9000"/>
          <w:tab w:val="left" w:pos="9720"/>
        </w:tabs>
      </w:pPr>
    </w:p>
    <w:p w14:paraId="7CBA74B5" w14:textId="77777777" w:rsidR="00D45DD1" w:rsidRDefault="00D45DD1" w:rsidP="00D45DD1">
      <w:pPr>
        <w:numPr>
          <w:ilvl w:val="0"/>
          <w:numId w:val="60"/>
        </w:numPr>
        <w:tabs>
          <w:tab w:val="left" w:pos="-360"/>
          <w:tab w:val="left" w:pos="1080"/>
          <w:tab w:val="left" w:pos="1800"/>
          <w:tab w:val="left" w:pos="2520"/>
          <w:tab w:val="left" w:pos="3240"/>
          <w:tab w:val="left" w:pos="3960"/>
          <w:tab w:val="left" w:pos="4680"/>
          <w:tab w:val="left" w:pos="5400"/>
          <w:tab w:val="left" w:pos="6120"/>
          <w:tab w:val="left" w:pos="6840"/>
          <w:tab w:val="left" w:pos="7560"/>
          <w:tab w:val="left" w:pos="8280"/>
          <w:tab w:val="left" w:pos="9000"/>
          <w:tab w:val="left" w:pos="9720"/>
        </w:tabs>
        <w:rPr>
          <w:sz w:val="24"/>
        </w:rPr>
      </w:pPr>
      <w:r>
        <w:rPr>
          <w:sz w:val="24"/>
        </w:rPr>
        <w:t>Waiver of Subrogation</w:t>
      </w:r>
    </w:p>
    <w:p w14:paraId="181C442F" w14:textId="77777777" w:rsidR="00D45DD1" w:rsidRDefault="00D45DD1" w:rsidP="00D45DD1">
      <w:pPr>
        <w:numPr>
          <w:ilvl w:val="0"/>
          <w:numId w:val="60"/>
        </w:numPr>
        <w:tabs>
          <w:tab w:val="left" w:pos="-360"/>
          <w:tab w:val="left" w:pos="1080"/>
          <w:tab w:val="left" w:pos="1800"/>
          <w:tab w:val="left" w:pos="2520"/>
          <w:tab w:val="left" w:pos="3240"/>
          <w:tab w:val="left" w:pos="3960"/>
          <w:tab w:val="left" w:pos="4680"/>
          <w:tab w:val="left" w:pos="5400"/>
          <w:tab w:val="left" w:pos="6120"/>
          <w:tab w:val="left" w:pos="6840"/>
          <w:tab w:val="left" w:pos="7560"/>
          <w:tab w:val="left" w:pos="8280"/>
          <w:tab w:val="left" w:pos="9000"/>
          <w:tab w:val="left" w:pos="9720"/>
        </w:tabs>
        <w:rPr>
          <w:sz w:val="24"/>
        </w:rPr>
      </w:pPr>
      <w:r>
        <w:rPr>
          <w:sz w:val="24"/>
        </w:rPr>
        <w:t>Thirty (30) day Notice of Cancellation</w:t>
      </w:r>
    </w:p>
    <w:p w14:paraId="0F707F71" w14:textId="77777777" w:rsidR="00D45DD1" w:rsidRDefault="00D45DD1" w:rsidP="00D45DD1">
      <w:pPr>
        <w:numPr>
          <w:ilvl w:val="0"/>
          <w:numId w:val="60"/>
        </w:numPr>
        <w:tabs>
          <w:tab w:val="left" w:pos="-360"/>
          <w:tab w:val="left" w:pos="1080"/>
          <w:tab w:val="left" w:pos="1800"/>
          <w:tab w:val="left" w:pos="2520"/>
          <w:tab w:val="left" w:pos="3240"/>
          <w:tab w:val="left" w:pos="3960"/>
          <w:tab w:val="left" w:pos="4680"/>
          <w:tab w:val="left" w:pos="5400"/>
          <w:tab w:val="left" w:pos="6120"/>
          <w:tab w:val="left" w:pos="6840"/>
          <w:tab w:val="left" w:pos="7560"/>
          <w:tab w:val="left" w:pos="8280"/>
          <w:tab w:val="left" w:pos="9000"/>
          <w:tab w:val="left" w:pos="9720"/>
        </w:tabs>
        <w:rPr>
          <w:sz w:val="24"/>
        </w:rPr>
      </w:pPr>
      <w:r>
        <w:rPr>
          <w:sz w:val="24"/>
        </w:rPr>
        <w:t>Travis County named as additional insured</w:t>
      </w:r>
    </w:p>
    <w:p w14:paraId="69D5C6A6" w14:textId="77777777" w:rsidR="00D45DD1" w:rsidRDefault="00D45DD1" w:rsidP="00D45DD1">
      <w:pPr>
        <w:tabs>
          <w:tab w:val="left" w:pos="-360"/>
          <w:tab w:val="left" w:pos="1080"/>
          <w:tab w:val="left" w:pos="1800"/>
          <w:tab w:val="left" w:pos="2520"/>
          <w:tab w:val="left" w:pos="3240"/>
          <w:tab w:val="left" w:pos="3960"/>
          <w:tab w:val="left" w:pos="4680"/>
          <w:tab w:val="left" w:pos="5400"/>
          <w:tab w:val="left" w:pos="6120"/>
          <w:tab w:val="left" w:pos="6840"/>
          <w:tab w:val="left" w:pos="7560"/>
          <w:tab w:val="left" w:pos="8280"/>
          <w:tab w:val="left" w:pos="9000"/>
          <w:tab w:val="left" w:pos="9720"/>
        </w:tabs>
        <w:rPr>
          <w:sz w:val="24"/>
        </w:rPr>
      </w:pPr>
    </w:p>
    <w:p w14:paraId="4932BBC6" w14:textId="77777777" w:rsidR="00D45DD1" w:rsidRDefault="00D45DD1" w:rsidP="00D45DD1">
      <w:pPr>
        <w:tabs>
          <w:tab w:val="left" w:pos="-360"/>
          <w:tab w:val="left" w:pos="1080"/>
          <w:tab w:val="left" w:pos="1800"/>
          <w:tab w:val="left" w:pos="2520"/>
          <w:tab w:val="left" w:pos="3240"/>
          <w:tab w:val="left" w:pos="3960"/>
          <w:tab w:val="left" w:pos="4680"/>
          <w:tab w:val="left" w:pos="5400"/>
          <w:tab w:val="left" w:pos="6120"/>
          <w:tab w:val="left" w:pos="6840"/>
          <w:tab w:val="left" w:pos="7560"/>
          <w:tab w:val="left" w:pos="8280"/>
          <w:tab w:val="left" w:pos="9000"/>
          <w:tab w:val="left" w:pos="9720"/>
        </w:tabs>
        <w:rPr>
          <w:sz w:val="24"/>
        </w:rPr>
      </w:pPr>
    </w:p>
    <w:p w14:paraId="3A5A833B" w14:textId="77777777" w:rsidR="00D45DD1" w:rsidRPr="00892214" w:rsidRDefault="00D45DD1" w:rsidP="00D45DD1">
      <w:pPr>
        <w:numPr>
          <w:ilvl w:val="0"/>
          <w:numId w:val="20"/>
        </w:numPr>
        <w:tabs>
          <w:tab w:val="left" w:pos="-360"/>
          <w:tab w:val="left" w:pos="1080"/>
          <w:tab w:val="left" w:pos="1800"/>
          <w:tab w:val="left" w:pos="2520"/>
          <w:tab w:val="left" w:pos="3240"/>
          <w:tab w:val="left" w:pos="3960"/>
          <w:tab w:val="left" w:pos="4680"/>
          <w:tab w:val="left" w:pos="5400"/>
          <w:tab w:val="left" w:pos="6120"/>
          <w:tab w:val="left" w:pos="6840"/>
          <w:tab w:val="left" w:pos="7560"/>
          <w:tab w:val="left" w:pos="8280"/>
          <w:tab w:val="left" w:pos="9000"/>
          <w:tab w:val="left" w:pos="9720"/>
        </w:tabs>
        <w:rPr>
          <w:sz w:val="24"/>
          <w:u w:val="single"/>
        </w:rPr>
      </w:pPr>
      <w:r w:rsidRPr="00F47E41">
        <w:rPr>
          <w:sz w:val="24"/>
          <w:u w:val="single"/>
        </w:rPr>
        <w:t>Cyber Se</w:t>
      </w:r>
      <w:r>
        <w:rPr>
          <w:sz w:val="24"/>
          <w:u w:val="single"/>
        </w:rPr>
        <w:t>curity</w:t>
      </w:r>
    </w:p>
    <w:p w14:paraId="3D694247" w14:textId="77777777" w:rsidR="00D45DD1" w:rsidRDefault="00D45DD1" w:rsidP="00D45DD1">
      <w:pPr>
        <w:tabs>
          <w:tab w:val="left" w:pos="-360"/>
          <w:tab w:val="left" w:pos="360"/>
          <w:tab w:val="left" w:pos="1080"/>
          <w:tab w:val="left" w:pos="1800"/>
          <w:tab w:val="left" w:pos="2520"/>
          <w:tab w:val="left" w:pos="3240"/>
          <w:tab w:val="left" w:pos="3960"/>
          <w:tab w:val="left" w:pos="4680"/>
          <w:tab w:val="left" w:pos="5400"/>
          <w:tab w:val="left" w:pos="6120"/>
          <w:tab w:val="left" w:pos="6840"/>
          <w:tab w:val="left" w:pos="7560"/>
          <w:tab w:val="left" w:pos="8280"/>
          <w:tab w:val="left" w:pos="9000"/>
          <w:tab w:val="left" w:pos="9720"/>
        </w:tabs>
        <w:rPr>
          <w:sz w:val="24"/>
        </w:rPr>
      </w:pPr>
    </w:p>
    <w:p w14:paraId="0A208174" w14:textId="77777777" w:rsidR="00D45DD1" w:rsidRDefault="00D45DD1" w:rsidP="00D45DD1">
      <w:pPr>
        <w:tabs>
          <w:tab w:val="left" w:pos="-360"/>
          <w:tab w:val="left" w:pos="360"/>
          <w:tab w:val="left" w:pos="1080"/>
          <w:tab w:val="left" w:pos="1800"/>
          <w:tab w:val="left" w:pos="2520"/>
          <w:tab w:val="left" w:pos="3240"/>
          <w:tab w:val="left" w:pos="3960"/>
          <w:tab w:val="left" w:pos="4680"/>
          <w:tab w:val="left" w:pos="5400"/>
          <w:tab w:val="left" w:pos="6120"/>
          <w:tab w:val="left" w:pos="6840"/>
          <w:tab w:val="left" w:pos="7560"/>
          <w:tab w:val="left" w:pos="8280"/>
          <w:tab w:val="left" w:pos="9000"/>
          <w:tab w:val="left" w:pos="9720"/>
        </w:tabs>
        <w:rPr>
          <w:sz w:val="24"/>
        </w:rPr>
      </w:pPr>
    </w:p>
    <w:p w14:paraId="1C12E296" w14:textId="77777777" w:rsidR="00D45DD1" w:rsidRDefault="00D45DD1" w:rsidP="00D45DD1">
      <w:pPr>
        <w:numPr>
          <w:ilvl w:val="0"/>
          <w:numId w:val="61"/>
        </w:numPr>
        <w:tabs>
          <w:tab w:val="left" w:pos="-360"/>
          <w:tab w:val="left" w:pos="360"/>
          <w:tab w:val="left" w:pos="1080"/>
          <w:tab w:val="left" w:pos="1800"/>
          <w:tab w:val="left" w:pos="2520"/>
          <w:tab w:val="left" w:pos="3240"/>
          <w:tab w:val="left" w:pos="3960"/>
          <w:tab w:val="left" w:pos="4680"/>
          <w:tab w:val="left" w:pos="5400"/>
          <w:tab w:val="left" w:pos="6120"/>
          <w:tab w:val="left" w:pos="6840"/>
          <w:tab w:val="left" w:pos="7560"/>
          <w:tab w:val="left" w:pos="8280"/>
          <w:tab w:val="left" w:pos="9000"/>
          <w:tab w:val="left" w:pos="9720"/>
        </w:tabs>
        <w:rPr>
          <w:sz w:val="24"/>
        </w:rPr>
      </w:pPr>
      <w:r>
        <w:rPr>
          <w:sz w:val="24"/>
        </w:rPr>
        <w:t>Minimum Limit:</w:t>
      </w:r>
    </w:p>
    <w:p w14:paraId="1B8B44C0" w14:textId="77777777" w:rsidR="00D45DD1" w:rsidRDefault="00D45DD1" w:rsidP="00D45DD1">
      <w:pPr>
        <w:tabs>
          <w:tab w:val="left" w:pos="-360"/>
          <w:tab w:val="left" w:pos="360"/>
          <w:tab w:val="left" w:pos="1080"/>
          <w:tab w:val="left" w:pos="1800"/>
          <w:tab w:val="left" w:pos="2520"/>
          <w:tab w:val="left" w:pos="3240"/>
          <w:tab w:val="left" w:pos="3960"/>
          <w:tab w:val="left" w:pos="4680"/>
          <w:tab w:val="left" w:pos="5400"/>
          <w:tab w:val="left" w:pos="6120"/>
          <w:tab w:val="left" w:pos="6840"/>
          <w:tab w:val="left" w:pos="7560"/>
          <w:tab w:val="left" w:pos="8280"/>
          <w:tab w:val="left" w:pos="9000"/>
          <w:tab w:val="left" w:pos="9720"/>
        </w:tabs>
        <w:rPr>
          <w:sz w:val="24"/>
        </w:rPr>
      </w:pPr>
    </w:p>
    <w:p w14:paraId="48D92C54" w14:textId="77777777" w:rsidR="00D45DD1" w:rsidRDefault="00D45DD1" w:rsidP="00D45DD1">
      <w:pPr>
        <w:tabs>
          <w:tab w:val="left" w:pos="-360"/>
          <w:tab w:val="left" w:pos="360"/>
          <w:tab w:val="left" w:pos="1080"/>
          <w:tab w:val="left" w:pos="1800"/>
          <w:tab w:val="left" w:pos="2520"/>
          <w:tab w:val="left" w:pos="3240"/>
          <w:tab w:val="left" w:pos="3960"/>
          <w:tab w:val="left" w:pos="4680"/>
          <w:tab w:val="left" w:pos="5400"/>
          <w:tab w:val="left" w:pos="6120"/>
          <w:tab w:val="left" w:pos="6840"/>
          <w:tab w:val="left" w:pos="7560"/>
          <w:tab w:val="left" w:pos="8280"/>
          <w:tab w:val="left" w:pos="9000"/>
          <w:tab w:val="left" w:pos="9720"/>
        </w:tabs>
        <w:rPr>
          <w:sz w:val="24"/>
        </w:rPr>
      </w:pPr>
      <w:r>
        <w:rPr>
          <w:sz w:val="24"/>
        </w:rPr>
        <w:t xml:space="preserve">$1,000,000 * per </w:t>
      </w:r>
      <w:proofErr w:type="gramStart"/>
      <w:r>
        <w:rPr>
          <w:sz w:val="24"/>
        </w:rPr>
        <w:t>occurrence  with</w:t>
      </w:r>
      <w:proofErr w:type="gramEnd"/>
      <w:r>
        <w:rPr>
          <w:sz w:val="24"/>
        </w:rPr>
        <w:t xml:space="preserve"> a  $3,000,000 policy aggregate</w:t>
      </w:r>
    </w:p>
    <w:p w14:paraId="4E865D4B" w14:textId="77777777" w:rsidR="00D45DD1" w:rsidRDefault="00D45DD1" w:rsidP="00D45DD1">
      <w:pPr>
        <w:tabs>
          <w:tab w:val="left" w:pos="-360"/>
          <w:tab w:val="left" w:pos="360"/>
          <w:tab w:val="left" w:pos="1080"/>
          <w:tab w:val="left" w:pos="1800"/>
          <w:tab w:val="left" w:pos="2520"/>
          <w:tab w:val="left" w:pos="3240"/>
          <w:tab w:val="left" w:pos="3960"/>
          <w:tab w:val="left" w:pos="4680"/>
          <w:tab w:val="left" w:pos="5400"/>
          <w:tab w:val="left" w:pos="6120"/>
          <w:tab w:val="left" w:pos="6840"/>
          <w:tab w:val="left" w:pos="7560"/>
          <w:tab w:val="left" w:pos="8280"/>
          <w:tab w:val="left" w:pos="9000"/>
          <w:tab w:val="left" w:pos="9720"/>
        </w:tabs>
        <w:rPr>
          <w:sz w:val="24"/>
        </w:rPr>
      </w:pPr>
    </w:p>
    <w:p w14:paraId="13B5EABA" w14:textId="77777777" w:rsidR="00D45DD1" w:rsidRDefault="00D45DD1" w:rsidP="00D45DD1">
      <w:pPr>
        <w:numPr>
          <w:ilvl w:val="0"/>
          <w:numId w:val="61"/>
        </w:numPr>
        <w:tabs>
          <w:tab w:val="left" w:pos="-360"/>
          <w:tab w:val="left" w:pos="360"/>
          <w:tab w:val="left" w:pos="1080"/>
          <w:tab w:val="left" w:pos="1800"/>
          <w:tab w:val="left" w:pos="2520"/>
          <w:tab w:val="left" w:pos="3240"/>
          <w:tab w:val="left" w:pos="3960"/>
          <w:tab w:val="left" w:pos="4680"/>
          <w:tab w:val="left" w:pos="5400"/>
          <w:tab w:val="left" w:pos="6120"/>
          <w:tab w:val="left" w:pos="6840"/>
          <w:tab w:val="left" w:pos="7560"/>
          <w:tab w:val="left" w:pos="8280"/>
          <w:tab w:val="left" w:pos="9000"/>
          <w:tab w:val="left" w:pos="9720"/>
        </w:tabs>
        <w:rPr>
          <w:sz w:val="24"/>
        </w:rPr>
      </w:pPr>
      <w:r>
        <w:rPr>
          <w:sz w:val="24"/>
        </w:rPr>
        <w:t>The policy shall include the following endorsements</w:t>
      </w:r>
    </w:p>
    <w:p w14:paraId="44FAAB4D" w14:textId="77777777" w:rsidR="00D45DD1" w:rsidRDefault="00D45DD1" w:rsidP="00D45DD1">
      <w:pPr>
        <w:tabs>
          <w:tab w:val="left" w:pos="-360"/>
          <w:tab w:val="left" w:pos="360"/>
          <w:tab w:val="left" w:pos="1080"/>
          <w:tab w:val="left" w:pos="1800"/>
          <w:tab w:val="left" w:pos="2520"/>
          <w:tab w:val="left" w:pos="3240"/>
          <w:tab w:val="left" w:pos="3960"/>
          <w:tab w:val="left" w:pos="4680"/>
          <w:tab w:val="left" w:pos="5400"/>
          <w:tab w:val="left" w:pos="6120"/>
          <w:tab w:val="left" w:pos="6840"/>
          <w:tab w:val="left" w:pos="7560"/>
          <w:tab w:val="left" w:pos="8280"/>
          <w:tab w:val="left" w:pos="9000"/>
          <w:tab w:val="left" w:pos="9720"/>
        </w:tabs>
        <w:rPr>
          <w:sz w:val="24"/>
        </w:rPr>
      </w:pPr>
    </w:p>
    <w:p w14:paraId="5F8A789F" w14:textId="77777777" w:rsidR="00D45DD1" w:rsidRDefault="00D45DD1" w:rsidP="00D45DD1">
      <w:pPr>
        <w:numPr>
          <w:ilvl w:val="0"/>
          <w:numId w:val="62"/>
        </w:numPr>
        <w:tabs>
          <w:tab w:val="left" w:pos="-360"/>
          <w:tab w:val="left" w:pos="360"/>
          <w:tab w:val="left" w:pos="1080"/>
          <w:tab w:val="left" w:pos="1800"/>
          <w:tab w:val="left" w:pos="2520"/>
          <w:tab w:val="left" w:pos="3240"/>
          <w:tab w:val="left" w:pos="3960"/>
          <w:tab w:val="left" w:pos="4680"/>
          <w:tab w:val="left" w:pos="5400"/>
          <w:tab w:val="left" w:pos="6120"/>
          <w:tab w:val="left" w:pos="6840"/>
          <w:tab w:val="left" w:pos="7560"/>
          <w:tab w:val="left" w:pos="8280"/>
          <w:tab w:val="left" w:pos="9000"/>
          <w:tab w:val="left" w:pos="9720"/>
        </w:tabs>
        <w:rPr>
          <w:sz w:val="24"/>
        </w:rPr>
      </w:pPr>
      <w:r>
        <w:rPr>
          <w:sz w:val="24"/>
        </w:rPr>
        <w:t>Waiver of Subrogation</w:t>
      </w:r>
    </w:p>
    <w:p w14:paraId="5E4248D2" w14:textId="77777777" w:rsidR="00D45DD1" w:rsidRDefault="00D45DD1" w:rsidP="00D45DD1">
      <w:pPr>
        <w:numPr>
          <w:ilvl w:val="0"/>
          <w:numId w:val="62"/>
        </w:numPr>
        <w:tabs>
          <w:tab w:val="left" w:pos="-360"/>
          <w:tab w:val="left" w:pos="360"/>
          <w:tab w:val="left" w:pos="1080"/>
          <w:tab w:val="left" w:pos="1800"/>
          <w:tab w:val="left" w:pos="2520"/>
          <w:tab w:val="left" w:pos="3240"/>
          <w:tab w:val="left" w:pos="3960"/>
          <w:tab w:val="left" w:pos="4680"/>
          <w:tab w:val="left" w:pos="5400"/>
          <w:tab w:val="left" w:pos="6120"/>
          <w:tab w:val="left" w:pos="6840"/>
          <w:tab w:val="left" w:pos="7560"/>
          <w:tab w:val="left" w:pos="8280"/>
          <w:tab w:val="left" w:pos="9000"/>
          <w:tab w:val="left" w:pos="9720"/>
        </w:tabs>
        <w:rPr>
          <w:sz w:val="24"/>
        </w:rPr>
      </w:pPr>
      <w:r>
        <w:rPr>
          <w:sz w:val="24"/>
        </w:rPr>
        <w:t xml:space="preserve">Thirty day Notice </w:t>
      </w:r>
      <w:proofErr w:type="gramStart"/>
      <w:r>
        <w:rPr>
          <w:sz w:val="24"/>
        </w:rPr>
        <w:t>of  Cancellation</w:t>
      </w:r>
      <w:proofErr w:type="gramEnd"/>
    </w:p>
    <w:p w14:paraId="2FF0910F" w14:textId="77777777" w:rsidR="00D45DD1" w:rsidRPr="000662DD" w:rsidRDefault="00D45DD1" w:rsidP="00D45DD1">
      <w:pPr>
        <w:numPr>
          <w:ilvl w:val="0"/>
          <w:numId w:val="62"/>
        </w:numPr>
        <w:tabs>
          <w:tab w:val="left" w:pos="-360"/>
          <w:tab w:val="left" w:pos="360"/>
          <w:tab w:val="left" w:pos="1080"/>
          <w:tab w:val="left" w:pos="1800"/>
          <w:tab w:val="left" w:pos="2520"/>
          <w:tab w:val="left" w:pos="3240"/>
          <w:tab w:val="left" w:pos="3960"/>
          <w:tab w:val="left" w:pos="4680"/>
          <w:tab w:val="left" w:pos="5400"/>
          <w:tab w:val="left" w:pos="6120"/>
          <w:tab w:val="left" w:pos="6840"/>
          <w:tab w:val="left" w:pos="7560"/>
          <w:tab w:val="left" w:pos="8280"/>
          <w:tab w:val="left" w:pos="9000"/>
          <w:tab w:val="left" w:pos="9720"/>
        </w:tabs>
        <w:rPr>
          <w:sz w:val="24"/>
        </w:rPr>
      </w:pPr>
      <w:r>
        <w:rPr>
          <w:sz w:val="24"/>
        </w:rPr>
        <w:t>Travis County named as additional insured</w:t>
      </w:r>
    </w:p>
    <w:p w14:paraId="3AF9AE16" w14:textId="77777777" w:rsidR="00D45DD1" w:rsidRDefault="00D45DD1" w:rsidP="00D45DD1">
      <w:pPr>
        <w:ind w:left="450" w:hanging="450"/>
      </w:pPr>
    </w:p>
    <w:p w14:paraId="17986054" w14:textId="77777777" w:rsidR="00D45DD1" w:rsidRDefault="00D45DD1" w:rsidP="00D45DD1">
      <w:pPr>
        <w:ind w:left="450" w:hanging="450"/>
      </w:pPr>
    </w:p>
    <w:p w14:paraId="40A67DEA" w14:textId="77777777" w:rsidR="00D45DD1" w:rsidRDefault="00D45DD1" w:rsidP="002234F4">
      <w:pPr>
        <w:pStyle w:val="BlockText"/>
        <w:ind w:left="0" w:right="0"/>
        <w:jc w:val="both"/>
        <w:rPr>
          <w:b/>
        </w:rPr>
      </w:pPr>
    </w:p>
    <w:p w14:paraId="3BBCC373" w14:textId="520E4017" w:rsidR="00F06116" w:rsidRDefault="00F06116" w:rsidP="00E53A05">
      <w:pPr>
        <w:tabs>
          <w:tab w:val="left" w:pos="-360"/>
        </w:tabs>
        <w:ind w:left="1080"/>
        <w:rPr>
          <w:sz w:val="24"/>
          <w:szCs w:val="24"/>
        </w:rPr>
      </w:pPr>
    </w:p>
    <w:p w14:paraId="07BD99AF" w14:textId="77777777" w:rsidR="002E4FAE" w:rsidRDefault="002E4FAE" w:rsidP="00E53A05">
      <w:pPr>
        <w:tabs>
          <w:tab w:val="left" w:pos="-360"/>
        </w:tabs>
        <w:ind w:left="1080"/>
        <w:rPr>
          <w:sz w:val="24"/>
          <w:szCs w:val="24"/>
        </w:rPr>
      </w:pPr>
    </w:p>
    <w:p w14:paraId="76F8FE73" w14:textId="77777777" w:rsidR="002E4FAE" w:rsidRDefault="002E4FAE" w:rsidP="00E53A05">
      <w:pPr>
        <w:tabs>
          <w:tab w:val="left" w:pos="-360"/>
        </w:tabs>
        <w:ind w:left="1080"/>
        <w:rPr>
          <w:sz w:val="24"/>
          <w:szCs w:val="24"/>
        </w:rPr>
      </w:pPr>
    </w:p>
    <w:p w14:paraId="49466D13" w14:textId="77777777" w:rsidR="002E4FAE" w:rsidRDefault="002E4FAE" w:rsidP="00E53A05">
      <w:pPr>
        <w:tabs>
          <w:tab w:val="left" w:pos="-360"/>
        </w:tabs>
        <w:ind w:left="1080"/>
        <w:rPr>
          <w:sz w:val="24"/>
          <w:szCs w:val="24"/>
        </w:rPr>
      </w:pPr>
    </w:p>
    <w:p w14:paraId="2DD34FF0" w14:textId="77777777" w:rsidR="002E4FAE" w:rsidRDefault="002E4FAE" w:rsidP="00E53A05">
      <w:pPr>
        <w:tabs>
          <w:tab w:val="left" w:pos="-360"/>
        </w:tabs>
        <w:ind w:left="1080"/>
        <w:rPr>
          <w:sz w:val="24"/>
          <w:szCs w:val="24"/>
        </w:rPr>
      </w:pPr>
    </w:p>
    <w:p w14:paraId="07E0BB56" w14:textId="77777777" w:rsidR="008D0404" w:rsidRDefault="008D0404" w:rsidP="00E53A05">
      <w:pPr>
        <w:tabs>
          <w:tab w:val="left" w:pos="-360"/>
        </w:tabs>
        <w:ind w:left="1080"/>
        <w:rPr>
          <w:sz w:val="24"/>
          <w:szCs w:val="24"/>
        </w:rPr>
        <w:sectPr w:rsidR="008D0404" w:rsidSect="00A47E00">
          <w:headerReference w:type="even" r:id="rId47"/>
          <w:footerReference w:type="even" r:id="rId48"/>
          <w:footerReference w:type="default" r:id="rId49"/>
          <w:headerReference w:type="first" r:id="rId50"/>
          <w:footerReference w:type="first" r:id="rId51"/>
          <w:endnotePr>
            <w:numFmt w:val="decimal"/>
          </w:endnotePr>
          <w:pgSz w:w="12240" w:h="15840" w:code="1"/>
          <w:pgMar w:top="432" w:right="1080" w:bottom="432" w:left="1080" w:header="720" w:footer="0" w:gutter="0"/>
          <w:cols w:space="720"/>
          <w:noEndnote/>
          <w:docGrid w:linePitch="360"/>
        </w:sectPr>
      </w:pPr>
    </w:p>
    <w:p w14:paraId="788E1FE3" w14:textId="0C747377" w:rsidR="008D0404" w:rsidRDefault="008D0404" w:rsidP="00275C20">
      <w:pPr>
        <w:tabs>
          <w:tab w:val="left" w:pos="-360"/>
        </w:tabs>
        <w:ind w:left="90"/>
        <w:jc w:val="center"/>
        <w:rPr>
          <w:b/>
          <w:sz w:val="24"/>
          <w:szCs w:val="24"/>
        </w:rPr>
      </w:pPr>
      <w:r w:rsidRPr="00275C20">
        <w:rPr>
          <w:b/>
          <w:sz w:val="24"/>
          <w:szCs w:val="24"/>
        </w:rPr>
        <w:lastRenderedPageBreak/>
        <w:t>ATTACHMENT 11</w:t>
      </w:r>
    </w:p>
    <w:p w14:paraId="6A7E6343" w14:textId="77777777" w:rsidR="00275C20" w:rsidRDefault="00275C20" w:rsidP="00275C20">
      <w:pPr>
        <w:tabs>
          <w:tab w:val="left" w:pos="-360"/>
        </w:tabs>
        <w:ind w:left="90"/>
        <w:jc w:val="center"/>
        <w:rPr>
          <w:b/>
          <w:sz w:val="24"/>
          <w:szCs w:val="24"/>
        </w:rPr>
      </w:pPr>
    </w:p>
    <w:p w14:paraId="0DB2E2AD" w14:textId="6EA0C7C6" w:rsidR="00275C20" w:rsidRDefault="00275C20" w:rsidP="00275C20">
      <w:pPr>
        <w:tabs>
          <w:tab w:val="left" w:pos="-360"/>
        </w:tabs>
        <w:ind w:left="90"/>
        <w:jc w:val="center"/>
        <w:rPr>
          <w:b/>
          <w:sz w:val="24"/>
          <w:szCs w:val="24"/>
        </w:rPr>
      </w:pPr>
      <w:r>
        <w:rPr>
          <w:b/>
          <w:sz w:val="24"/>
          <w:szCs w:val="24"/>
        </w:rPr>
        <w:t>SCHEDULE OF ITEMS</w:t>
      </w:r>
    </w:p>
    <w:p w14:paraId="23E6F70F" w14:textId="77777777" w:rsidR="00275C20" w:rsidRDefault="00275C20" w:rsidP="00275C20">
      <w:pPr>
        <w:tabs>
          <w:tab w:val="left" w:pos="-360"/>
        </w:tabs>
        <w:ind w:left="90"/>
        <w:jc w:val="center"/>
        <w:rPr>
          <w:b/>
          <w:sz w:val="24"/>
          <w:szCs w:val="24"/>
        </w:rPr>
      </w:pPr>
    </w:p>
    <w:p w14:paraId="0D2A3611" w14:textId="029C955E" w:rsidR="00EA5675" w:rsidRPr="00FE025C" w:rsidRDefault="00EA5675" w:rsidP="00FE025C">
      <w:pPr>
        <w:pStyle w:val="BodyText2"/>
      </w:pPr>
      <w:r>
        <w:rPr>
          <w:b/>
        </w:rPr>
        <w:t>****</w:t>
      </w:r>
      <w:r w:rsidR="00FE025C" w:rsidRPr="00FE025C">
        <w:t xml:space="preserve"> </w:t>
      </w:r>
      <w:r w:rsidR="00AA3DC0">
        <w:t>Attachment 11</w:t>
      </w:r>
      <w:r w:rsidR="00FE025C">
        <w:t xml:space="preserve"> must be typed</w:t>
      </w:r>
      <w:r w:rsidR="00AA3DC0">
        <w:t>.  Submit the Original</w:t>
      </w:r>
      <w:r w:rsidR="00FE025C">
        <w:t xml:space="preserve"> in</w:t>
      </w:r>
      <w:r w:rsidR="00AA3DC0">
        <w:t xml:space="preserve"> a sealed</w:t>
      </w:r>
      <w:r w:rsidR="00FE025C">
        <w:t xml:space="preserve"> envelope separate from the proposal</w:t>
      </w:r>
      <w:r w:rsidR="00AA3DC0">
        <w:t xml:space="preserve"> and in the electronic version save as a separate file from the proposal response entitled “Attachment 11 Schedule of Items</w:t>
      </w:r>
      <w:proofErr w:type="gramStart"/>
      <w:r w:rsidR="00AA3DC0">
        <w:t>”.</w:t>
      </w:r>
      <w:r>
        <w:rPr>
          <w:b/>
        </w:rPr>
        <w:t>*</w:t>
      </w:r>
      <w:proofErr w:type="gramEnd"/>
      <w:r>
        <w:rPr>
          <w:b/>
        </w:rPr>
        <w:t>***</w:t>
      </w:r>
    </w:p>
    <w:p w14:paraId="0C891448" w14:textId="77777777" w:rsidR="00EA5675" w:rsidRDefault="00EA5675" w:rsidP="00275C20">
      <w:pPr>
        <w:tabs>
          <w:tab w:val="left" w:pos="-360"/>
        </w:tabs>
        <w:ind w:left="90"/>
        <w:jc w:val="center"/>
        <w:rPr>
          <w:b/>
          <w:sz w:val="24"/>
          <w:szCs w:val="24"/>
        </w:rPr>
      </w:pPr>
    </w:p>
    <w:p w14:paraId="291CE227" w14:textId="6EAE0DB4" w:rsidR="00275C20" w:rsidRPr="00AA3DC0" w:rsidRDefault="00275C20" w:rsidP="00D45DD1">
      <w:pPr>
        <w:pStyle w:val="ListParagraph"/>
        <w:numPr>
          <w:ilvl w:val="1"/>
          <w:numId w:val="51"/>
        </w:numPr>
        <w:tabs>
          <w:tab w:val="left" w:pos="-360"/>
          <w:tab w:val="left" w:pos="720"/>
        </w:tabs>
        <w:ind w:left="810" w:hanging="810"/>
        <w:rPr>
          <w:b/>
          <w:sz w:val="24"/>
          <w:szCs w:val="24"/>
        </w:rPr>
      </w:pPr>
      <w:r w:rsidRPr="00AA3DC0">
        <w:rPr>
          <w:b/>
          <w:sz w:val="24"/>
          <w:szCs w:val="24"/>
        </w:rPr>
        <w:t>Element A: EAC Certified Module</w:t>
      </w:r>
    </w:p>
    <w:tbl>
      <w:tblPr>
        <w:tblW w:w="9810" w:type="dxa"/>
        <w:tblInd w:w="108" w:type="dxa"/>
        <w:tblLook w:val="04A0" w:firstRow="1" w:lastRow="0" w:firstColumn="1" w:lastColumn="0" w:noHBand="0" w:noVBand="1"/>
      </w:tblPr>
      <w:tblGrid>
        <w:gridCol w:w="276"/>
        <w:gridCol w:w="5954"/>
        <w:gridCol w:w="1840"/>
        <w:gridCol w:w="1740"/>
      </w:tblGrid>
      <w:tr w:rsidR="00275C20" w:rsidRPr="00275C20" w14:paraId="43C6295B" w14:textId="77777777" w:rsidTr="00086C70">
        <w:trPr>
          <w:trHeight w:val="320"/>
        </w:trPr>
        <w:tc>
          <w:tcPr>
            <w:tcW w:w="6230" w:type="dxa"/>
            <w:gridSpan w:val="2"/>
            <w:tcBorders>
              <w:top w:val="nil"/>
              <w:left w:val="nil"/>
              <w:bottom w:val="nil"/>
              <w:right w:val="nil"/>
            </w:tcBorders>
            <w:shd w:val="clear" w:color="auto" w:fill="auto"/>
            <w:noWrap/>
            <w:vAlign w:val="bottom"/>
            <w:hideMark/>
          </w:tcPr>
          <w:p w14:paraId="035DDFE7" w14:textId="77777777" w:rsidR="00275C20" w:rsidRPr="00275C20" w:rsidRDefault="00275C20" w:rsidP="00275C20">
            <w:pPr>
              <w:rPr>
                <w:b/>
                <w:bCs/>
                <w:color w:val="000000"/>
                <w:sz w:val="24"/>
                <w:szCs w:val="24"/>
              </w:rPr>
            </w:pPr>
            <w:r w:rsidRPr="00275C20">
              <w:rPr>
                <w:b/>
                <w:bCs/>
                <w:color w:val="000000"/>
                <w:sz w:val="24"/>
                <w:szCs w:val="24"/>
              </w:rPr>
              <w:t>EAC Certified Modules</w:t>
            </w:r>
          </w:p>
        </w:tc>
        <w:tc>
          <w:tcPr>
            <w:tcW w:w="1840" w:type="dxa"/>
            <w:tcBorders>
              <w:top w:val="nil"/>
              <w:left w:val="nil"/>
              <w:bottom w:val="nil"/>
              <w:right w:val="nil"/>
            </w:tcBorders>
            <w:shd w:val="clear" w:color="auto" w:fill="auto"/>
            <w:noWrap/>
            <w:vAlign w:val="bottom"/>
            <w:hideMark/>
          </w:tcPr>
          <w:p w14:paraId="4363494E" w14:textId="77777777" w:rsidR="00275C20" w:rsidRPr="00275C20" w:rsidRDefault="00275C20" w:rsidP="00275C20">
            <w:pPr>
              <w:rPr>
                <w:b/>
                <w:bCs/>
                <w:color w:val="000000"/>
                <w:sz w:val="24"/>
                <w:szCs w:val="24"/>
              </w:rPr>
            </w:pPr>
            <w:r w:rsidRPr="00275C20">
              <w:rPr>
                <w:b/>
                <w:bCs/>
                <w:color w:val="000000"/>
                <w:sz w:val="24"/>
                <w:szCs w:val="24"/>
              </w:rPr>
              <w:t>Component Price</w:t>
            </w:r>
          </w:p>
        </w:tc>
        <w:tc>
          <w:tcPr>
            <w:tcW w:w="1740" w:type="dxa"/>
            <w:tcBorders>
              <w:top w:val="nil"/>
              <w:left w:val="nil"/>
              <w:bottom w:val="nil"/>
              <w:right w:val="nil"/>
            </w:tcBorders>
            <w:shd w:val="clear" w:color="auto" w:fill="auto"/>
            <w:noWrap/>
            <w:vAlign w:val="bottom"/>
            <w:hideMark/>
          </w:tcPr>
          <w:p w14:paraId="53000B81" w14:textId="77777777" w:rsidR="00275C20" w:rsidRPr="00275C20" w:rsidRDefault="00275C20" w:rsidP="00275C20">
            <w:pPr>
              <w:jc w:val="center"/>
              <w:rPr>
                <w:b/>
                <w:bCs/>
                <w:color w:val="000000"/>
                <w:sz w:val="24"/>
                <w:szCs w:val="24"/>
              </w:rPr>
            </w:pPr>
            <w:r w:rsidRPr="00275C20">
              <w:rPr>
                <w:b/>
                <w:bCs/>
                <w:color w:val="000000"/>
                <w:sz w:val="24"/>
                <w:szCs w:val="24"/>
              </w:rPr>
              <w:t>Module Price</w:t>
            </w:r>
          </w:p>
        </w:tc>
      </w:tr>
      <w:tr w:rsidR="00275C20" w:rsidRPr="00275C20" w14:paraId="21923F67" w14:textId="77777777" w:rsidTr="00086C70">
        <w:trPr>
          <w:trHeight w:val="403"/>
        </w:trPr>
        <w:tc>
          <w:tcPr>
            <w:tcW w:w="6230" w:type="dxa"/>
            <w:gridSpan w:val="2"/>
            <w:tcBorders>
              <w:top w:val="single" w:sz="8" w:space="0" w:color="auto"/>
              <w:left w:val="single" w:sz="8" w:space="0" w:color="auto"/>
              <w:bottom w:val="nil"/>
              <w:right w:val="nil"/>
            </w:tcBorders>
            <w:shd w:val="clear" w:color="auto" w:fill="auto"/>
            <w:noWrap/>
            <w:vAlign w:val="bottom"/>
            <w:hideMark/>
          </w:tcPr>
          <w:p w14:paraId="242D6B91" w14:textId="77777777" w:rsidR="00275C20" w:rsidRPr="00275C20" w:rsidRDefault="00275C20" w:rsidP="00275C20">
            <w:pPr>
              <w:rPr>
                <w:color w:val="000000"/>
                <w:sz w:val="24"/>
                <w:szCs w:val="24"/>
              </w:rPr>
            </w:pPr>
            <w:r w:rsidRPr="00275C20">
              <w:rPr>
                <w:color w:val="000000"/>
                <w:sz w:val="24"/>
                <w:szCs w:val="24"/>
              </w:rPr>
              <w:t>Election Definition and Ballot Generation</w:t>
            </w:r>
          </w:p>
        </w:tc>
        <w:tc>
          <w:tcPr>
            <w:tcW w:w="1840" w:type="dxa"/>
            <w:tcBorders>
              <w:top w:val="single" w:sz="8" w:space="0" w:color="auto"/>
              <w:left w:val="single" w:sz="4" w:space="0" w:color="auto"/>
              <w:bottom w:val="single" w:sz="4" w:space="0" w:color="auto"/>
              <w:right w:val="single" w:sz="4" w:space="0" w:color="auto"/>
            </w:tcBorders>
            <w:shd w:val="clear" w:color="auto" w:fill="auto"/>
            <w:noWrap/>
            <w:vAlign w:val="bottom"/>
            <w:hideMark/>
          </w:tcPr>
          <w:p w14:paraId="7D84558A" w14:textId="77777777" w:rsidR="00275C20" w:rsidRPr="00275C20" w:rsidRDefault="00275C20" w:rsidP="00275C20">
            <w:pPr>
              <w:rPr>
                <w:rFonts w:ascii="Calibri" w:hAnsi="Calibri"/>
                <w:color w:val="000000"/>
                <w:sz w:val="22"/>
                <w:szCs w:val="22"/>
              </w:rPr>
            </w:pPr>
            <w:r w:rsidRPr="00275C20">
              <w:rPr>
                <w:rFonts w:ascii="Calibri" w:hAnsi="Calibri"/>
                <w:color w:val="000000"/>
                <w:sz w:val="22"/>
                <w:szCs w:val="22"/>
              </w:rPr>
              <w:t>$</w:t>
            </w:r>
          </w:p>
        </w:tc>
        <w:tc>
          <w:tcPr>
            <w:tcW w:w="1740" w:type="dxa"/>
            <w:tcBorders>
              <w:top w:val="single" w:sz="8" w:space="0" w:color="auto"/>
              <w:left w:val="nil"/>
              <w:bottom w:val="nil"/>
              <w:right w:val="single" w:sz="8" w:space="0" w:color="auto"/>
            </w:tcBorders>
            <w:shd w:val="clear" w:color="auto" w:fill="auto"/>
            <w:noWrap/>
            <w:vAlign w:val="bottom"/>
            <w:hideMark/>
          </w:tcPr>
          <w:p w14:paraId="58D2945B" w14:textId="77777777" w:rsidR="00275C20" w:rsidRPr="00275C20" w:rsidRDefault="00275C20" w:rsidP="00275C20">
            <w:pPr>
              <w:rPr>
                <w:rFonts w:ascii="Calibri" w:hAnsi="Calibri"/>
                <w:color w:val="000000"/>
                <w:sz w:val="22"/>
                <w:szCs w:val="22"/>
              </w:rPr>
            </w:pPr>
            <w:r w:rsidRPr="00275C20">
              <w:rPr>
                <w:rFonts w:ascii="Calibri" w:hAnsi="Calibri"/>
                <w:color w:val="000000"/>
                <w:sz w:val="22"/>
                <w:szCs w:val="22"/>
              </w:rPr>
              <w:t> </w:t>
            </w:r>
          </w:p>
        </w:tc>
      </w:tr>
      <w:tr w:rsidR="00275C20" w:rsidRPr="00275C20" w14:paraId="37370FF9" w14:textId="77777777" w:rsidTr="00086C70">
        <w:trPr>
          <w:trHeight w:val="403"/>
        </w:trPr>
        <w:tc>
          <w:tcPr>
            <w:tcW w:w="276" w:type="dxa"/>
            <w:tcBorders>
              <w:top w:val="nil"/>
              <w:left w:val="single" w:sz="8" w:space="0" w:color="auto"/>
              <w:bottom w:val="nil"/>
              <w:right w:val="nil"/>
            </w:tcBorders>
            <w:shd w:val="clear" w:color="auto" w:fill="auto"/>
            <w:noWrap/>
            <w:vAlign w:val="bottom"/>
            <w:hideMark/>
          </w:tcPr>
          <w:p w14:paraId="02970BD1" w14:textId="77777777" w:rsidR="00275C20" w:rsidRPr="00275C20" w:rsidRDefault="00275C20" w:rsidP="00275C20">
            <w:pPr>
              <w:rPr>
                <w:color w:val="000000"/>
                <w:sz w:val="24"/>
                <w:szCs w:val="24"/>
              </w:rPr>
            </w:pPr>
            <w:r w:rsidRPr="00275C20">
              <w:rPr>
                <w:color w:val="000000"/>
                <w:sz w:val="24"/>
                <w:szCs w:val="24"/>
              </w:rPr>
              <w:t> </w:t>
            </w:r>
          </w:p>
        </w:tc>
        <w:tc>
          <w:tcPr>
            <w:tcW w:w="5954" w:type="dxa"/>
            <w:tcBorders>
              <w:top w:val="nil"/>
              <w:left w:val="nil"/>
              <w:bottom w:val="nil"/>
              <w:right w:val="nil"/>
            </w:tcBorders>
            <w:shd w:val="clear" w:color="auto" w:fill="auto"/>
            <w:noWrap/>
            <w:vAlign w:val="bottom"/>
            <w:hideMark/>
          </w:tcPr>
          <w:p w14:paraId="77AD09A5" w14:textId="77777777" w:rsidR="00275C20" w:rsidRPr="00275C20" w:rsidRDefault="00275C20" w:rsidP="00275C20">
            <w:pPr>
              <w:rPr>
                <w:color w:val="000000"/>
                <w:sz w:val="24"/>
                <w:szCs w:val="24"/>
              </w:rPr>
            </w:pPr>
            <w:r w:rsidRPr="00275C20">
              <w:rPr>
                <w:color w:val="000000"/>
                <w:sz w:val="24"/>
                <w:szCs w:val="24"/>
              </w:rPr>
              <w:t>Election Definition Export</w:t>
            </w:r>
          </w:p>
        </w:tc>
        <w:tc>
          <w:tcPr>
            <w:tcW w:w="1840" w:type="dxa"/>
            <w:tcBorders>
              <w:top w:val="nil"/>
              <w:left w:val="single" w:sz="4" w:space="0" w:color="auto"/>
              <w:bottom w:val="single" w:sz="4" w:space="0" w:color="auto"/>
              <w:right w:val="single" w:sz="4" w:space="0" w:color="auto"/>
            </w:tcBorders>
            <w:shd w:val="clear" w:color="auto" w:fill="auto"/>
            <w:noWrap/>
            <w:vAlign w:val="bottom"/>
            <w:hideMark/>
          </w:tcPr>
          <w:p w14:paraId="4457EC0A" w14:textId="77777777" w:rsidR="00275C20" w:rsidRPr="00275C20" w:rsidRDefault="00275C20" w:rsidP="00275C20">
            <w:pPr>
              <w:rPr>
                <w:rFonts w:ascii="Calibri" w:hAnsi="Calibri"/>
                <w:color w:val="000000"/>
                <w:sz w:val="22"/>
                <w:szCs w:val="22"/>
              </w:rPr>
            </w:pPr>
            <w:r w:rsidRPr="00275C20">
              <w:rPr>
                <w:rFonts w:ascii="Calibri" w:hAnsi="Calibri"/>
                <w:color w:val="000000"/>
                <w:sz w:val="22"/>
                <w:szCs w:val="22"/>
              </w:rPr>
              <w:t>$</w:t>
            </w:r>
          </w:p>
        </w:tc>
        <w:tc>
          <w:tcPr>
            <w:tcW w:w="1740" w:type="dxa"/>
            <w:tcBorders>
              <w:top w:val="nil"/>
              <w:left w:val="nil"/>
              <w:bottom w:val="single" w:sz="4" w:space="0" w:color="auto"/>
              <w:right w:val="single" w:sz="8" w:space="0" w:color="auto"/>
            </w:tcBorders>
            <w:shd w:val="clear" w:color="auto" w:fill="auto"/>
            <w:noWrap/>
            <w:vAlign w:val="bottom"/>
            <w:hideMark/>
          </w:tcPr>
          <w:p w14:paraId="7C07182A" w14:textId="77777777" w:rsidR="00275C20" w:rsidRPr="00275C20" w:rsidRDefault="00275C20" w:rsidP="00275C20">
            <w:pPr>
              <w:rPr>
                <w:rFonts w:ascii="Calibri" w:hAnsi="Calibri"/>
                <w:color w:val="000000"/>
                <w:sz w:val="22"/>
                <w:szCs w:val="22"/>
              </w:rPr>
            </w:pPr>
            <w:r w:rsidRPr="00275C20">
              <w:rPr>
                <w:rFonts w:ascii="Calibri" w:hAnsi="Calibri"/>
                <w:color w:val="000000"/>
                <w:sz w:val="22"/>
                <w:szCs w:val="22"/>
              </w:rPr>
              <w:t>$</w:t>
            </w:r>
          </w:p>
        </w:tc>
      </w:tr>
      <w:tr w:rsidR="00275C20" w:rsidRPr="00275C20" w14:paraId="4446F7EF" w14:textId="77777777" w:rsidTr="00086C70">
        <w:trPr>
          <w:trHeight w:val="403"/>
        </w:trPr>
        <w:tc>
          <w:tcPr>
            <w:tcW w:w="6230" w:type="dxa"/>
            <w:gridSpan w:val="2"/>
            <w:tcBorders>
              <w:top w:val="single" w:sz="4" w:space="0" w:color="auto"/>
              <w:left w:val="single" w:sz="8" w:space="0" w:color="auto"/>
              <w:bottom w:val="nil"/>
              <w:right w:val="nil"/>
            </w:tcBorders>
            <w:shd w:val="clear" w:color="auto" w:fill="auto"/>
            <w:noWrap/>
            <w:vAlign w:val="bottom"/>
            <w:hideMark/>
          </w:tcPr>
          <w:p w14:paraId="72A61E60" w14:textId="77777777" w:rsidR="00275C20" w:rsidRPr="00275C20" w:rsidRDefault="00275C20" w:rsidP="00275C20">
            <w:pPr>
              <w:rPr>
                <w:color w:val="000000"/>
                <w:sz w:val="24"/>
                <w:szCs w:val="24"/>
              </w:rPr>
            </w:pPr>
            <w:r w:rsidRPr="00275C20">
              <w:rPr>
                <w:color w:val="000000"/>
                <w:sz w:val="24"/>
                <w:szCs w:val="24"/>
              </w:rPr>
              <w:t>By-Mail Ballot Generation</w:t>
            </w:r>
          </w:p>
        </w:tc>
        <w:tc>
          <w:tcPr>
            <w:tcW w:w="18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9E82EB3" w14:textId="77777777" w:rsidR="00275C20" w:rsidRPr="00275C20" w:rsidRDefault="00275C20" w:rsidP="00275C20">
            <w:pPr>
              <w:rPr>
                <w:rFonts w:ascii="Calibri" w:hAnsi="Calibri"/>
                <w:color w:val="000000"/>
                <w:sz w:val="22"/>
                <w:szCs w:val="22"/>
              </w:rPr>
            </w:pPr>
            <w:r w:rsidRPr="00275C20">
              <w:rPr>
                <w:rFonts w:ascii="Calibri" w:hAnsi="Calibri"/>
                <w:color w:val="000000"/>
                <w:sz w:val="22"/>
                <w:szCs w:val="22"/>
              </w:rPr>
              <w:t>$</w:t>
            </w:r>
          </w:p>
        </w:tc>
        <w:tc>
          <w:tcPr>
            <w:tcW w:w="1740" w:type="dxa"/>
            <w:tcBorders>
              <w:top w:val="single" w:sz="4" w:space="0" w:color="auto"/>
              <w:left w:val="nil"/>
              <w:bottom w:val="nil"/>
              <w:right w:val="single" w:sz="8" w:space="0" w:color="auto"/>
            </w:tcBorders>
            <w:shd w:val="clear" w:color="auto" w:fill="auto"/>
            <w:noWrap/>
            <w:vAlign w:val="bottom"/>
            <w:hideMark/>
          </w:tcPr>
          <w:p w14:paraId="0B54838A" w14:textId="77777777" w:rsidR="00275C20" w:rsidRPr="00275C20" w:rsidRDefault="00275C20" w:rsidP="00275C20">
            <w:pPr>
              <w:rPr>
                <w:rFonts w:ascii="Calibri" w:hAnsi="Calibri"/>
                <w:color w:val="000000"/>
                <w:sz w:val="22"/>
                <w:szCs w:val="22"/>
              </w:rPr>
            </w:pPr>
            <w:r w:rsidRPr="00275C20">
              <w:rPr>
                <w:rFonts w:ascii="Calibri" w:hAnsi="Calibri"/>
                <w:color w:val="000000"/>
                <w:sz w:val="22"/>
                <w:szCs w:val="22"/>
              </w:rPr>
              <w:t> </w:t>
            </w:r>
          </w:p>
        </w:tc>
      </w:tr>
      <w:tr w:rsidR="00275C20" w:rsidRPr="00275C20" w14:paraId="3C153324" w14:textId="77777777" w:rsidTr="00086C70">
        <w:trPr>
          <w:trHeight w:val="403"/>
        </w:trPr>
        <w:tc>
          <w:tcPr>
            <w:tcW w:w="276" w:type="dxa"/>
            <w:tcBorders>
              <w:top w:val="nil"/>
              <w:left w:val="single" w:sz="8" w:space="0" w:color="auto"/>
              <w:bottom w:val="nil"/>
              <w:right w:val="nil"/>
            </w:tcBorders>
            <w:shd w:val="clear" w:color="auto" w:fill="auto"/>
            <w:noWrap/>
            <w:vAlign w:val="bottom"/>
            <w:hideMark/>
          </w:tcPr>
          <w:p w14:paraId="71A26B81" w14:textId="77777777" w:rsidR="00275C20" w:rsidRPr="00275C20" w:rsidRDefault="00275C20" w:rsidP="00275C20">
            <w:pPr>
              <w:rPr>
                <w:color w:val="000000"/>
                <w:sz w:val="24"/>
                <w:szCs w:val="24"/>
              </w:rPr>
            </w:pPr>
            <w:r w:rsidRPr="00275C20">
              <w:rPr>
                <w:color w:val="000000"/>
                <w:sz w:val="24"/>
                <w:szCs w:val="24"/>
              </w:rPr>
              <w:t> </w:t>
            </w:r>
          </w:p>
        </w:tc>
        <w:tc>
          <w:tcPr>
            <w:tcW w:w="5954" w:type="dxa"/>
            <w:tcBorders>
              <w:top w:val="nil"/>
              <w:left w:val="nil"/>
              <w:bottom w:val="nil"/>
              <w:right w:val="nil"/>
            </w:tcBorders>
            <w:shd w:val="clear" w:color="auto" w:fill="auto"/>
            <w:noWrap/>
            <w:vAlign w:val="bottom"/>
            <w:hideMark/>
          </w:tcPr>
          <w:p w14:paraId="7F033257" w14:textId="77777777" w:rsidR="00275C20" w:rsidRPr="00275C20" w:rsidRDefault="00275C20" w:rsidP="00275C20">
            <w:pPr>
              <w:rPr>
                <w:color w:val="000000"/>
                <w:sz w:val="24"/>
                <w:szCs w:val="24"/>
              </w:rPr>
            </w:pPr>
            <w:r w:rsidRPr="00275C20">
              <w:rPr>
                <w:color w:val="000000"/>
                <w:sz w:val="24"/>
                <w:szCs w:val="24"/>
              </w:rPr>
              <w:t>Export to Sample Ballot and Web Viewer</w:t>
            </w:r>
          </w:p>
        </w:tc>
        <w:tc>
          <w:tcPr>
            <w:tcW w:w="1840" w:type="dxa"/>
            <w:tcBorders>
              <w:top w:val="nil"/>
              <w:left w:val="single" w:sz="4" w:space="0" w:color="auto"/>
              <w:bottom w:val="single" w:sz="4" w:space="0" w:color="auto"/>
              <w:right w:val="single" w:sz="4" w:space="0" w:color="auto"/>
            </w:tcBorders>
            <w:shd w:val="clear" w:color="auto" w:fill="auto"/>
            <w:noWrap/>
            <w:vAlign w:val="bottom"/>
            <w:hideMark/>
          </w:tcPr>
          <w:p w14:paraId="38AF24D3" w14:textId="77777777" w:rsidR="00275C20" w:rsidRPr="00275C20" w:rsidRDefault="00275C20" w:rsidP="00275C20">
            <w:pPr>
              <w:rPr>
                <w:rFonts w:ascii="Calibri" w:hAnsi="Calibri"/>
                <w:color w:val="000000"/>
                <w:sz w:val="22"/>
                <w:szCs w:val="22"/>
              </w:rPr>
            </w:pPr>
            <w:r w:rsidRPr="00275C20">
              <w:rPr>
                <w:rFonts w:ascii="Calibri" w:hAnsi="Calibri"/>
                <w:color w:val="000000"/>
                <w:sz w:val="22"/>
                <w:szCs w:val="22"/>
              </w:rPr>
              <w:t>$</w:t>
            </w:r>
          </w:p>
        </w:tc>
        <w:tc>
          <w:tcPr>
            <w:tcW w:w="1740" w:type="dxa"/>
            <w:tcBorders>
              <w:top w:val="nil"/>
              <w:left w:val="nil"/>
              <w:bottom w:val="single" w:sz="4" w:space="0" w:color="auto"/>
              <w:right w:val="single" w:sz="8" w:space="0" w:color="auto"/>
            </w:tcBorders>
            <w:shd w:val="clear" w:color="auto" w:fill="auto"/>
            <w:noWrap/>
            <w:vAlign w:val="bottom"/>
            <w:hideMark/>
          </w:tcPr>
          <w:p w14:paraId="322477D0" w14:textId="77777777" w:rsidR="00275C20" w:rsidRPr="00275C20" w:rsidRDefault="00275C20" w:rsidP="00275C20">
            <w:pPr>
              <w:rPr>
                <w:rFonts w:ascii="Calibri" w:hAnsi="Calibri"/>
                <w:color w:val="000000"/>
                <w:sz w:val="22"/>
                <w:szCs w:val="22"/>
              </w:rPr>
            </w:pPr>
            <w:r w:rsidRPr="00275C20">
              <w:rPr>
                <w:rFonts w:ascii="Calibri" w:hAnsi="Calibri"/>
                <w:color w:val="000000"/>
                <w:sz w:val="22"/>
                <w:szCs w:val="22"/>
              </w:rPr>
              <w:t>$</w:t>
            </w:r>
          </w:p>
        </w:tc>
      </w:tr>
      <w:tr w:rsidR="00275C20" w:rsidRPr="00275C20" w14:paraId="58708ED2" w14:textId="77777777" w:rsidTr="00086C70">
        <w:trPr>
          <w:trHeight w:val="403"/>
        </w:trPr>
        <w:tc>
          <w:tcPr>
            <w:tcW w:w="6230" w:type="dxa"/>
            <w:gridSpan w:val="2"/>
            <w:tcBorders>
              <w:top w:val="single" w:sz="4" w:space="0" w:color="auto"/>
              <w:left w:val="single" w:sz="8" w:space="0" w:color="auto"/>
              <w:bottom w:val="nil"/>
              <w:right w:val="nil"/>
            </w:tcBorders>
            <w:shd w:val="clear" w:color="auto" w:fill="auto"/>
            <w:noWrap/>
            <w:vAlign w:val="bottom"/>
            <w:hideMark/>
          </w:tcPr>
          <w:p w14:paraId="3E6426F7" w14:textId="77777777" w:rsidR="00275C20" w:rsidRPr="00275C20" w:rsidRDefault="00275C20" w:rsidP="00275C20">
            <w:pPr>
              <w:rPr>
                <w:color w:val="000000"/>
                <w:sz w:val="24"/>
                <w:szCs w:val="24"/>
              </w:rPr>
            </w:pPr>
            <w:r w:rsidRPr="00275C20">
              <w:rPr>
                <w:color w:val="000000"/>
                <w:sz w:val="24"/>
                <w:szCs w:val="24"/>
              </w:rPr>
              <w:t>By-Mail Scanning and Resolution</w:t>
            </w:r>
          </w:p>
        </w:tc>
        <w:tc>
          <w:tcPr>
            <w:tcW w:w="1840" w:type="dxa"/>
            <w:tcBorders>
              <w:top w:val="nil"/>
              <w:left w:val="nil"/>
              <w:bottom w:val="nil"/>
              <w:right w:val="nil"/>
            </w:tcBorders>
            <w:shd w:val="clear" w:color="auto" w:fill="auto"/>
            <w:noWrap/>
            <w:vAlign w:val="bottom"/>
            <w:hideMark/>
          </w:tcPr>
          <w:p w14:paraId="2337AF78" w14:textId="77777777" w:rsidR="00275C20" w:rsidRPr="00275C20" w:rsidRDefault="00275C20" w:rsidP="00275C20">
            <w:pPr>
              <w:rPr>
                <w:rFonts w:ascii="Calibri" w:hAnsi="Calibri"/>
                <w:color w:val="000000"/>
                <w:sz w:val="22"/>
                <w:szCs w:val="22"/>
              </w:rPr>
            </w:pPr>
            <w:r w:rsidRPr="00275C20">
              <w:rPr>
                <w:rFonts w:ascii="Calibri" w:hAnsi="Calibri"/>
                <w:color w:val="000000"/>
                <w:sz w:val="22"/>
                <w:szCs w:val="22"/>
              </w:rPr>
              <w:t> </w:t>
            </w:r>
          </w:p>
        </w:tc>
        <w:tc>
          <w:tcPr>
            <w:tcW w:w="1740" w:type="dxa"/>
            <w:tcBorders>
              <w:top w:val="single" w:sz="4" w:space="0" w:color="auto"/>
              <w:left w:val="single" w:sz="4" w:space="0" w:color="auto"/>
              <w:bottom w:val="single" w:sz="4" w:space="0" w:color="auto"/>
              <w:right w:val="single" w:sz="8" w:space="0" w:color="auto"/>
            </w:tcBorders>
            <w:shd w:val="clear" w:color="auto" w:fill="auto"/>
            <w:noWrap/>
            <w:vAlign w:val="bottom"/>
            <w:hideMark/>
          </w:tcPr>
          <w:p w14:paraId="2A534AFD" w14:textId="77777777" w:rsidR="00275C20" w:rsidRPr="00275C20" w:rsidRDefault="00275C20" w:rsidP="00275C20">
            <w:pPr>
              <w:rPr>
                <w:rFonts w:ascii="Calibri" w:hAnsi="Calibri"/>
                <w:color w:val="000000"/>
                <w:sz w:val="22"/>
                <w:szCs w:val="22"/>
              </w:rPr>
            </w:pPr>
            <w:r w:rsidRPr="00275C20">
              <w:rPr>
                <w:rFonts w:ascii="Calibri" w:hAnsi="Calibri"/>
                <w:color w:val="000000"/>
                <w:sz w:val="22"/>
                <w:szCs w:val="22"/>
              </w:rPr>
              <w:t>$</w:t>
            </w:r>
          </w:p>
        </w:tc>
      </w:tr>
      <w:tr w:rsidR="00275C20" w:rsidRPr="00275C20" w14:paraId="0D239A1C" w14:textId="77777777" w:rsidTr="00086C70">
        <w:trPr>
          <w:trHeight w:val="403"/>
        </w:trPr>
        <w:tc>
          <w:tcPr>
            <w:tcW w:w="6230" w:type="dxa"/>
            <w:gridSpan w:val="2"/>
            <w:tcBorders>
              <w:top w:val="single" w:sz="4" w:space="0" w:color="auto"/>
              <w:left w:val="single" w:sz="8" w:space="0" w:color="auto"/>
              <w:bottom w:val="nil"/>
              <w:right w:val="nil"/>
            </w:tcBorders>
            <w:shd w:val="clear" w:color="auto" w:fill="auto"/>
            <w:noWrap/>
            <w:vAlign w:val="bottom"/>
            <w:hideMark/>
          </w:tcPr>
          <w:p w14:paraId="56BDD8EF" w14:textId="77777777" w:rsidR="00275C20" w:rsidRPr="00275C20" w:rsidRDefault="00275C20" w:rsidP="00275C20">
            <w:pPr>
              <w:rPr>
                <w:color w:val="000000"/>
                <w:sz w:val="24"/>
                <w:szCs w:val="24"/>
              </w:rPr>
            </w:pPr>
            <w:r w:rsidRPr="00275C20">
              <w:rPr>
                <w:color w:val="000000"/>
                <w:sz w:val="24"/>
                <w:szCs w:val="24"/>
              </w:rPr>
              <w:t>By-Mail Tabulation</w:t>
            </w:r>
          </w:p>
        </w:tc>
        <w:tc>
          <w:tcPr>
            <w:tcW w:w="18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C382B0E" w14:textId="77777777" w:rsidR="00275C20" w:rsidRPr="00275C20" w:rsidRDefault="00275C20" w:rsidP="00275C20">
            <w:pPr>
              <w:rPr>
                <w:rFonts w:ascii="Calibri" w:hAnsi="Calibri"/>
                <w:color w:val="000000"/>
                <w:sz w:val="22"/>
                <w:szCs w:val="22"/>
              </w:rPr>
            </w:pPr>
            <w:r w:rsidRPr="00275C20">
              <w:rPr>
                <w:rFonts w:ascii="Calibri" w:hAnsi="Calibri"/>
                <w:color w:val="000000"/>
                <w:sz w:val="22"/>
                <w:szCs w:val="22"/>
              </w:rPr>
              <w:t>$</w:t>
            </w:r>
          </w:p>
        </w:tc>
        <w:tc>
          <w:tcPr>
            <w:tcW w:w="1740" w:type="dxa"/>
            <w:tcBorders>
              <w:top w:val="single" w:sz="4" w:space="0" w:color="auto"/>
              <w:left w:val="nil"/>
              <w:bottom w:val="nil"/>
              <w:right w:val="single" w:sz="8" w:space="0" w:color="auto"/>
            </w:tcBorders>
            <w:shd w:val="clear" w:color="auto" w:fill="auto"/>
            <w:noWrap/>
            <w:vAlign w:val="bottom"/>
            <w:hideMark/>
          </w:tcPr>
          <w:p w14:paraId="21D896F3" w14:textId="77777777" w:rsidR="00275C20" w:rsidRPr="00275C20" w:rsidRDefault="00275C20" w:rsidP="00275C20">
            <w:pPr>
              <w:rPr>
                <w:rFonts w:ascii="Calibri" w:hAnsi="Calibri"/>
                <w:color w:val="000000"/>
                <w:sz w:val="22"/>
                <w:szCs w:val="22"/>
              </w:rPr>
            </w:pPr>
            <w:r w:rsidRPr="00275C20">
              <w:rPr>
                <w:rFonts w:ascii="Calibri" w:hAnsi="Calibri"/>
                <w:color w:val="000000"/>
                <w:sz w:val="22"/>
                <w:szCs w:val="22"/>
              </w:rPr>
              <w:t> </w:t>
            </w:r>
          </w:p>
        </w:tc>
      </w:tr>
      <w:tr w:rsidR="00275C20" w:rsidRPr="00275C20" w14:paraId="531EE27B" w14:textId="77777777" w:rsidTr="00086C70">
        <w:trPr>
          <w:trHeight w:val="403"/>
        </w:trPr>
        <w:tc>
          <w:tcPr>
            <w:tcW w:w="276" w:type="dxa"/>
            <w:tcBorders>
              <w:top w:val="nil"/>
              <w:left w:val="single" w:sz="8" w:space="0" w:color="auto"/>
              <w:bottom w:val="nil"/>
              <w:right w:val="nil"/>
            </w:tcBorders>
            <w:shd w:val="clear" w:color="auto" w:fill="auto"/>
            <w:noWrap/>
            <w:vAlign w:val="bottom"/>
            <w:hideMark/>
          </w:tcPr>
          <w:p w14:paraId="29DBCFA2" w14:textId="77777777" w:rsidR="00275C20" w:rsidRPr="00275C20" w:rsidRDefault="00275C20" w:rsidP="00275C20">
            <w:pPr>
              <w:rPr>
                <w:color w:val="000000"/>
                <w:sz w:val="24"/>
                <w:szCs w:val="24"/>
              </w:rPr>
            </w:pPr>
            <w:r w:rsidRPr="00275C20">
              <w:rPr>
                <w:color w:val="000000"/>
                <w:sz w:val="24"/>
                <w:szCs w:val="24"/>
              </w:rPr>
              <w:t> </w:t>
            </w:r>
          </w:p>
        </w:tc>
        <w:tc>
          <w:tcPr>
            <w:tcW w:w="5954" w:type="dxa"/>
            <w:tcBorders>
              <w:top w:val="nil"/>
              <w:left w:val="nil"/>
              <w:bottom w:val="nil"/>
              <w:right w:val="nil"/>
            </w:tcBorders>
            <w:shd w:val="clear" w:color="auto" w:fill="auto"/>
            <w:noWrap/>
            <w:vAlign w:val="bottom"/>
            <w:hideMark/>
          </w:tcPr>
          <w:p w14:paraId="70B93AD0" w14:textId="77777777" w:rsidR="00275C20" w:rsidRPr="00275C20" w:rsidRDefault="00275C20" w:rsidP="00275C20">
            <w:pPr>
              <w:rPr>
                <w:color w:val="000000"/>
                <w:sz w:val="24"/>
                <w:szCs w:val="24"/>
              </w:rPr>
            </w:pPr>
            <w:r w:rsidRPr="00275C20">
              <w:rPr>
                <w:color w:val="000000"/>
                <w:sz w:val="24"/>
                <w:szCs w:val="24"/>
              </w:rPr>
              <w:t>Results Aggregation</w:t>
            </w:r>
          </w:p>
        </w:tc>
        <w:tc>
          <w:tcPr>
            <w:tcW w:w="1840" w:type="dxa"/>
            <w:tcBorders>
              <w:top w:val="nil"/>
              <w:left w:val="single" w:sz="4" w:space="0" w:color="auto"/>
              <w:bottom w:val="single" w:sz="4" w:space="0" w:color="auto"/>
              <w:right w:val="single" w:sz="4" w:space="0" w:color="auto"/>
            </w:tcBorders>
            <w:shd w:val="clear" w:color="auto" w:fill="auto"/>
            <w:noWrap/>
            <w:vAlign w:val="bottom"/>
            <w:hideMark/>
          </w:tcPr>
          <w:p w14:paraId="0D1229EA" w14:textId="77777777" w:rsidR="00275C20" w:rsidRPr="00275C20" w:rsidRDefault="00275C20" w:rsidP="00275C20">
            <w:pPr>
              <w:rPr>
                <w:rFonts w:ascii="Calibri" w:hAnsi="Calibri"/>
                <w:color w:val="000000"/>
                <w:sz w:val="22"/>
                <w:szCs w:val="22"/>
              </w:rPr>
            </w:pPr>
            <w:r w:rsidRPr="00275C20">
              <w:rPr>
                <w:rFonts w:ascii="Calibri" w:hAnsi="Calibri"/>
                <w:color w:val="000000"/>
                <w:sz w:val="22"/>
                <w:szCs w:val="22"/>
              </w:rPr>
              <w:t>$</w:t>
            </w:r>
          </w:p>
        </w:tc>
        <w:tc>
          <w:tcPr>
            <w:tcW w:w="1740" w:type="dxa"/>
            <w:tcBorders>
              <w:top w:val="nil"/>
              <w:left w:val="nil"/>
              <w:bottom w:val="nil"/>
              <w:right w:val="single" w:sz="8" w:space="0" w:color="auto"/>
            </w:tcBorders>
            <w:shd w:val="clear" w:color="auto" w:fill="auto"/>
            <w:noWrap/>
            <w:vAlign w:val="bottom"/>
            <w:hideMark/>
          </w:tcPr>
          <w:p w14:paraId="0CDE9C4D" w14:textId="77777777" w:rsidR="00275C20" w:rsidRPr="00275C20" w:rsidRDefault="00275C20" w:rsidP="00275C20">
            <w:pPr>
              <w:rPr>
                <w:rFonts w:ascii="Calibri" w:hAnsi="Calibri"/>
                <w:color w:val="000000"/>
                <w:sz w:val="22"/>
                <w:szCs w:val="22"/>
              </w:rPr>
            </w:pPr>
            <w:r w:rsidRPr="00275C20">
              <w:rPr>
                <w:rFonts w:ascii="Calibri" w:hAnsi="Calibri"/>
                <w:color w:val="000000"/>
                <w:sz w:val="22"/>
                <w:szCs w:val="22"/>
              </w:rPr>
              <w:t> </w:t>
            </w:r>
          </w:p>
        </w:tc>
      </w:tr>
      <w:tr w:rsidR="00275C20" w:rsidRPr="00275C20" w14:paraId="166E3A2C" w14:textId="77777777" w:rsidTr="001B1D10">
        <w:trPr>
          <w:trHeight w:val="403"/>
        </w:trPr>
        <w:tc>
          <w:tcPr>
            <w:tcW w:w="276" w:type="dxa"/>
            <w:tcBorders>
              <w:top w:val="nil"/>
              <w:left w:val="single" w:sz="8" w:space="0" w:color="auto"/>
              <w:bottom w:val="single" w:sz="4" w:space="0" w:color="auto"/>
              <w:right w:val="nil"/>
            </w:tcBorders>
            <w:shd w:val="clear" w:color="auto" w:fill="auto"/>
            <w:noWrap/>
            <w:vAlign w:val="bottom"/>
            <w:hideMark/>
          </w:tcPr>
          <w:p w14:paraId="62E35E7A" w14:textId="77777777" w:rsidR="00275C20" w:rsidRPr="00275C20" w:rsidRDefault="00275C20" w:rsidP="00275C20">
            <w:pPr>
              <w:rPr>
                <w:color w:val="000000"/>
                <w:sz w:val="24"/>
                <w:szCs w:val="24"/>
              </w:rPr>
            </w:pPr>
            <w:r w:rsidRPr="00275C20">
              <w:rPr>
                <w:color w:val="000000"/>
                <w:sz w:val="24"/>
                <w:szCs w:val="24"/>
              </w:rPr>
              <w:t> </w:t>
            </w:r>
          </w:p>
        </w:tc>
        <w:tc>
          <w:tcPr>
            <w:tcW w:w="5954" w:type="dxa"/>
            <w:tcBorders>
              <w:top w:val="nil"/>
              <w:left w:val="nil"/>
              <w:bottom w:val="single" w:sz="4" w:space="0" w:color="auto"/>
              <w:right w:val="nil"/>
            </w:tcBorders>
            <w:shd w:val="clear" w:color="auto" w:fill="auto"/>
            <w:noWrap/>
            <w:vAlign w:val="bottom"/>
            <w:hideMark/>
          </w:tcPr>
          <w:p w14:paraId="47AC4756" w14:textId="77777777" w:rsidR="00275C20" w:rsidRPr="00275C20" w:rsidRDefault="00275C20" w:rsidP="00275C20">
            <w:pPr>
              <w:rPr>
                <w:color w:val="000000"/>
                <w:sz w:val="24"/>
                <w:szCs w:val="24"/>
              </w:rPr>
            </w:pPr>
            <w:r w:rsidRPr="00275C20">
              <w:rPr>
                <w:color w:val="000000"/>
                <w:sz w:val="24"/>
                <w:szCs w:val="24"/>
              </w:rPr>
              <w:t>Report Creation, Formatting and Publishing</w:t>
            </w:r>
          </w:p>
        </w:tc>
        <w:tc>
          <w:tcPr>
            <w:tcW w:w="1840" w:type="dxa"/>
            <w:tcBorders>
              <w:top w:val="nil"/>
              <w:left w:val="single" w:sz="4" w:space="0" w:color="auto"/>
              <w:bottom w:val="single" w:sz="4" w:space="0" w:color="auto"/>
              <w:right w:val="single" w:sz="4" w:space="0" w:color="auto"/>
            </w:tcBorders>
            <w:shd w:val="clear" w:color="auto" w:fill="auto"/>
            <w:noWrap/>
            <w:vAlign w:val="bottom"/>
            <w:hideMark/>
          </w:tcPr>
          <w:p w14:paraId="37397FFD" w14:textId="77777777" w:rsidR="00275C20" w:rsidRPr="00275C20" w:rsidRDefault="00275C20" w:rsidP="00275C20">
            <w:pPr>
              <w:rPr>
                <w:rFonts w:ascii="Calibri" w:hAnsi="Calibri"/>
                <w:color w:val="000000"/>
                <w:sz w:val="22"/>
                <w:szCs w:val="22"/>
              </w:rPr>
            </w:pPr>
            <w:r w:rsidRPr="00275C20">
              <w:rPr>
                <w:rFonts w:ascii="Calibri" w:hAnsi="Calibri"/>
                <w:color w:val="000000"/>
                <w:sz w:val="22"/>
                <w:szCs w:val="22"/>
              </w:rPr>
              <w:t>$</w:t>
            </w:r>
          </w:p>
        </w:tc>
        <w:tc>
          <w:tcPr>
            <w:tcW w:w="1740" w:type="dxa"/>
            <w:tcBorders>
              <w:top w:val="nil"/>
              <w:left w:val="nil"/>
              <w:bottom w:val="single" w:sz="4" w:space="0" w:color="auto"/>
              <w:right w:val="single" w:sz="8" w:space="0" w:color="auto"/>
            </w:tcBorders>
            <w:shd w:val="clear" w:color="auto" w:fill="auto"/>
            <w:noWrap/>
            <w:vAlign w:val="bottom"/>
            <w:hideMark/>
          </w:tcPr>
          <w:p w14:paraId="33EFED45" w14:textId="77777777" w:rsidR="00275C20" w:rsidRPr="00275C20" w:rsidRDefault="00275C20" w:rsidP="00275C20">
            <w:pPr>
              <w:rPr>
                <w:rFonts w:ascii="Calibri" w:hAnsi="Calibri"/>
                <w:color w:val="000000"/>
                <w:sz w:val="22"/>
                <w:szCs w:val="22"/>
              </w:rPr>
            </w:pPr>
            <w:r w:rsidRPr="00275C20">
              <w:rPr>
                <w:rFonts w:ascii="Calibri" w:hAnsi="Calibri"/>
                <w:color w:val="000000"/>
                <w:sz w:val="22"/>
                <w:szCs w:val="22"/>
              </w:rPr>
              <w:t>$</w:t>
            </w:r>
          </w:p>
        </w:tc>
      </w:tr>
      <w:tr w:rsidR="00275C20" w:rsidRPr="00275C20" w14:paraId="76846F1E" w14:textId="77777777" w:rsidTr="001B1D10">
        <w:trPr>
          <w:trHeight w:val="403"/>
        </w:trPr>
        <w:tc>
          <w:tcPr>
            <w:tcW w:w="6230" w:type="dxa"/>
            <w:gridSpan w:val="2"/>
            <w:tcBorders>
              <w:top w:val="single" w:sz="4" w:space="0" w:color="auto"/>
              <w:left w:val="single" w:sz="8" w:space="0" w:color="auto"/>
              <w:bottom w:val="single" w:sz="4" w:space="0" w:color="auto"/>
              <w:right w:val="nil"/>
            </w:tcBorders>
            <w:shd w:val="clear" w:color="auto" w:fill="auto"/>
            <w:noWrap/>
            <w:vAlign w:val="bottom"/>
            <w:hideMark/>
          </w:tcPr>
          <w:p w14:paraId="47271F77" w14:textId="77777777" w:rsidR="00275C20" w:rsidRPr="00275C20" w:rsidRDefault="00275C20" w:rsidP="00275C20">
            <w:pPr>
              <w:rPr>
                <w:color w:val="000000"/>
                <w:sz w:val="24"/>
                <w:szCs w:val="24"/>
              </w:rPr>
            </w:pPr>
            <w:r w:rsidRPr="00275C20">
              <w:rPr>
                <w:color w:val="000000"/>
                <w:sz w:val="24"/>
                <w:szCs w:val="24"/>
              </w:rPr>
              <w:t>On-Going Maintenance and Support: Annual; Three (3) years</w:t>
            </w:r>
          </w:p>
        </w:tc>
        <w:tc>
          <w:tcPr>
            <w:tcW w:w="18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2EEFB96" w14:textId="77777777" w:rsidR="00275C20" w:rsidRPr="00275C20" w:rsidRDefault="00275C20" w:rsidP="00275C20">
            <w:pPr>
              <w:rPr>
                <w:rFonts w:ascii="Calibri" w:hAnsi="Calibri"/>
                <w:color w:val="000000"/>
                <w:sz w:val="22"/>
                <w:szCs w:val="22"/>
              </w:rPr>
            </w:pPr>
            <w:r w:rsidRPr="00275C20">
              <w:rPr>
                <w:rFonts w:ascii="Calibri" w:hAnsi="Calibri"/>
                <w:color w:val="000000"/>
                <w:sz w:val="22"/>
                <w:szCs w:val="22"/>
              </w:rPr>
              <w:t>$</w:t>
            </w:r>
          </w:p>
        </w:tc>
        <w:tc>
          <w:tcPr>
            <w:tcW w:w="1740" w:type="dxa"/>
            <w:tcBorders>
              <w:top w:val="single" w:sz="4" w:space="0" w:color="auto"/>
              <w:left w:val="nil"/>
              <w:bottom w:val="single" w:sz="4" w:space="0" w:color="auto"/>
              <w:right w:val="single" w:sz="8" w:space="0" w:color="auto"/>
            </w:tcBorders>
            <w:shd w:val="clear" w:color="auto" w:fill="auto"/>
            <w:noWrap/>
            <w:vAlign w:val="bottom"/>
            <w:hideMark/>
          </w:tcPr>
          <w:p w14:paraId="65367DC9" w14:textId="77777777" w:rsidR="00275C20" w:rsidRPr="00275C20" w:rsidRDefault="00275C20" w:rsidP="00275C20">
            <w:pPr>
              <w:rPr>
                <w:rFonts w:ascii="Calibri" w:hAnsi="Calibri"/>
                <w:color w:val="000000"/>
                <w:sz w:val="22"/>
                <w:szCs w:val="22"/>
              </w:rPr>
            </w:pPr>
            <w:r w:rsidRPr="00275C20">
              <w:rPr>
                <w:rFonts w:ascii="Calibri" w:hAnsi="Calibri"/>
                <w:color w:val="000000"/>
                <w:sz w:val="22"/>
                <w:szCs w:val="22"/>
              </w:rPr>
              <w:t>$</w:t>
            </w:r>
          </w:p>
        </w:tc>
      </w:tr>
    </w:tbl>
    <w:p w14:paraId="504478C1" w14:textId="77777777" w:rsidR="00086C70" w:rsidRDefault="00086C70" w:rsidP="00275C20">
      <w:pPr>
        <w:tabs>
          <w:tab w:val="left" w:pos="-360"/>
          <w:tab w:val="left" w:pos="720"/>
        </w:tabs>
        <w:ind w:left="720"/>
        <w:rPr>
          <w:sz w:val="24"/>
          <w:szCs w:val="24"/>
        </w:rPr>
      </w:pPr>
    </w:p>
    <w:p w14:paraId="06AF9785" w14:textId="77777777" w:rsidR="001B1D10" w:rsidRDefault="001B1D10" w:rsidP="00275C20">
      <w:pPr>
        <w:tabs>
          <w:tab w:val="left" w:pos="-360"/>
          <w:tab w:val="left" w:pos="720"/>
        </w:tabs>
        <w:ind w:left="720"/>
        <w:rPr>
          <w:sz w:val="24"/>
          <w:szCs w:val="24"/>
        </w:rPr>
      </w:pPr>
    </w:p>
    <w:p w14:paraId="6DD96272" w14:textId="6A44FB85" w:rsidR="00086C70" w:rsidRPr="00AA3DC0" w:rsidRDefault="00086C70" w:rsidP="00D45DD1">
      <w:pPr>
        <w:pStyle w:val="ListParagraph"/>
        <w:numPr>
          <w:ilvl w:val="0"/>
          <w:numId w:val="55"/>
        </w:numPr>
        <w:tabs>
          <w:tab w:val="left" w:pos="-360"/>
          <w:tab w:val="left" w:pos="720"/>
        </w:tabs>
        <w:rPr>
          <w:b/>
          <w:sz w:val="24"/>
          <w:szCs w:val="24"/>
        </w:rPr>
      </w:pPr>
      <w:r w:rsidRPr="00AA3DC0">
        <w:rPr>
          <w:b/>
          <w:sz w:val="24"/>
          <w:szCs w:val="24"/>
        </w:rPr>
        <w:t>Element B: In Person Voting/Tabulation and Support Modules</w:t>
      </w:r>
    </w:p>
    <w:tbl>
      <w:tblPr>
        <w:tblW w:w="9976" w:type="dxa"/>
        <w:tblInd w:w="108" w:type="dxa"/>
        <w:tblLook w:val="04A0" w:firstRow="1" w:lastRow="0" w:firstColumn="1" w:lastColumn="0" w:noHBand="0" w:noVBand="1"/>
      </w:tblPr>
      <w:tblGrid>
        <w:gridCol w:w="276"/>
        <w:gridCol w:w="6120"/>
        <w:gridCol w:w="1840"/>
        <w:gridCol w:w="1740"/>
      </w:tblGrid>
      <w:tr w:rsidR="00086C70" w:rsidRPr="00086C70" w14:paraId="1255102B" w14:textId="77777777" w:rsidTr="00086C70">
        <w:trPr>
          <w:trHeight w:val="320"/>
        </w:trPr>
        <w:tc>
          <w:tcPr>
            <w:tcW w:w="6396" w:type="dxa"/>
            <w:gridSpan w:val="2"/>
            <w:tcBorders>
              <w:top w:val="nil"/>
              <w:left w:val="nil"/>
              <w:bottom w:val="nil"/>
              <w:right w:val="nil"/>
            </w:tcBorders>
            <w:shd w:val="clear" w:color="auto" w:fill="auto"/>
            <w:noWrap/>
            <w:vAlign w:val="bottom"/>
            <w:hideMark/>
          </w:tcPr>
          <w:p w14:paraId="607985DB" w14:textId="77777777" w:rsidR="00086C70" w:rsidRPr="00086C70" w:rsidRDefault="00086C70" w:rsidP="00086C70">
            <w:pPr>
              <w:rPr>
                <w:b/>
                <w:bCs/>
                <w:color w:val="000000"/>
                <w:sz w:val="24"/>
                <w:szCs w:val="24"/>
              </w:rPr>
            </w:pPr>
            <w:r w:rsidRPr="00086C70">
              <w:rPr>
                <w:b/>
                <w:bCs/>
                <w:color w:val="000000"/>
                <w:sz w:val="24"/>
                <w:szCs w:val="24"/>
              </w:rPr>
              <w:t>In Person Voting/Tabulation and Support Modules</w:t>
            </w:r>
          </w:p>
        </w:tc>
        <w:tc>
          <w:tcPr>
            <w:tcW w:w="1840" w:type="dxa"/>
            <w:tcBorders>
              <w:top w:val="nil"/>
              <w:left w:val="nil"/>
              <w:bottom w:val="nil"/>
              <w:right w:val="nil"/>
            </w:tcBorders>
            <w:shd w:val="clear" w:color="auto" w:fill="auto"/>
            <w:noWrap/>
            <w:vAlign w:val="bottom"/>
            <w:hideMark/>
          </w:tcPr>
          <w:p w14:paraId="31111C78" w14:textId="77777777" w:rsidR="00086C70" w:rsidRPr="00086C70" w:rsidRDefault="00086C70" w:rsidP="00086C70">
            <w:pPr>
              <w:jc w:val="center"/>
              <w:rPr>
                <w:b/>
                <w:bCs/>
                <w:color w:val="000000"/>
                <w:sz w:val="24"/>
                <w:szCs w:val="24"/>
              </w:rPr>
            </w:pPr>
            <w:r w:rsidRPr="00086C70">
              <w:rPr>
                <w:b/>
                <w:bCs/>
                <w:color w:val="000000"/>
                <w:sz w:val="24"/>
                <w:szCs w:val="24"/>
              </w:rPr>
              <w:t>Component Price</w:t>
            </w:r>
          </w:p>
        </w:tc>
        <w:tc>
          <w:tcPr>
            <w:tcW w:w="1740" w:type="dxa"/>
            <w:tcBorders>
              <w:top w:val="nil"/>
              <w:left w:val="nil"/>
              <w:bottom w:val="nil"/>
              <w:right w:val="nil"/>
            </w:tcBorders>
            <w:shd w:val="clear" w:color="auto" w:fill="auto"/>
            <w:noWrap/>
            <w:vAlign w:val="bottom"/>
            <w:hideMark/>
          </w:tcPr>
          <w:p w14:paraId="787DEF5F" w14:textId="77777777" w:rsidR="00086C70" w:rsidRPr="00086C70" w:rsidRDefault="00086C70" w:rsidP="00086C70">
            <w:pPr>
              <w:jc w:val="center"/>
              <w:rPr>
                <w:b/>
                <w:bCs/>
                <w:color w:val="000000"/>
                <w:sz w:val="24"/>
                <w:szCs w:val="24"/>
              </w:rPr>
            </w:pPr>
            <w:r w:rsidRPr="00086C70">
              <w:rPr>
                <w:b/>
                <w:bCs/>
                <w:color w:val="000000"/>
                <w:sz w:val="24"/>
                <w:szCs w:val="24"/>
              </w:rPr>
              <w:t>Module Price</w:t>
            </w:r>
          </w:p>
        </w:tc>
      </w:tr>
      <w:tr w:rsidR="00086C70" w:rsidRPr="00086C70" w14:paraId="768A2084" w14:textId="77777777" w:rsidTr="00086C70">
        <w:trPr>
          <w:trHeight w:val="403"/>
        </w:trPr>
        <w:tc>
          <w:tcPr>
            <w:tcW w:w="6396" w:type="dxa"/>
            <w:gridSpan w:val="2"/>
            <w:tcBorders>
              <w:top w:val="single" w:sz="8" w:space="0" w:color="auto"/>
              <w:left w:val="single" w:sz="8" w:space="0" w:color="auto"/>
              <w:bottom w:val="nil"/>
              <w:right w:val="nil"/>
            </w:tcBorders>
            <w:shd w:val="clear" w:color="auto" w:fill="auto"/>
            <w:noWrap/>
            <w:vAlign w:val="bottom"/>
            <w:hideMark/>
          </w:tcPr>
          <w:p w14:paraId="6459F073" w14:textId="77777777" w:rsidR="00086C70" w:rsidRPr="00086C70" w:rsidRDefault="00086C70" w:rsidP="00086C70">
            <w:pPr>
              <w:rPr>
                <w:color w:val="000000"/>
                <w:sz w:val="24"/>
                <w:szCs w:val="24"/>
              </w:rPr>
            </w:pPr>
            <w:r w:rsidRPr="00086C70">
              <w:rPr>
                <w:color w:val="000000"/>
                <w:sz w:val="24"/>
                <w:szCs w:val="24"/>
              </w:rPr>
              <w:t>Election Definition Import and Finalization module</w:t>
            </w:r>
          </w:p>
        </w:tc>
        <w:tc>
          <w:tcPr>
            <w:tcW w:w="1840" w:type="dxa"/>
            <w:tcBorders>
              <w:top w:val="single" w:sz="8" w:space="0" w:color="auto"/>
              <w:left w:val="single" w:sz="4" w:space="0" w:color="auto"/>
              <w:bottom w:val="single" w:sz="4" w:space="0" w:color="auto"/>
              <w:right w:val="nil"/>
            </w:tcBorders>
            <w:shd w:val="clear" w:color="auto" w:fill="auto"/>
            <w:noWrap/>
            <w:vAlign w:val="bottom"/>
            <w:hideMark/>
          </w:tcPr>
          <w:p w14:paraId="696A59C5" w14:textId="77777777" w:rsidR="00086C70" w:rsidRPr="00086C70" w:rsidRDefault="00086C70" w:rsidP="00086C70">
            <w:pPr>
              <w:rPr>
                <w:color w:val="000000"/>
                <w:sz w:val="24"/>
                <w:szCs w:val="24"/>
              </w:rPr>
            </w:pPr>
            <w:r w:rsidRPr="00086C70">
              <w:rPr>
                <w:color w:val="000000"/>
                <w:sz w:val="24"/>
                <w:szCs w:val="24"/>
              </w:rPr>
              <w:t>$</w:t>
            </w:r>
          </w:p>
        </w:tc>
        <w:tc>
          <w:tcPr>
            <w:tcW w:w="1740" w:type="dxa"/>
            <w:tcBorders>
              <w:top w:val="single" w:sz="8" w:space="0" w:color="auto"/>
              <w:left w:val="single" w:sz="4" w:space="0" w:color="auto"/>
              <w:bottom w:val="nil"/>
              <w:right w:val="single" w:sz="8" w:space="0" w:color="auto"/>
            </w:tcBorders>
            <w:shd w:val="clear" w:color="auto" w:fill="auto"/>
            <w:noWrap/>
            <w:vAlign w:val="bottom"/>
            <w:hideMark/>
          </w:tcPr>
          <w:p w14:paraId="3002CD48" w14:textId="77777777" w:rsidR="00086C70" w:rsidRPr="00086C70" w:rsidRDefault="00086C70" w:rsidP="00086C70">
            <w:pPr>
              <w:rPr>
                <w:color w:val="000000"/>
                <w:sz w:val="24"/>
                <w:szCs w:val="24"/>
              </w:rPr>
            </w:pPr>
            <w:r w:rsidRPr="00086C70">
              <w:rPr>
                <w:color w:val="000000"/>
                <w:sz w:val="24"/>
                <w:szCs w:val="24"/>
              </w:rPr>
              <w:t> </w:t>
            </w:r>
          </w:p>
        </w:tc>
      </w:tr>
      <w:tr w:rsidR="00086C70" w:rsidRPr="00086C70" w14:paraId="4AE8A9E3" w14:textId="77777777" w:rsidTr="00086C70">
        <w:trPr>
          <w:trHeight w:val="403"/>
        </w:trPr>
        <w:tc>
          <w:tcPr>
            <w:tcW w:w="276" w:type="dxa"/>
            <w:tcBorders>
              <w:top w:val="nil"/>
              <w:left w:val="single" w:sz="8" w:space="0" w:color="auto"/>
              <w:bottom w:val="nil"/>
              <w:right w:val="nil"/>
            </w:tcBorders>
            <w:shd w:val="clear" w:color="auto" w:fill="auto"/>
            <w:noWrap/>
            <w:vAlign w:val="bottom"/>
            <w:hideMark/>
          </w:tcPr>
          <w:p w14:paraId="2C0E4E3B" w14:textId="77777777" w:rsidR="00086C70" w:rsidRPr="00086C70" w:rsidRDefault="00086C70" w:rsidP="00086C70">
            <w:pPr>
              <w:rPr>
                <w:color w:val="000000"/>
                <w:sz w:val="24"/>
                <w:szCs w:val="24"/>
              </w:rPr>
            </w:pPr>
            <w:r w:rsidRPr="00086C70">
              <w:rPr>
                <w:color w:val="000000"/>
                <w:sz w:val="24"/>
                <w:szCs w:val="24"/>
              </w:rPr>
              <w:t> </w:t>
            </w:r>
          </w:p>
        </w:tc>
        <w:tc>
          <w:tcPr>
            <w:tcW w:w="6120" w:type="dxa"/>
            <w:tcBorders>
              <w:top w:val="nil"/>
              <w:left w:val="nil"/>
              <w:bottom w:val="nil"/>
              <w:right w:val="nil"/>
            </w:tcBorders>
            <w:shd w:val="clear" w:color="auto" w:fill="auto"/>
            <w:noWrap/>
            <w:vAlign w:val="bottom"/>
            <w:hideMark/>
          </w:tcPr>
          <w:p w14:paraId="3BDC0506" w14:textId="77777777" w:rsidR="00086C70" w:rsidRPr="00086C70" w:rsidRDefault="00086C70" w:rsidP="00086C70">
            <w:pPr>
              <w:rPr>
                <w:color w:val="000000"/>
                <w:sz w:val="24"/>
                <w:szCs w:val="24"/>
              </w:rPr>
            </w:pPr>
            <w:r w:rsidRPr="00086C70">
              <w:rPr>
                <w:color w:val="000000"/>
                <w:sz w:val="24"/>
                <w:szCs w:val="24"/>
              </w:rPr>
              <w:t>In-Person Ballot Assembly and Generation module</w:t>
            </w:r>
          </w:p>
        </w:tc>
        <w:tc>
          <w:tcPr>
            <w:tcW w:w="1840" w:type="dxa"/>
            <w:tcBorders>
              <w:top w:val="nil"/>
              <w:left w:val="single" w:sz="4" w:space="0" w:color="auto"/>
              <w:bottom w:val="single" w:sz="4" w:space="0" w:color="auto"/>
              <w:right w:val="nil"/>
            </w:tcBorders>
            <w:shd w:val="clear" w:color="auto" w:fill="auto"/>
            <w:noWrap/>
            <w:vAlign w:val="bottom"/>
            <w:hideMark/>
          </w:tcPr>
          <w:p w14:paraId="02B99DFC" w14:textId="77777777" w:rsidR="00086C70" w:rsidRPr="00086C70" w:rsidRDefault="00086C70" w:rsidP="00086C70">
            <w:pPr>
              <w:rPr>
                <w:rFonts w:ascii="Calibri" w:hAnsi="Calibri"/>
                <w:color w:val="000000"/>
                <w:sz w:val="22"/>
                <w:szCs w:val="22"/>
              </w:rPr>
            </w:pPr>
            <w:r w:rsidRPr="00086C70">
              <w:rPr>
                <w:rFonts w:ascii="Calibri" w:hAnsi="Calibri"/>
                <w:color w:val="000000"/>
                <w:sz w:val="22"/>
                <w:szCs w:val="22"/>
              </w:rPr>
              <w:t>$</w:t>
            </w:r>
          </w:p>
        </w:tc>
        <w:tc>
          <w:tcPr>
            <w:tcW w:w="1740" w:type="dxa"/>
            <w:tcBorders>
              <w:top w:val="nil"/>
              <w:left w:val="single" w:sz="4" w:space="0" w:color="auto"/>
              <w:bottom w:val="nil"/>
              <w:right w:val="single" w:sz="8" w:space="0" w:color="auto"/>
            </w:tcBorders>
            <w:shd w:val="clear" w:color="auto" w:fill="auto"/>
            <w:noWrap/>
            <w:vAlign w:val="bottom"/>
            <w:hideMark/>
          </w:tcPr>
          <w:p w14:paraId="25EE881E" w14:textId="77777777" w:rsidR="00086C70" w:rsidRPr="00086C70" w:rsidRDefault="00086C70" w:rsidP="00086C70">
            <w:pPr>
              <w:rPr>
                <w:color w:val="000000"/>
                <w:sz w:val="24"/>
                <w:szCs w:val="24"/>
              </w:rPr>
            </w:pPr>
            <w:r w:rsidRPr="00086C70">
              <w:rPr>
                <w:color w:val="000000"/>
                <w:sz w:val="24"/>
                <w:szCs w:val="24"/>
              </w:rPr>
              <w:t> </w:t>
            </w:r>
          </w:p>
        </w:tc>
      </w:tr>
      <w:tr w:rsidR="00086C70" w:rsidRPr="00086C70" w14:paraId="52E3BFCB" w14:textId="77777777" w:rsidTr="00086C70">
        <w:trPr>
          <w:trHeight w:val="403"/>
        </w:trPr>
        <w:tc>
          <w:tcPr>
            <w:tcW w:w="276" w:type="dxa"/>
            <w:tcBorders>
              <w:top w:val="nil"/>
              <w:left w:val="single" w:sz="8" w:space="0" w:color="auto"/>
              <w:bottom w:val="nil"/>
              <w:right w:val="nil"/>
            </w:tcBorders>
            <w:shd w:val="clear" w:color="auto" w:fill="auto"/>
            <w:noWrap/>
            <w:vAlign w:val="bottom"/>
            <w:hideMark/>
          </w:tcPr>
          <w:p w14:paraId="5ACA42C7" w14:textId="77777777" w:rsidR="00086C70" w:rsidRPr="00086C70" w:rsidRDefault="00086C70" w:rsidP="00086C70">
            <w:pPr>
              <w:rPr>
                <w:color w:val="000000"/>
                <w:sz w:val="24"/>
                <w:szCs w:val="24"/>
              </w:rPr>
            </w:pPr>
            <w:r w:rsidRPr="00086C70">
              <w:rPr>
                <w:color w:val="000000"/>
                <w:sz w:val="24"/>
                <w:szCs w:val="24"/>
              </w:rPr>
              <w:t> </w:t>
            </w:r>
          </w:p>
        </w:tc>
        <w:tc>
          <w:tcPr>
            <w:tcW w:w="6120" w:type="dxa"/>
            <w:tcBorders>
              <w:top w:val="nil"/>
              <w:left w:val="nil"/>
              <w:bottom w:val="nil"/>
              <w:right w:val="nil"/>
            </w:tcBorders>
            <w:shd w:val="clear" w:color="auto" w:fill="auto"/>
            <w:noWrap/>
            <w:vAlign w:val="bottom"/>
            <w:hideMark/>
          </w:tcPr>
          <w:p w14:paraId="1C70B9EA" w14:textId="77777777" w:rsidR="00086C70" w:rsidRPr="00086C70" w:rsidRDefault="00086C70" w:rsidP="00086C70">
            <w:pPr>
              <w:rPr>
                <w:color w:val="000000"/>
                <w:sz w:val="24"/>
                <w:szCs w:val="24"/>
              </w:rPr>
            </w:pPr>
            <w:r w:rsidRPr="00086C70">
              <w:rPr>
                <w:color w:val="000000"/>
                <w:sz w:val="24"/>
                <w:szCs w:val="24"/>
              </w:rPr>
              <w:t>Image Creation and Deployment Module</w:t>
            </w:r>
          </w:p>
        </w:tc>
        <w:tc>
          <w:tcPr>
            <w:tcW w:w="1840" w:type="dxa"/>
            <w:tcBorders>
              <w:top w:val="nil"/>
              <w:left w:val="single" w:sz="4" w:space="0" w:color="auto"/>
              <w:bottom w:val="single" w:sz="4" w:space="0" w:color="auto"/>
              <w:right w:val="nil"/>
            </w:tcBorders>
            <w:shd w:val="clear" w:color="auto" w:fill="auto"/>
            <w:noWrap/>
            <w:vAlign w:val="bottom"/>
            <w:hideMark/>
          </w:tcPr>
          <w:p w14:paraId="2B9915E2" w14:textId="77777777" w:rsidR="00086C70" w:rsidRPr="00086C70" w:rsidRDefault="00086C70" w:rsidP="00086C70">
            <w:pPr>
              <w:rPr>
                <w:rFonts w:ascii="Calibri" w:hAnsi="Calibri"/>
                <w:color w:val="000000"/>
                <w:sz w:val="22"/>
                <w:szCs w:val="22"/>
              </w:rPr>
            </w:pPr>
            <w:r w:rsidRPr="00086C70">
              <w:rPr>
                <w:rFonts w:ascii="Calibri" w:hAnsi="Calibri"/>
                <w:color w:val="000000"/>
                <w:sz w:val="22"/>
                <w:szCs w:val="22"/>
              </w:rPr>
              <w:t>$</w:t>
            </w:r>
          </w:p>
        </w:tc>
        <w:tc>
          <w:tcPr>
            <w:tcW w:w="1740" w:type="dxa"/>
            <w:tcBorders>
              <w:top w:val="nil"/>
              <w:left w:val="single" w:sz="4" w:space="0" w:color="auto"/>
              <w:bottom w:val="nil"/>
              <w:right w:val="single" w:sz="8" w:space="0" w:color="auto"/>
            </w:tcBorders>
            <w:shd w:val="clear" w:color="auto" w:fill="auto"/>
            <w:noWrap/>
            <w:vAlign w:val="bottom"/>
            <w:hideMark/>
          </w:tcPr>
          <w:p w14:paraId="2AE94AB5" w14:textId="77777777" w:rsidR="00086C70" w:rsidRPr="00086C70" w:rsidRDefault="00086C70" w:rsidP="00086C70">
            <w:pPr>
              <w:rPr>
                <w:color w:val="000000"/>
                <w:sz w:val="24"/>
                <w:szCs w:val="24"/>
              </w:rPr>
            </w:pPr>
            <w:r w:rsidRPr="00086C70">
              <w:rPr>
                <w:color w:val="000000"/>
                <w:sz w:val="24"/>
                <w:szCs w:val="24"/>
              </w:rPr>
              <w:t> </w:t>
            </w:r>
          </w:p>
        </w:tc>
      </w:tr>
      <w:tr w:rsidR="00086C70" w:rsidRPr="00086C70" w14:paraId="5D9C9FE5" w14:textId="77777777" w:rsidTr="00086C70">
        <w:trPr>
          <w:trHeight w:val="403"/>
        </w:trPr>
        <w:tc>
          <w:tcPr>
            <w:tcW w:w="6396" w:type="dxa"/>
            <w:gridSpan w:val="2"/>
            <w:tcBorders>
              <w:top w:val="nil"/>
              <w:left w:val="single" w:sz="8" w:space="0" w:color="auto"/>
              <w:bottom w:val="nil"/>
              <w:right w:val="nil"/>
            </w:tcBorders>
            <w:shd w:val="clear" w:color="auto" w:fill="auto"/>
            <w:noWrap/>
            <w:vAlign w:val="bottom"/>
            <w:hideMark/>
          </w:tcPr>
          <w:p w14:paraId="0641B7E0" w14:textId="77777777" w:rsidR="00086C70" w:rsidRPr="00086C70" w:rsidRDefault="00086C70" w:rsidP="00086C70">
            <w:pPr>
              <w:rPr>
                <w:color w:val="000000"/>
                <w:sz w:val="24"/>
                <w:szCs w:val="24"/>
              </w:rPr>
            </w:pPr>
            <w:r w:rsidRPr="00086C70">
              <w:rPr>
                <w:color w:val="000000"/>
                <w:sz w:val="24"/>
                <w:szCs w:val="24"/>
              </w:rPr>
              <w:t>Precinct System Testing Module</w:t>
            </w:r>
          </w:p>
        </w:tc>
        <w:tc>
          <w:tcPr>
            <w:tcW w:w="1840" w:type="dxa"/>
            <w:tcBorders>
              <w:top w:val="nil"/>
              <w:left w:val="single" w:sz="4" w:space="0" w:color="auto"/>
              <w:bottom w:val="single" w:sz="4" w:space="0" w:color="auto"/>
              <w:right w:val="nil"/>
            </w:tcBorders>
            <w:shd w:val="clear" w:color="auto" w:fill="auto"/>
            <w:noWrap/>
            <w:vAlign w:val="bottom"/>
            <w:hideMark/>
          </w:tcPr>
          <w:p w14:paraId="2237B9C9" w14:textId="77777777" w:rsidR="00086C70" w:rsidRPr="00086C70" w:rsidRDefault="00086C70" w:rsidP="00086C70">
            <w:pPr>
              <w:rPr>
                <w:rFonts w:ascii="Calibri" w:hAnsi="Calibri"/>
                <w:color w:val="000000"/>
                <w:sz w:val="22"/>
                <w:szCs w:val="22"/>
              </w:rPr>
            </w:pPr>
            <w:r w:rsidRPr="00086C70">
              <w:rPr>
                <w:rFonts w:ascii="Calibri" w:hAnsi="Calibri"/>
                <w:color w:val="000000"/>
                <w:sz w:val="22"/>
                <w:szCs w:val="22"/>
              </w:rPr>
              <w:t>$</w:t>
            </w:r>
          </w:p>
        </w:tc>
        <w:tc>
          <w:tcPr>
            <w:tcW w:w="1740" w:type="dxa"/>
            <w:tcBorders>
              <w:top w:val="nil"/>
              <w:left w:val="single" w:sz="4" w:space="0" w:color="auto"/>
              <w:bottom w:val="nil"/>
              <w:right w:val="single" w:sz="8" w:space="0" w:color="auto"/>
            </w:tcBorders>
            <w:shd w:val="clear" w:color="auto" w:fill="auto"/>
            <w:noWrap/>
            <w:vAlign w:val="bottom"/>
            <w:hideMark/>
          </w:tcPr>
          <w:p w14:paraId="4EDF0A58" w14:textId="77777777" w:rsidR="00086C70" w:rsidRPr="00086C70" w:rsidRDefault="00086C70" w:rsidP="00086C70">
            <w:pPr>
              <w:rPr>
                <w:color w:val="000000"/>
                <w:sz w:val="24"/>
                <w:szCs w:val="24"/>
              </w:rPr>
            </w:pPr>
            <w:r w:rsidRPr="00086C70">
              <w:rPr>
                <w:color w:val="000000"/>
                <w:sz w:val="24"/>
                <w:szCs w:val="24"/>
              </w:rPr>
              <w:t> </w:t>
            </w:r>
          </w:p>
        </w:tc>
      </w:tr>
      <w:tr w:rsidR="00086C70" w:rsidRPr="00086C70" w14:paraId="41D71806" w14:textId="77777777" w:rsidTr="00086C70">
        <w:trPr>
          <w:trHeight w:val="403"/>
        </w:trPr>
        <w:tc>
          <w:tcPr>
            <w:tcW w:w="6396" w:type="dxa"/>
            <w:gridSpan w:val="2"/>
            <w:tcBorders>
              <w:top w:val="nil"/>
              <w:left w:val="single" w:sz="8" w:space="0" w:color="auto"/>
              <w:bottom w:val="nil"/>
              <w:right w:val="nil"/>
            </w:tcBorders>
            <w:shd w:val="clear" w:color="auto" w:fill="auto"/>
            <w:noWrap/>
            <w:vAlign w:val="bottom"/>
            <w:hideMark/>
          </w:tcPr>
          <w:p w14:paraId="5CAEEA6F" w14:textId="77777777" w:rsidR="00086C70" w:rsidRPr="00086C70" w:rsidRDefault="00086C70" w:rsidP="00086C70">
            <w:pPr>
              <w:rPr>
                <w:color w:val="000000"/>
                <w:sz w:val="24"/>
                <w:szCs w:val="24"/>
              </w:rPr>
            </w:pPr>
            <w:r w:rsidRPr="00086C70">
              <w:rPr>
                <w:color w:val="000000"/>
                <w:sz w:val="24"/>
                <w:szCs w:val="24"/>
              </w:rPr>
              <w:t>In-Person Voting</w:t>
            </w:r>
          </w:p>
        </w:tc>
        <w:tc>
          <w:tcPr>
            <w:tcW w:w="1840" w:type="dxa"/>
            <w:tcBorders>
              <w:top w:val="nil"/>
              <w:left w:val="single" w:sz="4" w:space="0" w:color="auto"/>
              <w:bottom w:val="single" w:sz="4" w:space="0" w:color="auto"/>
              <w:right w:val="nil"/>
            </w:tcBorders>
            <w:shd w:val="clear" w:color="auto" w:fill="auto"/>
            <w:noWrap/>
            <w:vAlign w:val="bottom"/>
            <w:hideMark/>
          </w:tcPr>
          <w:p w14:paraId="3D6480C9" w14:textId="77777777" w:rsidR="00086C70" w:rsidRPr="00086C70" w:rsidRDefault="00086C70" w:rsidP="00086C70">
            <w:pPr>
              <w:rPr>
                <w:rFonts w:ascii="Calibri" w:hAnsi="Calibri"/>
                <w:color w:val="000000"/>
                <w:sz w:val="22"/>
                <w:szCs w:val="22"/>
              </w:rPr>
            </w:pPr>
            <w:r w:rsidRPr="00086C70">
              <w:rPr>
                <w:rFonts w:ascii="Calibri" w:hAnsi="Calibri"/>
                <w:color w:val="000000"/>
                <w:sz w:val="22"/>
                <w:szCs w:val="22"/>
              </w:rPr>
              <w:t>$</w:t>
            </w:r>
          </w:p>
        </w:tc>
        <w:tc>
          <w:tcPr>
            <w:tcW w:w="1740" w:type="dxa"/>
            <w:tcBorders>
              <w:top w:val="nil"/>
              <w:left w:val="single" w:sz="4" w:space="0" w:color="auto"/>
              <w:bottom w:val="nil"/>
              <w:right w:val="single" w:sz="8" w:space="0" w:color="auto"/>
            </w:tcBorders>
            <w:shd w:val="clear" w:color="auto" w:fill="auto"/>
            <w:noWrap/>
            <w:vAlign w:val="bottom"/>
            <w:hideMark/>
          </w:tcPr>
          <w:p w14:paraId="53AD7E67" w14:textId="77777777" w:rsidR="00086C70" w:rsidRPr="00086C70" w:rsidRDefault="00086C70" w:rsidP="00086C70">
            <w:pPr>
              <w:rPr>
                <w:color w:val="000000"/>
                <w:sz w:val="24"/>
                <w:szCs w:val="24"/>
              </w:rPr>
            </w:pPr>
            <w:r w:rsidRPr="00086C70">
              <w:rPr>
                <w:color w:val="000000"/>
                <w:sz w:val="24"/>
                <w:szCs w:val="24"/>
              </w:rPr>
              <w:t> </w:t>
            </w:r>
          </w:p>
        </w:tc>
      </w:tr>
      <w:tr w:rsidR="00086C70" w:rsidRPr="00086C70" w14:paraId="54CEF4F1" w14:textId="77777777" w:rsidTr="00086C70">
        <w:trPr>
          <w:trHeight w:val="403"/>
        </w:trPr>
        <w:tc>
          <w:tcPr>
            <w:tcW w:w="276" w:type="dxa"/>
            <w:tcBorders>
              <w:top w:val="nil"/>
              <w:left w:val="single" w:sz="8" w:space="0" w:color="auto"/>
              <w:bottom w:val="nil"/>
              <w:right w:val="nil"/>
            </w:tcBorders>
            <w:shd w:val="clear" w:color="auto" w:fill="auto"/>
            <w:noWrap/>
            <w:vAlign w:val="bottom"/>
            <w:hideMark/>
          </w:tcPr>
          <w:p w14:paraId="73C17984" w14:textId="77777777" w:rsidR="00086C70" w:rsidRPr="00086C70" w:rsidRDefault="00086C70" w:rsidP="00086C70">
            <w:pPr>
              <w:rPr>
                <w:color w:val="000000"/>
                <w:sz w:val="24"/>
                <w:szCs w:val="24"/>
              </w:rPr>
            </w:pPr>
            <w:r w:rsidRPr="00086C70">
              <w:rPr>
                <w:color w:val="000000"/>
                <w:sz w:val="24"/>
                <w:szCs w:val="24"/>
              </w:rPr>
              <w:t> </w:t>
            </w:r>
          </w:p>
        </w:tc>
        <w:tc>
          <w:tcPr>
            <w:tcW w:w="6120" w:type="dxa"/>
            <w:tcBorders>
              <w:top w:val="nil"/>
              <w:left w:val="nil"/>
              <w:bottom w:val="nil"/>
              <w:right w:val="nil"/>
            </w:tcBorders>
            <w:shd w:val="clear" w:color="auto" w:fill="auto"/>
            <w:noWrap/>
            <w:vAlign w:val="bottom"/>
            <w:hideMark/>
          </w:tcPr>
          <w:p w14:paraId="605FA6E6" w14:textId="77777777" w:rsidR="00086C70" w:rsidRPr="00086C70" w:rsidRDefault="00086C70" w:rsidP="00086C70">
            <w:pPr>
              <w:rPr>
                <w:color w:val="000000"/>
                <w:sz w:val="24"/>
                <w:szCs w:val="24"/>
              </w:rPr>
            </w:pPr>
            <w:r w:rsidRPr="00086C70">
              <w:rPr>
                <w:color w:val="000000"/>
                <w:sz w:val="24"/>
                <w:szCs w:val="24"/>
              </w:rPr>
              <w:t>Ballot Control Station (BCS) Module</w:t>
            </w:r>
          </w:p>
        </w:tc>
        <w:tc>
          <w:tcPr>
            <w:tcW w:w="1840" w:type="dxa"/>
            <w:tcBorders>
              <w:top w:val="nil"/>
              <w:left w:val="single" w:sz="4" w:space="0" w:color="auto"/>
              <w:bottom w:val="single" w:sz="4" w:space="0" w:color="auto"/>
              <w:right w:val="nil"/>
            </w:tcBorders>
            <w:shd w:val="clear" w:color="auto" w:fill="auto"/>
            <w:noWrap/>
            <w:vAlign w:val="bottom"/>
            <w:hideMark/>
          </w:tcPr>
          <w:p w14:paraId="5092BFC3" w14:textId="77777777" w:rsidR="00086C70" w:rsidRPr="00086C70" w:rsidRDefault="00086C70" w:rsidP="00086C70">
            <w:pPr>
              <w:rPr>
                <w:rFonts w:ascii="Calibri" w:hAnsi="Calibri"/>
                <w:color w:val="000000"/>
                <w:sz w:val="22"/>
                <w:szCs w:val="22"/>
              </w:rPr>
            </w:pPr>
            <w:r w:rsidRPr="00086C70">
              <w:rPr>
                <w:rFonts w:ascii="Calibri" w:hAnsi="Calibri"/>
                <w:color w:val="000000"/>
                <w:sz w:val="22"/>
                <w:szCs w:val="22"/>
              </w:rPr>
              <w:t>$</w:t>
            </w:r>
          </w:p>
        </w:tc>
        <w:tc>
          <w:tcPr>
            <w:tcW w:w="1740" w:type="dxa"/>
            <w:tcBorders>
              <w:top w:val="nil"/>
              <w:left w:val="single" w:sz="4" w:space="0" w:color="auto"/>
              <w:bottom w:val="nil"/>
              <w:right w:val="single" w:sz="8" w:space="0" w:color="auto"/>
            </w:tcBorders>
            <w:shd w:val="clear" w:color="auto" w:fill="auto"/>
            <w:noWrap/>
            <w:vAlign w:val="bottom"/>
            <w:hideMark/>
          </w:tcPr>
          <w:p w14:paraId="28D37F7F" w14:textId="77777777" w:rsidR="00086C70" w:rsidRPr="00086C70" w:rsidRDefault="00086C70" w:rsidP="00086C70">
            <w:pPr>
              <w:rPr>
                <w:color w:val="000000"/>
                <w:sz w:val="24"/>
                <w:szCs w:val="24"/>
              </w:rPr>
            </w:pPr>
            <w:r w:rsidRPr="00086C70">
              <w:rPr>
                <w:color w:val="000000"/>
                <w:sz w:val="24"/>
                <w:szCs w:val="24"/>
              </w:rPr>
              <w:t> </w:t>
            </w:r>
          </w:p>
        </w:tc>
      </w:tr>
      <w:tr w:rsidR="00086C70" w:rsidRPr="00086C70" w14:paraId="3F1B3A79" w14:textId="77777777" w:rsidTr="00086C70">
        <w:trPr>
          <w:trHeight w:val="403"/>
        </w:trPr>
        <w:tc>
          <w:tcPr>
            <w:tcW w:w="276" w:type="dxa"/>
            <w:tcBorders>
              <w:top w:val="nil"/>
              <w:left w:val="single" w:sz="8" w:space="0" w:color="auto"/>
              <w:bottom w:val="nil"/>
              <w:right w:val="nil"/>
            </w:tcBorders>
            <w:shd w:val="clear" w:color="auto" w:fill="auto"/>
            <w:noWrap/>
            <w:vAlign w:val="bottom"/>
            <w:hideMark/>
          </w:tcPr>
          <w:p w14:paraId="2297982C" w14:textId="77777777" w:rsidR="00086C70" w:rsidRPr="00086C70" w:rsidRDefault="00086C70" w:rsidP="00086C70">
            <w:pPr>
              <w:rPr>
                <w:color w:val="000000"/>
                <w:sz w:val="24"/>
                <w:szCs w:val="24"/>
              </w:rPr>
            </w:pPr>
            <w:r w:rsidRPr="00086C70">
              <w:rPr>
                <w:color w:val="000000"/>
                <w:sz w:val="24"/>
                <w:szCs w:val="24"/>
              </w:rPr>
              <w:t> </w:t>
            </w:r>
          </w:p>
        </w:tc>
        <w:tc>
          <w:tcPr>
            <w:tcW w:w="6120" w:type="dxa"/>
            <w:tcBorders>
              <w:top w:val="nil"/>
              <w:left w:val="nil"/>
              <w:bottom w:val="nil"/>
              <w:right w:val="nil"/>
            </w:tcBorders>
            <w:shd w:val="clear" w:color="auto" w:fill="auto"/>
            <w:noWrap/>
            <w:vAlign w:val="bottom"/>
            <w:hideMark/>
          </w:tcPr>
          <w:p w14:paraId="2CB58290" w14:textId="77777777" w:rsidR="00086C70" w:rsidRPr="00086C70" w:rsidRDefault="00086C70" w:rsidP="00086C70">
            <w:pPr>
              <w:rPr>
                <w:color w:val="000000"/>
                <w:sz w:val="24"/>
                <w:szCs w:val="24"/>
              </w:rPr>
            </w:pPr>
            <w:r w:rsidRPr="00086C70">
              <w:rPr>
                <w:color w:val="000000"/>
                <w:sz w:val="24"/>
                <w:szCs w:val="24"/>
              </w:rPr>
              <w:t>Voting Station Module</w:t>
            </w:r>
          </w:p>
        </w:tc>
        <w:tc>
          <w:tcPr>
            <w:tcW w:w="1840" w:type="dxa"/>
            <w:tcBorders>
              <w:top w:val="nil"/>
              <w:left w:val="single" w:sz="4" w:space="0" w:color="auto"/>
              <w:bottom w:val="single" w:sz="4" w:space="0" w:color="auto"/>
              <w:right w:val="nil"/>
            </w:tcBorders>
            <w:shd w:val="clear" w:color="auto" w:fill="auto"/>
            <w:noWrap/>
            <w:vAlign w:val="bottom"/>
            <w:hideMark/>
          </w:tcPr>
          <w:p w14:paraId="4A5E9917" w14:textId="77777777" w:rsidR="00086C70" w:rsidRPr="00086C70" w:rsidRDefault="00086C70" w:rsidP="00086C70">
            <w:pPr>
              <w:rPr>
                <w:rFonts w:ascii="Calibri" w:hAnsi="Calibri"/>
                <w:color w:val="000000"/>
                <w:sz w:val="22"/>
                <w:szCs w:val="22"/>
              </w:rPr>
            </w:pPr>
            <w:r w:rsidRPr="00086C70">
              <w:rPr>
                <w:rFonts w:ascii="Calibri" w:hAnsi="Calibri"/>
                <w:color w:val="000000"/>
                <w:sz w:val="22"/>
                <w:szCs w:val="22"/>
              </w:rPr>
              <w:t>$</w:t>
            </w:r>
          </w:p>
        </w:tc>
        <w:tc>
          <w:tcPr>
            <w:tcW w:w="1740" w:type="dxa"/>
            <w:tcBorders>
              <w:top w:val="nil"/>
              <w:left w:val="single" w:sz="4" w:space="0" w:color="auto"/>
              <w:bottom w:val="nil"/>
              <w:right w:val="single" w:sz="8" w:space="0" w:color="auto"/>
            </w:tcBorders>
            <w:shd w:val="clear" w:color="auto" w:fill="auto"/>
            <w:noWrap/>
            <w:vAlign w:val="bottom"/>
            <w:hideMark/>
          </w:tcPr>
          <w:p w14:paraId="2A23EBD6" w14:textId="77777777" w:rsidR="00086C70" w:rsidRPr="00086C70" w:rsidRDefault="00086C70" w:rsidP="00086C70">
            <w:pPr>
              <w:rPr>
                <w:color w:val="000000"/>
                <w:sz w:val="24"/>
                <w:szCs w:val="24"/>
              </w:rPr>
            </w:pPr>
            <w:r w:rsidRPr="00086C70">
              <w:rPr>
                <w:color w:val="000000"/>
                <w:sz w:val="24"/>
                <w:szCs w:val="24"/>
              </w:rPr>
              <w:t> </w:t>
            </w:r>
          </w:p>
        </w:tc>
      </w:tr>
      <w:tr w:rsidR="00086C70" w:rsidRPr="00086C70" w14:paraId="24A94516" w14:textId="77777777" w:rsidTr="00086C70">
        <w:trPr>
          <w:trHeight w:val="403"/>
        </w:trPr>
        <w:tc>
          <w:tcPr>
            <w:tcW w:w="6396" w:type="dxa"/>
            <w:gridSpan w:val="2"/>
            <w:tcBorders>
              <w:top w:val="nil"/>
              <w:left w:val="single" w:sz="8" w:space="0" w:color="auto"/>
              <w:bottom w:val="nil"/>
              <w:right w:val="nil"/>
            </w:tcBorders>
            <w:shd w:val="clear" w:color="auto" w:fill="auto"/>
            <w:noWrap/>
            <w:vAlign w:val="bottom"/>
            <w:hideMark/>
          </w:tcPr>
          <w:p w14:paraId="129F039C" w14:textId="77777777" w:rsidR="00086C70" w:rsidRPr="00086C70" w:rsidRDefault="00086C70" w:rsidP="00086C70">
            <w:pPr>
              <w:rPr>
                <w:color w:val="000000"/>
                <w:sz w:val="24"/>
                <w:szCs w:val="24"/>
              </w:rPr>
            </w:pPr>
            <w:r w:rsidRPr="00086C70">
              <w:rPr>
                <w:color w:val="000000"/>
                <w:sz w:val="24"/>
                <w:szCs w:val="24"/>
              </w:rPr>
              <w:t>Data Integration/Validation Module</w:t>
            </w:r>
          </w:p>
        </w:tc>
        <w:tc>
          <w:tcPr>
            <w:tcW w:w="1840" w:type="dxa"/>
            <w:tcBorders>
              <w:top w:val="nil"/>
              <w:left w:val="single" w:sz="4" w:space="0" w:color="auto"/>
              <w:bottom w:val="single" w:sz="4" w:space="0" w:color="auto"/>
              <w:right w:val="nil"/>
            </w:tcBorders>
            <w:shd w:val="clear" w:color="auto" w:fill="auto"/>
            <w:noWrap/>
            <w:vAlign w:val="bottom"/>
            <w:hideMark/>
          </w:tcPr>
          <w:p w14:paraId="795A2E5E" w14:textId="77777777" w:rsidR="00086C70" w:rsidRPr="00086C70" w:rsidRDefault="00086C70" w:rsidP="00086C70">
            <w:pPr>
              <w:rPr>
                <w:rFonts w:ascii="Calibri" w:hAnsi="Calibri"/>
                <w:color w:val="000000"/>
                <w:sz w:val="22"/>
                <w:szCs w:val="22"/>
              </w:rPr>
            </w:pPr>
            <w:r w:rsidRPr="00086C70">
              <w:rPr>
                <w:rFonts w:ascii="Calibri" w:hAnsi="Calibri"/>
                <w:color w:val="000000"/>
                <w:sz w:val="22"/>
                <w:szCs w:val="22"/>
              </w:rPr>
              <w:t>$</w:t>
            </w:r>
          </w:p>
        </w:tc>
        <w:tc>
          <w:tcPr>
            <w:tcW w:w="1740" w:type="dxa"/>
            <w:tcBorders>
              <w:top w:val="nil"/>
              <w:left w:val="single" w:sz="4" w:space="0" w:color="auto"/>
              <w:bottom w:val="nil"/>
              <w:right w:val="single" w:sz="8" w:space="0" w:color="auto"/>
            </w:tcBorders>
            <w:shd w:val="clear" w:color="auto" w:fill="auto"/>
            <w:noWrap/>
            <w:vAlign w:val="bottom"/>
            <w:hideMark/>
          </w:tcPr>
          <w:p w14:paraId="13B1BCEB" w14:textId="77777777" w:rsidR="00086C70" w:rsidRPr="00086C70" w:rsidRDefault="00086C70" w:rsidP="00086C70">
            <w:pPr>
              <w:rPr>
                <w:color w:val="000000"/>
                <w:sz w:val="24"/>
                <w:szCs w:val="24"/>
              </w:rPr>
            </w:pPr>
            <w:r w:rsidRPr="00086C70">
              <w:rPr>
                <w:color w:val="000000"/>
                <w:sz w:val="24"/>
                <w:szCs w:val="24"/>
              </w:rPr>
              <w:t> </w:t>
            </w:r>
          </w:p>
        </w:tc>
      </w:tr>
      <w:tr w:rsidR="00086C70" w:rsidRPr="00086C70" w14:paraId="2E8B3CF8" w14:textId="77777777" w:rsidTr="00086C70">
        <w:trPr>
          <w:trHeight w:val="403"/>
        </w:trPr>
        <w:tc>
          <w:tcPr>
            <w:tcW w:w="6396" w:type="dxa"/>
            <w:gridSpan w:val="2"/>
            <w:tcBorders>
              <w:top w:val="nil"/>
              <w:left w:val="single" w:sz="8" w:space="0" w:color="auto"/>
              <w:bottom w:val="nil"/>
              <w:right w:val="nil"/>
            </w:tcBorders>
            <w:shd w:val="clear" w:color="auto" w:fill="auto"/>
            <w:noWrap/>
            <w:vAlign w:val="bottom"/>
            <w:hideMark/>
          </w:tcPr>
          <w:p w14:paraId="0CCC1BEF" w14:textId="77777777" w:rsidR="00086C70" w:rsidRPr="00086C70" w:rsidRDefault="00086C70" w:rsidP="00086C70">
            <w:pPr>
              <w:rPr>
                <w:color w:val="000000"/>
                <w:sz w:val="24"/>
                <w:szCs w:val="24"/>
              </w:rPr>
            </w:pPr>
            <w:r w:rsidRPr="00086C70">
              <w:rPr>
                <w:color w:val="000000"/>
                <w:sz w:val="24"/>
                <w:szCs w:val="24"/>
              </w:rPr>
              <w:t>Tabulator Module</w:t>
            </w:r>
          </w:p>
        </w:tc>
        <w:tc>
          <w:tcPr>
            <w:tcW w:w="1840" w:type="dxa"/>
            <w:tcBorders>
              <w:top w:val="nil"/>
              <w:left w:val="single" w:sz="4" w:space="0" w:color="auto"/>
              <w:bottom w:val="single" w:sz="4" w:space="0" w:color="auto"/>
              <w:right w:val="nil"/>
            </w:tcBorders>
            <w:shd w:val="clear" w:color="auto" w:fill="auto"/>
            <w:noWrap/>
            <w:vAlign w:val="bottom"/>
            <w:hideMark/>
          </w:tcPr>
          <w:p w14:paraId="0D58697B" w14:textId="77777777" w:rsidR="00086C70" w:rsidRPr="00086C70" w:rsidRDefault="00086C70" w:rsidP="00086C70">
            <w:pPr>
              <w:rPr>
                <w:rFonts w:ascii="Calibri" w:hAnsi="Calibri"/>
                <w:color w:val="000000"/>
                <w:sz w:val="22"/>
                <w:szCs w:val="22"/>
              </w:rPr>
            </w:pPr>
            <w:r w:rsidRPr="00086C70">
              <w:rPr>
                <w:rFonts w:ascii="Calibri" w:hAnsi="Calibri"/>
                <w:color w:val="000000"/>
                <w:sz w:val="22"/>
                <w:szCs w:val="22"/>
              </w:rPr>
              <w:t>$</w:t>
            </w:r>
          </w:p>
        </w:tc>
        <w:tc>
          <w:tcPr>
            <w:tcW w:w="1740" w:type="dxa"/>
            <w:tcBorders>
              <w:top w:val="nil"/>
              <w:left w:val="single" w:sz="4" w:space="0" w:color="auto"/>
              <w:bottom w:val="nil"/>
              <w:right w:val="single" w:sz="8" w:space="0" w:color="auto"/>
            </w:tcBorders>
            <w:shd w:val="clear" w:color="auto" w:fill="auto"/>
            <w:noWrap/>
            <w:vAlign w:val="bottom"/>
            <w:hideMark/>
          </w:tcPr>
          <w:p w14:paraId="13D35C5E" w14:textId="77777777" w:rsidR="00086C70" w:rsidRPr="00086C70" w:rsidRDefault="00086C70" w:rsidP="00086C70">
            <w:pPr>
              <w:rPr>
                <w:color w:val="000000"/>
                <w:sz w:val="24"/>
                <w:szCs w:val="24"/>
              </w:rPr>
            </w:pPr>
            <w:r w:rsidRPr="00086C70">
              <w:rPr>
                <w:color w:val="000000"/>
                <w:sz w:val="24"/>
                <w:szCs w:val="24"/>
              </w:rPr>
              <w:t> </w:t>
            </w:r>
          </w:p>
        </w:tc>
      </w:tr>
      <w:tr w:rsidR="00086C70" w:rsidRPr="00086C70" w14:paraId="3020E87D" w14:textId="77777777" w:rsidTr="00086C70">
        <w:trPr>
          <w:trHeight w:val="403"/>
        </w:trPr>
        <w:tc>
          <w:tcPr>
            <w:tcW w:w="6396" w:type="dxa"/>
            <w:gridSpan w:val="2"/>
            <w:tcBorders>
              <w:top w:val="nil"/>
              <w:left w:val="single" w:sz="8" w:space="0" w:color="auto"/>
              <w:right w:val="nil"/>
            </w:tcBorders>
            <w:shd w:val="clear" w:color="auto" w:fill="auto"/>
            <w:noWrap/>
            <w:vAlign w:val="bottom"/>
            <w:hideMark/>
          </w:tcPr>
          <w:p w14:paraId="2EAEC020" w14:textId="77777777" w:rsidR="00086C70" w:rsidRPr="00086C70" w:rsidRDefault="00086C70" w:rsidP="00086C70">
            <w:pPr>
              <w:rPr>
                <w:color w:val="000000"/>
                <w:sz w:val="24"/>
                <w:szCs w:val="24"/>
              </w:rPr>
            </w:pPr>
            <w:r w:rsidRPr="00086C70">
              <w:rPr>
                <w:color w:val="000000"/>
                <w:sz w:val="24"/>
                <w:szCs w:val="24"/>
              </w:rPr>
              <w:t>Provisional Resolution and Acceptance Module</w:t>
            </w:r>
          </w:p>
        </w:tc>
        <w:tc>
          <w:tcPr>
            <w:tcW w:w="1840" w:type="dxa"/>
            <w:tcBorders>
              <w:top w:val="nil"/>
              <w:left w:val="single" w:sz="4" w:space="0" w:color="auto"/>
              <w:bottom w:val="single" w:sz="4" w:space="0" w:color="auto"/>
              <w:right w:val="nil"/>
            </w:tcBorders>
            <w:shd w:val="clear" w:color="auto" w:fill="auto"/>
            <w:noWrap/>
            <w:vAlign w:val="bottom"/>
            <w:hideMark/>
          </w:tcPr>
          <w:p w14:paraId="010D50CA" w14:textId="77777777" w:rsidR="00086C70" w:rsidRPr="00086C70" w:rsidRDefault="00086C70" w:rsidP="00086C70">
            <w:pPr>
              <w:rPr>
                <w:rFonts w:ascii="Calibri" w:hAnsi="Calibri"/>
                <w:color w:val="000000"/>
                <w:sz w:val="22"/>
                <w:szCs w:val="22"/>
              </w:rPr>
            </w:pPr>
            <w:r w:rsidRPr="00086C70">
              <w:rPr>
                <w:rFonts w:ascii="Calibri" w:hAnsi="Calibri"/>
                <w:color w:val="000000"/>
                <w:sz w:val="22"/>
                <w:szCs w:val="22"/>
              </w:rPr>
              <w:t>$</w:t>
            </w:r>
          </w:p>
        </w:tc>
        <w:tc>
          <w:tcPr>
            <w:tcW w:w="1740" w:type="dxa"/>
            <w:tcBorders>
              <w:top w:val="nil"/>
              <w:left w:val="single" w:sz="4" w:space="0" w:color="auto"/>
              <w:bottom w:val="nil"/>
              <w:right w:val="single" w:sz="8" w:space="0" w:color="auto"/>
            </w:tcBorders>
            <w:shd w:val="clear" w:color="auto" w:fill="auto"/>
            <w:noWrap/>
            <w:vAlign w:val="bottom"/>
            <w:hideMark/>
          </w:tcPr>
          <w:p w14:paraId="76E0FB98" w14:textId="77777777" w:rsidR="00086C70" w:rsidRPr="00086C70" w:rsidRDefault="00086C70" w:rsidP="00086C70">
            <w:pPr>
              <w:rPr>
                <w:color w:val="000000"/>
                <w:sz w:val="24"/>
                <w:szCs w:val="24"/>
              </w:rPr>
            </w:pPr>
            <w:r w:rsidRPr="00086C70">
              <w:rPr>
                <w:color w:val="000000"/>
                <w:sz w:val="24"/>
                <w:szCs w:val="24"/>
              </w:rPr>
              <w:t> </w:t>
            </w:r>
          </w:p>
        </w:tc>
      </w:tr>
      <w:tr w:rsidR="00086C70" w:rsidRPr="00086C70" w14:paraId="0040C569" w14:textId="77777777" w:rsidTr="00086C70">
        <w:trPr>
          <w:trHeight w:val="403"/>
        </w:trPr>
        <w:tc>
          <w:tcPr>
            <w:tcW w:w="6396" w:type="dxa"/>
            <w:gridSpan w:val="2"/>
            <w:tcBorders>
              <w:top w:val="nil"/>
              <w:left w:val="single" w:sz="8" w:space="0" w:color="auto"/>
              <w:bottom w:val="single" w:sz="4" w:space="0" w:color="auto"/>
              <w:right w:val="nil"/>
            </w:tcBorders>
            <w:shd w:val="clear" w:color="auto" w:fill="auto"/>
            <w:noWrap/>
            <w:vAlign w:val="bottom"/>
            <w:hideMark/>
          </w:tcPr>
          <w:p w14:paraId="7983C292" w14:textId="77777777" w:rsidR="00086C70" w:rsidRPr="00086C70" w:rsidRDefault="00086C70" w:rsidP="00086C70">
            <w:pPr>
              <w:rPr>
                <w:color w:val="000000"/>
                <w:sz w:val="24"/>
                <w:szCs w:val="24"/>
              </w:rPr>
            </w:pPr>
            <w:r w:rsidRPr="00086C70">
              <w:rPr>
                <w:color w:val="000000"/>
                <w:sz w:val="24"/>
                <w:szCs w:val="24"/>
              </w:rPr>
              <w:t>In Person Voting/Tabulation Reports</w:t>
            </w:r>
          </w:p>
        </w:tc>
        <w:tc>
          <w:tcPr>
            <w:tcW w:w="1840" w:type="dxa"/>
            <w:tcBorders>
              <w:top w:val="nil"/>
              <w:left w:val="single" w:sz="4" w:space="0" w:color="auto"/>
              <w:bottom w:val="single" w:sz="4" w:space="0" w:color="auto"/>
              <w:right w:val="single" w:sz="4" w:space="0" w:color="auto"/>
            </w:tcBorders>
            <w:shd w:val="clear" w:color="auto" w:fill="auto"/>
            <w:noWrap/>
            <w:vAlign w:val="bottom"/>
            <w:hideMark/>
          </w:tcPr>
          <w:p w14:paraId="4ECC5FF6" w14:textId="77777777" w:rsidR="00086C70" w:rsidRPr="00086C70" w:rsidRDefault="00086C70" w:rsidP="00086C70">
            <w:pPr>
              <w:rPr>
                <w:rFonts w:ascii="Calibri" w:hAnsi="Calibri"/>
                <w:color w:val="000000"/>
                <w:sz w:val="22"/>
                <w:szCs w:val="22"/>
              </w:rPr>
            </w:pPr>
            <w:r w:rsidRPr="00086C70">
              <w:rPr>
                <w:rFonts w:ascii="Calibri" w:hAnsi="Calibri"/>
                <w:color w:val="000000"/>
                <w:sz w:val="22"/>
                <w:szCs w:val="22"/>
              </w:rPr>
              <w:t>$</w:t>
            </w:r>
          </w:p>
        </w:tc>
        <w:tc>
          <w:tcPr>
            <w:tcW w:w="1740" w:type="dxa"/>
            <w:tcBorders>
              <w:top w:val="nil"/>
              <w:left w:val="nil"/>
              <w:bottom w:val="single" w:sz="4" w:space="0" w:color="auto"/>
              <w:right w:val="single" w:sz="8" w:space="0" w:color="auto"/>
            </w:tcBorders>
            <w:shd w:val="clear" w:color="auto" w:fill="auto"/>
            <w:noWrap/>
            <w:vAlign w:val="bottom"/>
            <w:hideMark/>
          </w:tcPr>
          <w:p w14:paraId="118A4333" w14:textId="77777777" w:rsidR="00086C70" w:rsidRPr="00086C70" w:rsidRDefault="00086C70" w:rsidP="00086C70">
            <w:pPr>
              <w:rPr>
                <w:color w:val="000000"/>
                <w:sz w:val="24"/>
                <w:szCs w:val="24"/>
              </w:rPr>
            </w:pPr>
            <w:r w:rsidRPr="00086C70">
              <w:rPr>
                <w:color w:val="000000"/>
                <w:sz w:val="24"/>
                <w:szCs w:val="24"/>
              </w:rPr>
              <w:t>$</w:t>
            </w:r>
          </w:p>
        </w:tc>
      </w:tr>
    </w:tbl>
    <w:p w14:paraId="0D692802" w14:textId="77777777" w:rsidR="00EA5675" w:rsidRDefault="00EA5675">
      <w:r>
        <w:br w:type="page"/>
      </w:r>
    </w:p>
    <w:p w14:paraId="462B9781" w14:textId="11600390" w:rsidR="00EA5675" w:rsidRDefault="00EA5675" w:rsidP="00EA5675">
      <w:pPr>
        <w:tabs>
          <w:tab w:val="left" w:pos="-360"/>
        </w:tabs>
        <w:ind w:left="90"/>
        <w:jc w:val="center"/>
        <w:rPr>
          <w:b/>
          <w:sz w:val="24"/>
          <w:szCs w:val="24"/>
        </w:rPr>
      </w:pPr>
      <w:r>
        <w:rPr>
          <w:b/>
          <w:sz w:val="24"/>
          <w:szCs w:val="24"/>
        </w:rPr>
        <w:lastRenderedPageBreak/>
        <w:t>SCHEDULE OF ITEMS continued</w:t>
      </w:r>
    </w:p>
    <w:p w14:paraId="5DFD2F09" w14:textId="77777777" w:rsidR="00EA5675" w:rsidRDefault="00EA5675"/>
    <w:tbl>
      <w:tblPr>
        <w:tblW w:w="9976" w:type="dxa"/>
        <w:tblInd w:w="108" w:type="dxa"/>
        <w:tblLook w:val="04A0" w:firstRow="1" w:lastRow="0" w:firstColumn="1" w:lastColumn="0" w:noHBand="0" w:noVBand="1"/>
      </w:tblPr>
      <w:tblGrid>
        <w:gridCol w:w="276"/>
        <w:gridCol w:w="6120"/>
        <w:gridCol w:w="1840"/>
        <w:gridCol w:w="1740"/>
      </w:tblGrid>
      <w:tr w:rsidR="00086C70" w:rsidRPr="00086C70" w14:paraId="65AF4FF7" w14:textId="77777777" w:rsidTr="00086C70">
        <w:trPr>
          <w:trHeight w:val="403"/>
        </w:trPr>
        <w:tc>
          <w:tcPr>
            <w:tcW w:w="6396" w:type="dxa"/>
            <w:gridSpan w:val="2"/>
            <w:tcBorders>
              <w:top w:val="single" w:sz="4" w:space="0" w:color="auto"/>
              <w:left w:val="single" w:sz="8" w:space="0" w:color="auto"/>
              <w:bottom w:val="nil"/>
              <w:right w:val="nil"/>
            </w:tcBorders>
            <w:shd w:val="clear" w:color="auto" w:fill="auto"/>
            <w:noWrap/>
            <w:vAlign w:val="bottom"/>
            <w:hideMark/>
          </w:tcPr>
          <w:p w14:paraId="32528475" w14:textId="4B516A55" w:rsidR="00086C70" w:rsidRPr="00086C70" w:rsidRDefault="00086C70" w:rsidP="00086C70">
            <w:pPr>
              <w:rPr>
                <w:color w:val="000000"/>
                <w:sz w:val="24"/>
                <w:szCs w:val="24"/>
              </w:rPr>
            </w:pPr>
            <w:r w:rsidRPr="00086C70">
              <w:rPr>
                <w:color w:val="000000"/>
                <w:sz w:val="24"/>
                <w:szCs w:val="24"/>
              </w:rPr>
              <w:t>Support Modules</w:t>
            </w:r>
          </w:p>
        </w:tc>
        <w:tc>
          <w:tcPr>
            <w:tcW w:w="1840" w:type="dxa"/>
            <w:tcBorders>
              <w:top w:val="single" w:sz="4" w:space="0" w:color="auto"/>
              <w:left w:val="single" w:sz="4" w:space="0" w:color="auto"/>
              <w:bottom w:val="nil"/>
              <w:right w:val="nil"/>
            </w:tcBorders>
            <w:shd w:val="clear" w:color="auto" w:fill="auto"/>
            <w:noWrap/>
            <w:vAlign w:val="bottom"/>
            <w:hideMark/>
          </w:tcPr>
          <w:p w14:paraId="22B05658" w14:textId="77777777" w:rsidR="00086C70" w:rsidRPr="00086C70" w:rsidRDefault="00086C70" w:rsidP="00086C70">
            <w:pPr>
              <w:rPr>
                <w:rFonts w:ascii="Calibri" w:hAnsi="Calibri"/>
                <w:color w:val="000000"/>
                <w:sz w:val="22"/>
                <w:szCs w:val="22"/>
              </w:rPr>
            </w:pPr>
            <w:r w:rsidRPr="00086C70">
              <w:rPr>
                <w:rFonts w:ascii="Calibri" w:hAnsi="Calibri"/>
                <w:color w:val="000000"/>
                <w:sz w:val="22"/>
                <w:szCs w:val="22"/>
              </w:rPr>
              <w:t> </w:t>
            </w:r>
          </w:p>
        </w:tc>
        <w:tc>
          <w:tcPr>
            <w:tcW w:w="1740" w:type="dxa"/>
            <w:tcBorders>
              <w:top w:val="single" w:sz="4" w:space="0" w:color="auto"/>
              <w:left w:val="single" w:sz="4" w:space="0" w:color="auto"/>
              <w:bottom w:val="nil"/>
              <w:right w:val="single" w:sz="8" w:space="0" w:color="auto"/>
            </w:tcBorders>
            <w:shd w:val="clear" w:color="auto" w:fill="auto"/>
            <w:noWrap/>
            <w:vAlign w:val="bottom"/>
            <w:hideMark/>
          </w:tcPr>
          <w:p w14:paraId="61ED3FA4" w14:textId="77777777" w:rsidR="00086C70" w:rsidRPr="00086C70" w:rsidRDefault="00086C70" w:rsidP="00086C70">
            <w:pPr>
              <w:rPr>
                <w:color w:val="000000"/>
                <w:sz w:val="24"/>
                <w:szCs w:val="24"/>
              </w:rPr>
            </w:pPr>
            <w:r w:rsidRPr="00086C70">
              <w:rPr>
                <w:color w:val="000000"/>
                <w:sz w:val="24"/>
                <w:szCs w:val="24"/>
              </w:rPr>
              <w:t> </w:t>
            </w:r>
          </w:p>
        </w:tc>
      </w:tr>
      <w:tr w:rsidR="00086C70" w:rsidRPr="00086C70" w14:paraId="610C6AA0" w14:textId="77777777" w:rsidTr="00086C70">
        <w:trPr>
          <w:trHeight w:val="403"/>
        </w:trPr>
        <w:tc>
          <w:tcPr>
            <w:tcW w:w="276" w:type="dxa"/>
            <w:tcBorders>
              <w:top w:val="nil"/>
              <w:left w:val="single" w:sz="8" w:space="0" w:color="auto"/>
              <w:bottom w:val="nil"/>
              <w:right w:val="nil"/>
            </w:tcBorders>
            <w:shd w:val="clear" w:color="auto" w:fill="auto"/>
            <w:noWrap/>
            <w:vAlign w:val="bottom"/>
            <w:hideMark/>
          </w:tcPr>
          <w:p w14:paraId="119BAB52" w14:textId="77777777" w:rsidR="00086C70" w:rsidRPr="00086C70" w:rsidRDefault="00086C70" w:rsidP="00086C70">
            <w:pPr>
              <w:rPr>
                <w:color w:val="000000"/>
                <w:sz w:val="24"/>
                <w:szCs w:val="24"/>
              </w:rPr>
            </w:pPr>
            <w:r w:rsidRPr="00086C70">
              <w:rPr>
                <w:color w:val="000000"/>
                <w:sz w:val="24"/>
                <w:szCs w:val="24"/>
              </w:rPr>
              <w:t> </w:t>
            </w:r>
          </w:p>
        </w:tc>
        <w:tc>
          <w:tcPr>
            <w:tcW w:w="6120" w:type="dxa"/>
            <w:tcBorders>
              <w:top w:val="nil"/>
              <w:left w:val="nil"/>
              <w:bottom w:val="nil"/>
              <w:right w:val="nil"/>
            </w:tcBorders>
            <w:shd w:val="clear" w:color="auto" w:fill="auto"/>
            <w:noWrap/>
            <w:vAlign w:val="bottom"/>
            <w:hideMark/>
          </w:tcPr>
          <w:p w14:paraId="1C08348B" w14:textId="77777777" w:rsidR="00086C70" w:rsidRPr="00086C70" w:rsidRDefault="00086C70" w:rsidP="00086C70">
            <w:pPr>
              <w:rPr>
                <w:color w:val="000000"/>
                <w:sz w:val="24"/>
                <w:szCs w:val="24"/>
              </w:rPr>
            </w:pPr>
            <w:r w:rsidRPr="00086C70">
              <w:rPr>
                <w:color w:val="000000"/>
                <w:sz w:val="24"/>
                <w:szCs w:val="24"/>
              </w:rPr>
              <w:t>Back Up and Archiving Module</w:t>
            </w:r>
          </w:p>
        </w:tc>
        <w:tc>
          <w:tcPr>
            <w:tcW w:w="1840" w:type="dxa"/>
            <w:tcBorders>
              <w:top w:val="nil"/>
              <w:left w:val="single" w:sz="4" w:space="0" w:color="auto"/>
              <w:bottom w:val="single" w:sz="4" w:space="0" w:color="auto"/>
              <w:right w:val="nil"/>
            </w:tcBorders>
            <w:shd w:val="clear" w:color="auto" w:fill="auto"/>
            <w:noWrap/>
            <w:vAlign w:val="bottom"/>
            <w:hideMark/>
          </w:tcPr>
          <w:p w14:paraId="01D4847A" w14:textId="77777777" w:rsidR="00086C70" w:rsidRPr="00086C70" w:rsidRDefault="00086C70" w:rsidP="00086C70">
            <w:pPr>
              <w:rPr>
                <w:rFonts w:ascii="Calibri" w:hAnsi="Calibri"/>
                <w:color w:val="000000"/>
                <w:sz w:val="22"/>
                <w:szCs w:val="22"/>
              </w:rPr>
            </w:pPr>
            <w:r w:rsidRPr="00086C70">
              <w:rPr>
                <w:rFonts w:ascii="Calibri" w:hAnsi="Calibri"/>
                <w:color w:val="000000"/>
                <w:sz w:val="22"/>
                <w:szCs w:val="22"/>
              </w:rPr>
              <w:t>$</w:t>
            </w:r>
          </w:p>
        </w:tc>
        <w:tc>
          <w:tcPr>
            <w:tcW w:w="1740" w:type="dxa"/>
            <w:tcBorders>
              <w:top w:val="nil"/>
              <w:left w:val="single" w:sz="4" w:space="0" w:color="auto"/>
              <w:bottom w:val="nil"/>
              <w:right w:val="single" w:sz="8" w:space="0" w:color="auto"/>
            </w:tcBorders>
            <w:shd w:val="clear" w:color="auto" w:fill="auto"/>
            <w:noWrap/>
            <w:vAlign w:val="bottom"/>
            <w:hideMark/>
          </w:tcPr>
          <w:p w14:paraId="50EAF6D7" w14:textId="77777777" w:rsidR="00086C70" w:rsidRPr="00086C70" w:rsidRDefault="00086C70" w:rsidP="00086C70">
            <w:pPr>
              <w:rPr>
                <w:color w:val="000000"/>
                <w:sz w:val="24"/>
                <w:szCs w:val="24"/>
              </w:rPr>
            </w:pPr>
            <w:r w:rsidRPr="00086C70">
              <w:rPr>
                <w:color w:val="000000"/>
                <w:sz w:val="24"/>
                <w:szCs w:val="24"/>
              </w:rPr>
              <w:t> </w:t>
            </w:r>
          </w:p>
        </w:tc>
      </w:tr>
      <w:tr w:rsidR="00086C70" w:rsidRPr="00086C70" w14:paraId="3F1707F8" w14:textId="77777777" w:rsidTr="00086C70">
        <w:trPr>
          <w:trHeight w:val="403"/>
        </w:trPr>
        <w:tc>
          <w:tcPr>
            <w:tcW w:w="276" w:type="dxa"/>
            <w:tcBorders>
              <w:top w:val="nil"/>
              <w:left w:val="single" w:sz="8" w:space="0" w:color="auto"/>
              <w:bottom w:val="nil"/>
              <w:right w:val="nil"/>
            </w:tcBorders>
            <w:shd w:val="clear" w:color="auto" w:fill="auto"/>
            <w:noWrap/>
            <w:vAlign w:val="bottom"/>
            <w:hideMark/>
          </w:tcPr>
          <w:p w14:paraId="346368C6" w14:textId="77777777" w:rsidR="00086C70" w:rsidRPr="00086C70" w:rsidRDefault="00086C70" w:rsidP="00086C70">
            <w:pPr>
              <w:rPr>
                <w:color w:val="000000"/>
                <w:sz w:val="24"/>
                <w:szCs w:val="24"/>
              </w:rPr>
            </w:pPr>
            <w:r w:rsidRPr="00086C70">
              <w:rPr>
                <w:color w:val="000000"/>
                <w:sz w:val="24"/>
                <w:szCs w:val="24"/>
              </w:rPr>
              <w:t> </w:t>
            </w:r>
          </w:p>
        </w:tc>
        <w:tc>
          <w:tcPr>
            <w:tcW w:w="6120" w:type="dxa"/>
            <w:tcBorders>
              <w:top w:val="nil"/>
              <w:left w:val="nil"/>
              <w:bottom w:val="nil"/>
              <w:right w:val="nil"/>
            </w:tcBorders>
            <w:shd w:val="clear" w:color="auto" w:fill="auto"/>
            <w:noWrap/>
            <w:vAlign w:val="bottom"/>
            <w:hideMark/>
          </w:tcPr>
          <w:p w14:paraId="64B735F1" w14:textId="77777777" w:rsidR="00086C70" w:rsidRPr="00086C70" w:rsidRDefault="00086C70" w:rsidP="00086C70">
            <w:pPr>
              <w:rPr>
                <w:color w:val="000000"/>
                <w:sz w:val="24"/>
                <w:szCs w:val="24"/>
              </w:rPr>
            </w:pPr>
            <w:r w:rsidRPr="00086C70">
              <w:rPr>
                <w:color w:val="000000"/>
                <w:sz w:val="24"/>
                <w:szCs w:val="24"/>
              </w:rPr>
              <w:t>Sample Ballot and Web View Module</w:t>
            </w:r>
          </w:p>
        </w:tc>
        <w:tc>
          <w:tcPr>
            <w:tcW w:w="1840" w:type="dxa"/>
            <w:tcBorders>
              <w:top w:val="nil"/>
              <w:left w:val="single" w:sz="4" w:space="0" w:color="auto"/>
              <w:bottom w:val="single" w:sz="4" w:space="0" w:color="auto"/>
              <w:right w:val="nil"/>
            </w:tcBorders>
            <w:shd w:val="clear" w:color="auto" w:fill="auto"/>
            <w:noWrap/>
            <w:vAlign w:val="bottom"/>
            <w:hideMark/>
          </w:tcPr>
          <w:p w14:paraId="639D395D" w14:textId="77777777" w:rsidR="00086C70" w:rsidRPr="00086C70" w:rsidRDefault="00086C70" w:rsidP="00086C70">
            <w:pPr>
              <w:rPr>
                <w:rFonts w:ascii="Calibri" w:hAnsi="Calibri"/>
                <w:color w:val="000000"/>
                <w:sz w:val="22"/>
                <w:szCs w:val="22"/>
              </w:rPr>
            </w:pPr>
            <w:r w:rsidRPr="00086C70">
              <w:rPr>
                <w:rFonts w:ascii="Calibri" w:hAnsi="Calibri"/>
                <w:color w:val="000000"/>
                <w:sz w:val="22"/>
                <w:szCs w:val="22"/>
              </w:rPr>
              <w:t>$</w:t>
            </w:r>
          </w:p>
        </w:tc>
        <w:tc>
          <w:tcPr>
            <w:tcW w:w="1740" w:type="dxa"/>
            <w:tcBorders>
              <w:top w:val="nil"/>
              <w:left w:val="single" w:sz="4" w:space="0" w:color="auto"/>
              <w:bottom w:val="nil"/>
              <w:right w:val="single" w:sz="8" w:space="0" w:color="auto"/>
            </w:tcBorders>
            <w:shd w:val="clear" w:color="auto" w:fill="auto"/>
            <w:noWrap/>
            <w:vAlign w:val="bottom"/>
            <w:hideMark/>
          </w:tcPr>
          <w:p w14:paraId="21AE8452" w14:textId="77777777" w:rsidR="00086C70" w:rsidRPr="00086C70" w:rsidRDefault="00086C70" w:rsidP="00086C70">
            <w:pPr>
              <w:rPr>
                <w:color w:val="000000"/>
                <w:sz w:val="24"/>
                <w:szCs w:val="24"/>
              </w:rPr>
            </w:pPr>
            <w:r w:rsidRPr="00086C70">
              <w:rPr>
                <w:color w:val="000000"/>
                <w:sz w:val="24"/>
                <w:szCs w:val="24"/>
              </w:rPr>
              <w:t> </w:t>
            </w:r>
          </w:p>
        </w:tc>
      </w:tr>
      <w:tr w:rsidR="00086C70" w:rsidRPr="00086C70" w14:paraId="100871C3" w14:textId="77777777" w:rsidTr="00086C70">
        <w:trPr>
          <w:trHeight w:val="403"/>
        </w:trPr>
        <w:tc>
          <w:tcPr>
            <w:tcW w:w="276" w:type="dxa"/>
            <w:tcBorders>
              <w:top w:val="nil"/>
              <w:left w:val="single" w:sz="8" w:space="0" w:color="auto"/>
              <w:bottom w:val="nil"/>
              <w:right w:val="nil"/>
            </w:tcBorders>
            <w:shd w:val="clear" w:color="auto" w:fill="auto"/>
            <w:noWrap/>
            <w:vAlign w:val="bottom"/>
            <w:hideMark/>
          </w:tcPr>
          <w:p w14:paraId="71998830" w14:textId="77777777" w:rsidR="00086C70" w:rsidRPr="00086C70" w:rsidRDefault="00086C70" w:rsidP="00086C70">
            <w:pPr>
              <w:rPr>
                <w:color w:val="000000"/>
                <w:sz w:val="24"/>
                <w:szCs w:val="24"/>
              </w:rPr>
            </w:pPr>
            <w:r w:rsidRPr="00086C70">
              <w:rPr>
                <w:color w:val="000000"/>
                <w:sz w:val="24"/>
                <w:szCs w:val="24"/>
              </w:rPr>
              <w:t> </w:t>
            </w:r>
          </w:p>
        </w:tc>
        <w:tc>
          <w:tcPr>
            <w:tcW w:w="6120" w:type="dxa"/>
            <w:tcBorders>
              <w:top w:val="nil"/>
              <w:left w:val="nil"/>
              <w:bottom w:val="nil"/>
              <w:right w:val="nil"/>
            </w:tcBorders>
            <w:shd w:val="clear" w:color="auto" w:fill="auto"/>
            <w:noWrap/>
            <w:vAlign w:val="bottom"/>
            <w:hideMark/>
          </w:tcPr>
          <w:p w14:paraId="2A0A8423" w14:textId="77777777" w:rsidR="00086C70" w:rsidRPr="00086C70" w:rsidRDefault="00086C70" w:rsidP="00086C70">
            <w:pPr>
              <w:rPr>
                <w:color w:val="000000"/>
                <w:sz w:val="24"/>
                <w:szCs w:val="24"/>
              </w:rPr>
            </w:pPr>
            <w:r w:rsidRPr="00086C70">
              <w:rPr>
                <w:color w:val="000000"/>
                <w:sz w:val="24"/>
                <w:szCs w:val="24"/>
              </w:rPr>
              <w:t>In-Person Device Initialization and System Load Module</w:t>
            </w:r>
          </w:p>
        </w:tc>
        <w:tc>
          <w:tcPr>
            <w:tcW w:w="1840" w:type="dxa"/>
            <w:tcBorders>
              <w:top w:val="nil"/>
              <w:left w:val="single" w:sz="4" w:space="0" w:color="auto"/>
              <w:bottom w:val="single" w:sz="4" w:space="0" w:color="auto"/>
              <w:right w:val="nil"/>
            </w:tcBorders>
            <w:shd w:val="clear" w:color="auto" w:fill="auto"/>
            <w:noWrap/>
            <w:vAlign w:val="bottom"/>
            <w:hideMark/>
          </w:tcPr>
          <w:p w14:paraId="707BFF5D" w14:textId="77777777" w:rsidR="00086C70" w:rsidRPr="00086C70" w:rsidRDefault="00086C70" w:rsidP="00086C70">
            <w:pPr>
              <w:rPr>
                <w:rFonts w:ascii="Calibri" w:hAnsi="Calibri"/>
                <w:color w:val="000000"/>
                <w:sz w:val="22"/>
                <w:szCs w:val="22"/>
              </w:rPr>
            </w:pPr>
            <w:r w:rsidRPr="00086C70">
              <w:rPr>
                <w:rFonts w:ascii="Calibri" w:hAnsi="Calibri"/>
                <w:color w:val="000000"/>
                <w:sz w:val="22"/>
                <w:szCs w:val="22"/>
              </w:rPr>
              <w:t>$</w:t>
            </w:r>
          </w:p>
        </w:tc>
        <w:tc>
          <w:tcPr>
            <w:tcW w:w="1740" w:type="dxa"/>
            <w:tcBorders>
              <w:top w:val="nil"/>
              <w:left w:val="single" w:sz="4" w:space="0" w:color="auto"/>
              <w:bottom w:val="nil"/>
              <w:right w:val="single" w:sz="8" w:space="0" w:color="auto"/>
            </w:tcBorders>
            <w:shd w:val="clear" w:color="auto" w:fill="auto"/>
            <w:noWrap/>
            <w:vAlign w:val="bottom"/>
            <w:hideMark/>
          </w:tcPr>
          <w:p w14:paraId="60008C04" w14:textId="77777777" w:rsidR="00086C70" w:rsidRPr="00086C70" w:rsidRDefault="00086C70" w:rsidP="00086C70">
            <w:pPr>
              <w:rPr>
                <w:color w:val="000000"/>
                <w:sz w:val="24"/>
                <w:szCs w:val="24"/>
              </w:rPr>
            </w:pPr>
            <w:r w:rsidRPr="00086C70">
              <w:rPr>
                <w:color w:val="000000"/>
                <w:sz w:val="24"/>
                <w:szCs w:val="24"/>
              </w:rPr>
              <w:t> </w:t>
            </w:r>
          </w:p>
        </w:tc>
      </w:tr>
      <w:tr w:rsidR="00086C70" w:rsidRPr="00086C70" w14:paraId="5702AA7A" w14:textId="77777777" w:rsidTr="00086C70">
        <w:trPr>
          <w:trHeight w:val="403"/>
        </w:trPr>
        <w:tc>
          <w:tcPr>
            <w:tcW w:w="276" w:type="dxa"/>
            <w:tcBorders>
              <w:top w:val="nil"/>
              <w:left w:val="single" w:sz="8" w:space="0" w:color="auto"/>
              <w:bottom w:val="nil"/>
              <w:right w:val="nil"/>
            </w:tcBorders>
            <w:shd w:val="clear" w:color="auto" w:fill="auto"/>
            <w:noWrap/>
            <w:vAlign w:val="bottom"/>
            <w:hideMark/>
          </w:tcPr>
          <w:p w14:paraId="2F01066E" w14:textId="77777777" w:rsidR="00086C70" w:rsidRPr="00086C70" w:rsidRDefault="00086C70" w:rsidP="00086C70">
            <w:pPr>
              <w:rPr>
                <w:color w:val="000000"/>
                <w:sz w:val="24"/>
                <w:szCs w:val="24"/>
              </w:rPr>
            </w:pPr>
            <w:r w:rsidRPr="00086C70">
              <w:rPr>
                <w:color w:val="000000"/>
                <w:sz w:val="24"/>
                <w:szCs w:val="24"/>
              </w:rPr>
              <w:t> </w:t>
            </w:r>
          </w:p>
        </w:tc>
        <w:tc>
          <w:tcPr>
            <w:tcW w:w="6120" w:type="dxa"/>
            <w:tcBorders>
              <w:top w:val="nil"/>
              <w:left w:val="nil"/>
              <w:bottom w:val="nil"/>
              <w:right w:val="nil"/>
            </w:tcBorders>
            <w:shd w:val="clear" w:color="auto" w:fill="auto"/>
            <w:noWrap/>
            <w:vAlign w:val="bottom"/>
            <w:hideMark/>
          </w:tcPr>
          <w:p w14:paraId="55607377" w14:textId="77777777" w:rsidR="00086C70" w:rsidRPr="00086C70" w:rsidRDefault="00086C70" w:rsidP="00086C70">
            <w:pPr>
              <w:rPr>
                <w:color w:val="000000"/>
                <w:sz w:val="24"/>
                <w:szCs w:val="24"/>
              </w:rPr>
            </w:pPr>
            <w:r w:rsidRPr="00086C70">
              <w:rPr>
                <w:color w:val="000000"/>
                <w:sz w:val="24"/>
                <w:szCs w:val="24"/>
              </w:rPr>
              <w:t>Test Data Generator Module</w:t>
            </w:r>
          </w:p>
        </w:tc>
        <w:tc>
          <w:tcPr>
            <w:tcW w:w="1840" w:type="dxa"/>
            <w:tcBorders>
              <w:top w:val="nil"/>
              <w:left w:val="single" w:sz="4" w:space="0" w:color="auto"/>
              <w:bottom w:val="single" w:sz="4" w:space="0" w:color="auto"/>
              <w:right w:val="nil"/>
            </w:tcBorders>
            <w:shd w:val="clear" w:color="auto" w:fill="auto"/>
            <w:noWrap/>
            <w:vAlign w:val="bottom"/>
            <w:hideMark/>
          </w:tcPr>
          <w:p w14:paraId="703A7D56" w14:textId="77777777" w:rsidR="00086C70" w:rsidRPr="00086C70" w:rsidRDefault="00086C70" w:rsidP="00086C70">
            <w:pPr>
              <w:rPr>
                <w:rFonts w:ascii="Calibri" w:hAnsi="Calibri"/>
                <w:color w:val="000000"/>
                <w:sz w:val="22"/>
                <w:szCs w:val="22"/>
              </w:rPr>
            </w:pPr>
            <w:r w:rsidRPr="00086C70">
              <w:rPr>
                <w:rFonts w:ascii="Calibri" w:hAnsi="Calibri"/>
                <w:color w:val="000000"/>
                <w:sz w:val="22"/>
                <w:szCs w:val="22"/>
              </w:rPr>
              <w:t>$</w:t>
            </w:r>
          </w:p>
        </w:tc>
        <w:tc>
          <w:tcPr>
            <w:tcW w:w="1740" w:type="dxa"/>
            <w:tcBorders>
              <w:top w:val="nil"/>
              <w:left w:val="single" w:sz="4" w:space="0" w:color="auto"/>
              <w:bottom w:val="nil"/>
              <w:right w:val="single" w:sz="8" w:space="0" w:color="auto"/>
            </w:tcBorders>
            <w:shd w:val="clear" w:color="auto" w:fill="auto"/>
            <w:noWrap/>
            <w:vAlign w:val="bottom"/>
            <w:hideMark/>
          </w:tcPr>
          <w:p w14:paraId="0EE735AB" w14:textId="77777777" w:rsidR="00086C70" w:rsidRPr="00086C70" w:rsidRDefault="00086C70" w:rsidP="00086C70">
            <w:pPr>
              <w:rPr>
                <w:color w:val="000000"/>
                <w:sz w:val="24"/>
                <w:szCs w:val="24"/>
              </w:rPr>
            </w:pPr>
            <w:r w:rsidRPr="00086C70">
              <w:rPr>
                <w:color w:val="000000"/>
                <w:sz w:val="24"/>
                <w:szCs w:val="24"/>
              </w:rPr>
              <w:t> </w:t>
            </w:r>
          </w:p>
        </w:tc>
      </w:tr>
      <w:tr w:rsidR="00086C70" w:rsidRPr="00086C70" w14:paraId="3D823368" w14:textId="77777777" w:rsidTr="00086C70">
        <w:trPr>
          <w:trHeight w:val="403"/>
        </w:trPr>
        <w:tc>
          <w:tcPr>
            <w:tcW w:w="276" w:type="dxa"/>
            <w:tcBorders>
              <w:top w:val="nil"/>
              <w:left w:val="single" w:sz="8" w:space="0" w:color="auto"/>
              <w:bottom w:val="nil"/>
              <w:right w:val="nil"/>
            </w:tcBorders>
            <w:shd w:val="clear" w:color="auto" w:fill="auto"/>
            <w:noWrap/>
            <w:vAlign w:val="bottom"/>
            <w:hideMark/>
          </w:tcPr>
          <w:p w14:paraId="1C52DD7E" w14:textId="77777777" w:rsidR="00086C70" w:rsidRPr="00086C70" w:rsidRDefault="00086C70" w:rsidP="00086C70">
            <w:pPr>
              <w:rPr>
                <w:color w:val="000000"/>
                <w:sz w:val="24"/>
                <w:szCs w:val="24"/>
              </w:rPr>
            </w:pPr>
            <w:r w:rsidRPr="00086C70">
              <w:rPr>
                <w:color w:val="000000"/>
                <w:sz w:val="24"/>
                <w:szCs w:val="24"/>
              </w:rPr>
              <w:t> </w:t>
            </w:r>
          </w:p>
        </w:tc>
        <w:tc>
          <w:tcPr>
            <w:tcW w:w="6120" w:type="dxa"/>
            <w:tcBorders>
              <w:top w:val="nil"/>
              <w:left w:val="nil"/>
              <w:bottom w:val="nil"/>
              <w:right w:val="nil"/>
            </w:tcBorders>
            <w:shd w:val="clear" w:color="auto" w:fill="auto"/>
            <w:noWrap/>
            <w:vAlign w:val="bottom"/>
            <w:hideMark/>
          </w:tcPr>
          <w:p w14:paraId="3207F614" w14:textId="77777777" w:rsidR="00086C70" w:rsidRPr="00086C70" w:rsidRDefault="00086C70" w:rsidP="00086C70">
            <w:pPr>
              <w:rPr>
                <w:color w:val="000000"/>
                <w:sz w:val="24"/>
                <w:szCs w:val="24"/>
              </w:rPr>
            </w:pPr>
            <w:r w:rsidRPr="00086C70">
              <w:rPr>
                <w:color w:val="000000"/>
                <w:sz w:val="24"/>
                <w:szCs w:val="24"/>
              </w:rPr>
              <w:t>Data Collection, Auditing and Testing Module</w:t>
            </w:r>
          </w:p>
        </w:tc>
        <w:tc>
          <w:tcPr>
            <w:tcW w:w="1840" w:type="dxa"/>
            <w:tcBorders>
              <w:top w:val="nil"/>
              <w:left w:val="single" w:sz="4" w:space="0" w:color="auto"/>
              <w:bottom w:val="single" w:sz="4" w:space="0" w:color="auto"/>
              <w:right w:val="nil"/>
            </w:tcBorders>
            <w:shd w:val="clear" w:color="auto" w:fill="auto"/>
            <w:noWrap/>
            <w:vAlign w:val="bottom"/>
            <w:hideMark/>
          </w:tcPr>
          <w:p w14:paraId="767825CB" w14:textId="77777777" w:rsidR="00086C70" w:rsidRPr="00086C70" w:rsidRDefault="00086C70" w:rsidP="00086C70">
            <w:pPr>
              <w:rPr>
                <w:rFonts w:ascii="Calibri" w:hAnsi="Calibri"/>
                <w:color w:val="000000"/>
                <w:sz w:val="22"/>
                <w:szCs w:val="22"/>
              </w:rPr>
            </w:pPr>
            <w:r w:rsidRPr="00086C70">
              <w:rPr>
                <w:rFonts w:ascii="Calibri" w:hAnsi="Calibri"/>
                <w:color w:val="000000"/>
                <w:sz w:val="22"/>
                <w:szCs w:val="22"/>
              </w:rPr>
              <w:t>$</w:t>
            </w:r>
          </w:p>
        </w:tc>
        <w:tc>
          <w:tcPr>
            <w:tcW w:w="1740" w:type="dxa"/>
            <w:tcBorders>
              <w:top w:val="nil"/>
              <w:left w:val="single" w:sz="4" w:space="0" w:color="auto"/>
              <w:bottom w:val="single" w:sz="4" w:space="0" w:color="auto"/>
              <w:right w:val="single" w:sz="8" w:space="0" w:color="auto"/>
            </w:tcBorders>
            <w:shd w:val="clear" w:color="auto" w:fill="auto"/>
            <w:noWrap/>
            <w:vAlign w:val="bottom"/>
            <w:hideMark/>
          </w:tcPr>
          <w:p w14:paraId="7A4ED65A" w14:textId="77777777" w:rsidR="00086C70" w:rsidRPr="00086C70" w:rsidRDefault="00086C70" w:rsidP="00086C70">
            <w:pPr>
              <w:rPr>
                <w:color w:val="000000"/>
                <w:sz w:val="24"/>
                <w:szCs w:val="24"/>
              </w:rPr>
            </w:pPr>
            <w:r w:rsidRPr="00086C70">
              <w:rPr>
                <w:color w:val="000000"/>
                <w:sz w:val="24"/>
                <w:szCs w:val="24"/>
              </w:rPr>
              <w:t>$</w:t>
            </w:r>
          </w:p>
        </w:tc>
      </w:tr>
      <w:tr w:rsidR="00086C70" w:rsidRPr="00086C70" w14:paraId="0A90AD3E" w14:textId="77777777" w:rsidTr="00086C70">
        <w:trPr>
          <w:trHeight w:val="403"/>
        </w:trPr>
        <w:tc>
          <w:tcPr>
            <w:tcW w:w="6396" w:type="dxa"/>
            <w:gridSpan w:val="2"/>
            <w:tcBorders>
              <w:top w:val="single" w:sz="4" w:space="0" w:color="auto"/>
              <w:left w:val="single" w:sz="8" w:space="0" w:color="auto"/>
              <w:bottom w:val="nil"/>
              <w:right w:val="nil"/>
            </w:tcBorders>
            <w:shd w:val="clear" w:color="auto" w:fill="auto"/>
            <w:noWrap/>
            <w:vAlign w:val="bottom"/>
            <w:hideMark/>
          </w:tcPr>
          <w:p w14:paraId="132EDC2C" w14:textId="77777777" w:rsidR="00086C70" w:rsidRPr="00086C70" w:rsidRDefault="00086C70" w:rsidP="00086C70">
            <w:pPr>
              <w:rPr>
                <w:color w:val="000000"/>
                <w:sz w:val="24"/>
                <w:szCs w:val="24"/>
              </w:rPr>
            </w:pPr>
            <w:r w:rsidRPr="00086C70">
              <w:rPr>
                <w:color w:val="000000"/>
                <w:sz w:val="24"/>
                <w:szCs w:val="24"/>
              </w:rPr>
              <w:t xml:space="preserve">Open Source Reference Modules </w:t>
            </w:r>
          </w:p>
        </w:tc>
        <w:tc>
          <w:tcPr>
            <w:tcW w:w="1840" w:type="dxa"/>
            <w:tcBorders>
              <w:top w:val="single" w:sz="4" w:space="0" w:color="auto"/>
              <w:left w:val="single" w:sz="4" w:space="0" w:color="auto"/>
              <w:bottom w:val="nil"/>
              <w:right w:val="single" w:sz="4" w:space="0" w:color="auto"/>
            </w:tcBorders>
            <w:shd w:val="clear" w:color="auto" w:fill="auto"/>
            <w:noWrap/>
            <w:vAlign w:val="bottom"/>
            <w:hideMark/>
          </w:tcPr>
          <w:p w14:paraId="07C1301F" w14:textId="77777777" w:rsidR="00086C70" w:rsidRPr="00086C70" w:rsidRDefault="00086C70" w:rsidP="00086C70">
            <w:pPr>
              <w:rPr>
                <w:rFonts w:ascii="Calibri" w:hAnsi="Calibri"/>
                <w:color w:val="000000"/>
                <w:sz w:val="22"/>
                <w:szCs w:val="22"/>
              </w:rPr>
            </w:pPr>
            <w:r w:rsidRPr="00086C70">
              <w:rPr>
                <w:rFonts w:ascii="Calibri" w:hAnsi="Calibri"/>
                <w:color w:val="000000"/>
                <w:sz w:val="22"/>
                <w:szCs w:val="22"/>
              </w:rPr>
              <w:t> </w:t>
            </w:r>
          </w:p>
        </w:tc>
        <w:tc>
          <w:tcPr>
            <w:tcW w:w="1740" w:type="dxa"/>
            <w:tcBorders>
              <w:top w:val="single" w:sz="4" w:space="0" w:color="auto"/>
              <w:left w:val="nil"/>
              <w:bottom w:val="nil"/>
              <w:right w:val="single" w:sz="8" w:space="0" w:color="auto"/>
            </w:tcBorders>
            <w:shd w:val="clear" w:color="auto" w:fill="auto"/>
            <w:noWrap/>
            <w:vAlign w:val="bottom"/>
            <w:hideMark/>
          </w:tcPr>
          <w:p w14:paraId="195FC837" w14:textId="77777777" w:rsidR="00086C70" w:rsidRPr="00086C70" w:rsidRDefault="00086C70" w:rsidP="00086C70">
            <w:pPr>
              <w:rPr>
                <w:color w:val="000000"/>
                <w:sz w:val="24"/>
                <w:szCs w:val="24"/>
              </w:rPr>
            </w:pPr>
            <w:r w:rsidRPr="00086C70">
              <w:rPr>
                <w:color w:val="000000"/>
                <w:sz w:val="24"/>
                <w:szCs w:val="24"/>
              </w:rPr>
              <w:t> </w:t>
            </w:r>
          </w:p>
        </w:tc>
      </w:tr>
      <w:tr w:rsidR="00086C70" w:rsidRPr="00086C70" w14:paraId="702D5B82" w14:textId="77777777" w:rsidTr="00086C70">
        <w:trPr>
          <w:trHeight w:val="403"/>
        </w:trPr>
        <w:tc>
          <w:tcPr>
            <w:tcW w:w="276" w:type="dxa"/>
            <w:tcBorders>
              <w:top w:val="nil"/>
              <w:left w:val="single" w:sz="8" w:space="0" w:color="auto"/>
              <w:bottom w:val="nil"/>
              <w:right w:val="nil"/>
            </w:tcBorders>
            <w:shd w:val="clear" w:color="auto" w:fill="auto"/>
            <w:noWrap/>
            <w:vAlign w:val="bottom"/>
            <w:hideMark/>
          </w:tcPr>
          <w:p w14:paraId="6B52CD08" w14:textId="77777777" w:rsidR="00086C70" w:rsidRPr="00086C70" w:rsidRDefault="00086C70" w:rsidP="00086C70">
            <w:pPr>
              <w:rPr>
                <w:color w:val="000000"/>
                <w:sz w:val="24"/>
                <w:szCs w:val="24"/>
              </w:rPr>
            </w:pPr>
            <w:r w:rsidRPr="00086C70">
              <w:rPr>
                <w:color w:val="000000"/>
                <w:sz w:val="24"/>
                <w:szCs w:val="24"/>
              </w:rPr>
              <w:t> </w:t>
            </w:r>
          </w:p>
        </w:tc>
        <w:tc>
          <w:tcPr>
            <w:tcW w:w="6120" w:type="dxa"/>
            <w:tcBorders>
              <w:top w:val="nil"/>
              <w:left w:val="nil"/>
              <w:bottom w:val="nil"/>
              <w:right w:val="nil"/>
            </w:tcBorders>
            <w:shd w:val="clear" w:color="auto" w:fill="auto"/>
            <w:noWrap/>
            <w:vAlign w:val="bottom"/>
            <w:hideMark/>
          </w:tcPr>
          <w:p w14:paraId="62909DDF" w14:textId="77777777" w:rsidR="00086C70" w:rsidRPr="00086C70" w:rsidRDefault="00086C70" w:rsidP="00086C70">
            <w:pPr>
              <w:rPr>
                <w:color w:val="000000"/>
                <w:sz w:val="24"/>
                <w:szCs w:val="24"/>
              </w:rPr>
            </w:pPr>
            <w:r w:rsidRPr="00086C70">
              <w:rPr>
                <w:color w:val="000000"/>
                <w:sz w:val="24"/>
                <w:szCs w:val="24"/>
              </w:rPr>
              <w:t>Polling Location Network Traffic Inspector Module</w:t>
            </w:r>
          </w:p>
        </w:tc>
        <w:tc>
          <w:tcPr>
            <w:tcW w:w="1840" w:type="dxa"/>
            <w:tcBorders>
              <w:top w:val="nil"/>
              <w:left w:val="single" w:sz="4" w:space="0" w:color="auto"/>
              <w:bottom w:val="single" w:sz="4" w:space="0" w:color="auto"/>
              <w:right w:val="nil"/>
            </w:tcBorders>
            <w:shd w:val="clear" w:color="auto" w:fill="auto"/>
            <w:noWrap/>
            <w:vAlign w:val="bottom"/>
            <w:hideMark/>
          </w:tcPr>
          <w:p w14:paraId="6105587D" w14:textId="77777777" w:rsidR="00086C70" w:rsidRPr="00086C70" w:rsidRDefault="00086C70" w:rsidP="00086C70">
            <w:pPr>
              <w:rPr>
                <w:rFonts w:ascii="Calibri" w:hAnsi="Calibri"/>
                <w:color w:val="000000"/>
                <w:sz w:val="22"/>
                <w:szCs w:val="22"/>
              </w:rPr>
            </w:pPr>
            <w:r w:rsidRPr="00086C70">
              <w:rPr>
                <w:rFonts w:ascii="Calibri" w:hAnsi="Calibri"/>
                <w:color w:val="000000"/>
                <w:sz w:val="22"/>
                <w:szCs w:val="22"/>
              </w:rPr>
              <w:t>$</w:t>
            </w:r>
          </w:p>
        </w:tc>
        <w:tc>
          <w:tcPr>
            <w:tcW w:w="1740" w:type="dxa"/>
            <w:tcBorders>
              <w:top w:val="nil"/>
              <w:left w:val="single" w:sz="4" w:space="0" w:color="auto"/>
              <w:bottom w:val="nil"/>
              <w:right w:val="single" w:sz="8" w:space="0" w:color="auto"/>
            </w:tcBorders>
            <w:shd w:val="clear" w:color="auto" w:fill="auto"/>
            <w:noWrap/>
            <w:vAlign w:val="bottom"/>
            <w:hideMark/>
          </w:tcPr>
          <w:p w14:paraId="2520A381" w14:textId="77777777" w:rsidR="00086C70" w:rsidRPr="00086C70" w:rsidRDefault="00086C70" w:rsidP="00086C70">
            <w:pPr>
              <w:rPr>
                <w:color w:val="000000"/>
                <w:sz w:val="24"/>
                <w:szCs w:val="24"/>
              </w:rPr>
            </w:pPr>
            <w:r w:rsidRPr="00086C70">
              <w:rPr>
                <w:color w:val="000000"/>
                <w:sz w:val="24"/>
                <w:szCs w:val="24"/>
              </w:rPr>
              <w:t> </w:t>
            </w:r>
          </w:p>
        </w:tc>
      </w:tr>
      <w:tr w:rsidR="00086C70" w:rsidRPr="00086C70" w14:paraId="72B061C6" w14:textId="77777777" w:rsidTr="00086C70">
        <w:trPr>
          <w:trHeight w:val="403"/>
        </w:trPr>
        <w:tc>
          <w:tcPr>
            <w:tcW w:w="276" w:type="dxa"/>
            <w:tcBorders>
              <w:top w:val="nil"/>
              <w:left w:val="single" w:sz="8" w:space="0" w:color="auto"/>
              <w:bottom w:val="nil"/>
              <w:right w:val="nil"/>
            </w:tcBorders>
            <w:shd w:val="clear" w:color="auto" w:fill="auto"/>
            <w:noWrap/>
            <w:vAlign w:val="bottom"/>
            <w:hideMark/>
          </w:tcPr>
          <w:p w14:paraId="171C8DA7" w14:textId="77777777" w:rsidR="00086C70" w:rsidRPr="00086C70" w:rsidRDefault="00086C70" w:rsidP="00086C70">
            <w:pPr>
              <w:rPr>
                <w:color w:val="000000"/>
                <w:sz w:val="24"/>
                <w:szCs w:val="24"/>
              </w:rPr>
            </w:pPr>
            <w:r w:rsidRPr="00086C70">
              <w:rPr>
                <w:color w:val="000000"/>
                <w:sz w:val="24"/>
                <w:szCs w:val="24"/>
              </w:rPr>
              <w:t> </w:t>
            </w:r>
          </w:p>
        </w:tc>
        <w:tc>
          <w:tcPr>
            <w:tcW w:w="6120" w:type="dxa"/>
            <w:tcBorders>
              <w:top w:val="nil"/>
              <w:left w:val="nil"/>
              <w:bottom w:val="nil"/>
              <w:right w:val="nil"/>
            </w:tcBorders>
            <w:shd w:val="clear" w:color="auto" w:fill="auto"/>
            <w:noWrap/>
            <w:vAlign w:val="bottom"/>
            <w:hideMark/>
          </w:tcPr>
          <w:p w14:paraId="3D730A39" w14:textId="77777777" w:rsidR="00086C70" w:rsidRPr="00086C70" w:rsidRDefault="00086C70" w:rsidP="00086C70">
            <w:pPr>
              <w:rPr>
                <w:color w:val="000000"/>
                <w:sz w:val="24"/>
                <w:szCs w:val="24"/>
              </w:rPr>
            </w:pPr>
            <w:r w:rsidRPr="00086C70">
              <w:rPr>
                <w:color w:val="000000"/>
                <w:sz w:val="24"/>
                <w:szCs w:val="24"/>
              </w:rPr>
              <w:t>Public Audit Data Inspector and Verifier Module</w:t>
            </w:r>
          </w:p>
        </w:tc>
        <w:tc>
          <w:tcPr>
            <w:tcW w:w="1840" w:type="dxa"/>
            <w:tcBorders>
              <w:top w:val="nil"/>
              <w:left w:val="single" w:sz="4" w:space="0" w:color="auto"/>
              <w:bottom w:val="single" w:sz="4" w:space="0" w:color="auto"/>
              <w:right w:val="nil"/>
            </w:tcBorders>
            <w:shd w:val="clear" w:color="auto" w:fill="auto"/>
            <w:noWrap/>
            <w:vAlign w:val="bottom"/>
            <w:hideMark/>
          </w:tcPr>
          <w:p w14:paraId="015BFC49" w14:textId="77777777" w:rsidR="00086C70" w:rsidRPr="00086C70" w:rsidRDefault="00086C70" w:rsidP="00086C70">
            <w:pPr>
              <w:rPr>
                <w:rFonts w:ascii="Calibri" w:hAnsi="Calibri"/>
                <w:color w:val="000000"/>
                <w:sz w:val="22"/>
                <w:szCs w:val="22"/>
              </w:rPr>
            </w:pPr>
            <w:r w:rsidRPr="00086C70">
              <w:rPr>
                <w:rFonts w:ascii="Calibri" w:hAnsi="Calibri"/>
                <w:color w:val="000000"/>
                <w:sz w:val="22"/>
                <w:szCs w:val="22"/>
              </w:rPr>
              <w:t>$</w:t>
            </w:r>
          </w:p>
        </w:tc>
        <w:tc>
          <w:tcPr>
            <w:tcW w:w="1740" w:type="dxa"/>
            <w:tcBorders>
              <w:top w:val="nil"/>
              <w:left w:val="single" w:sz="4" w:space="0" w:color="auto"/>
              <w:bottom w:val="nil"/>
              <w:right w:val="single" w:sz="8" w:space="0" w:color="auto"/>
            </w:tcBorders>
            <w:shd w:val="clear" w:color="auto" w:fill="auto"/>
            <w:noWrap/>
            <w:vAlign w:val="bottom"/>
            <w:hideMark/>
          </w:tcPr>
          <w:p w14:paraId="40EA2C40" w14:textId="77777777" w:rsidR="00086C70" w:rsidRPr="00086C70" w:rsidRDefault="00086C70" w:rsidP="00086C70">
            <w:pPr>
              <w:rPr>
                <w:color w:val="000000"/>
                <w:sz w:val="24"/>
                <w:szCs w:val="24"/>
              </w:rPr>
            </w:pPr>
            <w:r w:rsidRPr="00086C70">
              <w:rPr>
                <w:color w:val="000000"/>
                <w:sz w:val="24"/>
                <w:szCs w:val="24"/>
              </w:rPr>
              <w:t> </w:t>
            </w:r>
          </w:p>
        </w:tc>
      </w:tr>
      <w:tr w:rsidR="00086C70" w:rsidRPr="00086C70" w14:paraId="478861A5" w14:textId="77777777" w:rsidTr="00086C70">
        <w:trPr>
          <w:trHeight w:val="403"/>
        </w:trPr>
        <w:tc>
          <w:tcPr>
            <w:tcW w:w="276" w:type="dxa"/>
            <w:tcBorders>
              <w:top w:val="nil"/>
              <w:left w:val="single" w:sz="8" w:space="0" w:color="auto"/>
              <w:bottom w:val="nil"/>
              <w:right w:val="nil"/>
            </w:tcBorders>
            <w:shd w:val="clear" w:color="auto" w:fill="auto"/>
            <w:noWrap/>
            <w:vAlign w:val="bottom"/>
            <w:hideMark/>
          </w:tcPr>
          <w:p w14:paraId="73A3DC04" w14:textId="77777777" w:rsidR="00086C70" w:rsidRPr="00086C70" w:rsidRDefault="00086C70" w:rsidP="00086C70">
            <w:pPr>
              <w:rPr>
                <w:color w:val="000000"/>
                <w:sz w:val="24"/>
                <w:szCs w:val="24"/>
              </w:rPr>
            </w:pPr>
            <w:r w:rsidRPr="00086C70">
              <w:rPr>
                <w:color w:val="000000"/>
                <w:sz w:val="24"/>
                <w:szCs w:val="24"/>
              </w:rPr>
              <w:t> </w:t>
            </w:r>
          </w:p>
        </w:tc>
        <w:tc>
          <w:tcPr>
            <w:tcW w:w="6120" w:type="dxa"/>
            <w:tcBorders>
              <w:top w:val="nil"/>
              <w:left w:val="nil"/>
              <w:bottom w:val="nil"/>
              <w:right w:val="nil"/>
            </w:tcBorders>
            <w:shd w:val="clear" w:color="auto" w:fill="auto"/>
            <w:noWrap/>
            <w:vAlign w:val="bottom"/>
            <w:hideMark/>
          </w:tcPr>
          <w:p w14:paraId="703C85A7" w14:textId="77777777" w:rsidR="00086C70" w:rsidRPr="00086C70" w:rsidRDefault="00086C70" w:rsidP="00086C70">
            <w:pPr>
              <w:rPr>
                <w:color w:val="000000"/>
                <w:sz w:val="24"/>
                <w:szCs w:val="24"/>
              </w:rPr>
            </w:pPr>
            <w:r w:rsidRPr="00086C70">
              <w:rPr>
                <w:color w:val="000000"/>
                <w:sz w:val="24"/>
                <w:szCs w:val="24"/>
              </w:rPr>
              <w:t>Ballot Style Definition Inspector Module</w:t>
            </w:r>
          </w:p>
        </w:tc>
        <w:tc>
          <w:tcPr>
            <w:tcW w:w="1840" w:type="dxa"/>
            <w:tcBorders>
              <w:top w:val="nil"/>
              <w:left w:val="single" w:sz="4" w:space="0" w:color="auto"/>
              <w:bottom w:val="single" w:sz="4" w:space="0" w:color="auto"/>
              <w:right w:val="nil"/>
            </w:tcBorders>
            <w:shd w:val="clear" w:color="auto" w:fill="auto"/>
            <w:noWrap/>
            <w:vAlign w:val="bottom"/>
            <w:hideMark/>
          </w:tcPr>
          <w:p w14:paraId="5CE04FC7" w14:textId="77777777" w:rsidR="00086C70" w:rsidRPr="00086C70" w:rsidRDefault="00086C70" w:rsidP="00086C70">
            <w:pPr>
              <w:rPr>
                <w:rFonts w:ascii="Calibri" w:hAnsi="Calibri"/>
                <w:color w:val="000000"/>
                <w:sz w:val="22"/>
                <w:szCs w:val="22"/>
              </w:rPr>
            </w:pPr>
            <w:r w:rsidRPr="00086C70">
              <w:rPr>
                <w:rFonts w:ascii="Calibri" w:hAnsi="Calibri"/>
                <w:color w:val="000000"/>
                <w:sz w:val="22"/>
                <w:szCs w:val="22"/>
              </w:rPr>
              <w:t>$</w:t>
            </w:r>
          </w:p>
        </w:tc>
        <w:tc>
          <w:tcPr>
            <w:tcW w:w="1740" w:type="dxa"/>
            <w:tcBorders>
              <w:top w:val="nil"/>
              <w:left w:val="single" w:sz="4" w:space="0" w:color="auto"/>
              <w:bottom w:val="nil"/>
              <w:right w:val="single" w:sz="8" w:space="0" w:color="auto"/>
            </w:tcBorders>
            <w:shd w:val="clear" w:color="auto" w:fill="auto"/>
            <w:noWrap/>
            <w:vAlign w:val="bottom"/>
            <w:hideMark/>
          </w:tcPr>
          <w:p w14:paraId="246165BA" w14:textId="77777777" w:rsidR="00086C70" w:rsidRPr="00086C70" w:rsidRDefault="00086C70" w:rsidP="00086C70">
            <w:pPr>
              <w:rPr>
                <w:color w:val="000000"/>
                <w:sz w:val="24"/>
                <w:szCs w:val="24"/>
              </w:rPr>
            </w:pPr>
            <w:r w:rsidRPr="00086C70">
              <w:rPr>
                <w:color w:val="000000"/>
                <w:sz w:val="24"/>
                <w:szCs w:val="24"/>
              </w:rPr>
              <w:t> </w:t>
            </w:r>
          </w:p>
        </w:tc>
      </w:tr>
      <w:tr w:rsidR="00086C70" w:rsidRPr="00086C70" w14:paraId="2A6D004F" w14:textId="77777777" w:rsidTr="00086C70">
        <w:trPr>
          <w:trHeight w:val="403"/>
        </w:trPr>
        <w:tc>
          <w:tcPr>
            <w:tcW w:w="276" w:type="dxa"/>
            <w:tcBorders>
              <w:top w:val="nil"/>
              <w:left w:val="single" w:sz="8" w:space="0" w:color="auto"/>
              <w:bottom w:val="nil"/>
              <w:right w:val="nil"/>
            </w:tcBorders>
            <w:shd w:val="clear" w:color="auto" w:fill="auto"/>
            <w:noWrap/>
            <w:vAlign w:val="bottom"/>
            <w:hideMark/>
          </w:tcPr>
          <w:p w14:paraId="5616BEF2" w14:textId="77777777" w:rsidR="00086C70" w:rsidRPr="00086C70" w:rsidRDefault="00086C70" w:rsidP="00086C70">
            <w:pPr>
              <w:rPr>
                <w:color w:val="000000"/>
                <w:sz w:val="24"/>
                <w:szCs w:val="24"/>
              </w:rPr>
            </w:pPr>
            <w:r w:rsidRPr="00086C70">
              <w:rPr>
                <w:color w:val="000000"/>
                <w:sz w:val="24"/>
                <w:szCs w:val="24"/>
              </w:rPr>
              <w:t> </w:t>
            </w:r>
          </w:p>
        </w:tc>
        <w:tc>
          <w:tcPr>
            <w:tcW w:w="6120" w:type="dxa"/>
            <w:tcBorders>
              <w:top w:val="nil"/>
              <w:left w:val="nil"/>
              <w:bottom w:val="nil"/>
              <w:right w:val="nil"/>
            </w:tcBorders>
            <w:shd w:val="clear" w:color="auto" w:fill="auto"/>
            <w:noWrap/>
            <w:vAlign w:val="bottom"/>
            <w:hideMark/>
          </w:tcPr>
          <w:p w14:paraId="41A8391C" w14:textId="77777777" w:rsidR="00086C70" w:rsidRPr="00086C70" w:rsidRDefault="00086C70" w:rsidP="00086C70">
            <w:pPr>
              <w:rPr>
                <w:color w:val="000000"/>
                <w:sz w:val="24"/>
                <w:szCs w:val="24"/>
              </w:rPr>
            </w:pPr>
            <w:r w:rsidRPr="00086C70">
              <w:rPr>
                <w:color w:val="000000"/>
                <w:sz w:val="24"/>
                <w:szCs w:val="24"/>
              </w:rPr>
              <w:t>Public Tally Verifier Module</w:t>
            </w:r>
          </w:p>
        </w:tc>
        <w:tc>
          <w:tcPr>
            <w:tcW w:w="1840" w:type="dxa"/>
            <w:tcBorders>
              <w:top w:val="nil"/>
              <w:left w:val="single" w:sz="4" w:space="0" w:color="auto"/>
              <w:bottom w:val="single" w:sz="4" w:space="0" w:color="auto"/>
              <w:right w:val="nil"/>
            </w:tcBorders>
            <w:shd w:val="clear" w:color="auto" w:fill="auto"/>
            <w:noWrap/>
            <w:vAlign w:val="bottom"/>
            <w:hideMark/>
          </w:tcPr>
          <w:p w14:paraId="6DA3AFED" w14:textId="77777777" w:rsidR="00086C70" w:rsidRPr="00086C70" w:rsidRDefault="00086C70" w:rsidP="00086C70">
            <w:pPr>
              <w:rPr>
                <w:rFonts w:ascii="Calibri" w:hAnsi="Calibri"/>
                <w:color w:val="000000"/>
                <w:sz w:val="22"/>
                <w:szCs w:val="22"/>
              </w:rPr>
            </w:pPr>
            <w:r w:rsidRPr="00086C70">
              <w:rPr>
                <w:rFonts w:ascii="Calibri" w:hAnsi="Calibri"/>
                <w:color w:val="000000"/>
                <w:sz w:val="22"/>
                <w:szCs w:val="22"/>
              </w:rPr>
              <w:t>$</w:t>
            </w:r>
          </w:p>
        </w:tc>
        <w:tc>
          <w:tcPr>
            <w:tcW w:w="1740" w:type="dxa"/>
            <w:tcBorders>
              <w:top w:val="nil"/>
              <w:left w:val="single" w:sz="4" w:space="0" w:color="auto"/>
              <w:bottom w:val="nil"/>
              <w:right w:val="single" w:sz="8" w:space="0" w:color="auto"/>
            </w:tcBorders>
            <w:shd w:val="clear" w:color="auto" w:fill="auto"/>
            <w:noWrap/>
            <w:vAlign w:val="bottom"/>
            <w:hideMark/>
          </w:tcPr>
          <w:p w14:paraId="3BA0FF40" w14:textId="77777777" w:rsidR="00086C70" w:rsidRPr="00086C70" w:rsidRDefault="00086C70" w:rsidP="00086C70">
            <w:pPr>
              <w:rPr>
                <w:color w:val="000000"/>
                <w:sz w:val="24"/>
                <w:szCs w:val="24"/>
              </w:rPr>
            </w:pPr>
            <w:r w:rsidRPr="00086C70">
              <w:rPr>
                <w:color w:val="000000"/>
                <w:sz w:val="24"/>
                <w:szCs w:val="24"/>
              </w:rPr>
              <w:t> </w:t>
            </w:r>
          </w:p>
        </w:tc>
      </w:tr>
      <w:tr w:rsidR="00086C70" w:rsidRPr="00086C70" w14:paraId="14457300" w14:textId="77777777" w:rsidTr="00086C70">
        <w:trPr>
          <w:trHeight w:val="403"/>
        </w:trPr>
        <w:tc>
          <w:tcPr>
            <w:tcW w:w="276" w:type="dxa"/>
            <w:tcBorders>
              <w:top w:val="nil"/>
              <w:left w:val="single" w:sz="8" w:space="0" w:color="auto"/>
              <w:bottom w:val="nil"/>
              <w:right w:val="nil"/>
            </w:tcBorders>
            <w:shd w:val="clear" w:color="auto" w:fill="auto"/>
            <w:noWrap/>
            <w:vAlign w:val="bottom"/>
            <w:hideMark/>
          </w:tcPr>
          <w:p w14:paraId="32B1AA2C" w14:textId="77777777" w:rsidR="00086C70" w:rsidRPr="00086C70" w:rsidRDefault="00086C70" w:rsidP="00086C70">
            <w:pPr>
              <w:rPr>
                <w:color w:val="000000"/>
                <w:sz w:val="24"/>
                <w:szCs w:val="24"/>
              </w:rPr>
            </w:pPr>
            <w:r w:rsidRPr="00086C70">
              <w:rPr>
                <w:color w:val="000000"/>
                <w:sz w:val="24"/>
                <w:szCs w:val="24"/>
              </w:rPr>
              <w:t> </w:t>
            </w:r>
          </w:p>
        </w:tc>
        <w:tc>
          <w:tcPr>
            <w:tcW w:w="6120" w:type="dxa"/>
            <w:tcBorders>
              <w:top w:val="nil"/>
              <w:left w:val="nil"/>
              <w:bottom w:val="nil"/>
              <w:right w:val="nil"/>
            </w:tcBorders>
            <w:shd w:val="clear" w:color="auto" w:fill="auto"/>
            <w:noWrap/>
            <w:vAlign w:val="bottom"/>
            <w:hideMark/>
          </w:tcPr>
          <w:p w14:paraId="64DA1ACC" w14:textId="77777777" w:rsidR="00086C70" w:rsidRPr="00086C70" w:rsidRDefault="00086C70" w:rsidP="00086C70">
            <w:pPr>
              <w:rPr>
                <w:color w:val="000000"/>
                <w:sz w:val="24"/>
                <w:szCs w:val="24"/>
              </w:rPr>
            </w:pPr>
            <w:r w:rsidRPr="00086C70">
              <w:rPr>
                <w:color w:val="000000"/>
                <w:sz w:val="24"/>
                <w:szCs w:val="24"/>
              </w:rPr>
              <w:t>Bulletin Board Module</w:t>
            </w:r>
          </w:p>
        </w:tc>
        <w:tc>
          <w:tcPr>
            <w:tcW w:w="1840" w:type="dxa"/>
            <w:tcBorders>
              <w:top w:val="nil"/>
              <w:left w:val="single" w:sz="4" w:space="0" w:color="auto"/>
              <w:bottom w:val="single" w:sz="4" w:space="0" w:color="auto"/>
              <w:right w:val="nil"/>
            </w:tcBorders>
            <w:shd w:val="clear" w:color="auto" w:fill="auto"/>
            <w:noWrap/>
            <w:vAlign w:val="bottom"/>
            <w:hideMark/>
          </w:tcPr>
          <w:p w14:paraId="1E42E285" w14:textId="77777777" w:rsidR="00086C70" w:rsidRPr="00086C70" w:rsidRDefault="00086C70" w:rsidP="00086C70">
            <w:pPr>
              <w:rPr>
                <w:rFonts w:ascii="Calibri" w:hAnsi="Calibri"/>
                <w:color w:val="000000"/>
                <w:sz w:val="22"/>
                <w:szCs w:val="22"/>
              </w:rPr>
            </w:pPr>
            <w:r w:rsidRPr="00086C70">
              <w:rPr>
                <w:rFonts w:ascii="Calibri" w:hAnsi="Calibri"/>
                <w:color w:val="000000"/>
                <w:sz w:val="22"/>
                <w:szCs w:val="22"/>
              </w:rPr>
              <w:t>$</w:t>
            </w:r>
          </w:p>
        </w:tc>
        <w:tc>
          <w:tcPr>
            <w:tcW w:w="1740" w:type="dxa"/>
            <w:tcBorders>
              <w:top w:val="nil"/>
              <w:left w:val="single" w:sz="4" w:space="0" w:color="auto"/>
              <w:bottom w:val="single" w:sz="4" w:space="0" w:color="auto"/>
              <w:right w:val="single" w:sz="8" w:space="0" w:color="auto"/>
            </w:tcBorders>
            <w:shd w:val="clear" w:color="auto" w:fill="auto"/>
            <w:noWrap/>
            <w:vAlign w:val="bottom"/>
            <w:hideMark/>
          </w:tcPr>
          <w:p w14:paraId="06F8DD10" w14:textId="77777777" w:rsidR="00086C70" w:rsidRPr="00086C70" w:rsidRDefault="00086C70" w:rsidP="00086C70">
            <w:pPr>
              <w:rPr>
                <w:color w:val="000000"/>
                <w:sz w:val="24"/>
                <w:szCs w:val="24"/>
              </w:rPr>
            </w:pPr>
            <w:r w:rsidRPr="00086C70">
              <w:rPr>
                <w:color w:val="000000"/>
                <w:sz w:val="24"/>
                <w:szCs w:val="24"/>
              </w:rPr>
              <w:t>$</w:t>
            </w:r>
          </w:p>
        </w:tc>
      </w:tr>
      <w:tr w:rsidR="00086C70" w:rsidRPr="00086C70" w14:paraId="6D8060D3" w14:textId="77777777" w:rsidTr="00086C70">
        <w:trPr>
          <w:trHeight w:val="403"/>
        </w:trPr>
        <w:tc>
          <w:tcPr>
            <w:tcW w:w="6396" w:type="dxa"/>
            <w:gridSpan w:val="2"/>
            <w:tcBorders>
              <w:top w:val="single" w:sz="4" w:space="0" w:color="auto"/>
              <w:left w:val="single" w:sz="8" w:space="0" w:color="auto"/>
              <w:bottom w:val="nil"/>
              <w:right w:val="nil"/>
            </w:tcBorders>
            <w:shd w:val="clear" w:color="auto" w:fill="auto"/>
            <w:noWrap/>
            <w:vAlign w:val="bottom"/>
            <w:hideMark/>
          </w:tcPr>
          <w:p w14:paraId="45FB23EB" w14:textId="77777777" w:rsidR="00086C70" w:rsidRPr="00086C70" w:rsidRDefault="00086C70" w:rsidP="00086C70">
            <w:pPr>
              <w:rPr>
                <w:color w:val="000000"/>
                <w:sz w:val="24"/>
                <w:szCs w:val="24"/>
              </w:rPr>
            </w:pPr>
            <w:r w:rsidRPr="00086C70">
              <w:rPr>
                <w:color w:val="000000"/>
                <w:sz w:val="24"/>
                <w:szCs w:val="24"/>
              </w:rPr>
              <w:t>Trustee System Module</w:t>
            </w:r>
          </w:p>
        </w:tc>
        <w:tc>
          <w:tcPr>
            <w:tcW w:w="1840" w:type="dxa"/>
            <w:tcBorders>
              <w:top w:val="single" w:sz="4" w:space="0" w:color="auto"/>
              <w:left w:val="nil"/>
              <w:bottom w:val="nil"/>
              <w:right w:val="nil"/>
            </w:tcBorders>
            <w:shd w:val="clear" w:color="auto" w:fill="auto"/>
            <w:noWrap/>
            <w:vAlign w:val="bottom"/>
            <w:hideMark/>
          </w:tcPr>
          <w:p w14:paraId="4E9DB554" w14:textId="77777777" w:rsidR="00086C70" w:rsidRPr="00086C70" w:rsidRDefault="00086C70" w:rsidP="00086C70">
            <w:pPr>
              <w:rPr>
                <w:rFonts w:ascii="Calibri" w:hAnsi="Calibri"/>
                <w:color w:val="000000"/>
                <w:sz w:val="22"/>
                <w:szCs w:val="22"/>
              </w:rPr>
            </w:pPr>
            <w:r w:rsidRPr="00086C70">
              <w:rPr>
                <w:rFonts w:ascii="Calibri" w:hAnsi="Calibri"/>
                <w:color w:val="000000"/>
                <w:sz w:val="22"/>
                <w:szCs w:val="22"/>
              </w:rPr>
              <w:t> </w:t>
            </w:r>
          </w:p>
        </w:tc>
        <w:tc>
          <w:tcPr>
            <w:tcW w:w="1740" w:type="dxa"/>
            <w:tcBorders>
              <w:top w:val="single" w:sz="4" w:space="0" w:color="auto"/>
              <w:left w:val="single" w:sz="4" w:space="0" w:color="auto"/>
              <w:bottom w:val="single" w:sz="4" w:space="0" w:color="auto"/>
              <w:right w:val="single" w:sz="8" w:space="0" w:color="auto"/>
            </w:tcBorders>
            <w:shd w:val="clear" w:color="auto" w:fill="auto"/>
            <w:noWrap/>
            <w:vAlign w:val="bottom"/>
            <w:hideMark/>
          </w:tcPr>
          <w:p w14:paraId="134231E2" w14:textId="77777777" w:rsidR="00086C70" w:rsidRPr="00086C70" w:rsidRDefault="00086C70" w:rsidP="00086C70">
            <w:pPr>
              <w:rPr>
                <w:rFonts w:ascii="Calibri" w:hAnsi="Calibri"/>
                <w:color w:val="000000"/>
                <w:sz w:val="22"/>
                <w:szCs w:val="22"/>
              </w:rPr>
            </w:pPr>
            <w:r w:rsidRPr="00086C70">
              <w:rPr>
                <w:rFonts w:ascii="Calibri" w:hAnsi="Calibri"/>
                <w:color w:val="000000"/>
                <w:sz w:val="22"/>
                <w:szCs w:val="22"/>
              </w:rPr>
              <w:t>$</w:t>
            </w:r>
          </w:p>
        </w:tc>
      </w:tr>
      <w:tr w:rsidR="00086C70" w:rsidRPr="00086C70" w14:paraId="4F25FCAB" w14:textId="77777777" w:rsidTr="00086C70">
        <w:trPr>
          <w:trHeight w:val="403"/>
        </w:trPr>
        <w:tc>
          <w:tcPr>
            <w:tcW w:w="6396" w:type="dxa"/>
            <w:gridSpan w:val="2"/>
            <w:tcBorders>
              <w:top w:val="single" w:sz="4" w:space="0" w:color="auto"/>
              <w:left w:val="single" w:sz="8" w:space="0" w:color="auto"/>
              <w:bottom w:val="nil"/>
              <w:right w:val="nil"/>
            </w:tcBorders>
            <w:shd w:val="clear" w:color="auto" w:fill="auto"/>
            <w:noWrap/>
            <w:vAlign w:val="bottom"/>
            <w:hideMark/>
          </w:tcPr>
          <w:p w14:paraId="1B19C394" w14:textId="77777777" w:rsidR="00086C70" w:rsidRPr="00086C70" w:rsidRDefault="00086C70" w:rsidP="00086C70">
            <w:pPr>
              <w:rPr>
                <w:color w:val="000000"/>
                <w:sz w:val="24"/>
                <w:szCs w:val="24"/>
              </w:rPr>
            </w:pPr>
            <w:r w:rsidRPr="00086C70">
              <w:rPr>
                <w:color w:val="000000"/>
                <w:sz w:val="24"/>
                <w:szCs w:val="24"/>
              </w:rPr>
              <w:t>Risk Limiting Audit Support Module</w:t>
            </w:r>
          </w:p>
        </w:tc>
        <w:tc>
          <w:tcPr>
            <w:tcW w:w="1840" w:type="dxa"/>
            <w:tcBorders>
              <w:top w:val="single" w:sz="4" w:space="0" w:color="auto"/>
              <w:left w:val="nil"/>
              <w:bottom w:val="nil"/>
              <w:right w:val="nil"/>
            </w:tcBorders>
            <w:shd w:val="clear" w:color="auto" w:fill="auto"/>
            <w:noWrap/>
            <w:vAlign w:val="bottom"/>
            <w:hideMark/>
          </w:tcPr>
          <w:p w14:paraId="4670C68D" w14:textId="77777777" w:rsidR="00086C70" w:rsidRPr="00086C70" w:rsidRDefault="00086C70" w:rsidP="00086C70">
            <w:pPr>
              <w:rPr>
                <w:rFonts w:ascii="Calibri" w:hAnsi="Calibri"/>
                <w:color w:val="000000"/>
                <w:sz w:val="22"/>
                <w:szCs w:val="22"/>
              </w:rPr>
            </w:pPr>
            <w:r w:rsidRPr="00086C70">
              <w:rPr>
                <w:rFonts w:ascii="Calibri" w:hAnsi="Calibri"/>
                <w:color w:val="000000"/>
                <w:sz w:val="22"/>
                <w:szCs w:val="22"/>
              </w:rPr>
              <w:t> </w:t>
            </w:r>
          </w:p>
        </w:tc>
        <w:tc>
          <w:tcPr>
            <w:tcW w:w="1740" w:type="dxa"/>
            <w:tcBorders>
              <w:top w:val="single" w:sz="4" w:space="0" w:color="auto"/>
              <w:left w:val="single" w:sz="4" w:space="0" w:color="auto"/>
              <w:bottom w:val="single" w:sz="4" w:space="0" w:color="auto"/>
              <w:right w:val="single" w:sz="8" w:space="0" w:color="auto"/>
            </w:tcBorders>
            <w:shd w:val="clear" w:color="auto" w:fill="auto"/>
            <w:noWrap/>
            <w:vAlign w:val="bottom"/>
            <w:hideMark/>
          </w:tcPr>
          <w:p w14:paraId="6F7DFB7E" w14:textId="77777777" w:rsidR="00086C70" w:rsidRPr="00086C70" w:rsidRDefault="00086C70" w:rsidP="00086C70">
            <w:pPr>
              <w:rPr>
                <w:rFonts w:ascii="Calibri" w:hAnsi="Calibri"/>
                <w:color w:val="000000"/>
                <w:sz w:val="22"/>
                <w:szCs w:val="22"/>
              </w:rPr>
            </w:pPr>
            <w:r w:rsidRPr="00086C70">
              <w:rPr>
                <w:rFonts w:ascii="Calibri" w:hAnsi="Calibri"/>
                <w:color w:val="000000"/>
                <w:sz w:val="22"/>
                <w:szCs w:val="22"/>
              </w:rPr>
              <w:t>$</w:t>
            </w:r>
          </w:p>
        </w:tc>
      </w:tr>
      <w:tr w:rsidR="00086C70" w:rsidRPr="00086C70" w14:paraId="0E831A39" w14:textId="77777777" w:rsidTr="001B1D10">
        <w:trPr>
          <w:trHeight w:val="403"/>
        </w:trPr>
        <w:tc>
          <w:tcPr>
            <w:tcW w:w="6396" w:type="dxa"/>
            <w:gridSpan w:val="2"/>
            <w:tcBorders>
              <w:top w:val="single" w:sz="4" w:space="0" w:color="auto"/>
              <w:left w:val="single" w:sz="8" w:space="0" w:color="auto"/>
              <w:bottom w:val="single" w:sz="4" w:space="0" w:color="auto"/>
              <w:right w:val="nil"/>
            </w:tcBorders>
            <w:shd w:val="clear" w:color="auto" w:fill="auto"/>
            <w:noWrap/>
            <w:vAlign w:val="bottom"/>
            <w:hideMark/>
          </w:tcPr>
          <w:p w14:paraId="19D90736" w14:textId="77777777" w:rsidR="00086C70" w:rsidRPr="00086C70" w:rsidRDefault="00086C70" w:rsidP="00086C70">
            <w:pPr>
              <w:rPr>
                <w:color w:val="000000"/>
                <w:sz w:val="24"/>
                <w:szCs w:val="24"/>
              </w:rPr>
            </w:pPr>
            <w:r w:rsidRPr="00086C70">
              <w:rPr>
                <w:color w:val="000000"/>
                <w:sz w:val="24"/>
                <w:szCs w:val="24"/>
              </w:rPr>
              <w:t>Audio Ballot Reader</w:t>
            </w:r>
          </w:p>
        </w:tc>
        <w:tc>
          <w:tcPr>
            <w:tcW w:w="1840" w:type="dxa"/>
            <w:tcBorders>
              <w:top w:val="single" w:sz="4" w:space="0" w:color="auto"/>
              <w:left w:val="nil"/>
              <w:bottom w:val="single" w:sz="4" w:space="0" w:color="auto"/>
              <w:right w:val="nil"/>
            </w:tcBorders>
            <w:shd w:val="clear" w:color="auto" w:fill="auto"/>
            <w:noWrap/>
            <w:vAlign w:val="bottom"/>
            <w:hideMark/>
          </w:tcPr>
          <w:p w14:paraId="35F6587E" w14:textId="77777777" w:rsidR="00086C70" w:rsidRPr="00086C70" w:rsidRDefault="00086C70" w:rsidP="00086C70">
            <w:pPr>
              <w:rPr>
                <w:rFonts w:ascii="Calibri" w:hAnsi="Calibri"/>
                <w:color w:val="000000"/>
                <w:sz w:val="22"/>
                <w:szCs w:val="22"/>
              </w:rPr>
            </w:pPr>
            <w:r w:rsidRPr="00086C70">
              <w:rPr>
                <w:rFonts w:ascii="Calibri" w:hAnsi="Calibri"/>
                <w:color w:val="000000"/>
                <w:sz w:val="22"/>
                <w:szCs w:val="22"/>
              </w:rPr>
              <w:t> </w:t>
            </w:r>
          </w:p>
        </w:tc>
        <w:tc>
          <w:tcPr>
            <w:tcW w:w="1740" w:type="dxa"/>
            <w:tcBorders>
              <w:top w:val="single" w:sz="4" w:space="0" w:color="auto"/>
              <w:left w:val="single" w:sz="4" w:space="0" w:color="auto"/>
              <w:bottom w:val="single" w:sz="4" w:space="0" w:color="auto"/>
              <w:right w:val="single" w:sz="8" w:space="0" w:color="auto"/>
            </w:tcBorders>
            <w:shd w:val="clear" w:color="auto" w:fill="auto"/>
            <w:noWrap/>
            <w:vAlign w:val="bottom"/>
            <w:hideMark/>
          </w:tcPr>
          <w:p w14:paraId="46ADA441" w14:textId="77777777" w:rsidR="00086C70" w:rsidRPr="00086C70" w:rsidRDefault="00086C70" w:rsidP="00086C70">
            <w:pPr>
              <w:rPr>
                <w:rFonts w:ascii="Calibri" w:hAnsi="Calibri"/>
                <w:color w:val="000000"/>
                <w:sz w:val="22"/>
                <w:szCs w:val="22"/>
              </w:rPr>
            </w:pPr>
            <w:r w:rsidRPr="00086C70">
              <w:rPr>
                <w:rFonts w:ascii="Calibri" w:hAnsi="Calibri"/>
                <w:color w:val="000000"/>
                <w:sz w:val="22"/>
                <w:szCs w:val="22"/>
              </w:rPr>
              <w:t>$</w:t>
            </w:r>
          </w:p>
        </w:tc>
      </w:tr>
      <w:tr w:rsidR="00086C70" w:rsidRPr="00086C70" w14:paraId="3779B6F9" w14:textId="77777777" w:rsidTr="001B1D10">
        <w:trPr>
          <w:trHeight w:val="403"/>
        </w:trPr>
        <w:tc>
          <w:tcPr>
            <w:tcW w:w="6396" w:type="dxa"/>
            <w:gridSpan w:val="2"/>
            <w:tcBorders>
              <w:top w:val="single" w:sz="4" w:space="0" w:color="auto"/>
              <w:left w:val="single" w:sz="8" w:space="0" w:color="auto"/>
              <w:bottom w:val="single" w:sz="4" w:space="0" w:color="auto"/>
              <w:right w:val="nil"/>
            </w:tcBorders>
            <w:shd w:val="clear" w:color="auto" w:fill="auto"/>
            <w:noWrap/>
            <w:vAlign w:val="bottom"/>
            <w:hideMark/>
          </w:tcPr>
          <w:p w14:paraId="188FE30D" w14:textId="77777777" w:rsidR="00086C70" w:rsidRPr="00086C70" w:rsidRDefault="00086C70" w:rsidP="00086C70">
            <w:pPr>
              <w:rPr>
                <w:color w:val="000000"/>
                <w:sz w:val="24"/>
                <w:szCs w:val="24"/>
              </w:rPr>
            </w:pPr>
            <w:r w:rsidRPr="00086C70">
              <w:rPr>
                <w:color w:val="000000"/>
                <w:sz w:val="24"/>
                <w:szCs w:val="24"/>
              </w:rPr>
              <w:t>On-Going Maintenance and Support: Annual; Three (3) years</w:t>
            </w:r>
          </w:p>
        </w:tc>
        <w:tc>
          <w:tcPr>
            <w:tcW w:w="1840" w:type="dxa"/>
            <w:tcBorders>
              <w:top w:val="single" w:sz="4" w:space="0" w:color="auto"/>
              <w:left w:val="single" w:sz="4" w:space="0" w:color="auto"/>
              <w:bottom w:val="single" w:sz="4" w:space="0" w:color="auto"/>
              <w:right w:val="nil"/>
            </w:tcBorders>
            <w:shd w:val="clear" w:color="auto" w:fill="auto"/>
            <w:noWrap/>
            <w:vAlign w:val="bottom"/>
            <w:hideMark/>
          </w:tcPr>
          <w:p w14:paraId="63062D9B" w14:textId="77777777" w:rsidR="00086C70" w:rsidRPr="00086C70" w:rsidRDefault="00086C70" w:rsidP="00086C70">
            <w:pPr>
              <w:rPr>
                <w:rFonts w:ascii="Calibri" w:hAnsi="Calibri"/>
                <w:color w:val="000000"/>
                <w:sz w:val="22"/>
                <w:szCs w:val="22"/>
              </w:rPr>
            </w:pPr>
            <w:r w:rsidRPr="00086C70">
              <w:rPr>
                <w:rFonts w:ascii="Calibri" w:hAnsi="Calibri"/>
                <w:color w:val="000000"/>
                <w:sz w:val="22"/>
                <w:szCs w:val="22"/>
              </w:rPr>
              <w:t>$</w:t>
            </w:r>
          </w:p>
        </w:tc>
        <w:tc>
          <w:tcPr>
            <w:tcW w:w="1740" w:type="dxa"/>
            <w:tcBorders>
              <w:top w:val="single" w:sz="4" w:space="0" w:color="auto"/>
              <w:left w:val="single" w:sz="4" w:space="0" w:color="auto"/>
              <w:bottom w:val="single" w:sz="4" w:space="0" w:color="auto"/>
              <w:right w:val="single" w:sz="8" w:space="0" w:color="auto"/>
            </w:tcBorders>
            <w:shd w:val="clear" w:color="auto" w:fill="auto"/>
            <w:noWrap/>
            <w:vAlign w:val="bottom"/>
            <w:hideMark/>
          </w:tcPr>
          <w:p w14:paraId="7F1082E0" w14:textId="77777777" w:rsidR="00086C70" w:rsidRPr="00086C70" w:rsidRDefault="00086C70" w:rsidP="00086C70">
            <w:pPr>
              <w:rPr>
                <w:rFonts w:ascii="Calibri" w:hAnsi="Calibri"/>
                <w:color w:val="000000"/>
                <w:sz w:val="22"/>
                <w:szCs w:val="22"/>
              </w:rPr>
            </w:pPr>
            <w:r w:rsidRPr="00086C70">
              <w:rPr>
                <w:rFonts w:ascii="Calibri" w:hAnsi="Calibri"/>
                <w:color w:val="000000"/>
                <w:sz w:val="22"/>
                <w:szCs w:val="22"/>
              </w:rPr>
              <w:t>$</w:t>
            </w:r>
          </w:p>
        </w:tc>
      </w:tr>
    </w:tbl>
    <w:p w14:paraId="02BD91EC" w14:textId="0EB63AE7" w:rsidR="00086C70" w:rsidRDefault="00086C70" w:rsidP="00086C70">
      <w:pPr>
        <w:tabs>
          <w:tab w:val="left" w:pos="-360"/>
          <w:tab w:val="left" w:pos="720"/>
        </w:tabs>
        <w:rPr>
          <w:sz w:val="24"/>
          <w:szCs w:val="24"/>
        </w:rPr>
      </w:pPr>
    </w:p>
    <w:p w14:paraId="3FCBC0C8" w14:textId="77777777" w:rsidR="001B1D10" w:rsidRPr="00086C70" w:rsidRDefault="001B1D10" w:rsidP="00086C70">
      <w:pPr>
        <w:tabs>
          <w:tab w:val="left" w:pos="-360"/>
          <w:tab w:val="left" w:pos="720"/>
        </w:tabs>
        <w:rPr>
          <w:sz w:val="24"/>
          <w:szCs w:val="24"/>
        </w:rPr>
      </w:pPr>
    </w:p>
    <w:p w14:paraId="284387C9" w14:textId="056428A3" w:rsidR="00086C70" w:rsidRPr="00AA3DC0" w:rsidRDefault="00086C70" w:rsidP="00D45DD1">
      <w:pPr>
        <w:pStyle w:val="ListParagraph"/>
        <w:numPr>
          <w:ilvl w:val="0"/>
          <w:numId w:val="55"/>
        </w:numPr>
        <w:tabs>
          <w:tab w:val="left" w:pos="-360"/>
          <w:tab w:val="left" w:pos="720"/>
        </w:tabs>
        <w:rPr>
          <w:b/>
          <w:sz w:val="24"/>
          <w:szCs w:val="24"/>
        </w:rPr>
      </w:pPr>
      <w:r w:rsidRPr="00AA3DC0">
        <w:rPr>
          <w:b/>
          <w:sz w:val="24"/>
          <w:szCs w:val="24"/>
        </w:rPr>
        <w:t>Element C: Ballot Box/Scanner</w:t>
      </w:r>
    </w:p>
    <w:tbl>
      <w:tblPr>
        <w:tblW w:w="9886" w:type="dxa"/>
        <w:tblInd w:w="108" w:type="dxa"/>
        <w:tblLook w:val="04A0" w:firstRow="1" w:lastRow="0" w:firstColumn="1" w:lastColumn="0" w:noHBand="0" w:noVBand="1"/>
      </w:tblPr>
      <w:tblGrid>
        <w:gridCol w:w="266"/>
        <w:gridCol w:w="6040"/>
        <w:gridCol w:w="1840"/>
        <w:gridCol w:w="1740"/>
      </w:tblGrid>
      <w:tr w:rsidR="00086C70" w:rsidRPr="00086C70" w14:paraId="09DEE26B" w14:textId="77777777" w:rsidTr="00086C70">
        <w:trPr>
          <w:trHeight w:val="320"/>
        </w:trPr>
        <w:tc>
          <w:tcPr>
            <w:tcW w:w="266" w:type="dxa"/>
            <w:tcBorders>
              <w:top w:val="nil"/>
              <w:left w:val="nil"/>
              <w:bottom w:val="nil"/>
              <w:right w:val="nil"/>
            </w:tcBorders>
            <w:shd w:val="clear" w:color="auto" w:fill="auto"/>
            <w:noWrap/>
            <w:vAlign w:val="bottom"/>
            <w:hideMark/>
          </w:tcPr>
          <w:p w14:paraId="3BEEE635" w14:textId="77777777" w:rsidR="00086C70" w:rsidRPr="00086C70" w:rsidRDefault="00086C70" w:rsidP="00086C70">
            <w:pPr>
              <w:rPr>
                <w:sz w:val="24"/>
                <w:szCs w:val="24"/>
              </w:rPr>
            </w:pPr>
          </w:p>
        </w:tc>
        <w:tc>
          <w:tcPr>
            <w:tcW w:w="6040" w:type="dxa"/>
            <w:tcBorders>
              <w:top w:val="nil"/>
              <w:left w:val="nil"/>
              <w:bottom w:val="nil"/>
              <w:right w:val="nil"/>
            </w:tcBorders>
            <w:shd w:val="clear" w:color="auto" w:fill="auto"/>
            <w:noWrap/>
            <w:vAlign w:val="bottom"/>
            <w:hideMark/>
          </w:tcPr>
          <w:p w14:paraId="57026275" w14:textId="77777777" w:rsidR="00086C70" w:rsidRPr="00086C70" w:rsidRDefault="00086C70" w:rsidP="00086C70">
            <w:pPr>
              <w:rPr>
                <w:b/>
                <w:bCs/>
                <w:color w:val="000000"/>
                <w:sz w:val="24"/>
                <w:szCs w:val="24"/>
              </w:rPr>
            </w:pPr>
            <w:r w:rsidRPr="00086C70">
              <w:rPr>
                <w:b/>
                <w:bCs/>
                <w:color w:val="000000"/>
                <w:sz w:val="24"/>
                <w:szCs w:val="24"/>
              </w:rPr>
              <w:t>Ballot Box/Scanner</w:t>
            </w:r>
          </w:p>
        </w:tc>
        <w:tc>
          <w:tcPr>
            <w:tcW w:w="1840" w:type="dxa"/>
            <w:tcBorders>
              <w:top w:val="nil"/>
              <w:left w:val="nil"/>
              <w:bottom w:val="nil"/>
              <w:right w:val="nil"/>
            </w:tcBorders>
            <w:shd w:val="clear" w:color="auto" w:fill="auto"/>
            <w:noWrap/>
            <w:vAlign w:val="bottom"/>
            <w:hideMark/>
          </w:tcPr>
          <w:p w14:paraId="11880F3A" w14:textId="77777777" w:rsidR="00086C70" w:rsidRPr="00086C70" w:rsidRDefault="00086C70" w:rsidP="00086C70">
            <w:pPr>
              <w:rPr>
                <w:b/>
                <w:bCs/>
                <w:color w:val="000000"/>
                <w:sz w:val="24"/>
                <w:szCs w:val="24"/>
              </w:rPr>
            </w:pPr>
            <w:r w:rsidRPr="00086C70">
              <w:rPr>
                <w:b/>
                <w:bCs/>
                <w:color w:val="000000"/>
                <w:sz w:val="24"/>
                <w:szCs w:val="24"/>
              </w:rPr>
              <w:t>Component Price</w:t>
            </w:r>
          </w:p>
        </w:tc>
        <w:tc>
          <w:tcPr>
            <w:tcW w:w="1740" w:type="dxa"/>
            <w:tcBorders>
              <w:top w:val="nil"/>
              <w:left w:val="nil"/>
              <w:bottom w:val="nil"/>
              <w:right w:val="nil"/>
            </w:tcBorders>
            <w:shd w:val="clear" w:color="auto" w:fill="auto"/>
            <w:noWrap/>
            <w:vAlign w:val="bottom"/>
            <w:hideMark/>
          </w:tcPr>
          <w:p w14:paraId="2BBCED0D" w14:textId="77777777" w:rsidR="00086C70" w:rsidRPr="00086C70" w:rsidRDefault="00086C70" w:rsidP="00086C70">
            <w:pPr>
              <w:jc w:val="center"/>
              <w:rPr>
                <w:b/>
                <w:bCs/>
                <w:color w:val="000000"/>
                <w:sz w:val="24"/>
                <w:szCs w:val="24"/>
              </w:rPr>
            </w:pPr>
            <w:r w:rsidRPr="00086C70">
              <w:rPr>
                <w:b/>
                <w:bCs/>
                <w:color w:val="000000"/>
                <w:sz w:val="24"/>
                <w:szCs w:val="24"/>
              </w:rPr>
              <w:t>Module Price</w:t>
            </w:r>
          </w:p>
        </w:tc>
      </w:tr>
      <w:tr w:rsidR="00086C70" w:rsidRPr="00086C70" w14:paraId="414753C3" w14:textId="77777777" w:rsidTr="00086C70">
        <w:trPr>
          <w:trHeight w:val="403"/>
        </w:trPr>
        <w:tc>
          <w:tcPr>
            <w:tcW w:w="6306" w:type="dxa"/>
            <w:gridSpan w:val="2"/>
            <w:tcBorders>
              <w:top w:val="single" w:sz="8" w:space="0" w:color="auto"/>
              <w:left w:val="single" w:sz="8" w:space="0" w:color="auto"/>
              <w:bottom w:val="nil"/>
              <w:right w:val="nil"/>
            </w:tcBorders>
            <w:shd w:val="clear" w:color="auto" w:fill="auto"/>
            <w:noWrap/>
            <w:vAlign w:val="bottom"/>
            <w:hideMark/>
          </w:tcPr>
          <w:p w14:paraId="46A0DC6A" w14:textId="77777777" w:rsidR="00086C70" w:rsidRPr="00086C70" w:rsidRDefault="00086C70" w:rsidP="00086C70">
            <w:pPr>
              <w:rPr>
                <w:color w:val="000000"/>
                <w:sz w:val="24"/>
                <w:szCs w:val="24"/>
              </w:rPr>
            </w:pPr>
            <w:r w:rsidRPr="00086C70">
              <w:rPr>
                <w:color w:val="000000"/>
                <w:sz w:val="24"/>
                <w:szCs w:val="24"/>
              </w:rPr>
              <w:t>Options 1 and 2</w:t>
            </w:r>
          </w:p>
        </w:tc>
        <w:tc>
          <w:tcPr>
            <w:tcW w:w="1840" w:type="dxa"/>
            <w:tcBorders>
              <w:top w:val="single" w:sz="8" w:space="0" w:color="auto"/>
              <w:left w:val="single" w:sz="4" w:space="0" w:color="auto"/>
              <w:bottom w:val="nil"/>
              <w:right w:val="single" w:sz="4" w:space="0" w:color="auto"/>
            </w:tcBorders>
            <w:shd w:val="clear" w:color="auto" w:fill="auto"/>
            <w:noWrap/>
            <w:vAlign w:val="bottom"/>
            <w:hideMark/>
          </w:tcPr>
          <w:p w14:paraId="2434BB88" w14:textId="77777777" w:rsidR="00086C70" w:rsidRPr="00086C70" w:rsidRDefault="00086C70" w:rsidP="00086C70">
            <w:pPr>
              <w:rPr>
                <w:color w:val="000000"/>
                <w:sz w:val="24"/>
                <w:szCs w:val="24"/>
              </w:rPr>
            </w:pPr>
            <w:r w:rsidRPr="00086C70">
              <w:rPr>
                <w:color w:val="000000"/>
                <w:sz w:val="24"/>
                <w:szCs w:val="24"/>
              </w:rPr>
              <w:t> </w:t>
            </w:r>
          </w:p>
        </w:tc>
        <w:tc>
          <w:tcPr>
            <w:tcW w:w="1740" w:type="dxa"/>
            <w:tcBorders>
              <w:top w:val="single" w:sz="8" w:space="0" w:color="auto"/>
              <w:left w:val="nil"/>
              <w:bottom w:val="nil"/>
              <w:right w:val="single" w:sz="8" w:space="0" w:color="auto"/>
            </w:tcBorders>
            <w:shd w:val="clear" w:color="auto" w:fill="auto"/>
            <w:noWrap/>
            <w:vAlign w:val="bottom"/>
            <w:hideMark/>
          </w:tcPr>
          <w:p w14:paraId="160B0EE6" w14:textId="77777777" w:rsidR="00086C70" w:rsidRPr="00086C70" w:rsidRDefault="00086C70" w:rsidP="00086C70">
            <w:pPr>
              <w:rPr>
                <w:color w:val="000000"/>
                <w:sz w:val="24"/>
                <w:szCs w:val="24"/>
              </w:rPr>
            </w:pPr>
            <w:r w:rsidRPr="00086C70">
              <w:rPr>
                <w:color w:val="000000"/>
                <w:sz w:val="24"/>
                <w:szCs w:val="24"/>
              </w:rPr>
              <w:t> </w:t>
            </w:r>
          </w:p>
        </w:tc>
      </w:tr>
      <w:tr w:rsidR="00086C70" w:rsidRPr="00086C70" w14:paraId="0F626019" w14:textId="77777777" w:rsidTr="00086C70">
        <w:trPr>
          <w:trHeight w:val="403"/>
        </w:trPr>
        <w:tc>
          <w:tcPr>
            <w:tcW w:w="266" w:type="dxa"/>
            <w:tcBorders>
              <w:top w:val="nil"/>
              <w:left w:val="single" w:sz="8" w:space="0" w:color="auto"/>
              <w:bottom w:val="nil"/>
              <w:right w:val="nil"/>
            </w:tcBorders>
            <w:shd w:val="clear" w:color="auto" w:fill="auto"/>
            <w:noWrap/>
            <w:vAlign w:val="bottom"/>
            <w:hideMark/>
          </w:tcPr>
          <w:p w14:paraId="6865413F" w14:textId="77777777" w:rsidR="00086C70" w:rsidRPr="00086C70" w:rsidRDefault="00086C70" w:rsidP="00086C70">
            <w:pPr>
              <w:rPr>
                <w:rFonts w:ascii="Calibri" w:hAnsi="Calibri"/>
                <w:color w:val="000000"/>
                <w:sz w:val="22"/>
                <w:szCs w:val="22"/>
              </w:rPr>
            </w:pPr>
            <w:r w:rsidRPr="00086C70">
              <w:rPr>
                <w:rFonts w:ascii="Calibri" w:hAnsi="Calibri"/>
                <w:color w:val="000000"/>
                <w:sz w:val="22"/>
                <w:szCs w:val="22"/>
              </w:rPr>
              <w:t> </w:t>
            </w:r>
          </w:p>
        </w:tc>
        <w:tc>
          <w:tcPr>
            <w:tcW w:w="6040" w:type="dxa"/>
            <w:tcBorders>
              <w:top w:val="nil"/>
              <w:left w:val="nil"/>
              <w:bottom w:val="nil"/>
              <w:right w:val="nil"/>
            </w:tcBorders>
            <w:shd w:val="clear" w:color="auto" w:fill="auto"/>
            <w:noWrap/>
            <w:vAlign w:val="bottom"/>
            <w:hideMark/>
          </w:tcPr>
          <w:p w14:paraId="0F84ECD3" w14:textId="77777777" w:rsidR="00086C70" w:rsidRPr="00086C70" w:rsidRDefault="00086C70" w:rsidP="00086C70">
            <w:pPr>
              <w:rPr>
                <w:color w:val="000000"/>
                <w:sz w:val="24"/>
                <w:szCs w:val="24"/>
              </w:rPr>
            </w:pPr>
            <w:r w:rsidRPr="00086C70">
              <w:rPr>
                <w:color w:val="000000"/>
                <w:sz w:val="24"/>
                <w:szCs w:val="24"/>
              </w:rPr>
              <w:t>Software Development and Testing</w:t>
            </w:r>
          </w:p>
        </w:tc>
        <w:tc>
          <w:tcPr>
            <w:tcW w:w="1840" w:type="dxa"/>
            <w:tcBorders>
              <w:top w:val="nil"/>
              <w:left w:val="single" w:sz="4" w:space="0" w:color="auto"/>
              <w:bottom w:val="single" w:sz="4" w:space="0" w:color="auto"/>
              <w:right w:val="single" w:sz="4" w:space="0" w:color="auto"/>
            </w:tcBorders>
            <w:shd w:val="clear" w:color="auto" w:fill="auto"/>
            <w:noWrap/>
            <w:vAlign w:val="bottom"/>
            <w:hideMark/>
          </w:tcPr>
          <w:p w14:paraId="797E1372" w14:textId="77777777" w:rsidR="00086C70" w:rsidRPr="00086C70" w:rsidRDefault="00086C70" w:rsidP="00086C70">
            <w:pPr>
              <w:rPr>
                <w:color w:val="000000"/>
                <w:sz w:val="24"/>
                <w:szCs w:val="24"/>
              </w:rPr>
            </w:pPr>
            <w:r w:rsidRPr="00086C70">
              <w:rPr>
                <w:color w:val="000000"/>
                <w:sz w:val="24"/>
                <w:szCs w:val="24"/>
              </w:rPr>
              <w:t>$</w:t>
            </w:r>
          </w:p>
        </w:tc>
        <w:tc>
          <w:tcPr>
            <w:tcW w:w="1740" w:type="dxa"/>
            <w:tcBorders>
              <w:top w:val="nil"/>
              <w:left w:val="nil"/>
              <w:bottom w:val="nil"/>
              <w:right w:val="single" w:sz="8" w:space="0" w:color="auto"/>
            </w:tcBorders>
            <w:shd w:val="clear" w:color="auto" w:fill="auto"/>
            <w:noWrap/>
            <w:vAlign w:val="bottom"/>
            <w:hideMark/>
          </w:tcPr>
          <w:p w14:paraId="74BCF07A" w14:textId="77777777" w:rsidR="00086C70" w:rsidRPr="00086C70" w:rsidRDefault="00086C70" w:rsidP="00086C70">
            <w:pPr>
              <w:rPr>
                <w:color w:val="000000"/>
                <w:sz w:val="24"/>
                <w:szCs w:val="24"/>
              </w:rPr>
            </w:pPr>
            <w:r w:rsidRPr="00086C70">
              <w:rPr>
                <w:color w:val="000000"/>
                <w:sz w:val="24"/>
                <w:szCs w:val="24"/>
              </w:rPr>
              <w:t> </w:t>
            </w:r>
          </w:p>
        </w:tc>
      </w:tr>
      <w:tr w:rsidR="00086C70" w:rsidRPr="00086C70" w14:paraId="31839514" w14:textId="77777777" w:rsidTr="00086C70">
        <w:trPr>
          <w:trHeight w:val="403"/>
        </w:trPr>
        <w:tc>
          <w:tcPr>
            <w:tcW w:w="266" w:type="dxa"/>
            <w:tcBorders>
              <w:top w:val="nil"/>
              <w:left w:val="single" w:sz="8" w:space="0" w:color="auto"/>
              <w:bottom w:val="nil"/>
              <w:right w:val="nil"/>
            </w:tcBorders>
            <w:shd w:val="clear" w:color="auto" w:fill="auto"/>
            <w:noWrap/>
            <w:vAlign w:val="bottom"/>
            <w:hideMark/>
          </w:tcPr>
          <w:p w14:paraId="4C0D6896" w14:textId="77777777" w:rsidR="00086C70" w:rsidRPr="00086C70" w:rsidRDefault="00086C70" w:rsidP="00086C70">
            <w:pPr>
              <w:rPr>
                <w:rFonts w:ascii="Calibri" w:hAnsi="Calibri"/>
                <w:color w:val="000000"/>
                <w:sz w:val="22"/>
                <w:szCs w:val="22"/>
              </w:rPr>
            </w:pPr>
            <w:r w:rsidRPr="00086C70">
              <w:rPr>
                <w:rFonts w:ascii="Calibri" w:hAnsi="Calibri"/>
                <w:color w:val="000000"/>
                <w:sz w:val="22"/>
                <w:szCs w:val="22"/>
              </w:rPr>
              <w:t> </w:t>
            </w:r>
          </w:p>
        </w:tc>
        <w:tc>
          <w:tcPr>
            <w:tcW w:w="6040" w:type="dxa"/>
            <w:tcBorders>
              <w:top w:val="nil"/>
              <w:left w:val="nil"/>
              <w:bottom w:val="nil"/>
              <w:right w:val="nil"/>
            </w:tcBorders>
            <w:shd w:val="clear" w:color="auto" w:fill="auto"/>
            <w:noWrap/>
            <w:vAlign w:val="bottom"/>
            <w:hideMark/>
          </w:tcPr>
          <w:p w14:paraId="3972239A" w14:textId="77777777" w:rsidR="00086C70" w:rsidRPr="00086C70" w:rsidRDefault="00086C70" w:rsidP="00086C70">
            <w:pPr>
              <w:rPr>
                <w:color w:val="000000"/>
                <w:sz w:val="24"/>
                <w:szCs w:val="24"/>
              </w:rPr>
            </w:pPr>
            <w:r w:rsidRPr="00086C70">
              <w:rPr>
                <w:color w:val="000000"/>
                <w:sz w:val="24"/>
                <w:szCs w:val="24"/>
              </w:rPr>
              <w:t>System Integration Testing</w:t>
            </w:r>
          </w:p>
        </w:tc>
        <w:tc>
          <w:tcPr>
            <w:tcW w:w="1840" w:type="dxa"/>
            <w:tcBorders>
              <w:top w:val="nil"/>
              <w:left w:val="single" w:sz="4" w:space="0" w:color="auto"/>
              <w:bottom w:val="single" w:sz="4" w:space="0" w:color="auto"/>
              <w:right w:val="single" w:sz="4" w:space="0" w:color="auto"/>
            </w:tcBorders>
            <w:shd w:val="clear" w:color="auto" w:fill="auto"/>
            <w:noWrap/>
            <w:vAlign w:val="bottom"/>
            <w:hideMark/>
          </w:tcPr>
          <w:p w14:paraId="6ACC8E01" w14:textId="77777777" w:rsidR="00086C70" w:rsidRPr="00086C70" w:rsidRDefault="00086C70" w:rsidP="00086C70">
            <w:pPr>
              <w:rPr>
                <w:color w:val="000000"/>
                <w:sz w:val="24"/>
                <w:szCs w:val="24"/>
              </w:rPr>
            </w:pPr>
            <w:r w:rsidRPr="00086C70">
              <w:rPr>
                <w:color w:val="000000"/>
                <w:sz w:val="24"/>
                <w:szCs w:val="24"/>
              </w:rPr>
              <w:t>$</w:t>
            </w:r>
          </w:p>
        </w:tc>
        <w:tc>
          <w:tcPr>
            <w:tcW w:w="1740" w:type="dxa"/>
            <w:tcBorders>
              <w:top w:val="nil"/>
              <w:left w:val="nil"/>
              <w:bottom w:val="nil"/>
              <w:right w:val="single" w:sz="8" w:space="0" w:color="auto"/>
            </w:tcBorders>
            <w:shd w:val="clear" w:color="auto" w:fill="auto"/>
            <w:noWrap/>
            <w:vAlign w:val="bottom"/>
            <w:hideMark/>
          </w:tcPr>
          <w:p w14:paraId="4470AC02" w14:textId="77777777" w:rsidR="00086C70" w:rsidRPr="00086C70" w:rsidRDefault="00086C70" w:rsidP="00086C70">
            <w:pPr>
              <w:rPr>
                <w:color w:val="000000"/>
                <w:sz w:val="24"/>
                <w:szCs w:val="24"/>
              </w:rPr>
            </w:pPr>
            <w:r w:rsidRPr="00086C70">
              <w:rPr>
                <w:color w:val="000000"/>
                <w:sz w:val="24"/>
                <w:szCs w:val="24"/>
              </w:rPr>
              <w:t> </w:t>
            </w:r>
          </w:p>
        </w:tc>
      </w:tr>
      <w:tr w:rsidR="00086C70" w:rsidRPr="00086C70" w14:paraId="4742E615" w14:textId="77777777" w:rsidTr="00086C70">
        <w:trPr>
          <w:trHeight w:val="403"/>
        </w:trPr>
        <w:tc>
          <w:tcPr>
            <w:tcW w:w="266" w:type="dxa"/>
            <w:tcBorders>
              <w:top w:val="nil"/>
              <w:left w:val="single" w:sz="8" w:space="0" w:color="auto"/>
              <w:bottom w:val="nil"/>
              <w:right w:val="nil"/>
            </w:tcBorders>
            <w:shd w:val="clear" w:color="auto" w:fill="auto"/>
            <w:noWrap/>
            <w:vAlign w:val="bottom"/>
            <w:hideMark/>
          </w:tcPr>
          <w:p w14:paraId="1FFAFDA1" w14:textId="77777777" w:rsidR="00086C70" w:rsidRPr="00086C70" w:rsidRDefault="00086C70" w:rsidP="00086C70">
            <w:pPr>
              <w:rPr>
                <w:rFonts w:ascii="Calibri" w:hAnsi="Calibri"/>
                <w:color w:val="000000"/>
                <w:sz w:val="22"/>
                <w:szCs w:val="22"/>
              </w:rPr>
            </w:pPr>
            <w:r w:rsidRPr="00086C70">
              <w:rPr>
                <w:rFonts w:ascii="Calibri" w:hAnsi="Calibri"/>
                <w:color w:val="000000"/>
                <w:sz w:val="22"/>
                <w:szCs w:val="22"/>
              </w:rPr>
              <w:t> </w:t>
            </w:r>
          </w:p>
        </w:tc>
        <w:tc>
          <w:tcPr>
            <w:tcW w:w="6040" w:type="dxa"/>
            <w:tcBorders>
              <w:top w:val="nil"/>
              <w:left w:val="nil"/>
              <w:bottom w:val="nil"/>
              <w:right w:val="nil"/>
            </w:tcBorders>
            <w:shd w:val="clear" w:color="auto" w:fill="auto"/>
            <w:noWrap/>
            <w:vAlign w:val="bottom"/>
            <w:hideMark/>
          </w:tcPr>
          <w:p w14:paraId="7AE0C966" w14:textId="77777777" w:rsidR="00086C70" w:rsidRPr="00086C70" w:rsidRDefault="00086C70" w:rsidP="00086C70">
            <w:pPr>
              <w:rPr>
                <w:color w:val="000000"/>
                <w:sz w:val="24"/>
                <w:szCs w:val="24"/>
              </w:rPr>
            </w:pPr>
            <w:r w:rsidRPr="00086C70">
              <w:rPr>
                <w:color w:val="000000"/>
                <w:sz w:val="24"/>
                <w:szCs w:val="24"/>
              </w:rPr>
              <w:t>VVSG/TX Certification</w:t>
            </w:r>
          </w:p>
        </w:tc>
        <w:tc>
          <w:tcPr>
            <w:tcW w:w="1840" w:type="dxa"/>
            <w:tcBorders>
              <w:top w:val="nil"/>
              <w:left w:val="single" w:sz="4" w:space="0" w:color="auto"/>
              <w:bottom w:val="single" w:sz="4" w:space="0" w:color="auto"/>
              <w:right w:val="single" w:sz="4" w:space="0" w:color="auto"/>
            </w:tcBorders>
            <w:shd w:val="clear" w:color="auto" w:fill="auto"/>
            <w:noWrap/>
            <w:vAlign w:val="bottom"/>
            <w:hideMark/>
          </w:tcPr>
          <w:p w14:paraId="1C9B4BF0" w14:textId="77777777" w:rsidR="00086C70" w:rsidRPr="00086C70" w:rsidRDefault="00086C70" w:rsidP="00086C70">
            <w:pPr>
              <w:rPr>
                <w:color w:val="000000"/>
                <w:sz w:val="24"/>
                <w:szCs w:val="24"/>
              </w:rPr>
            </w:pPr>
            <w:r w:rsidRPr="00086C70">
              <w:rPr>
                <w:color w:val="000000"/>
                <w:sz w:val="24"/>
                <w:szCs w:val="24"/>
              </w:rPr>
              <w:t>$</w:t>
            </w:r>
          </w:p>
        </w:tc>
        <w:tc>
          <w:tcPr>
            <w:tcW w:w="1740" w:type="dxa"/>
            <w:tcBorders>
              <w:top w:val="nil"/>
              <w:left w:val="nil"/>
              <w:bottom w:val="single" w:sz="4" w:space="0" w:color="auto"/>
              <w:right w:val="single" w:sz="8" w:space="0" w:color="auto"/>
            </w:tcBorders>
            <w:shd w:val="clear" w:color="auto" w:fill="auto"/>
            <w:noWrap/>
            <w:vAlign w:val="bottom"/>
            <w:hideMark/>
          </w:tcPr>
          <w:p w14:paraId="0CBCEFA9" w14:textId="77777777" w:rsidR="00086C70" w:rsidRPr="00086C70" w:rsidRDefault="00086C70" w:rsidP="00086C70">
            <w:pPr>
              <w:rPr>
                <w:color w:val="000000"/>
                <w:sz w:val="24"/>
                <w:szCs w:val="24"/>
              </w:rPr>
            </w:pPr>
            <w:r w:rsidRPr="00086C70">
              <w:rPr>
                <w:color w:val="000000"/>
                <w:sz w:val="24"/>
                <w:szCs w:val="24"/>
              </w:rPr>
              <w:t>$</w:t>
            </w:r>
          </w:p>
        </w:tc>
      </w:tr>
      <w:tr w:rsidR="00086C70" w:rsidRPr="00086C70" w14:paraId="3BEE0634" w14:textId="77777777" w:rsidTr="00086C70">
        <w:trPr>
          <w:trHeight w:val="403"/>
        </w:trPr>
        <w:tc>
          <w:tcPr>
            <w:tcW w:w="266" w:type="dxa"/>
            <w:tcBorders>
              <w:top w:val="nil"/>
              <w:left w:val="single" w:sz="8" w:space="0" w:color="auto"/>
              <w:bottom w:val="nil"/>
              <w:right w:val="nil"/>
            </w:tcBorders>
            <w:shd w:val="clear" w:color="auto" w:fill="auto"/>
            <w:noWrap/>
            <w:vAlign w:val="bottom"/>
            <w:hideMark/>
          </w:tcPr>
          <w:p w14:paraId="6C819C9A" w14:textId="77777777" w:rsidR="00086C70" w:rsidRPr="00086C70" w:rsidRDefault="00086C70" w:rsidP="00086C70">
            <w:pPr>
              <w:rPr>
                <w:rFonts w:ascii="Calibri" w:hAnsi="Calibri"/>
                <w:color w:val="000000"/>
                <w:sz w:val="22"/>
                <w:szCs w:val="22"/>
              </w:rPr>
            </w:pPr>
            <w:r w:rsidRPr="00086C70">
              <w:rPr>
                <w:rFonts w:ascii="Calibri" w:hAnsi="Calibri"/>
                <w:color w:val="000000"/>
                <w:sz w:val="22"/>
                <w:szCs w:val="22"/>
              </w:rPr>
              <w:t> </w:t>
            </w:r>
          </w:p>
        </w:tc>
        <w:tc>
          <w:tcPr>
            <w:tcW w:w="6040" w:type="dxa"/>
            <w:tcBorders>
              <w:top w:val="nil"/>
              <w:left w:val="nil"/>
              <w:bottom w:val="nil"/>
              <w:right w:val="nil"/>
            </w:tcBorders>
            <w:shd w:val="clear" w:color="auto" w:fill="auto"/>
            <w:noWrap/>
            <w:vAlign w:val="bottom"/>
            <w:hideMark/>
          </w:tcPr>
          <w:p w14:paraId="4361AC24" w14:textId="77777777" w:rsidR="00086C70" w:rsidRPr="00086C70" w:rsidRDefault="00086C70" w:rsidP="00086C70">
            <w:pPr>
              <w:rPr>
                <w:color w:val="000000"/>
                <w:sz w:val="24"/>
                <w:szCs w:val="24"/>
              </w:rPr>
            </w:pPr>
            <w:r w:rsidRPr="00086C70">
              <w:rPr>
                <w:color w:val="000000"/>
                <w:sz w:val="24"/>
                <w:szCs w:val="24"/>
              </w:rPr>
              <w:t>On-Going Maintenance and Support: Annual; Three (3) years</w:t>
            </w:r>
          </w:p>
        </w:tc>
        <w:tc>
          <w:tcPr>
            <w:tcW w:w="1840" w:type="dxa"/>
            <w:tcBorders>
              <w:top w:val="nil"/>
              <w:left w:val="single" w:sz="4" w:space="0" w:color="auto"/>
              <w:bottom w:val="single" w:sz="4" w:space="0" w:color="auto"/>
              <w:right w:val="single" w:sz="4" w:space="0" w:color="auto"/>
            </w:tcBorders>
            <w:shd w:val="clear" w:color="auto" w:fill="auto"/>
            <w:noWrap/>
            <w:vAlign w:val="bottom"/>
            <w:hideMark/>
          </w:tcPr>
          <w:p w14:paraId="1515C602" w14:textId="77777777" w:rsidR="00086C70" w:rsidRPr="00086C70" w:rsidRDefault="00086C70" w:rsidP="00086C70">
            <w:pPr>
              <w:rPr>
                <w:color w:val="000000"/>
                <w:sz w:val="24"/>
                <w:szCs w:val="24"/>
              </w:rPr>
            </w:pPr>
            <w:r w:rsidRPr="00086C70">
              <w:rPr>
                <w:color w:val="000000"/>
                <w:sz w:val="24"/>
                <w:szCs w:val="24"/>
              </w:rPr>
              <w:t>$</w:t>
            </w:r>
          </w:p>
        </w:tc>
        <w:tc>
          <w:tcPr>
            <w:tcW w:w="1740" w:type="dxa"/>
            <w:tcBorders>
              <w:top w:val="nil"/>
              <w:left w:val="nil"/>
              <w:bottom w:val="single" w:sz="4" w:space="0" w:color="auto"/>
              <w:right w:val="single" w:sz="8" w:space="0" w:color="auto"/>
            </w:tcBorders>
            <w:shd w:val="clear" w:color="auto" w:fill="auto"/>
            <w:noWrap/>
            <w:vAlign w:val="bottom"/>
            <w:hideMark/>
          </w:tcPr>
          <w:p w14:paraId="7F5A07E6" w14:textId="77777777" w:rsidR="00086C70" w:rsidRPr="00086C70" w:rsidRDefault="00086C70" w:rsidP="00086C70">
            <w:pPr>
              <w:rPr>
                <w:color w:val="000000"/>
                <w:sz w:val="24"/>
                <w:szCs w:val="24"/>
              </w:rPr>
            </w:pPr>
            <w:r w:rsidRPr="00086C70">
              <w:rPr>
                <w:color w:val="000000"/>
                <w:sz w:val="24"/>
                <w:szCs w:val="24"/>
              </w:rPr>
              <w:t>$</w:t>
            </w:r>
          </w:p>
        </w:tc>
      </w:tr>
      <w:tr w:rsidR="00086C70" w:rsidRPr="00086C70" w14:paraId="64C734AF" w14:textId="77777777" w:rsidTr="00086C70">
        <w:trPr>
          <w:trHeight w:val="403"/>
        </w:trPr>
        <w:tc>
          <w:tcPr>
            <w:tcW w:w="6306" w:type="dxa"/>
            <w:gridSpan w:val="2"/>
            <w:tcBorders>
              <w:top w:val="single" w:sz="4" w:space="0" w:color="auto"/>
              <w:left w:val="single" w:sz="8" w:space="0" w:color="auto"/>
              <w:bottom w:val="nil"/>
              <w:right w:val="nil"/>
            </w:tcBorders>
            <w:shd w:val="clear" w:color="auto" w:fill="auto"/>
            <w:noWrap/>
            <w:vAlign w:val="bottom"/>
            <w:hideMark/>
          </w:tcPr>
          <w:p w14:paraId="2238F7CF" w14:textId="77777777" w:rsidR="00086C70" w:rsidRPr="00086C70" w:rsidRDefault="00086C70" w:rsidP="00086C70">
            <w:pPr>
              <w:rPr>
                <w:color w:val="000000"/>
                <w:sz w:val="24"/>
                <w:szCs w:val="24"/>
              </w:rPr>
            </w:pPr>
            <w:r w:rsidRPr="00086C70">
              <w:rPr>
                <w:color w:val="000000"/>
                <w:sz w:val="24"/>
                <w:szCs w:val="24"/>
              </w:rPr>
              <w:t>Option 1</w:t>
            </w:r>
          </w:p>
        </w:tc>
        <w:tc>
          <w:tcPr>
            <w:tcW w:w="1840" w:type="dxa"/>
            <w:tcBorders>
              <w:top w:val="single" w:sz="4" w:space="0" w:color="auto"/>
              <w:left w:val="single" w:sz="4" w:space="0" w:color="auto"/>
              <w:bottom w:val="nil"/>
              <w:right w:val="single" w:sz="4" w:space="0" w:color="auto"/>
            </w:tcBorders>
            <w:shd w:val="clear" w:color="auto" w:fill="auto"/>
            <w:noWrap/>
            <w:vAlign w:val="bottom"/>
            <w:hideMark/>
          </w:tcPr>
          <w:p w14:paraId="7E8791F1" w14:textId="77777777" w:rsidR="00086C70" w:rsidRPr="00086C70" w:rsidRDefault="00086C70" w:rsidP="00086C70">
            <w:pPr>
              <w:rPr>
                <w:color w:val="000000"/>
                <w:sz w:val="24"/>
                <w:szCs w:val="24"/>
              </w:rPr>
            </w:pPr>
            <w:r w:rsidRPr="00086C70">
              <w:rPr>
                <w:color w:val="000000"/>
                <w:sz w:val="24"/>
                <w:szCs w:val="24"/>
              </w:rPr>
              <w:t> </w:t>
            </w:r>
          </w:p>
        </w:tc>
        <w:tc>
          <w:tcPr>
            <w:tcW w:w="1740" w:type="dxa"/>
            <w:tcBorders>
              <w:top w:val="single" w:sz="4" w:space="0" w:color="auto"/>
              <w:left w:val="nil"/>
              <w:bottom w:val="nil"/>
              <w:right w:val="single" w:sz="8" w:space="0" w:color="auto"/>
            </w:tcBorders>
            <w:shd w:val="clear" w:color="auto" w:fill="auto"/>
            <w:noWrap/>
            <w:vAlign w:val="bottom"/>
            <w:hideMark/>
          </w:tcPr>
          <w:p w14:paraId="31F6D146" w14:textId="77777777" w:rsidR="00086C70" w:rsidRPr="00086C70" w:rsidRDefault="00086C70" w:rsidP="00086C70">
            <w:pPr>
              <w:rPr>
                <w:color w:val="000000"/>
                <w:sz w:val="24"/>
                <w:szCs w:val="24"/>
              </w:rPr>
            </w:pPr>
            <w:r w:rsidRPr="00086C70">
              <w:rPr>
                <w:color w:val="000000"/>
                <w:sz w:val="24"/>
                <w:szCs w:val="24"/>
              </w:rPr>
              <w:t> </w:t>
            </w:r>
          </w:p>
        </w:tc>
      </w:tr>
      <w:tr w:rsidR="00086C70" w:rsidRPr="00086C70" w14:paraId="18C87859" w14:textId="77777777" w:rsidTr="00086C70">
        <w:trPr>
          <w:trHeight w:val="403"/>
        </w:trPr>
        <w:tc>
          <w:tcPr>
            <w:tcW w:w="266" w:type="dxa"/>
            <w:tcBorders>
              <w:top w:val="nil"/>
              <w:left w:val="single" w:sz="8" w:space="0" w:color="auto"/>
              <w:bottom w:val="nil"/>
              <w:right w:val="nil"/>
            </w:tcBorders>
            <w:shd w:val="clear" w:color="auto" w:fill="auto"/>
            <w:noWrap/>
            <w:vAlign w:val="bottom"/>
            <w:hideMark/>
          </w:tcPr>
          <w:p w14:paraId="493CF7A3" w14:textId="77777777" w:rsidR="00086C70" w:rsidRPr="00086C70" w:rsidRDefault="00086C70" w:rsidP="00086C70">
            <w:pPr>
              <w:rPr>
                <w:rFonts w:ascii="Calibri" w:hAnsi="Calibri"/>
                <w:color w:val="000000"/>
                <w:sz w:val="22"/>
                <w:szCs w:val="22"/>
              </w:rPr>
            </w:pPr>
            <w:r w:rsidRPr="00086C70">
              <w:rPr>
                <w:rFonts w:ascii="Calibri" w:hAnsi="Calibri"/>
                <w:color w:val="000000"/>
                <w:sz w:val="22"/>
                <w:szCs w:val="22"/>
              </w:rPr>
              <w:t> </w:t>
            </w:r>
          </w:p>
        </w:tc>
        <w:tc>
          <w:tcPr>
            <w:tcW w:w="6040" w:type="dxa"/>
            <w:tcBorders>
              <w:top w:val="nil"/>
              <w:left w:val="nil"/>
              <w:bottom w:val="nil"/>
              <w:right w:val="nil"/>
            </w:tcBorders>
            <w:shd w:val="clear" w:color="auto" w:fill="auto"/>
            <w:noWrap/>
            <w:vAlign w:val="bottom"/>
            <w:hideMark/>
          </w:tcPr>
          <w:p w14:paraId="42F50ECB" w14:textId="77777777" w:rsidR="00086C70" w:rsidRPr="00086C70" w:rsidRDefault="00086C70" w:rsidP="00086C70">
            <w:pPr>
              <w:rPr>
                <w:color w:val="000000"/>
                <w:sz w:val="24"/>
                <w:szCs w:val="24"/>
              </w:rPr>
            </w:pPr>
            <w:r w:rsidRPr="00086C70">
              <w:rPr>
                <w:color w:val="000000"/>
                <w:sz w:val="24"/>
                <w:szCs w:val="24"/>
              </w:rPr>
              <w:t>Electrical and Mechanical Design</w:t>
            </w:r>
          </w:p>
        </w:tc>
        <w:tc>
          <w:tcPr>
            <w:tcW w:w="1840" w:type="dxa"/>
            <w:tcBorders>
              <w:top w:val="nil"/>
              <w:left w:val="single" w:sz="4" w:space="0" w:color="auto"/>
              <w:bottom w:val="single" w:sz="4" w:space="0" w:color="auto"/>
              <w:right w:val="single" w:sz="4" w:space="0" w:color="auto"/>
            </w:tcBorders>
            <w:shd w:val="clear" w:color="auto" w:fill="auto"/>
            <w:noWrap/>
            <w:vAlign w:val="bottom"/>
            <w:hideMark/>
          </w:tcPr>
          <w:p w14:paraId="4E454EC6" w14:textId="77777777" w:rsidR="00086C70" w:rsidRPr="00086C70" w:rsidRDefault="00086C70" w:rsidP="00086C70">
            <w:pPr>
              <w:rPr>
                <w:color w:val="000000"/>
                <w:sz w:val="24"/>
                <w:szCs w:val="24"/>
              </w:rPr>
            </w:pPr>
            <w:r w:rsidRPr="00086C70">
              <w:rPr>
                <w:color w:val="000000"/>
                <w:sz w:val="24"/>
                <w:szCs w:val="24"/>
              </w:rPr>
              <w:t>$</w:t>
            </w:r>
          </w:p>
        </w:tc>
        <w:tc>
          <w:tcPr>
            <w:tcW w:w="1740" w:type="dxa"/>
            <w:tcBorders>
              <w:top w:val="nil"/>
              <w:left w:val="nil"/>
              <w:bottom w:val="nil"/>
              <w:right w:val="single" w:sz="8" w:space="0" w:color="auto"/>
            </w:tcBorders>
            <w:shd w:val="clear" w:color="auto" w:fill="auto"/>
            <w:noWrap/>
            <w:vAlign w:val="bottom"/>
            <w:hideMark/>
          </w:tcPr>
          <w:p w14:paraId="53EBD147" w14:textId="77777777" w:rsidR="00086C70" w:rsidRPr="00086C70" w:rsidRDefault="00086C70" w:rsidP="00086C70">
            <w:pPr>
              <w:rPr>
                <w:color w:val="000000"/>
                <w:sz w:val="24"/>
                <w:szCs w:val="24"/>
              </w:rPr>
            </w:pPr>
            <w:r w:rsidRPr="00086C70">
              <w:rPr>
                <w:color w:val="000000"/>
                <w:sz w:val="24"/>
                <w:szCs w:val="24"/>
              </w:rPr>
              <w:t> </w:t>
            </w:r>
          </w:p>
        </w:tc>
      </w:tr>
      <w:tr w:rsidR="00086C70" w:rsidRPr="00086C70" w14:paraId="5A6B78DC" w14:textId="77777777" w:rsidTr="00086C70">
        <w:trPr>
          <w:trHeight w:val="403"/>
        </w:trPr>
        <w:tc>
          <w:tcPr>
            <w:tcW w:w="266" w:type="dxa"/>
            <w:tcBorders>
              <w:top w:val="nil"/>
              <w:left w:val="single" w:sz="8" w:space="0" w:color="auto"/>
              <w:bottom w:val="nil"/>
              <w:right w:val="nil"/>
            </w:tcBorders>
            <w:shd w:val="clear" w:color="auto" w:fill="auto"/>
            <w:noWrap/>
            <w:vAlign w:val="bottom"/>
            <w:hideMark/>
          </w:tcPr>
          <w:p w14:paraId="5DBDA2DB" w14:textId="77777777" w:rsidR="00086C70" w:rsidRPr="00086C70" w:rsidRDefault="00086C70" w:rsidP="00086C70">
            <w:pPr>
              <w:rPr>
                <w:rFonts w:ascii="Calibri" w:hAnsi="Calibri"/>
                <w:color w:val="000000"/>
                <w:sz w:val="22"/>
                <w:szCs w:val="22"/>
              </w:rPr>
            </w:pPr>
            <w:r w:rsidRPr="00086C70">
              <w:rPr>
                <w:rFonts w:ascii="Calibri" w:hAnsi="Calibri"/>
                <w:color w:val="000000"/>
                <w:sz w:val="22"/>
                <w:szCs w:val="22"/>
              </w:rPr>
              <w:t> </w:t>
            </w:r>
          </w:p>
        </w:tc>
        <w:tc>
          <w:tcPr>
            <w:tcW w:w="6040" w:type="dxa"/>
            <w:tcBorders>
              <w:top w:val="nil"/>
              <w:left w:val="nil"/>
              <w:bottom w:val="nil"/>
              <w:right w:val="nil"/>
            </w:tcBorders>
            <w:shd w:val="clear" w:color="auto" w:fill="auto"/>
            <w:noWrap/>
            <w:vAlign w:val="bottom"/>
            <w:hideMark/>
          </w:tcPr>
          <w:p w14:paraId="4F1D920F" w14:textId="77777777" w:rsidR="00086C70" w:rsidRPr="00086C70" w:rsidRDefault="00086C70" w:rsidP="00086C70">
            <w:pPr>
              <w:rPr>
                <w:color w:val="000000"/>
                <w:sz w:val="24"/>
                <w:szCs w:val="24"/>
              </w:rPr>
            </w:pPr>
            <w:r w:rsidRPr="00086C70">
              <w:rPr>
                <w:color w:val="000000"/>
                <w:sz w:val="24"/>
                <w:szCs w:val="24"/>
              </w:rPr>
              <w:t>Electrical and Mechanical Development</w:t>
            </w:r>
          </w:p>
        </w:tc>
        <w:tc>
          <w:tcPr>
            <w:tcW w:w="1840" w:type="dxa"/>
            <w:tcBorders>
              <w:top w:val="nil"/>
              <w:left w:val="single" w:sz="4" w:space="0" w:color="auto"/>
              <w:bottom w:val="single" w:sz="4" w:space="0" w:color="auto"/>
              <w:right w:val="single" w:sz="4" w:space="0" w:color="auto"/>
            </w:tcBorders>
            <w:shd w:val="clear" w:color="auto" w:fill="auto"/>
            <w:noWrap/>
            <w:vAlign w:val="bottom"/>
            <w:hideMark/>
          </w:tcPr>
          <w:p w14:paraId="3C7935DF" w14:textId="77777777" w:rsidR="00086C70" w:rsidRPr="00086C70" w:rsidRDefault="00086C70" w:rsidP="00086C70">
            <w:pPr>
              <w:rPr>
                <w:color w:val="000000"/>
                <w:sz w:val="24"/>
                <w:szCs w:val="24"/>
              </w:rPr>
            </w:pPr>
            <w:r w:rsidRPr="00086C70">
              <w:rPr>
                <w:color w:val="000000"/>
                <w:sz w:val="24"/>
                <w:szCs w:val="24"/>
              </w:rPr>
              <w:t>$</w:t>
            </w:r>
          </w:p>
        </w:tc>
        <w:tc>
          <w:tcPr>
            <w:tcW w:w="1740" w:type="dxa"/>
            <w:tcBorders>
              <w:top w:val="nil"/>
              <w:left w:val="nil"/>
              <w:bottom w:val="nil"/>
              <w:right w:val="single" w:sz="8" w:space="0" w:color="auto"/>
            </w:tcBorders>
            <w:shd w:val="clear" w:color="auto" w:fill="auto"/>
            <w:noWrap/>
            <w:vAlign w:val="bottom"/>
            <w:hideMark/>
          </w:tcPr>
          <w:p w14:paraId="11147F7C" w14:textId="77777777" w:rsidR="00086C70" w:rsidRPr="00086C70" w:rsidRDefault="00086C70" w:rsidP="00086C70">
            <w:pPr>
              <w:rPr>
                <w:color w:val="000000"/>
                <w:sz w:val="24"/>
                <w:szCs w:val="24"/>
              </w:rPr>
            </w:pPr>
            <w:r w:rsidRPr="00086C70">
              <w:rPr>
                <w:color w:val="000000"/>
                <w:sz w:val="24"/>
                <w:szCs w:val="24"/>
              </w:rPr>
              <w:t> </w:t>
            </w:r>
          </w:p>
        </w:tc>
      </w:tr>
      <w:tr w:rsidR="00086C70" w:rsidRPr="00086C70" w14:paraId="67F36D67" w14:textId="77777777" w:rsidTr="00086C70">
        <w:trPr>
          <w:trHeight w:val="403"/>
        </w:trPr>
        <w:tc>
          <w:tcPr>
            <w:tcW w:w="266" w:type="dxa"/>
            <w:tcBorders>
              <w:top w:val="nil"/>
              <w:left w:val="single" w:sz="8" w:space="0" w:color="auto"/>
              <w:bottom w:val="nil"/>
              <w:right w:val="nil"/>
            </w:tcBorders>
            <w:shd w:val="clear" w:color="auto" w:fill="auto"/>
            <w:noWrap/>
            <w:vAlign w:val="bottom"/>
            <w:hideMark/>
          </w:tcPr>
          <w:p w14:paraId="68086E54" w14:textId="77777777" w:rsidR="00086C70" w:rsidRPr="00086C70" w:rsidRDefault="00086C70" w:rsidP="00086C70">
            <w:pPr>
              <w:rPr>
                <w:rFonts w:ascii="Calibri" w:hAnsi="Calibri"/>
                <w:color w:val="000000"/>
                <w:sz w:val="22"/>
                <w:szCs w:val="22"/>
              </w:rPr>
            </w:pPr>
            <w:r w:rsidRPr="00086C70">
              <w:rPr>
                <w:rFonts w:ascii="Calibri" w:hAnsi="Calibri"/>
                <w:color w:val="000000"/>
                <w:sz w:val="22"/>
                <w:szCs w:val="22"/>
              </w:rPr>
              <w:t> </w:t>
            </w:r>
          </w:p>
        </w:tc>
        <w:tc>
          <w:tcPr>
            <w:tcW w:w="6040" w:type="dxa"/>
            <w:tcBorders>
              <w:top w:val="nil"/>
              <w:left w:val="nil"/>
              <w:bottom w:val="nil"/>
              <w:right w:val="nil"/>
            </w:tcBorders>
            <w:shd w:val="clear" w:color="auto" w:fill="auto"/>
            <w:noWrap/>
            <w:vAlign w:val="bottom"/>
            <w:hideMark/>
          </w:tcPr>
          <w:p w14:paraId="267D87A0" w14:textId="77777777" w:rsidR="00086C70" w:rsidRPr="00086C70" w:rsidRDefault="00086C70" w:rsidP="00086C70">
            <w:pPr>
              <w:rPr>
                <w:color w:val="000000"/>
                <w:sz w:val="24"/>
                <w:szCs w:val="24"/>
              </w:rPr>
            </w:pPr>
            <w:r w:rsidRPr="00086C70">
              <w:rPr>
                <w:color w:val="000000"/>
                <w:sz w:val="24"/>
                <w:szCs w:val="24"/>
              </w:rPr>
              <w:t>Product testing</w:t>
            </w:r>
          </w:p>
        </w:tc>
        <w:tc>
          <w:tcPr>
            <w:tcW w:w="1840" w:type="dxa"/>
            <w:tcBorders>
              <w:top w:val="nil"/>
              <w:left w:val="single" w:sz="4" w:space="0" w:color="auto"/>
              <w:bottom w:val="single" w:sz="4" w:space="0" w:color="auto"/>
              <w:right w:val="single" w:sz="4" w:space="0" w:color="auto"/>
            </w:tcBorders>
            <w:shd w:val="clear" w:color="auto" w:fill="auto"/>
            <w:noWrap/>
            <w:vAlign w:val="bottom"/>
            <w:hideMark/>
          </w:tcPr>
          <w:p w14:paraId="38C8C94F" w14:textId="77777777" w:rsidR="00086C70" w:rsidRPr="00086C70" w:rsidRDefault="00086C70" w:rsidP="00086C70">
            <w:pPr>
              <w:rPr>
                <w:color w:val="000000"/>
                <w:sz w:val="24"/>
                <w:szCs w:val="24"/>
              </w:rPr>
            </w:pPr>
            <w:r w:rsidRPr="00086C70">
              <w:rPr>
                <w:color w:val="000000"/>
                <w:sz w:val="24"/>
                <w:szCs w:val="24"/>
              </w:rPr>
              <w:t>$</w:t>
            </w:r>
          </w:p>
        </w:tc>
        <w:tc>
          <w:tcPr>
            <w:tcW w:w="1740" w:type="dxa"/>
            <w:tcBorders>
              <w:top w:val="nil"/>
              <w:left w:val="nil"/>
              <w:bottom w:val="nil"/>
              <w:right w:val="single" w:sz="8" w:space="0" w:color="auto"/>
            </w:tcBorders>
            <w:shd w:val="clear" w:color="auto" w:fill="auto"/>
            <w:noWrap/>
            <w:vAlign w:val="bottom"/>
            <w:hideMark/>
          </w:tcPr>
          <w:p w14:paraId="09DFC0C8" w14:textId="77777777" w:rsidR="00086C70" w:rsidRPr="00086C70" w:rsidRDefault="00086C70" w:rsidP="00086C70">
            <w:pPr>
              <w:rPr>
                <w:color w:val="000000"/>
                <w:sz w:val="24"/>
                <w:szCs w:val="24"/>
              </w:rPr>
            </w:pPr>
            <w:r w:rsidRPr="00086C70">
              <w:rPr>
                <w:color w:val="000000"/>
                <w:sz w:val="24"/>
                <w:szCs w:val="24"/>
              </w:rPr>
              <w:t> </w:t>
            </w:r>
          </w:p>
        </w:tc>
      </w:tr>
      <w:tr w:rsidR="006F0FE7" w:rsidRPr="00086C70" w14:paraId="2276399C" w14:textId="77777777" w:rsidTr="00086C70">
        <w:trPr>
          <w:trHeight w:val="403"/>
        </w:trPr>
        <w:tc>
          <w:tcPr>
            <w:tcW w:w="266" w:type="dxa"/>
            <w:tcBorders>
              <w:top w:val="nil"/>
              <w:left w:val="single" w:sz="8" w:space="0" w:color="auto"/>
              <w:bottom w:val="nil"/>
              <w:right w:val="nil"/>
            </w:tcBorders>
            <w:shd w:val="clear" w:color="auto" w:fill="auto"/>
            <w:noWrap/>
            <w:vAlign w:val="bottom"/>
          </w:tcPr>
          <w:p w14:paraId="40031016" w14:textId="77777777" w:rsidR="006F0FE7" w:rsidRPr="00086C70" w:rsidRDefault="006F0FE7" w:rsidP="00086C70">
            <w:pPr>
              <w:rPr>
                <w:rFonts w:ascii="Calibri" w:hAnsi="Calibri"/>
                <w:color w:val="000000"/>
                <w:sz w:val="22"/>
                <w:szCs w:val="22"/>
              </w:rPr>
            </w:pPr>
          </w:p>
        </w:tc>
        <w:tc>
          <w:tcPr>
            <w:tcW w:w="6040" w:type="dxa"/>
            <w:tcBorders>
              <w:top w:val="nil"/>
              <w:left w:val="nil"/>
              <w:bottom w:val="nil"/>
              <w:right w:val="nil"/>
            </w:tcBorders>
            <w:shd w:val="clear" w:color="auto" w:fill="auto"/>
            <w:noWrap/>
            <w:vAlign w:val="bottom"/>
          </w:tcPr>
          <w:p w14:paraId="508CE173" w14:textId="2C8CE03A" w:rsidR="006F0FE7" w:rsidRPr="00086C70" w:rsidRDefault="006F0FE7" w:rsidP="00086C70">
            <w:pPr>
              <w:rPr>
                <w:color w:val="000000"/>
                <w:sz w:val="24"/>
                <w:szCs w:val="24"/>
              </w:rPr>
            </w:pPr>
            <w:r>
              <w:rPr>
                <w:color w:val="000000"/>
                <w:sz w:val="24"/>
                <w:szCs w:val="24"/>
              </w:rPr>
              <w:t>Interim Solution: Hardware and Software</w:t>
            </w:r>
          </w:p>
        </w:tc>
        <w:tc>
          <w:tcPr>
            <w:tcW w:w="1840" w:type="dxa"/>
            <w:tcBorders>
              <w:top w:val="nil"/>
              <w:left w:val="single" w:sz="4" w:space="0" w:color="auto"/>
              <w:bottom w:val="single" w:sz="4" w:space="0" w:color="auto"/>
              <w:right w:val="single" w:sz="4" w:space="0" w:color="auto"/>
            </w:tcBorders>
            <w:shd w:val="clear" w:color="auto" w:fill="auto"/>
            <w:noWrap/>
            <w:vAlign w:val="bottom"/>
          </w:tcPr>
          <w:p w14:paraId="47B1E13A" w14:textId="77777777" w:rsidR="006F0FE7" w:rsidRPr="00086C70" w:rsidRDefault="006F0FE7" w:rsidP="00086C70">
            <w:pPr>
              <w:rPr>
                <w:color w:val="000000"/>
                <w:sz w:val="24"/>
                <w:szCs w:val="24"/>
              </w:rPr>
            </w:pPr>
          </w:p>
        </w:tc>
        <w:tc>
          <w:tcPr>
            <w:tcW w:w="1740" w:type="dxa"/>
            <w:tcBorders>
              <w:top w:val="nil"/>
              <w:left w:val="nil"/>
              <w:bottom w:val="nil"/>
              <w:right w:val="single" w:sz="8" w:space="0" w:color="auto"/>
            </w:tcBorders>
            <w:shd w:val="clear" w:color="auto" w:fill="auto"/>
            <w:noWrap/>
            <w:vAlign w:val="bottom"/>
          </w:tcPr>
          <w:p w14:paraId="0E1A4FDB" w14:textId="77777777" w:rsidR="006F0FE7" w:rsidRPr="00086C70" w:rsidRDefault="006F0FE7" w:rsidP="00086C70">
            <w:pPr>
              <w:rPr>
                <w:color w:val="000000"/>
                <w:sz w:val="24"/>
                <w:szCs w:val="24"/>
              </w:rPr>
            </w:pPr>
          </w:p>
        </w:tc>
      </w:tr>
      <w:tr w:rsidR="00086C70" w:rsidRPr="00086C70" w14:paraId="4EBE462E" w14:textId="77777777" w:rsidTr="00086C70">
        <w:trPr>
          <w:trHeight w:val="403"/>
        </w:trPr>
        <w:tc>
          <w:tcPr>
            <w:tcW w:w="266" w:type="dxa"/>
            <w:tcBorders>
              <w:top w:val="nil"/>
              <w:left w:val="single" w:sz="8" w:space="0" w:color="auto"/>
              <w:bottom w:val="nil"/>
              <w:right w:val="nil"/>
            </w:tcBorders>
            <w:shd w:val="clear" w:color="auto" w:fill="auto"/>
            <w:noWrap/>
            <w:vAlign w:val="bottom"/>
            <w:hideMark/>
          </w:tcPr>
          <w:p w14:paraId="00B903D4" w14:textId="77777777" w:rsidR="00086C70" w:rsidRPr="00086C70" w:rsidRDefault="00086C70" w:rsidP="00086C70">
            <w:pPr>
              <w:rPr>
                <w:rFonts w:ascii="Calibri" w:hAnsi="Calibri"/>
                <w:color w:val="000000"/>
                <w:sz w:val="22"/>
                <w:szCs w:val="22"/>
              </w:rPr>
            </w:pPr>
            <w:r w:rsidRPr="00086C70">
              <w:rPr>
                <w:rFonts w:ascii="Calibri" w:hAnsi="Calibri"/>
                <w:color w:val="000000"/>
                <w:sz w:val="22"/>
                <w:szCs w:val="22"/>
              </w:rPr>
              <w:t> </w:t>
            </w:r>
          </w:p>
        </w:tc>
        <w:tc>
          <w:tcPr>
            <w:tcW w:w="6040" w:type="dxa"/>
            <w:tcBorders>
              <w:top w:val="nil"/>
              <w:left w:val="nil"/>
              <w:bottom w:val="nil"/>
              <w:right w:val="nil"/>
            </w:tcBorders>
            <w:shd w:val="clear" w:color="auto" w:fill="auto"/>
            <w:noWrap/>
            <w:vAlign w:val="bottom"/>
            <w:hideMark/>
          </w:tcPr>
          <w:p w14:paraId="54D495B6" w14:textId="77777777" w:rsidR="00086C70" w:rsidRPr="00086C70" w:rsidRDefault="00086C70" w:rsidP="00086C70">
            <w:pPr>
              <w:rPr>
                <w:color w:val="000000"/>
                <w:sz w:val="24"/>
                <w:szCs w:val="24"/>
              </w:rPr>
            </w:pPr>
            <w:r w:rsidRPr="00086C70">
              <w:rPr>
                <w:color w:val="000000"/>
                <w:sz w:val="24"/>
                <w:szCs w:val="24"/>
              </w:rPr>
              <w:t>VVSG Hardware Certification</w:t>
            </w:r>
          </w:p>
        </w:tc>
        <w:tc>
          <w:tcPr>
            <w:tcW w:w="1840" w:type="dxa"/>
            <w:tcBorders>
              <w:top w:val="nil"/>
              <w:left w:val="single" w:sz="4" w:space="0" w:color="auto"/>
              <w:bottom w:val="single" w:sz="4" w:space="0" w:color="auto"/>
              <w:right w:val="single" w:sz="4" w:space="0" w:color="auto"/>
            </w:tcBorders>
            <w:shd w:val="clear" w:color="auto" w:fill="auto"/>
            <w:noWrap/>
            <w:vAlign w:val="bottom"/>
            <w:hideMark/>
          </w:tcPr>
          <w:p w14:paraId="7A803BB6" w14:textId="77777777" w:rsidR="00086C70" w:rsidRPr="00086C70" w:rsidRDefault="00086C70" w:rsidP="00086C70">
            <w:pPr>
              <w:rPr>
                <w:color w:val="000000"/>
                <w:sz w:val="24"/>
                <w:szCs w:val="24"/>
              </w:rPr>
            </w:pPr>
            <w:r w:rsidRPr="00086C70">
              <w:rPr>
                <w:color w:val="000000"/>
                <w:sz w:val="24"/>
                <w:szCs w:val="24"/>
              </w:rPr>
              <w:t>$</w:t>
            </w:r>
          </w:p>
        </w:tc>
        <w:tc>
          <w:tcPr>
            <w:tcW w:w="1740" w:type="dxa"/>
            <w:tcBorders>
              <w:top w:val="nil"/>
              <w:left w:val="nil"/>
              <w:bottom w:val="single" w:sz="4" w:space="0" w:color="auto"/>
              <w:right w:val="single" w:sz="8" w:space="0" w:color="auto"/>
            </w:tcBorders>
            <w:shd w:val="clear" w:color="auto" w:fill="auto"/>
            <w:noWrap/>
            <w:vAlign w:val="bottom"/>
            <w:hideMark/>
          </w:tcPr>
          <w:p w14:paraId="247F9D32" w14:textId="77777777" w:rsidR="00086C70" w:rsidRPr="00086C70" w:rsidRDefault="00086C70" w:rsidP="00086C70">
            <w:pPr>
              <w:rPr>
                <w:color w:val="000000"/>
                <w:sz w:val="24"/>
                <w:szCs w:val="24"/>
              </w:rPr>
            </w:pPr>
            <w:r w:rsidRPr="00086C70">
              <w:rPr>
                <w:color w:val="000000"/>
                <w:sz w:val="24"/>
                <w:szCs w:val="24"/>
              </w:rPr>
              <w:t>$</w:t>
            </w:r>
          </w:p>
        </w:tc>
      </w:tr>
      <w:tr w:rsidR="00086C70" w:rsidRPr="00086C70" w14:paraId="71CB5876" w14:textId="77777777" w:rsidTr="001B1D10">
        <w:trPr>
          <w:trHeight w:val="403"/>
        </w:trPr>
        <w:tc>
          <w:tcPr>
            <w:tcW w:w="266" w:type="dxa"/>
            <w:tcBorders>
              <w:top w:val="nil"/>
              <w:left w:val="single" w:sz="8" w:space="0" w:color="auto"/>
              <w:bottom w:val="single" w:sz="4" w:space="0" w:color="auto"/>
              <w:right w:val="nil"/>
            </w:tcBorders>
            <w:shd w:val="clear" w:color="auto" w:fill="auto"/>
            <w:noWrap/>
            <w:vAlign w:val="bottom"/>
            <w:hideMark/>
          </w:tcPr>
          <w:p w14:paraId="74972355" w14:textId="77777777" w:rsidR="00086C70" w:rsidRPr="00086C70" w:rsidRDefault="00086C70" w:rsidP="00086C70">
            <w:pPr>
              <w:rPr>
                <w:rFonts w:ascii="Calibri" w:hAnsi="Calibri"/>
                <w:color w:val="000000"/>
                <w:sz w:val="22"/>
                <w:szCs w:val="22"/>
              </w:rPr>
            </w:pPr>
            <w:r w:rsidRPr="00086C70">
              <w:rPr>
                <w:rFonts w:ascii="Calibri" w:hAnsi="Calibri"/>
                <w:color w:val="000000"/>
                <w:sz w:val="22"/>
                <w:szCs w:val="22"/>
              </w:rPr>
              <w:t> </w:t>
            </w:r>
          </w:p>
        </w:tc>
        <w:tc>
          <w:tcPr>
            <w:tcW w:w="6040" w:type="dxa"/>
            <w:tcBorders>
              <w:top w:val="nil"/>
              <w:left w:val="nil"/>
              <w:bottom w:val="single" w:sz="4" w:space="0" w:color="auto"/>
              <w:right w:val="nil"/>
            </w:tcBorders>
            <w:shd w:val="clear" w:color="auto" w:fill="auto"/>
            <w:noWrap/>
            <w:vAlign w:val="bottom"/>
            <w:hideMark/>
          </w:tcPr>
          <w:p w14:paraId="65335ECD" w14:textId="77777777" w:rsidR="00086C70" w:rsidRPr="00086C70" w:rsidRDefault="00086C70" w:rsidP="00086C70">
            <w:pPr>
              <w:rPr>
                <w:color w:val="000000"/>
                <w:sz w:val="24"/>
                <w:szCs w:val="24"/>
              </w:rPr>
            </w:pPr>
            <w:r w:rsidRPr="00086C70">
              <w:rPr>
                <w:color w:val="000000"/>
                <w:sz w:val="24"/>
                <w:szCs w:val="24"/>
              </w:rPr>
              <w:t>On-Going Maintenance and Support: Annual; Three (3) years</w:t>
            </w:r>
          </w:p>
        </w:tc>
        <w:tc>
          <w:tcPr>
            <w:tcW w:w="1840" w:type="dxa"/>
            <w:tcBorders>
              <w:top w:val="nil"/>
              <w:left w:val="single" w:sz="4" w:space="0" w:color="auto"/>
              <w:bottom w:val="single" w:sz="4" w:space="0" w:color="auto"/>
              <w:right w:val="single" w:sz="4" w:space="0" w:color="auto"/>
            </w:tcBorders>
            <w:shd w:val="clear" w:color="auto" w:fill="auto"/>
            <w:noWrap/>
            <w:vAlign w:val="bottom"/>
            <w:hideMark/>
          </w:tcPr>
          <w:p w14:paraId="7EC8C01A" w14:textId="77777777" w:rsidR="00086C70" w:rsidRPr="00086C70" w:rsidRDefault="00086C70" w:rsidP="00086C70">
            <w:pPr>
              <w:rPr>
                <w:color w:val="000000"/>
                <w:sz w:val="24"/>
                <w:szCs w:val="24"/>
              </w:rPr>
            </w:pPr>
            <w:r w:rsidRPr="00086C70">
              <w:rPr>
                <w:color w:val="000000"/>
                <w:sz w:val="24"/>
                <w:szCs w:val="24"/>
              </w:rPr>
              <w:t>$</w:t>
            </w:r>
          </w:p>
        </w:tc>
        <w:tc>
          <w:tcPr>
            <w:tcW w:w="1740" w:type="dxa"/>
            <w:tcBorders>
              <w:top w:val="nil"/>
              <w:left w:val="nil"/>
              <w:bottom w:val="single" w:sz="4" w:space="0" w:color="auto"/>
              <w:right w:val="single" w:sz="8" w:space="0" w:color="auto"/>
            </w:tcBorders>
            <w:shd w:val="clear" w:color="auto" w:fill="auto"/>
            <w:noWrap/>
            <w:vAlign w:val="bottom"/>
            <w:hideMark/>
          </w:tcPr>
          <w:p w14:paraId="767E9948" w14:textId="77777777" w:rsidR="00086C70" w:rsidRPr="00086C70" w:rsidRDefault="00086C70" w:rsidP="00086C70">
            <w:pPr>
              <w:rPr>
                <w:color w:val="000000"/>
                <w:sz w:val="24"/>
                <w:szCs w:val="24"/>
              </w:rPr>
            </w:pPr>
            <w:r w:rsidRPr="00086C70">
              <w:rPr>
                <w:color w:val="000000"/>
                <w:sz w:val="24"/>
                <w:szCs w:val="24"/>
              </w:rPr>
              <w:t>$</w:t>
            </w:r>
          </w:p>
        </w:tc>
      </w:tr>
    </w:tbl>
    <w:p w14:paraId="7F6A46B1" w14:textId="2337FA67" w:rsidR="001B1D10" w:rsidRDefault="001B1D10" w:rsidP="008D0404">
      <w:pPr>
        <w:tabs>
          <w:tab w:val="left" w:pos="-360"/>
        </w:tabs>
        <w:ind w:left="90"/>
        <w:rPr>
          <w:sz w:val="24"/>
          <w:szCs w:val="24"/>
        </w:rPr>
      </w:pPr>
      <w:r>
        <w:rPr>
          <w:sz w:val="24"/>
          <w:szCs w:val="24"/>
        </w:rPr>
        <w:br w:type="page"/>
      </w:r>
    </w:p>
    <w:p w14:paraId="7531986F" w14:textId="77777777" w:rsidR="00EA5675" w:rsidRDefault="00EA5675" w:rsidP="00EA5675">
      <w:pPr>
        <w:tabs>
          <w:tab w:val="left" w:pos="-360"/>
        </w:tabs>
        <w:ind w:left="90"/>
        <w:jc w:val="center"/>
        <w:rPr>
          <w:b/>
          <w:sz w:val="24"/>
          <w:szCs w:val="24"/>
        </w:rPr>
      </w:pPr>
      <w:r>
        <w:rPr>
          <w:b/>
          <w:sz w:val="24"/>
          <w:szCs w:val="24"/>
        </w:rPr>
        <w:lastRenderedPageBreak/>
        <w:t>SCHEDULE OF ITEMS continued</w:t>
      </w:r>
    </w:p>
    <w:p w14:paraId="730CC0E8" w14:textId="77777777" w:rsidR="00EA5675" w:rsidRDefault="00EA5675" w:rsidP="00EA5675">
      <w:pPr>
        <w:pStyle w:val="ListParagraph"/>
        <w:tabs>
          <w:tab w:val="left" w:pos="-360"/>
        </w:tabs>
        <w:ind w:left="0"/>
        <w:rPr>
          <w:sz w:val="24"/>
          <w:szCs w:val="24"/>
        </w:rPr>
      </w:pPr>
    </w:p>
    <w:p w14:paraId="358E1111" w14:textId="30378D49" w:rsidR="008D0404" w:rsidRPr="00AA3DC0" w:rsidRDefault="001B1D10" w:rsidP="00D45DD1">
      <w:pPr>
        <w:pStyle w:val="ListParagraph"/>
        <w:numPr>
          <w:ilvl w:val="0"/>
          <w:numId w:val="55"/>
        </w:numPr>
        <w:tabs>
          <w:tab w:val="left" w:pos="-360"/>
          <w:tab w:val="left" w:pos="720"/>
        </w:tabs>
        <w:rPr>
          <w:b/>
          <w:sz w:val="24"/>
          <w:szCs w:val="24"/>
        </w:rPr>
      </w:pPr>
      <w:r w:rsidRPr="00AA3DC0">
        <w:rPr>
          <w:b/>
          <w:sz w:val="24"/>
          <w:szCs w:val="24"/>
        </w:rPr>
        <w:t xml:space="preserve">Element D:  </w:t>
      </w:r>
      <w:r w:rsidR="00EA5675" w:rsidRPr="00AA3DC0">
        <w:rPr>
          <w:b/>
          <w:sz w:val="24"/>
          <w:szCs w:val="24"/>
        </w:rPr>
        <w:t>Red Team</w:t>
      </w:r>
      <w:r w:rsidR="00AA3DC0" w:rsidRPr="00AA3DC0">
        <w:rPr>
          <w:b/>
          <w:sz w:val="24"/>
          <w:szCs w:val="24"/>
        </w:rPr>
        <w:t xml:space="preserve"> Assurance</w:t>
      </w:r>
    </w:p>
    <w:tbl>
      <w:tblPr>
        <w:tblW w:w="9660" w:type="dxa"/>
        <w:tblInd w:w="108" w:type="dxa"/>
        <w:tblLook w:val="04A0" w:firstRow="1" w:lastRow="0" w:firstColumn="1" w:lastColumn="0" w:noHBand="0" w:noVBand="1"/>
      </w:tblPr>
      <w:tblGrid>
        <w:gridCol w:w="6080"/>
        <w:gridCol w:w="1840"/>
        <w:gridCol w:w="1740"/>
      </w:tblGrid>
      <w:tr w:rsidR="00EA5675" w:rsidRPr="00EA5675" w14:paraId="2847F9B3" w14:textId="77777777" w:rsidTr="00EA5675">
        <w:trPr>
          <w:trHeight w:val="320"/>
        </w:trPr>
        <w:tc>
          <w:tcPr>
            <w:tcW w:w="6080" w:type="dxa"/>
            <w:tcBorders>
              <w:top w:val="nil"/>
              <w:left w:val="nil"/>
              <w:bottom w:val="nil"/>
              <w:right w:val="nil"/>
            </w:tcBorders>
            <w:shd w:val="clear" w:color="auto" w:fill="auto"/>
            <w:noWrap/>
            <w:vAlign w:val="bottom"/>
            <w:hideMark/>
          </w:tcPr>
          <w:p w14:paraId="6D23646B" w14:textId="77777777" w:rsidR="00EA5675" w:rsidRPr="00EA5675" w:rsidRDefault="00EA5675" w:rsidP="00EA5675">
            <w:pPr>
              <w:rPr>
                <w:b/>
                <w:bCs/>
                <w:color w:val="000000"/>
                <w:sz w:val="24"/>
                <w:szCs w:val="24"/>
              </w:rPr>
            </w:pPr>
            <w:r w:rsidRPr="00EA5675">
              <w:rPr>
                <w:b/>
                <w:bCs/>
                <w:color w:val="000000"/>
                <w:sz w:val="24"/>
                <w:szCs w:val="24"/>
              </w:rPr>
              <w:t>Red Team</w:t>
            </w:r>
          </w:p>
        </w:tc>
        <w:tc>
          <w:tcPr>
            <w:tcW w:w="1840" w:type="dxa"/>
            <w:tcBorders>
              <w:top w:val="nil"/>
              <w:left w:val="nil"/>
              <w:bottom w:val="nil"/>
              <w:right w:val="nil"/>
            </w:tcBorders>
            <w:shd w:val="clear" w:color="auto" w:fill="auto"/>
            <w:noWrap/>
            <w:vAlign w:val="bottom"/>
            <w:hideMark/>
          </w:tcPr>
          <w:p w14:paraId="01D05E6D" w14:textId="77777777" w:rsidR="00EA5675" w:rsidRPr="00EA5675" w:rsidRDefault="00EA5675" w:rsidP="00EA5675">
            <w:pPr>
              <w:rPr>
                <w:b/>
                <w:bCs/>
                <w:color w:val="000000"/>
                <w:sz w:val="24"/>
                <w:szCs w:val="24"/>
              </w:rPr>
            </w:pPr>
            <w:r w:rsidRPr="00EA5675">
              <w:rPr>
                <w:b/>
                <w:bCs/>
                <w:color w:val="000000"/>
                <w:sz w:val="24"/>
                <w:szCs w:val="24"/>
              </w:rPr>
              <w:t>Component Price</w:t>
            </w:r>
          </w:p>
        </w:tc>
        <w:tc>
          <w:tcPr>
            <w:tcW w:w="1740" w:type="dxa"/>
            <w:tcBorders>
              <w:top w:val="nil"/>
              <w:left w:val="nil"/>
              <w:bottom w:val="nil"/>
              <w:right w:val="nil"/>
            </w:tcBorders>
            <w:shd w:val="clear" w:color="auto" w:fill="auto"/>
            <w:noWrap/>
            <w:vAlign w:val="bottom"/>
            <w:hideMark/>
          </w:tcPr>
          <w:p w14:paraId="31C33153" w14:textId="77777777" w:rsidR="00EA5675" w:rsidRPr="00EA5675" w:rsidRDefault="00EA5675" w:rsidP="00EA5675">
            <w:pPr>
              <w:jc w:val="center"/>
              <w:rPr>
                <w:b/>
                <w:bCs/>
                <w:color w:val="000000"/>
                <w:sz w:val="24"/>
                <w:szCs w:val="24"/>
              </w:rPr>
            </w:pPr>
            <w:r w:rsidRPr="00EA5675">
              <w:rPr>
                <w:b/>
                <w:bCs/>
                <w:color w:val="000000"/>
                <w:sz w:val="24"/>
                <w:szCs w:val="24"/>
              </w:rPr>
              <w:t>Module Price</w:t>
            </w:r>
          </w:p>
        </w:tc>
      </w:tr>
      <w:tr w:rsidR="00EA5675" w:rsidRPr="00EA5675" w14:paraId="080D62E9" w14:textId="77777777" w:rsidTr="00EA5675">
        <w:trPr>
          <w:trHeight w:val="403"/>
        </w:trPr>
        <w:tc>
          <w:tcPr>
            <w:tcW w:w="6080" w:type="dxa"/>
            <w:tcBorders>
              <w:top w:val="single" w:sz="8" w:space="0" w:color="auto"/>
              <w:left w:val="single" w:sz="8" w:space="0" w:color="auto"/>
              <w:bottom w:val="nil"/>
              <w:right w:val="nil"/>
            </w:tcBorders>
            <w:shd w:val="clear" w:color="auto" w:fill="auto"/>
            <w:noWrap/>
            <w:vAlign w:val="bottom"/>
            <w:hideMark/>
          </w:tcPr>
          <w:p w14:paraId="6C430983" w14:textId="77777777" w:rsidR="00EA5675" w:rsidRPr="00EA5675" w:rsidRDefault="00EA5675" w:rsidP="00EA5675">
            <w:pPr>
              <w:rPr>
                <w:color w:val="000000"/>
                <w:sz w:val="24"/>
                <w:szCs w:val="24"/>
              </w:rPr>
            </w:pPr>
            <w:r w:rsidRPr="00EA5675">
              <w:rPr>
                <w:color w:val="000000"/>
                <w:sz w:val="24"/>
                <w:szCs w:val="24"/>
              </w:rPr>
              <w:t>Threat Model and System Risk Assessment</w:t>
            </w:r>
          </w:p>
        </w:tc>
        <w:tc>
          <w:tcPr>
            <w:tcW w:w="1840" w:type="dxa"/>
            <w:tcBorders>
              <w:top w:val="single" w:sz="8" w:space="0" w:color="auto"/>
              <w:left w:val="single" w:sz="4" w:space="0" w:color="auto"/>
              <w:bottom w:val="single" w:sz="4" w:space="0" w:color="auto"/>
              <w:right w:val="single" w:sz="4" w:space="0" w:color="auto"/>
            </w:tcBorders>
            <w:shd w:val="clear" w:color="auto" w:fill="auto"/>
            <w:noWrap/>
            <w:vAlign w:val="bottom"/>
            <w:hideMark/>
          </w:tcPr>
          <w:p w14:paraId="62D0DD59" w14:textId="77777777" w:rsidR="00EA5675" w:rsidRPr="00EA5675" w:rsidRDefault="00EA5675" w:rsidP="00EA5675">
            <w:pPr>
              <w:rPr>
                <w:rFonts w:ascii="Calibri" w:hAnsi="Calibri"/>
                <w:color w:val="000000"/>
                <w:sz w:val="22"/>
                <w:szCs w:val="22"/>
              </w:rPr>
            </w:pPr>
            <w:r w:rsidRPr="00EA5675">
              <w:rPr>
                <w:rFonts w:ascii="Calibri" w:hAnsi="Calibri"/>
                <w:color w:val="000000"/>
                <w:sz w:val="22"/>
                <w:szCs w:val="22"/>
              </w:rPr>
              <w:t>$</w:t>
            </w:r>
          </w:p>
        </w:tc>
        <w:tc>
          <w:tcPr>
            <w:tcW w:w="1740" w:type="dxa"/>
            <w:tcBorders>
              <w:top w:val="single" w:sz="8" w:space="0" w:color="auto"/>
              <w:left w:val="nil"/>
              <w:bottom w:val="nil"/>
              <w:right w:val="single" w:sz="8" w:space="0" w:color="auto"/>
            </w:tcBorders>
            <w:shd w:val="clear" w:color="auto" w:fill="auto"/>
            <w:noWrap/>
            <w:vAlign w:val="bottom"/>
            <w:hideMark/>
          </w:tcPr>
          <w:p w14:paraId="01C89BCB" w14:textId="77777777" w:rsidR="00EA5675" w:rsidRPr="00EA5675" w:rsidRDefault="00EA5675" w:rsidP="00EA5675">
            <w:pPr>
              <w:rPr>
                <w:rFonts w:ascii="Calibri" w:hAnsi="Calibri"/>
                <w:color w:val="000000"/>
                <w:sz w:val="22"/>
                <w:szCs w:val="22"/>
              </w:rPr>
            </w:pPr>
            <w:r w:rsidRPr="00EA5675">
              <w:rPr>
                <w:rFonts w:ascii="Calibri" w:hAnsi="Calibri"/>
                <w:color w:val="000000"/>
                <w:sz w:val="22"/>
                <w:szCs w:val="22"/>
              </w:rPr>
              <w:t> </w:t>
            </w:r>
          </w:p>
        </w:tc>
      </w:tr>
      <w:tr w:rsidR="00EA5675" w:rsidRPr="00EA5675" w14:paraId="1E0D60B9" w14:textId="77777777" w:rsidTr="00EA5675">
        <w:trPr>
          <w:trHeight w:val="403"/>
        </w:trPr>
        <w:tc>
          <w:tcPr>
            <w:tcW w:w="6080" w:type="dxa"/>
            <w:tcBorders>
              <w:top w:val="nil"/>
              <w:left w:val="single" w:sz="8" w:space="0" w:color="auto"/>
              <w:bottom w:val="nil"/>
              <w:right w:val="nil"/>
            </w:tcBorders>
            <w:shd w:val="clear" w:color="auto" w:fill="auto"/>
            <w:noWrap/>
            <w:vAlign w:val="bottom"/>
            <w:hideMark/>
          </w:tcPr>
          <w:p w14:paraId="049845EA" w14:textId="77777777" w:rsidR="00EA5675" w:rsidRPr="00EA5675" w:rsidRDefault="00EA5675" w:rsidP="00EA5675">
            <w:pPr>
              <w:rPr>
                <w:color w:val="000000"/>
                <w:sz w:val="24"/>
                <w:szCs w:val="24"/>
              </w:rPr>
            </w:pPr>
            <w:r w:rsidRPr="00EA5675">
              <w:rPr>
                <w:color w:val="000000"/>
                <w:sz w:val="24"/>
                <w:szCs w:val="24"/>
              </w:rPr>
              <w:t>Secure Development and Development Support</w:t>
            </w:r>
          </w:p>
        </w:tc>
        <w:tc>
          <w:tcPr>
            <w:tcW w:w="1840" w:type="dxa"/>
            <w:tcBorders>
              <w:top w:val="nil"/>
              <w:left w:val="single" w:sz="4" w:space="0" w:color="auto"/>
              <w:bottom w:val="single" w:sz="4" w:space="0" w:color="auto"/>
              <w:right w:val="single" w:sz="4" w:space="0" w:color="auto"/>
            </w:tcBorders>
            <w:shd w:val="clear" w:color="auto" w:fill="auto"/>
            <w:noWrap/>
            <w:vAlign w:val="bottom"/>
            <w:hideMark/>
          </w:tcPr>
          <w:p w14:paraId="60BECE21" w14:textId="77777777" w:rsidR="00EA5675" w:rsidRPr="00EA5675" w:rsidRDefault="00EA5675" w:rsidP="00EA5675">
            <w:pPr>
              <w:rPr>
                <w:rFonts w:ascii="Calibri" w:hAnsi="Calibri"/>
                <w:color w:val="000000"/>
                <w:sz w:val="22"/>
                <w:szCs w:val="22"/>
              </w:rPr>
            </w:pPr>
            <w:r w:rsidRPr="00EA5675">
              <w:rPr>
                <w:rFonts w:ascii="Calibri" w:hAnsi="Calibri"/>
                <w:color w:val="000000"/>
                <w:sz w:val="22"/>
                <w:szCs w:val="22"/>
              </w:rPr>
              <w:t>$</w:t>
            </w:r>
          </w:p>
        </w:tc>
        <w:tc>
          <w:tcPr>
            <w:tcW w:w="1740" w:type="dxa"/>
            <w:tcBorders>
              <w:top w:val="nil"/>
              <w:left w:val="nil"/>
              <w:bottom w:val="nil"/>
              <w:right w:val="single" w:sz="8" w:space="0" w:color="auto"/>
            </w:tcBorders>
            <w:shd w:val="clear" w:color="auto" w:fill="auto"/>
            <w:noWrap/>
            <w:vAlign w:val="bottom"/>
            <w:hideMark/>
          </w:tcPr>
          <w:p w14:paraId="12F6B869" w14:textId="77777777" w:rsidR="00EA5675" w:rsidRPr="00EA5675" w:rsidRDefault="00EA5675" w:rsidP="00EA5675">
            <w:pPr>
              <w:rPr>
                <w:rFonts w:ascii="Calibri" w:hAnsi="Calibri"/>
                <w:color w:val="000000"/>
                <w:sz w:val="22"/>
                <w:szCs w:val="22"/>
              </w:rPr>
            </w:pPr>
            <w:r w:rsidRPr="00EA5675">
              <w:rPr>
                <w:rFonts w:ascii="Calibri" w:hAnsi="Calibri"/>
                <w:color w:val="000000"/>
                <w:sz w:val="22"/>
                <w:szCs w:val="22"/>
              </w:rPr>
              <w:t> </w:t>
            </w:r>
          </w:p>
        </w:tc>
      </w:tr>
      <w:tr w:rsidR="00EA5675" w:rsidRPr="00EA5675" w14:paraId="58D6AC1F" w14:textId="77777777" w:rsidTr="00EA5675">
        <w:trPr>
          <w:trHeight w:val="403"/>
        </w:trPr>
        <w:tc>
          <w:tcPr>
            <w:tcW w:w="6080" w:type="dxa"/>
            <w:tcBorders>
              <w:top w:val="nil"/>
              <w:left w:val="single" w:sz="8" w:space="0" w:color="auto"/>
              <w:bottom w:val="nil"/>
              <w:right w:val="nil"/>
            </w:tcBorders>
            <w:shd w:val="clear" w:color="auto" w:fill="auto"/>
            <w:noWrap/>
            <w:vAlign w:val="bottom"/>
            <w:hideMark/>
          </w:tcPr>
          <w:p w14:paraId="0244651D" w14:textId="77777777" w:rsidR="00EA5675" w:rsidRPr="00EA5675" w:rsidRDefault="00EA5675" w:rsidP="00EA5675">
            <w:pPr>
              <w:rPr>
                <w:color w:val="000000"/>
                <w:sz w:val="24"/>
                <w:szCs w:val="24"/>
              </w:rPr>
            </w:pPr>
            <w:r w:rsidRPr="00EA5675">
              <w:rPr>
                <w:color w:val="000000"/>
                <w:sz w:val="24"/>
                <w:szCs w:val="24"/>
              </w:rPr>
              <w:t>System Testing and Validation</w:t>
            </w:r>
          </w:p>
        </w:tc>
        <w:tc>
          <w:tcPr>
            <w:tcW w:w="1840" w:type="dxa"/>
            <w:tcBorders>
              <w:top w:val="nil"/>
              <w:left w:val="single" w:sz="4" w:space="0" w:color="auto"/>
              <w:bottom w:val="single" w:sz="4" w:space="0" w:color="auto"/>
              <w:right w:val="single" w:sz="4" w:space="0" w:color="auto"/>
            </w:tcBorders>
            <w:shd w:val="clear" w:color="auto" w:fill="auto"/>
            <w:noWrap/>
            <w:vAlign w:val="bottom"/>
            <w:hideMark/>
          </w:tcPr>
          <w:p w14:paraId="14E7BD17" w14:textId="77777777" w:rsidR="00EA5675" w:rsidRPr="00EA5675" w:rsidRDefault="00EA5675" w:rsidP="00EA5675">
            <w:pPr>
              <w:rPr>
                <w:rFonts w:ascii="Calibri" w:hAnsi="Calibri"/>
                <w:color w:val="000000"/>
                <w:sz w:val="22"/>
                <w:szCs w:val="22"/>
              </w:rPr>
            </w:pPr>
            <w:r w:rsidRPr="00EA5675">
              <w:rPr>
                <w:rFonts w:ascii="Calibri" w:hAnsi="Calibri"/>
                <w:color w:val="000000"/>
                <w:sz w:val="22"/>
                <w:szCs w:val="22"/>
              </w:rPr>
              <w:t>$</w:t>
            </w:r>
          </w:p>
        </w:tc>
        <w:tc>
          <w:tcPr>
            <w:tcW w:w="1740" w:type="dxa"/>
            <w:tcBorders>
              <w:top w:val="nil"/>
              <w:left w:val="nil"/>
              <w:bottom w:val="nil"/>
              <w:right w:val="single" w:sz="8" w:space="0" w:color="auto"/>
            </w:tcBorders>
            <w:shd w:val="clear" w:color="auto" w:fill="auto"/>
            <w:noWrap/>
            <w:vAlign w:val="bottom"/>
            <w:hideMark/>
          </w:tcPr>
          <w:p w14:paraId="194DCDA3" w14:textId="77777777" w:rsidR="00EA5675" w:rsidRPr="00EA5675" w:rsidRDefault="00EA5675" w:rsidP="00EA5675">
            <w:pPr>
              <w:rPr>
                <w:rFonts w:ascii="Calibri" w:hAnsi="Calibri"/>
                <w:color w:val="000000"/>
                <w:sz w:val="22"/>
                <w:szCs w:val="22"/>
              </w:rPr>
            </w:pPr>
            <w:r w:rsidRPr="00EA5675">
              <w:rPr>
                <w:rFonts w:ascii="Calibri" w:hAnsi="Calibri"/>
                <w:color w:val="000000"/>
                <w:sz w:val="22"/>
                <w:szCs w:val="22"/>
              </w:rPr>
              <w:t> </w:t>
            </w:r>
          </w:p>
        </w:tc>
      </w:tr>
      <w:tr w:rsidR="00EA5675" w:rsidRPr="00EA5675" w14:paraId="048CF3FB" w14:textId="77777777" w:rsidTr="00EA5675">
        <w:trPr>
          <w:trHeight w:val="403"/>
        </w:trPr>
        <w:tc>
          <w:tcPr>
            <w:tcW w:w="6080" w:type="dxa"/>
            <w:tcBorders>
              <w:top w:val="nil"/>
              <w:left w:val="single" w:sz="8" w:space="0" w:color="auto"/>
              <w:bottom w:val="single" w:sz="4" w:space="0" w:color="auto"/>
              <w:right w:val="nil"/>
            </w:tcBorders>
            <w:shd w:val="clear" w:color="auto" w:fill="auto"/>
            <w:noWrap/>
            <w:vAlign w:val="bottom"/>
            <w:hideMark/>
          </w:tcPr>
          <w:p w14:paraId="3E960D29" w14:textId="77777777" w:rsidR="00EA5675" w:rsidRPr="00EA5675" w:rsidRDefault="00EA5675" w:rsidP="00EA5675">
            <w:pPr>
              <w:rPr>
                <w:color w:val="000000"/>
                <w:sz w:val="24"/>
                <w:szCs w:val="24"/>
              </w:rPr>
            </w:pPr>
            <w:r w:rsidRPr="00EA5675">
              <w:rPr>
                <w:color w:val="000000"/>
                <w:sz w:val="24"/>
                <w:szCs w:val="24"/>
              </w:rPr>
              <w:t>Other Red Team tasks included in proposal (Please Identify)</w:t>
            </w:r>
          </w:p>
        </w:tc>
        <w:tc>
          <w:tcPr>
            <w:tcW w:w="1840" w:type="dxa"/>
            <w:tcBorders>
              <w:top w:val="nil"/>
              <w:left w:val="single" w:sz="4" w:space="0" w:color="auto"/>
              <w:bottom w:val="single" w:sz="4" w:space="0" w:color="auto"/>
              <w:right w:val="single" w:sz="4" w:space="0" w:color="auto"/>
            </w:tcBorders>
            <w:shd w:val="clear" w:color="auto" w:fill="auto"/>
            <w:noWrap/>
            <w:vAlign w:val="bottom"/>
            <w:hideMark/>
          </w:tcPr>
          <w:p w14:paraId="1D83A6F4" w14:textId="77777777" w:rsidR="00EA5675" w:rsidRPr="00EA5675" w:rsidRDefault="00EA5675" w:rsidP="00EA5675">
            <w:pPr>
              <w:rPr>
                <w:rFonts w:ascii="Calibri" w:hAnsi="Calibri"/>
                <w:color w:val="000000"/>
                <w:sz w:val="22"/>
                <w:szCs w:val="22"/>
              </w:rPr>
            </w:pPr>
            <w:r w:rsidRPr="00EA5675">
              <w:rPr>
                <w:rFonts w:ascii="Calibri" w:hAnsi="Calibri"/>
                <w:color w:val="000000"/>
                <w:sz w:val="22"/>
                <w:szCs w:val="22"/>
              </w:rPr>
              <w:t>$</w:t>
            </w:r>
          </w:p>
        </w:tc>
        <w:tc>
          <w:tcPr>
            <w:tcW w:w="1740" w:type="dxa"/>
            <w:tcBorders>
              <w:top w:val="nil"/>
              <w:left w:val="nil"/>
              <w:bottom w:val="single" w:sz="4" w:space="0" w:color="auto"/>
              <w:right w:val="single" w:sz="8" w:space="0" w:color="auto"/>
            </w:tcBorders>
            <w:shd w:val="clear" w:color="auto" w:fill="auto"/>
            <w:noWrap/>
            <w:vAlign w:val="bottom"/>
            <w:hideMark/>
          </w:tcPr>
          <w:p w14:paraId="5EA895F0" w14:textId="77777777" w:rsidR="00EA5675" w:rsidRPr="00EA5675" w:rsidRDefault="00EA5675" w:rsidP="00EA5675">
            <w:pPr>
              <w:rPr>
                <w:rFonts w:ascii="Calibri" w:hAnsi="Calibri"/>
                <w:color w:val="000000"/>
                <w:sz w:val="22"/>
                <w:szCs w:val="22"/>
              </w:rPr>
            </w:pPr>
            <w:r w:rsidRPr="00EA5675">
              <w:rPr>
                <w:rFonts w:ascii="Calibri" w:hAnsi="Calibri"/>
                <w:color w:val="000000"/>
                <w:sz w:val="22"/>
                <w:szCs w:val="22"/>
              </w:rPr>
              <w:t>$</w:t>
            </w:r>
          </w:p>
        </w:tc>
      </w:tr>
    </w:tbl>
    <w:p w14:paraId="2631963D" w14:textId="77777777" w:rsidR="001B1D10" w:rsidRDefault="001B1D10" w:rsidP="001B1D10">
      <w:pPr>
        <w:tabs>
          <w:tab w:val="left" w:pos="-360"/>
        </w:tabs>
        <w:rPr>
          <w:sz w:val="24"/>
          <w:szCs w:val="24"/>
        </w:rPr>
      </w:pPr>
    </w:p>
    <w:p w14:paraId="31B44DAB" w14:textId="77777777" w:rsidR="001B1D10" w:rsidRDefault="001B1D10" w:rsidP="001B1D10">
      <w:pPr>
        <w:tabs>
          <w:tab w:val="left" w:pos="-360"/>
        </w:tabs>
        <w:rPr>
          <w:sz w:val="24"/>
          <w:szCs w:val="24"/>
        </w:rPr>
      </w:pPr>
    </w:p>
    <w:p w14:paraId="2F889303" w14:textId="111DF286" w:rsidR="00EA5675" w:rsidRDefault="00EA5675" w:rsidP="00EA5675">
      <w:pPr>
        <w:tabs>
          <w:tab w:val="left" w:pos="-360"/>
          <w:tab w:val="left" w:pos="720"/>
        </w:tabs>
        <w:rPr>
          <w:sz w:val="24"/>
          <w:szCs w:val="24"/>
        </w:rPr>
      </w:pPr>
      <w:r>
        <w:rPr>
          <w:sz w:val="24"/>
          <w:szCs w:val="24"/>
        </w:rPr>
        <w:t>5.0</w:t>
      </w:r>
      <w:r>
        <w:rPr>
          <w:sz w:val="24"/>
          <w:szCs w:val="24"/>
        </w:rPr>
        <w:tab/>
      </w:r>
      <w:r w:rsidRPr="00AA3DC0">
        <w:rPr>
          <w:b/>
          <w:sz w:val="24"/>
          <w:szCs w:val="24"/>
        </w:rPr>
        <w:t>Element E:  Human Factors Evaluation</w:t>
      </w:r>
    </w:p>
    <w:tbl>
      <w:tblPr>
        <w:tblW w:w="9660" w:type="dxa"/>
        <w:tblInd w:w="108" w:type="dxa"/>
        <w:tblLook w:val="04A0" w:firstRow="1" w:lastRow="0" w:firstColumn="1" w:lastColumn="0" w:noHBand="0" w:noVBand="1"/>
      </w:tblPr>
      <w:tblGrid>
        <w:gridCol w:w="6080"/>
        <w:gridCol w:w="1840"/>
        <w:gridCol w:w="1740"/>
      </w:tblGrid>
      <w:tr w:rsidR="00EA5675" w:rsidRPr="00EA5675" w14:paraId="0C8148E0" w14:textId="77777777" w:rsidTr="00EA5675">
        <w:trPr>
          <w:trHeight w:val="320"/>
        </w:trPr>
        <w:tc>
          <w:tcPr>
            <w:tcW w:w="6080" w:type="dxa"/>
            <w:tcBorders>
              <w:top w:val="nil"/>
              <w:left w:val="nil"/>
              <w:bottom w:val="nil"/>
              <w:right w:val="nil"/>
            </w:tcBorders>
            <w:shd w:val="clear" w:color="auto" w:fill="auto"/>
            <w:noWrap/>
            <w:vAlign w:val="bottom"/>
            <w:hideMark/>
          </w:tcPr>
          <w:p w14:paraId="2CA7F11D" w14:textId="00E430D4" w:rsidR="00EA5675" w:rsidRPr="00EA5675" w:rsidRDefault="00EA5675" w:rsidP="00EA5675">
            <w:pPr>
              <w:rPr>
                <w:b/>
                <w:bCs/>
                <w:color w:val="000000"/>
                <w:sz w:val="24"/>
                <w:szCs w:val="24"/>
              </w:rPr>
            </w:pPr>
            <w:r w:rsidRPr="00EA5675">
              <w:rPr>
                <w:b/>
                <w:bCs/>
                <w:color w:val="000000"/>
                <w:sz w:val="24"/>
                <w:szCs w:val="24"/>
              </w:rPr>
              <w:t>Human Factors Evaluation</w:t>
            </w:r>
          </w:p>
        </w:tc>
        <w:tc>
          <w:tcPr>
            <w:tcW w:w="1840" w:type="dxa"/>
            <w:tcBorders>
              <w:top w:val="nil"/>
              <w:left w:val="nil"/>
              <w:bottom w:val="nil"/>
              <w:right w:val="nil"/>
            </w:tcBorders>
            <w:shd w:val="clear" w:color="auto" w:fill="auto"/>
            <w:noWrap/>
            <w:vAlign w:val="bottom"/>
            <w:hideMark/>
          </w:tcPr>
          <w:p w14:paraId="41D9B8C8" w14:textId="77777777" w:rsidR="00EA5675" w:rsidRPr="00EA5675" w:rsidRDefault="00EA5675" w:rsidP="00EA5675">
            <w:pPr>
              <w:rPr>
                <w:b/>
                <w:bCs/>
                <w:color w:val="000000"/>
                <w:sz w:val="24"/>
                <w:szCs w:val="24"/>
              </w:rPr>
            </w:pPr>
            <w:r w:rsidRPr="00EA5675">
              <w:rPr>
                <w:b/>
                <w:bCs/>
                <w:color w:val="000000"/>
                <w:sz w:val="24"/>
                <w:szCs w:val="24"/>
              </w:rPr>
              <w:t>Component Price</w:t>
            </w:r>
          </w:p>
        </w:tc>
        <w:tc>
          <w:tcPr>
            <w:tcW w:w="1740" w:type="dxa"/>
            <w:tcBorders>
              <w:top w:val="nil"/>
              <w:left w:val="nil"/>
              <w:bottom w:val="nil"/>
              <w:right w:val="nil"/>
            </w:tcBorders>
            <w:shd w:val="clear" w:color="auto" w:fill="auto"/>
            <w:noWrap/>
            <w:vAlign w:val="bottom"/>
            <w:hideMark/>
          </w:tcPr>
          <w:p w14:paraId="5892A2ED" w14:textId="77777777" w:rsidR="00EA5675" w:rsidRPr="00EA5675" w:rsidRDefault="00EA5675" w:rsidP="00EA5675">
            <w:pPr>
              <w:jc w:val="center"/>
              <w:rPr>
                <w:b/>
                <w:bCs/>
                <w:color w:val="000000"/>
                <w:sz w:val="24"/>
                <w:szCs w:val="24"/>
              </w:rPr>
            </w:pPr>
            <w:r w:rsidRPr="00EA5675">
              <w:rPr>
                <w:b/>
                <w:bCs/>
                <w:color w:val="000000"/>
                <w:sz w:val="24"/>
                <w:szCs w:val="24"/>
              </w:rPr>
              <w:t>Module Price</w:t>
            </w:r>
          </w:p>
        </w:tc>
      </w:tr>
      <w:tr w:rsidR="00EA5675" w:rsidRPr="00EA5675" w14:paraId="2352AB08" w14:textId="77777777" w:rsidTr="00EA5675">
        <w:trPr>
          <w:trHeight w:val="403"/>
        </w:trPr>
        <w:tc>
          <w:tcPr>
            <w:tcW w:w="6080" w:type="dxa"/>
            <w:tcBorders>
              <w:top w:val="single" w:sz="8" w:space="0" w:color="auto"/>
              <w:left w:val="single" w:sz="8" w:space="0" w:color="auto"/>
              <w:bottom w:val="nil"/>
              <w:right w:val="nil"/>
            </w:tcBorders>
            <w:shd w:val="clear" w:color="auto" w:fill="auto"/>
            <w:noWrap/>
            <w:vAlign w:val="bottom"/>
            <w:hideMark/>
          </w:tcPr>
          <w:p w14:paraId="56D566A1" w14:textId="77777777" w:rsidR="00EA5675" w:rsidRPr="00EA5675" w:rsidRDefault="00EA5675" w:rsidP="00EA5675">
            <w:pPr>
              <w:rPr>
                <w:color w:val="000000"/>
                <w:sz w:val="24"/>
                <w:szCs w:val="24"/>
              </w:rPr>
            </w:pPr>
            <w:r w:rsidRPr="00EA5675">
              <w:rPr>
                <w:color w:val="000000"/>
                <w:sz w:val="24"/>
                <w:szCs w:val="24"/>
              </w:rPr>
              <w:t>User Center Design Development support</w:t>
            </w:r>
          </w:p>
        </w:tc>
        <w:tc>
          <w:tcPr>
            <w:tcW w:w="1840" w:type="dxa"/>
            <w:tcBorders>
              <w:top w:val="single" w:sz="8" w:space="0" w:color="auto"/>
              <w:left w:val="single" w:sz="4" w:space="0" w:color="auto"/>
              <w:bottom w:val="single" w:sz="4" w:space="0" w:color="auto"/>
              <w:right w:val="single" w:sz="4" w:space="0" w:color="auto"/>
            </w:tcBorders>
            <w:shd w:val="clear" w:color="auto" w:fill="auto"/>
            <w:noWrap/>
            <w:vAlign w:val="bottom"/>
            <w:hideMark/>
          </w:tcPr>
          <w:p w14:paraId="53CF239A" w14:textId="77777777" w:rsidR="00EA5675" w:rsidRPr="00EA5675" w:rsidRDefault="00EA5675" w:rsidP="00EA5675">
            <w:pPr>
              <w:rPr>
                <w:rFonts w:ascii="Calibri" w:hAnsi="Calibri"/>
                <w:color w:val="000000"/>
                <w:sz w:val="22"/>
                <w:szCs w:val="22"/>
              </w:rPr>
            </w:pPr>
            <w:r w:rsidRPr="00EA5675">
              <w:rPr>
                <w:rFonts w:ascii="Calibri" w:hAnsi="Calibri"/>
                <w:color w:val="000000"/>
                <w:sz w:val="22"/>
                <w:szCs w:val="22"/>
              </w:rPr>
              <w:t>$</w:t>
            </w:r>
          </w:p>
        </w:tc>
        <w:tc>
          <w:tcPr>
            <w:tcW w:w="1740" w:type="dxa"/>
            <w:tcBorders>
              <w:top w:val="single" w:sz="8" w:space="0" w:color="auto"/>
              <w:left w:val="nil"/>
              <w:bottom w:val="nil"/>
              <w:right w:val="single" w:sz="8" w:space="0" w:color="auto"/>
            </w:tcBorders>
            <w:shd w:val="clear" w:color="auto" w:fill="auto"/>
            <w:noWrap/>
            <w:vAlign w:val="bottom"/>
            <w:hideMark/>
          </w:tcPr>
          <w:p w14:paraId="4C95A11D" w14:textId="77777777" w:rsidR="00EA5675" w:rsidRPr="00EA5675" w:rsidRDefault="00EA5675" w:rsidP="00EA5675">
            <w:pPr>
              <w:rPr>
                <w:rFonts w:ascii="Calibri" w:hAnsi="Calibri"/>
                <w:color w:val="000000"/>
                <w:sz w:val="22"/>
                <w:szCs w:val="22"/>
              </w:rPr>
            </w:pPr>
            <w:r w:rsidRPr="00EA5675">
              <w:rPr>
                <w:rFonts w:ascii="Calibri" w:hAnsi="Calibri"/>
                <w:color w:val="000000"/>
                <w:sz w:val="22"/>
                <w:szCs w:val="22"/>
              </w:rPr>
              <w:t> </w:t>
            </w:r>
          </w:p>
        </w:tc>
      </w:tr>
      <w:tr w:rsidR="00EA5675" w:rsidRPr="00EA5675" w14:paraId="56F450AC" w14:textId="77777777" w:rsidTr="00EA5675">
        <w:trPr>
          <w:trHeight w:val="403"/>
        </w:trPr>
        <w:tc>
          <w:tcPr>
            <w:tcW w:w="6080" w:type="dxa"/>
            <w:tcBorders>
              <w:top w:val="nil"/>
              <w:left w:val="single" w:sz="8" w:space="0" w:color="auto"/>
              <w:bottom w:val="nil"/>
              <w:right w:val="nil"/>
            </w:tcBorders>
            <w:shd w:val="clear" w:color="auto" w:fill="auto"/>
            <w:noWrap/>
            <w:vAlign w:val="bottom"/>
            <w:hideMark/>
          </w:tcPr>
          <w:p w14:paraId="35780F0C" w14:textId="77777777" w:rsidR="00EA5675" w:rsidRPr="00EA5675" w:rsidRDefault="00EA5675" w:rsidP="00EA5675">
            <w:pPr>
              <w:rPr>
                <w:color w:val="000000"/>
                <w:sz w:val="24"/>
                <w:szCs w:val="24"/>
              </w:rPr>
            </w:pPr>
            <w:r w:rsidRPr="00EA5675">
              <w:rPr>
                <w:color w:val="000000"/>
                <w:sz w:val="24"/>
                <w:szCs w:val="24"/>
              </w:rPr>
              <w:t>System Requirements Evaluation and Recommendations</w:t>
            </w:r>
          </w:p>
        </w:tc>
        <w:tc>
          <w:tcPr>
            <w:tcW w:w="1840" w:type="dxa"/>
            <w:tcBorders>
              <w:top w:val="nil"/>
              <w:left w:val="single" w:sz="4" w:space="0" w:color="auto"/>
              <w:bottom w:val="single" w:sz="4" w:space="0" w:color="auto"/>
              <w:right w:val="single" w:sz="4" w:space="0" w:color="auto"/>
            </w:tcBorders>
            <w:shd w:val="clear" w:color="auto" w:fill="auto"/>
            <w:noWrap/>
            <w:vAlign w:val="bottom"/>
            <w:hideMark/>
          </w:tcPr>
          <w:p w14:paraId="59E62197" w14:textId="77777777" w:rsidR="00EA5675" w:rsidRPr="00EA5675" w:rsidRDefault="00EA5675" w:rsidP="00EA5675">
            <w:pPr>
              <w:rPr>
                <w:rFonts w:ascii="Calibri" w:hAnsi="Calibri"/>
                <w:color w:val="000000"/>
                <w:sz w:val="22"/>
                <w:szCs w:val="22"/>
              </w:rPr>
            </w:pPr>
            <w:r w:rsidRPr="00EA5675">
              <w:rPr>
                <w:rFonts w:ascii="Calibri" w:hAnsi="Calibri"/>
                <w:color w:val="000000"/>
                <w:sz w:val="22"/>
                <w:szCs w:val="22"/>
              </w:rPr>
              <w:t>$</w:t>
            </w:r>
          </w:p>
        </w:tc>
        <w:tc>
          <w:tcPr>
            <w:tcW w:w="1740" w:type="dxa"/>
            <w:tcBorders>
              <w:top w:val="nil"/>
              <w:left w:val="nil"/>
              <w:bottom w:val="nil"/>
              <w:right w:val="single" w:sz="8" w:space="0" w:color="auto"/>
            </w:tcBorders>
            <w:shd w:val="clear" w:color="auto" w:fill="auto"/>
            <w:noWrap/>
            <w:vAlign w:val="bottom"/>
            <w:hideMark/>
          </w:tcPr>
          <w:p w14:paraId="6CA37CB6" w14:textId="77777777" w:rsidR="00EA5675" w:rsidRPr="00EA5675" w:rsidRDefault="00EA5675" w:rsidP="00EA5675">
            <w:pPr>
              <w:rPr>
                <w:rFonts w:ascii="Calibri" w:hAnsi="Calibri"/>
                <w:color w:val="000000"/>
                <w:sz w:val="22"/>
                <w:szCs w:val="22"/>
              </w:rPr>
            </w:pPr>
            <w:r w:rsidRPr="00EA5675">
              <w:rPr>
                <w:rFonts w:ascii="Calibri" w:hAnsi="Calibri"/>
                <w:color w:val="000000"/>
                <w:sz w:val="22"/>
                <w:szCs w:val="22"/>
              </w:rPr>
              <w:t> </w:t>
            </w:r>
          </w:p>
        </w:tc>
      </w:tr>
      <w:tr w:rsidR="00EA5675" w:rsidRPr="00EA5675" w14:paraId="7FA44FB9" w14:textId="77777777" w:rsidTr="00EA5675">
        <w:trPr>
          <w:trHeight w:val="403"/>
        </w:trPr>
        <w:tc>
          <w:tcPr>
            <w:tcW w:w="6080" w:type="dxa"/>
            <w:tcBorders>
              <w:top w:val="nil"/>
              <w:left w:val="single" w:sz="8" w:space="0" w:color="auto"/>
              <w:bottom w:val="nil"/>
              <w:right w:val="nil"/>
            </w:tcBorders>
            <w:shd w:val="clear" w:color="auto" w:fill="auto"/>
            <w:noWrap/>
            <w:vAlign w:val="bottom"/>
            <w:hideMark/>
          </w:tcPr>
          <w:p w14:paraId="75C7A861" w14:textId="77777777" w:rsidR="00EA5675" w:rsidRPr="00EA5675" w:rsidRDefault="00EA5675" w:rsidP="00EA5675">
            <w:pPr>
              <w:rPr>
                <w:color w:val="000000"/>
                <w:sz w:val="24"/>
                <w:szCs w:val="24"/>
              </w:rPr>
            </w:pPr>
            <w:proofErr w:type="spellStart"/>
            <w:r w:rsidRPr="00EA5675">
              <w:rPr>
                <w:color w:val="000000"/>
                <w:sz w:val="24"/>
                <w:szCs w:val="24"/>
              </w:rPr>
              <w:t>Useability</w:t>
            </w:r>
            <w:proofErr w:type="spellEnd"/>
            <w:r w:rsidRPr="00EA5675">
              <w:rPr>
                <w:color w:val="000000"/>
                <w:sz w:val="24"/>
                <w:szCs w:val="24"/>
              </w:rPr>
              <w:t xml:space="preserve"> Study</w:t>
            </w:r>
          </w:p>
        </w:tc>
        <w:tc>
          <w:tcPr>
            <w:tcW w:w="1840" w:type="dxa"/>
            <w:tcBorders>
              <w:top w:val="nil"/>
              <w:left w:val="single" w:sz="4" w:space="0" w:color="auto"/>
              <w:bottom w:val="single" w:sz="4" w:space="0" w:color="auto"/>
              <w:right w:val="single" w:sz="4" w:space="0" w:color="auto"/>
            </w:tcBorders>
            <w:shd w:val="clear" w:color="auto" w:fill="auto"/>
            <w:noWrap/>
            <w:vAlign w:val="bottom"/>
            <w:hideMark/>
          </w:tcPr>
          <w:p w14:paraId="07937F89" w14:textId="77777777" w:rsidR="00EA5675" w:rsidRPr="00EA5675" w:rsidRDefault="00EA5675" w:rsidP="00EA5675">
            <w:pPr>
              <w:rPr>
                <w:rFonts w:ascii="Calibri" w:hAnsi="Calibri"/>
                <w:color w:val="000000"/>
                <w:sz w:val="22"/>
                <w:szCs w:val="22"/>
              </w:rPr>
            </w:pPr>
            <w:r w:rsidRPr="00EA5675">
              <w:rPr>
                <w:rFonts w:ascii="Calibri" w:hAnsi="Calibri"/>
                <w:color w:val="000000"/>
                <w:sz w:val="22"/>
                <w:szCs w:val="22"/>
              </w:rPr>
              <w:t>$</w:t>
            </w:r>
          </w:p>
        </w:tc>
        <w:tc>
          <w:tcPr>
            <w:tcW w:w="1740" w:type="dxa"/>
            <w:tcBorders>
              <w:top w:val="nil"/>
              <w:left w:val="nil"/>
              <w:bottom w:val="nil"/>
              <w:right w:val="single" w:sz="8" w:space="0" w:color="auto"/>
            </w:tcBorders>
            <w:shd w:val="clear" w:color="auto" w:fill="auto"/>
            <w:noWrap/>
            <w:vAlign w:val="bottom"/>
            <w:hideMark/>
          </w:tcPr>
          <w:p w14:paraId="40906CA2" w14:textId="77777777" w:rsidR="00EA5675" w:rsidRPr="00EA5675" w:rsidRDefault="00EA5675" w:rsidP="00EA5675">
            <w:pPr>
              <w:rPr>
                <w:rFonts w:ascii="Calibri" w:hAnsi="Calibri"/>
                <w:color w:val="000000"/>
                <w:sz w:val="22"/>
                <w:szCs w:val="22"/>
              </w:rPr>
            </w:pPr>
            <w:r w:rsidRPr="00EA5675">
              <w:rPr>
                <w:rFonts w:ascii="Calibri" w:hAnsi="Calibri"/>
                <w:color w:val="000000"/>
                <w:sz w:val="22"/>
                <w:szCs w:val="22"/>
              </w:rPr>
              <w:t> </w:t>
            </w:r>
          </w:p>
        </w:tc>
      </w:tr>
      <w:tr w:rsidR="00EA5675" w:rsidRPr="00EA5675" w14:paraId="71041141" w14:textId="77777777" w:rsidTr="00EA5675">
        <w:trPr>
          <w:trHeight w:val="403"/>
        </w:trPr>
        <w:tc>
          <w:tcPr>
            <w:tcW w:w="6080" w:type="dxa"/>
            <w:tcBorders>
              <w:top w:val="nil"/>
              <w:left w:val="single" w:sz="8" w:space="0" w:color="auto"/>
              <w:bottom w:val="nil"/>
              <w:right w:val="nil"/>
            </w:tcBorders>
            <w:shd w:val="clear" w:color="auto" w:fill="auto"/>
            <w:noWrap/>
            <w:vAlign w:val="bottom"/>
            <w:hideMark/>
          </w:tcPr>
          <w:p w14:paraId="5D937A58" w14:textId="77777777" w:rsidR="00EA5675" w:rsidRPr="00EA5675" w:rsidRDefault="00EA5675" w:rsidP="00EA5675">
            <w:pPr>
              <w:rPr>
                <w:color w:val="000000"/>
                <w:sz w:val="24"/>
                <w:szCs w:val="24"/>
              </w:rPr>
            </w:pPr>
            <w:r w:rsidRPr="00EA5675">
              <w:rPr>
                <w:color w:val="000000"/>
                <w:sz w:val="24"/>
                <w:szCs w:val="24"/>
              </w:rPr>
              <w:t>Performance Protocol and Voting Common Industry report</w:t>
            </w:r>
          </w:p>
        </w:tc>
        <w:tc>
          <w:tcPr>
            <w:tcW w:w="1840" w:type="dxa"/>
            <w:tcBorders>
              <w:top w:val="nil"/>
              <w:left w:val="single" w:sz="4" w:space="0" w:color="auto"/>
              <w:bottom w:val="single" w:sz="4" w:space="0" w:color="auto"/>
              <w:right w:val="single" w:sz="4" w:space="0" w:color="auto"/>
            </w:tcBorders>
            <w:shd w:val="clear" w:color="auto" w:fill="auto"/>
            <w:noWrap/>
            <w:vAlign w:val="bottom"/>
            <w:hideMark/>
          </w:tcPr>
          <w:p w14:paraId="7DC971D5" w14:textId="77777777" w:rsidR="00EA5675" w:rsidRPr="00EA5675" w:rsidRDefault="00EA5675" w:rsidP="00EA5675">
            <w:pPr>
              <w:rPr>
                <w:rFonts w:ascii="Calibri" w:hAnsi="Calibri"/>
                <w:color w:val="000000"/>
                <w:sz w:val="22"/>
                <w:szCs w:val="22"/>
              </w:rPr>
            </w:pPr>
            <w:r w:rsidRPr="00EA5675">
              <w:rPr>
                <w:rFonts w:ascii="Calibri" w:hAnsi="Calibri"/>
                <w:color w:val="000000"/>
                <w:sz w:val="22"/>
                <w:szCs w:val="22"/>
              </w:rPr>
              <w:t>$</w:t>
            </w:r>
          </w:p>
        </w:tc>
        <w:tc>
          <w:tcPr>
            <w:tcW w:w="1740" w:type="dxa"/>
            <w:tcBorders>
              <w:top w:val="nil"/>
              <w:left w:val="nil"/>
              <w:bottom w:val="nil"/>
              <w:right w:val="single" w:sz="8" w:space="0" w:color="auto"/>
            </w:tcBorders>
            <w:shd w:val="clear" w:color="auto" w:fill="auto"/>
            <w:noWrap/>
            <w:vAlign w:val="bottom"/>
            <w:hideMark/>
          </w:tcPr>
          <w:p w14:paraId="3420FFDA" w14:textId="77777777" w:rsidR="00EA5675" w:rsidRPr="00EA5675" w:rsidRDefault="00EA5675" w:rsidP="00EA5675">
            <w:pPr>
              <w:rPr>
                <w:rFonts w:ascii="Calibri" w:hAnsi="Calibri"/>
                <w:color w:val="000000"/>
                <w:sz w:val="22"/>
                <w:szCs w:val="22"/>
              </w:rPr>
            </w:pPr>
            <w:r w:rsidRPr="00EA5675">
              <w:rPr>
                <w:rFonts w:ascii="Calibri" w:hAnsi="Calibri"/>
                <w:color w:val="000000"/>
                <w:sz w:val="22"/>
                <w:szCs w:val="22"/>
              </w:rPr>
              <w:t> </w:t>
            </w:r>
          </w:p>
        </w:tc>
      </w:tr>
      <w:tr w:rsidR="00EA5675" w:rsidRPr="00EA5675" w14:paraId="6C01B0A6" w14:textId="77777777" w:rsidTr="00EA5675">
        <w:trPr>
          <w:trHeight w:val="403"/>
        </w:trPr>
        <w:tc>
          <w:tcPr>
            <w:tcW w:w="6080" w:type="dxa"/>
            <w:tcBorders>
              <w:top w:val="nil"/>
              <w:left w:val="single" w:sz="8" w:space="0" w:color="auto"/>
              <w:bottom w:val="single" w:sz="4" w:space="0" w:color="auto"/>
              <w:right w:val="nil"/>
            </w:tcBorders>
            <w:shd w:val="clear" w:color="auto" w:fill="auto"/>
            <w:noWrap/>
            <w:vAlign w:val="bottom"/>
            <w:hideMark/>
          </w:tcPr>
          <w:p w14:paraId="4416DA42" w14:textId="77777777" w:rsidR="00EA5675" w:rsidRPr="00EA5675" w:rsidRDefault="00EA5675" w:rsidP="00EA5675">
            <w:pPr>
              <w:rPr>
                <w:color w:val="000000"/>
                <w:sz w:val="24"/>
                <w:szCs w:val="24"/>
              </w:rPr>
            </w:pPr>
            <w:r w:rsidRPr="00EA5675">
              <w:rPr>
                <w:color w:val="000000"/>
                <w:sz w:val="24"/>
                <w:szCs w:val="24"/>
              </w:rPr>
              <w:t xml:space="preserve">Additional or Alternate Evaluation </w:t>
            </w:r>
            <w:proofErr w:type="spellStart"/>
            <w:r w:rsidRPr="00EA5675">
              <w:rPr>
                <w:color w:val="000000"/>
                <w:sz w:val="24"/>
                <w:szCs w:val="24"/>
              </w:rPr>
              <w:t>Mehtods</w:t>
            </w:r>
            <w:proofErr w:type="spellEnd"/>
            <w:r w:rsidRPr="00EA5675">
              <w:rPr>
                <w:color w:val="000000"/>
                <w:sz w:val="24"/>
                <w:szCs w:val="24"/>
              </w:rPr>
              <w:t xml:space="preserve"> (Please describe)</w:t>
            </w:r>
          </w:p>
        </w:tc>
        <w:tc>
          <w:tcPr>
            <w:tcW w:w="1840" w:type="dxa"/>
            <w:tcBorders>
              <w:top w:val="nil"/>
              <w:left w:val="single" w:sz="4" w:space="0" w:color="auto"/>
              <w:bottom w:val="single" w:sz="4" w:space="0" w:color="auto"/>
              <w:right w:val="single" w:sz="4" w:space="0" w:color="auto"/>
            </w:tcBorders>
            <w:shd w:val="clear" w:color="auto" w:fill="auto"/>
            <w:noWrap/>
            <w:vAlign w:val="bottom"/>
            <w:hideMark/>
          </w:tcPr>
          <w:p w14:paraId="3BBFE254" w14:textId="77777777" w:rsidR="00EA5675" w:rsidRPr="00EA5675" w:rsidRDefault="00EA5675" w:rsidP="00EA5675">
            <w:pPr>
              <w:rPr>
                <w:rFonts w:ascii="Calibri" w:hAnsi="Calibri"/>
                <w:color w:val="000000"/>
                <w:sz w:val="22"/>
                <w:szCs w:val="22"/>
              </w:rPr>
            </w:pPr>
            <w:r w:rsidRPr="00EA5675">
              <w:rPr>
                <w:rFonts w:ascii="Calibri" w:hAnsi="Calibri"/>
                <w:color w:val="000000"/>
                <w:sz w:val="22"/>
                <w:szCs w:val="22"/>
              </w:rPr>
              <w:t>$</w:t>
            </w:r>
          </w:p>
        </w:tc>
        <w:tc>
          <w:tcPr>
            <w:tcW w:w="1740" w:type="dxa"/>
            <w:tcBorders>
              <w:top w:val="nil"/>
              <w:left w:val="nil"/>
              <w:bottom w:val="single" w:sz="4" w:space="0" w:color="auto"/>
              <w:right w:val="single" w:sz="8" w:space="0" w:color="auto"/>
            </w:tcBorders>
            <w:shd w:val="clear" w:color="auto" w:fill="auto"/>
            <w:noWrap/>
            <w:vAlign w:val="bottom"/>
            <w:hideMark/>
          </w:tcPr>
          <w:p w14:paraId="4B5A8DE0" w14:textId="77777777" w:rsidR="00EA5675" w:rsidRPr="00EA5675" w:rsidRDefault="00EA5675" w:rsidP="00EA5675">
            <w:pPr>
              <w:rPr>
                <w:rFonts w:ascii="Calibri" w:hAnsi="Calibri"/>
                <w:color w:val="000000"/>
                <w:sz w:val="22"/>
                <w:szCs w:val="22"/>
              </w:rPr>
            </w:pPr>
            <w:r w:rsidRPr="00EA5675">
              <w:rPr>
                <w:rFonts w:ascii="Calibri" w:hAnsi="Calibri"/>
                <w:color w:val="000000"/>
                <w:sz w:val="22"/>
                <w:szCs w:val="22"/>
              </w:rPr>
              <w:t>$</w:t>
            </w:r>
          </w:p>
        </w:tc>
      </w:tr>
    </w:tbl>
    <w:p w14:paraId="44EDAFE8" w14:textId="77777777" w:rsidR="00EA5675" w:rsidRDefault="00EA5675" w:rsidP="001B1D10">
      <w:pPr>
        <w:tabs>
          <w:tab w:val="left" w:pos="-360"/>
        </w:tabs>
        <w:rPr>
          <w:sz w:val="24"/>
          <w:szCs w:val="24"/>
        </w:rPr>
      </w:pPr>
    </w:p>
    <w:p w14:paraId="6D823E15" w14:textId="77777777" w:rsidR="00EA5675" w:rsidRDefault="00EA5675" w:rsidP="001B1D10">
      <w:pPr>
        <w:tabs>
          <w:tab w:val="left" w:pos="-360"/>
        </w:tabs>
        <w:rPr>
          <w:sz w:val="24"/>
          <w:szCs w:val="24"/>
        </w:rPr>
      </w:pPr>
    </w:p>
    <w:p w14:paraId="361AB850" w14:textId="77777777" w:rsidR="001B1D10" w:rsidRDefault="001B1D10" w:rsidP="008D0404">
      <w:pPr>
        <w:tabs>
          <w:tab w:val="left" w:pos="-360"/>
        </w:tabs>
        <w:ind w:left="90"/>
        <w:rPr>
          <w:sz w:val="24"/>
          <w:szCs w:val="24"/>
        </w:rPr>
        <w:sectPr w:rsidR="001B1D10" w:rsidSect="00A47E00">
          <w:endnotePr>
            <w:numFmt w:val="decimal"/>
          </w:endnotePr>
          <w:pgSz w:w="12240" w:h="15840" w:code="1"/>
          <w:pgMar w:top="432" w:right="1080" w:bottom="432" w:left="1080" w:header="720" w:footer="0" w:gutter="0"/>
          <w:cols w:space="720"/>
          <w:noEndnote/>
          <w:docGrid w:linePitch="360"/>
        </w:sectPr>
      </w:pPr>
    </w:p>
    <w:p w14:paraId="53A2E3EC" w14:textId="77777777" w:rsidR="00F06116" w:rsidRPr="0022670E" w:rsidRDefault="007C3988" w:rsidP="00F06116">
      <w:pPr>
        <w:pStyle w:val="Title"/>
        <w:rPr>
          <w:rFonts w:ascii="Times New Roman" w:hAnsi="Times New Roman"/>
          <w:sz w:val="24"/>
          <w:szCs w:val="24"/>
          <w:u w:val="none"/>
        </w:rPr>
      </w:pPr>
      <w:r w:rsidRPr="0022670E">
        <w:rPr>
          <w:rFonts w:ascii="Times New Roman" w:hAnsi="Times New Roman"/>
          <w:sz w:val="24"/>
          <w:szCs w:val="24"/>
          <w:u w:val="none"/>
        </w:rPr>
        <w:lastRenderedPageBreak/>
        <w:t>APPENDIX A</w:t>
      </w:r>
    </w:p>
    <w:p w14:paraId="2B0ECA13" w14:textId="0663FD54" w:rsidR="00653EEC" w:rsidRPr="0022670E" w:rsidRDefault="00653EEC" w:rsidP="0022670E">
      <w:pPr>
        <w:pStyle w:val="Title"/>
        <w:spacing w:before="120"/>
        <w:rPr>
          <w:rFonts w:ascii="Times New Roman" w:hAnsi="Times New Roman"/>
          <w:caps/>
          <w:sz w:val="24"/>
          <w:szCs w:val="24"/>
          <w:u w:val="none"/>
        </w:rPr>
      </w:pPr>
      <w:r w:rsidRPr="0022670E">
        <w:rPr>
          <w:rFonts w:ascii="Times New Roman Bold" w:hAnsi="Times New Roman Bold"/>
          <w:b w:val="0"/>
          <w:caps/>
          <w:sz w:val="24"/>
          <w:u w:val="none"/>
        </w:rPr>
        <w:t>EAC</w:t>
      </w:r>
      <w:r w:rsidR="008F6C26">
        <w:rPr>
          <w:rFonts w:ascii="Times New Roman Bold" w:hAnsi="Times New Roman Bold"/>
          <w:b w:val="0"/>
          <w:caps/>
          <w:sz w:val="24"/>
          <w:u w:val="none"/>
        </w:rPr>
        <w:t>-</w:t>
      </w:r>
      <w:r w:rsidRPr="0022670E">
        <w:rPr>
          <w:rFonts w:ascii="Times New Roman Bold" w:hAnsi="Times New Roman Bold"/>
          <w:b w:val="0"/>
          <w:caps/>
          <w:sz w:val="24"/>
          <w:u w:val="none"/>
        </w:rPr>
        <w:t>CERTIFIED Modules</w:t>
      </w:r>
    </w:p>
    <w:bookmarkStart w:id="370" w:name="_Toc289870431"/>
    <w:bookmarkStart w:id="371" w:name="_Toc289870634"/>
    <w:p w14:paraId="716AFF9C" w14:textId="77777777" w:rsidR="00BC1807" w:rsidRPr="00B1689A" w:rsidRDefault="00BC1807" w:rsidP="00D45DD1">
      <w:pPr>
        <w:pStyle w:val="Heading1"/>
        <w:keepLines/>
        <w:widowControl/>
        <w:numPr>
          <w:ilvl w:val="0"/>
          <w:numId w:val="44"/>
        </w:numPr>
        <w:tabs>
          <w:tab w:val="clear" w:pos="0"/>
          <w:tab w:val="clear" w:pos="720"/>
          <w:tab w:val="clear" w:pos="1440"/>
          <w:tab w:val="clear" w:pos="2160"/>
          <w:tab w:val="clear" w:pos="2880"/>
          <w:tab w:val="clear" w:pos="3600"/>
          <w:tab w:val="clear" w:pos="4320"/>
          <w:tab w:val="clear" w:pos="5040"/>
          <w:tab w:val="clear" w:pos="5760"/>
          <w:tab w:val="clear" w:pos="6480"/>
          <w:tab w:val="clear" w:pos="7200"/>
          <w:tab w:val="clear" w:pos="7920"/>
          <w:tab w:val="clear" w:pos="8640"/>
          <w:tab w:val="clear" w:pos="9360"/>
          <w:tab w:val="clear" w:pos="10080"/>
        </w:tabs>
        <w:spacing w:before="480"/>
        <w:jc w:val="left"/>
        <w:rPr>
          <w:rFonts w:ascii="Times New Roman Bold" w:hAnsi="Times New Roman Bold"/>
          <w:b/>
          <w:sz w:val="20"/>
        </w:rPr>
      </w:pPr>
      <w:r w:rsidRPr="00B1689A">
        <w:rPr>
          <w:rFonts w:ascii="Times New Roman Bold" w:hAnsi="Times New Roman Bold"/>
          <w:b/>
          <w:noProof/>
        </w:rPr>
        <mc:AlternateContent>
          <mc:Choice Requires="wps">
            <w:drawing>
              <wp:anchor distT="0" distB="0" distL="114300" distR="114300" simplePos="0" relativeHeight="251655680" behindDoc="0" locked="0" layoutInCell="1" allowOverlap="1" wp14:anchorId="7C51D59B" wp14:editId="649D4A3F">
                <wp:simplePos x="0" y="0"/>
                <wp:positionH relativeFrom="column">
                  <wp:posOffset>-3223012</wp:posOffset>
                </wp:positionH>
                <wp:positionV relativeFrom="paragraph">
                  <wp:posOffset>2967355</wp:posOffset>
                </wp:positionV>
                <wp:extent cx="0" cy="1053885"/>
                <wp:effectExtent l="50800" t="25400" r="76200" b="89535"/>
                <wp:wrapNone/>
                <wp:docPr id="465" name="Straight Connector 465"/>
                <wp:cNvGraphicFramePr/>
                <a:graphic xmlns:a="http://schemas.openxmlformats.org/drawingml/2006/main">
                  <a:graphicData uri="http://schemas.microsoft.com/office/word/2010/wordprocessingShape">
                    <wps:wsp>
                      <wps:cNvCnPr/>
                      <wps:spPr>
                        <a:xfrm>
                          <a:off x="0" y="0"/>
                          <a:ext cx="0" cy="1053885"/>
                        </a:xfrm>
                        <a:prstGeom prst="line">
                          <a:avLst/>
                        </a:prstGeom>
                        <a:noFill/>
                        <a:ln w="25400" cap="flat" cmpd="sng" algn="ctr">
                          <a:solidFill>
                            <a:srgbClr val="4F81BD"/>
                          </a:solidFill>
                          <a:prstDash val="solid"/>
                        </a:ln>
                        <a:effectLst>
                          <a:outerShdw blurRad="40000" dist="20000" dir="5400000" rotWithShape="0">
                            <a:srgbClr val="000000">
                              <a:alpha val="38000"/>
                            </a:srgbClr>
                          </a:outerShdw>
                        </a:effectLst>
                      </wps:spPr>
                      <wps:bodyPr/>
                    </wps:wsp>
                  </a:graphicData>
                </a:graphic>
              </wp:anchor>
            </w:drawing>
          </mc:Choice>
          <mc:Fallback>
            <w:pict>
              <v:line w14:anchorId="0072469F" id="Straight Connector 465" o:spid="_x0000_s1026" style="position:absolute;z-index:251655680;visibility:visible;mso-wrap-style:square;mso-wrap-distance-left:9pt;mso-wrap-distance-top:0;mso-wrap-distance-right:9pt;mso-wrap-distance-bottom:0;mso-position-horizontal:absolute;mso-position-horizontal-relative:text;mso-position-vertical:absolute;mso-position-vertical-relative:text" from="-253.8pt,233.65pt" to="-253.8pt,31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" strokecolor="#4f81bd" strokeweight="2pt">
                <v:shadow on="t" color="black" opacity="24903f" origin=",.5" offset="0,.55556mm"/>
              </v:line>
            </w:pict>
          </mc:Fallback>
        </mc:AlternateContent>
      </w:r>
      <w:r w:rsidRPr="00B1689A">
        <w:rPr>
          <w:rFonts w:ascii="Times New Roman Bold" w:hAnsi="Times New Roman Bold"/>
          <w:b/>
        </w:rPr>
        <w:t>Requirements for EAC</w:t>
      </w:r>
      <w:r>
        <w:rPr>
          <w:rFonts w:ascii="Times New Roman Bold" w:hAnsi="Times New Roman Bold"/>
          <w:b/>
        </w:rPr>
        <w:t>-</w:t>
      </w:r>
      <w:r w:rsidRPr="00B1689A">
        <w:rPr>
          <w:rFonts w:ascii="Times New Roman Bold" w:hAnsi="Times New Roman Bold"/>
          <w:b/>
        </w:rPr>
        <w:t>C</w:t>
      </w:r>
      <w:r>
        <w:rPr>
          <w:rFonts w:ascii="Times New Roman Bold" w:hAnsi="Times New Roman Bold"/>
          <w:b/>
        </w:rPr>
        <w:t xml:space="preserve">ertified </w:t>
      </w:r>
      <w:r w:rsidRPr="00B1689A">
        <w:rPr>
          <w:rFonts w:ascii="Times New Roman Bold" w:hAnsi="Times New Roman Bold"/>
          <w:b/>
        </w:rPr>
        <w:t>Modules</w:t>
      </w:r>
    </w:p>
    <w:p w14:paraId="30DCF32B" w14:textId="77777777" w:rsidR="00BC1807" w:rsidRDefault="00BC1807" w:rsidP="00BC1807">
      <w:pPr>
        <w:pStyle w:val="BodyTextIndent"/>
        <w:spacing w:before="120" w:after="120"/>
      </w:pPr>
      <w:r>
        <w:t>The EAC-Certified Modules are centered on commercially available software products for:</w:t>
      </w:r>
    </w:p>
    <w:p w14:paraId="276976E3" w14:textId="77777777" w:rsidR="00BC1807" w:rsidRDefault="00BC1807" w:rsidP="00D45DD1">
      <w:pPr>
        <w:pStyle w:val="BodyTextIndent"/>
        <w:numPr>
          <w:ilvl w:val="0"/>
          <w:numId w:val="43"/>
        </w:numPr>
        <w:tabs>
          <w:tab w:val="clear" w:pos="-1440"/>
          <w:tab w:val="clear" w:pos="-720"/>
          <w:tab w:val="clear" w:pos="0"/>
          <w:tab w:val="clear" w:pos="720"/>
          <w:tab w:val="clear" w:pos="1440"/>
          <w:tab w:val="clear" w:pos="2160"/>
          <w:tab w:val="clear" w:pos="2880"/>
          <w:tab w:val="clear" w:pos="3600"/>
          <w:tab w:val="clear" w:pos="4320"/>
          <w:tab w:val="clear" w:pos="5040"/>
          <w:tab w:val="clear" w:pos="5760"/>
          <w:tab w:val="clear" w:pos="6480"/>
          <w:tab w:val="clear" w:pos="7200"/>
          <w:tab w:val="clear" w:pos="7920"/>
          <w:tab w:val="clear" w:pos="8640"/>
          <w:tab w:val="clear" w:pos="9360"/>
          <w:tab w:val="clear" w:pos="10080"/>
          <w:tab w:val="clear" w:pos="10800"/>
        </w:tabs>
        <w:ind w:left="1800"/>
        <w:jc w:val="left"/>
      </w:pPr>
      <w:r>
        <w:t>Election definition and Ballot Generation;</w:t>
      </w:r>
    </w:p>
    <w:p w14:paraId="1402BA22" w14:textId="77777777" w:rsidR="00BC1807" w:rsidRDefault="00BC1807" w:rsidP="00D45DD1">
      <w:pPr>
        <w:pStyle w:val="BodyTextIndent"/>
        <w:numPr>
          <w:ilvl w:val="0"/>
          <w:numId w:val="43"/>
        </w:numPr>
        <w:tabs>
          <w:tab w:val="clear" w:pos="-1440"/>
          <w:tab w:val="clear" w:pos="-720"/>
          <w:tab w:val="clear" w:pos="0"/>
          <w:tab w:val="clear" w:pos="720"/>
          <w:tab w:val="clear" w:pos="1440"/>
          <w:tab w:val="clear" w:pos="2160"/>
          <w:tab w:val="clear" w:pos="2880"/>
          <w:tab w:val="clear" w:pos="3600"/>
          <w:tab w:val="clear" w:pos="4320"/>
          <w:tab w:val="clear" w:pos="5040"/>
          <w:tab w:val="clear" w:pos="5760"/>
          <w:tab w:val="clear" w:pos="6480"/>
          <w:tab w:val="clear" w:pos="7200"/>
          <w:tab w:val="clear" w:pos="7920"/>
          <w:tab w:val="clear" w:pos="8640"/>
          <w:tab w:val="clear" w:pos="9360"/>
          <w:tab w:val="clear" w:pos="10080"/>
          <w:tab w:val="clear" w:pos="10800"/>
        </w:tabs>
        <w:ind w:left="1800"/>
        <w:jc w:val="left"/>
      </w:pPr>
      <w:r>
        <w:t>By-mail paper ballot production, scanning and resolution</w:t>
      </w:r>
    </w:p>
    <w:p w14:paraId="47AB71C2" w14:textId="77777777" w:rsidR="00BC1807" w:rsidRDefault="00BC1807" w:rsidP="00D45DD1">
      <w:pPr>
        <w:pStyle w:val="BodyTextIndent"/>
        <w:numPr>
          <w:ilvl w:val="0"/>
          <w:numId w:val="43"/>
        </w:numPr>
        <w:tabs>
          <w:tab w:val="clear" w:pos="-1440"/>
          <w:tab w:val="clear" w:pos="-720"/>
          <w:tab w:val="clear" w:pos="0"/>
          <w:tab w:val="clear" w:pos="720"/>
          <w:tab w:val="clear" w:pos="1440"/>
          <w:tab w:val="clear" w:pos="2160"/>
          <w:tab w:val="clear" w:pos="2880"/>
          <w:tab w:val="clear" w:pos="3600"/>
          <w:tab w:val="clear" w:pos="4320"/>
          <w:tab w:val="clear" w:pos="5040"/>
          <w:tab w:val="clear" w:pos="5760"/>
          <w:tab w:val="clear" w:pos="6480"/>
          <w:tab w:val="clear" w:pos="7200"/>
          <w:tab w:val="clear" w:pos="7920"/>
          <w:tab w:val="clear" w:pos="8640"/>
          <w:tab w:val="clear" w:pos="9360"/>
          <w:tab w:val="clear" w:pos="10080"/>
          <w:tab w:val="clear" w:pos="10800"/>
        </w:tabs>
        <w:ind w:left="1800"/>
        <w:jc w:val="left"/>
      </w:pPr>
      <w:r>
        <w:t>Tabulation and Results Aggregation; and,</w:t>
      </w:r>
    </w:p>
    <w:p w14:paraId="1737FD4A" w14:textId="77777777" w:rsidR="00BC1807" w:rsidRDefault="00BC1807" w:rsidP="00D45DD1">
      <w:pPr>
        <w:pStyle w:val="BodyTextIndent"/>
        <w:numPr>
          <w:ilvl w:val="0"/>
          <w:numId w:val="43"/>
        </w:numPr>
        <w:tabs>
          <w:tab w:val="clear" w:pos="-1440"/>
          <w:tab w:val="clear" w:pos="-720"/>
          <w:tab w:val="clear" w:pos="0"/>
          <w:tab w:val="clear" w:pos="720"/>
          <w:tab w:val="clear" w:pos="1440"/>
          <w:tab w:val="clear" w:pos="2160"/>
          <w:tab w:val="clear" w:pos="2880"/>
          <w:tab w:val="clear" w:pos="3600"/>
          <w:tab w:val="clear" w:pos="4320"/>
          <w:tab w:val="clear" w:pos="5040"/>
          <w:tab w:val="clear" w:pos="5760"/>
          <w:tab w:val="clear" w:pos="6480"/>
          <w:tab w:val="clear" w:pos="7200"/>
          <w:tab w:val="clear" w:pos="7920"/>
          <w:tab w:val="clear" w:pos="8640"/>
          <w:tab w:val="clear" w:pos="9360"/>
          <w:tab w:val="clear" w:pos="10080"/>
          <w:tab w:val="clear" w:pos="10800"/>
        </w:tabs>
        <w:ind w:left="1800"/>
        <w:jc w:val="left"/>
      </w:pPr>
      <w:r>
        <w:t>Producing complete election results reports</w:t>
      </w:r>
    </w:p>
    <w:p w14:paraId="59FCC33E" w14:textId="52316B72" w:rsidR="00BC1807" w:rsidRDefault="00BC1807" w:rsidP="00BC1807">
      <w:pPr>
        <w:pStyle w:val="BodyTextIndent"/>
        <w:spacing w:before="120"/>
      </w:pPr>
      <w:r w:rsidRPr="00927304">
        <w:t>The</w:t>
      </w:r>
      <w:r>
        <w:t xml:space="preserve"> Election Definition and Ballot Generation product must produce an Election Definition output file that is imported into the STAR-Vote</w:t>
      </w:r>
      <w:r w:rsidR="00B43033">
        <w:t>™</w:t>
      </w:r>
      <w:r>
        <w:t xml:space="preserve"> Precinct Voting/Tabulation </w:t>
      </w:r>
      <w:bookmarkStart w:id="372" w:name="OLE_LINK1"/>
      <w:bookmarkStart w:id="373" w:name="OLE_LINK2"/>
      <w:r>
        <w:t>module</w:t>
      </w:r>
      <w:bookmarkEnd w:id="372"/>
      <w:bookmarkEnd w:id="373"/>
      <w:r>
        <w:t xml:space="preserve"> of the system.  The Tabulation and Results Aggregation product must accept an output file of election results from the </w:t>
      </w:r>
      <w:r w:rsidRPr="004972A8">
        <w:t>STAR-Vote</w:t>
      </w:r>
      <w:r w:rsidR="00B43033">
        <w:t>™</w:t>
      </w:r>
      <w:r w:rsidRPr="004972A8">
        <w:t xml:space="preserve"> Precinct Voting</w:t>
      </w:r>
      <w:r>
        <w:t>/</w:t>
      </w:r>
      <w:r w:rsidRPr="004972A8">
        <w:t xml:space="preserve">Tabulation </w:t>
      </w:r>
      <w:r w:rsidRPr="0068634A">
        <w:t>module</w:t>
      </w:r>
      <w:r w:rsidRPr="004972A8">
        <w:t xml:space="preserve"> </w:t>
      </w:r>
      <w:r>
        <w:t xml:space="preserve">and combine them with the By-Mail results and produce election wide results in printed and electronic formats.  Other ancillary features and functions are required that are customary inputs and outputs of certified election products.  </w:t>
      </w:r>
    </w:p>
    <w:p w14:paraId="50DB06AD" w14:textId="77777777" w:rsidR="00BC1807" w:rsidRPr="00927304" w:rsidRDefault="00BC1807" w:rsidP="00BC1807">
      <w:pPr>
        <w:pStyle w:val="BodyTextIndent"/>
        <w:spacing w:before="120"/>
      </w:pPr>
      <w:r>
        <w:t>Ideally, these components have been developed jointly by a successful proposer and already have functional interfaces that allow a standalone In-Person voting method to be conducted without modification or additional data interfaces to the certified products.  This is not a requirement however and if individual components are proposed, a defined interface requirement must be included in the proposal response.</w:t>
      </w:r>
    </w:p>
    <w:p w14:paraId="7D9BFCED" w14:textId="77777777" w:rsidR="00BC1807" w:rsidRPr="00B1689A" w:rsidRDefault="00BC1807" w:rsidP="00D45DD1">
      <w:pPr>
        <w:pStyle w:val="Heading2"/>
        <w:keepNext w:val="0"/>
        <w:widowControl/>
        <w:numPr>
          <w:ilvl w:val="1"/>
          <w:numId w:val="44"/>
        </w:numPr>
        <w:spacing w:before="120"/>
        <w:ind w:left="1296" w:hanging="576"/>
        <w:rPr>
          <w:u w:val="none"/>
        </w:rPr>
      </w:pPr>
      <w:r w:rsidRPr="00B1689A">
        <w:rPr>
          <w:u w:val="none"/>
        </w:rPr>
        <w:t>Election Definition and Ballot Generation</w:t>
      </w:r>
    </w:p>
    <w:p w14:paraId="64430762" w14:textId="77777777" w:rsidR="00BC1807" w:rsidRPr="00927304" w:rsidRDefault="00BC1807" w:rsidP="00BC1807">
      <w:pPr>
        <w:pStyle w:val="BodyTextIndent"/>
        <w:tabs>
          <w:tab w:val="clear" w:pos="720"/>
        </w:tabs>
        <w:spacing w:before="120"/>
        <w:ind w:left="1350"/>
      </w:pPr>
      <w:r>
        <w:t xml:space="preserve">The Election Definition and Ballot Generation (EDBG) </w:t>
      </w:r>
      <w:r w:rsidRPr="00927304">
        <w:t xml:space="preserve">stage occurs after the deadline for submitting </w:t>
      </w:r>
      <w:r>
        <w:t xml:space="preserve">election </w:t>
      </w:r>
      <w:r w:rsidRPr="00927304">
        <w:t xml:space="preserve">ballot data has passed.  </w:t>
      </w:r>
      <w:r>
        <w:t>EDBG</w:t>
      </w:r>
      <w:r w:rsidRPr="00927304">
        <w:t xml:space="preserve"> </w:t>
      </w:r>
      <w:r>
        <w:t xml:space="preserve">accepts data from a </w:t>
      </w:r>
      <w:r w:rsidRPr="00927304">
        <w:t xml:space="preserve">voter registration </w:t>
      </w:r>
      <w:r>
        <w:t>system that provides precinct definitions and their associated district information along with contest and candidate information</w:t>
      </w:r>
      <w:r w:rsidRPr="00927304">
        <w:t xml:space="preserve"> </w:t>
      </w:r>
      <w:r>
        <w:t xml:space="preserve">and, generates </w:t>
      </w:r>
      <w:r w:rsidRPr="00927304">
        <w:t>ballot styles</w:t>
      </w:r>
      <w:r>
        <w:t>, which results in defining the relationships between precincts, contests and candidates.</w:t>
      </w:r>
      <w:r w:rsidRPr="00927304">
        <w:t xml:space="preserve">  The Administrator review</w:t>
      </w:r>
      <w:r>
        <w:t>s the information and revises it as necessary</w:t>
      </w:r>
      <w:r w:rsidRPr="00927304">
        <w:t xml:space="preserve"> and </w:t>
      </w:r>
      <w:r>
        <w:t xml:space="preserve">then provides a </w:t>
      </w:r>
      <w:r w:rsidRPr="00927304">
        <w:t>sign off</w:t>
      </w:r>
      <w:r>
        <w:t xml:space="preserve"> attesting</w:t>
      </w:r>
      <w:r w:rsidRPr="00927304">
        <w:t xml:space="preserve"> that all information has been carefully proofed</w:t>
      </w:r>
      <w:r>
        <w:t xml:space="preserve"> and is complete</w:t>
      </w:r>
      <w:r w:rsidRPr="00927304">
        <w:t>.</w:t>
      </w:r>
    </w:p>
    <w:p w14:paraId="7A7F1B08" w14:textId="77777777" w:rsidR="00BC1807" w:rsidRPr="00927304" w:rsidRDefault="00BC1807" w:rsidP="00BC1807">
      <w:pPr>
        <w:pStyle w:val="BodyTextIndent"/>
        <w:tabs>
          <w:tab w:val="clear" w:pos="720"/>
          <w:tab w:val="left" w:pos="1080"/>
        </w:tabs>
        <w:spacing w:before="120"/>
        <w:ind w:left="1354"/>
      </w:pPr>
      <w:r w:rsidRPr="00927304">
        <w:t>To achieve these goals, the system must:</w:t>
      </w:r>
    </w:p>
    <w:p w14:paraId="793CF957" w14:textId="77777777" w:rsidR="00BC1807" w:rsidRPr="00927304" w:rsidRDefault="00BC1807" w:rsidP="00D45DD1">
      <w:pPr>
        <w:pStyle w:val="Heading3"/>
        <w:keepNext w:val="0"/>
        <w:widowControl w:val="0"/>
        <w:numPr>
          <w:ilvl w:val="2"/>
          <w:numId w:val="44"/>
        </w:numPr>
        <w:autoSpaceDE w:val="0"/>
        <w:autoSpaceDN w:val="0"/>
        <w:adjustRightInd w:val="0"/>
        <w:spacing w:before="120"/>
        <w:jc w:val="left"/>
      </w:pPr>
      <w:r w:rsidRPr="00927304">
        <w:t xml:space="preserve">Have the ability to include unexpected election dates, an increase in the number of </w:t>
      </w:r>
      <w:r>
        <w:t>simultaneous elections</w:t>
      </w:r>
      <w:r w:rsidRPr="00927304">
        <w:t xml:space="preserve"> or political parties, the number of required languages, and changing election laws;</w:t>
      </w:r>
    </w:p>
    <w:p w14:paraId="33366D20" w14:textId="77777777" w:rsidR="00BC1807" w:rsidRPr="00927304" w:rsidRDefault="00BC1807" w:rsidP="00D45DD1">
      <w:pPr>
        <w:pStyle w:val="Heading3"/>
        <w:keepNext w:val="0"/>
        <w:widowControl w:val="0"/>
        <w:numPr>
          <w:ilvl w:val="2"/>
          <w:numId w:val="44"/>
        </w:numPr>
        <w:autoSpaceDE w:val="0"/>
        <w:autoSpaceDN w:val="0"/>
        <w:adjustRightInd w:val="0"/>
        <w:spacing w:before="120"/>
        <w:jc w:val="left"/>
      </w:pPr>
      <w:r w:rsidRPr="00927304">
        <w:t xml:space="preserve">Be compatible with </w:t>
      </w:r>
      <w:r>
        <w:t>Microsoft Windows 7 and above</w:t>
      </w:r>
      <w:r w:rsidRPr="00927304">
        <w:t>;</w:t>
      </w:r>
    </w:p>
    <w:p w14:paraId="4A053B77" w14:textId="77777777" w:rsidR="00BC1807" w:rsidRPr="00927304" w:rsidRDefault="00BC1807" w:rsidP="00D45DD1">
      <w:pPr>
        <w:pStyle w:val="Heading3"/>
        <w:keepNext w:val="0"/>
        <w:widowControl w:val="0"/>
        <w:numPr>
          <w:ilvl w:val="2"/>
          <w:numId w:val="44"/>
        </w:numPr>
        <w:autoSpaceDE w:val="0"/>
        <w:autoSpaceDN w:val="0"/>
        <w:adjustRightInd w:val="0"/>
        <w:spacing w:before="120"/>
        <w:jc w:val="left"/>
      </w:pPr>
      <w:r w:rsidRPr="00927304">
        <w:t>Provide a streamlined and intuitive system for Administrators to use to coordinate, track, and monitor information f</w:t>
      </w:r>
      <w:r>
        <w:t>or</w:t>
      </w:r>
      <w:r w:rsidRPr="00927304">
        <w:t xml:space="preserve"> multiple </w:t>
      </w:r>
      <w:r>
        <w:t>elections</w:t>
      </w:r>
      <w:r w:rsidRPr="00927304">
        <w:t xml:space="preserve"> through a multitude of operations; </w:t>
      </w:r>
    </w:p>
    <w:p w14:paraId="45C73213" w14:textId="77777777" w:rsidR="00BC1807" w:rsidRPr="00927304" w:rsidRDefault="00BC1807" w:rsidP="00D45DD1">
      <w:pPr>
        <w:pStyle w:val="Heading3"/>
        <w:keepNext w:val="0"/>
        <w:widowControl w:val="0"/>
        <w:numPr>
          <w:ilvl w:val="2"/>
          <w:numId w:val="44"/>
        </w:numPr>
        <w:autoSpaceDE w:val="0"/>
        <w:autoSpaceDN w:val="0"/>
        <w:adjustRightInd w:val="0"/>
        <w:spacing w:before="120"/>
        <w:jc w:val="left"/>
      </w:pPr>
      <w:r w:rsidRPr="00927304">
        <w:t xml:space="preserve">Provide </w:t>
      </w:r>
      <w:r>
        <w:t>a</w:t>
      </w:r>
      <w:r w:rsidRPr="00927304">
        <w:t xml:space="preserve"> Help sections and cues to assist </w:t>
      </w:r>
      <w:r>
        <w:t>the Administrator</w:t>
      </w:r>
      <w:r w:rsidRPr="00927304">
        <w:t xml:space="preserve"> in operating the system;</w:t>
      </w:r>
    </w:p>
    <w:p w14:paraId="05D8E7AF" w14:textId="77777777" w:rsidR="00BC1807" w:rsidRPr="00927304" w:rsidRDefault="00BC1807" w:rsidP="00D45DD1">
      <w:pPr>
        <w:pStyle w:val="Heading3"/>
        <w:keepNext w:val="0"/>
        <w:widowControl w:val="0"/>
        <w:numPr>
          <w:ilvl w:val="2"/>
          <w:numId w:val="44"/>
        </w:numPr>
        <w:autoSpaceDE w:val="0"/>
        <w:autoSpaceDN w:val="0"/>
        <w:adjustRightInd w:val="0"/>
        <w:spacing w:before="120"/>
        <w:jc w:val="left"/>
      </w:pPr>
      <w:r>
        <w:t>A</w:t>
      </w:r>
      <w:r w:rsidRPr="00927304">
        <w:t xml:space="preserve">llow </w:t>
      </w:r>
      <w:r>
        <w:t xml:space="preserve">the </w:t>
      </w:r>
      <w:r w:rsidRPr="00927304">
        <w:t>Administrator to import data and cut and paste data from previous ballots and</w:t>
      </w:r>
      <w:r>
        <w:t>/or</w:t>
      </w:r>
      <w:r w:rsidRPr="00927304">
        <w:t xml:space="preserve"> Microsoft Word and Excel documents;</w:t>
      </w:r>
    </w:p>
    <w:p w14:paraId="6D3CE3D0" w14:textId="77777777" w:rsidR="00BC1807" w:rsidRPr="00927304" w:rsidRDefault="00BC1807" w:rsidP="00D45DD1">
      <w:pPr>
        <w:pStyle w:val="Heading3"/>
        <w:keepNext w:val="0"/>
        <w:widowControl w:val="0"/>
        <w:numPr>
          <w:ilvl w:val="2"/>
          <w:numId w:val="44"/>
        </w:numPr>
        <w:autoSpaceDE w:val="0"/>
        <w:autoSpaceDN w:val="0"/>
        <w:adjustRightInd w:val="0"/>
        <w:spacing w:before="120"/>
        <w:jc w:val="left"/>
      </w:pPr>
      <w:r w:rsidRPr="00927304">
        <w:t>Use a Unicode textual format for users’ entries made into the system; and</w:t>
      </w:r>
    </w:p>
    <w:p w14:paraId="53FC8817" w14:textId="77777777" w:rsidR="00BC1807" w:rsidRDefault="00BC1807" w:rsidP="00D45DD1">
      <w:pPr>
        <w:pStyle w:val="Heading3"/>
        <w:keepNext w:val="0"/>
        <w:widowControl w:val="0"/>
        <w:numPr>
          <w:ilvl w:val="2"/>
          <w:numId w:val="44"/>
        </w:numPr>
        <w:autoSpaceDE w:val="0"/>
        <w:autoSpaceDN w:val="0"/>
        <w:adjustRightInd w:val="0"/>
        <w:spacing w:before="120"/>
        <w:jc w:val="left"/>
      </w:pPr>
      <w:r w:rsidRPr="00927304">
        <w:t>Provide a means of backing up all data locally and restoring the database from such a backup file if required.</w:t>
      </w:r>
    </w:p>
    <w:p w14:paraId="3382E0A5" w14:textId="77777777" w:rsidR="006F0FE7" w:rsidRPr="006F0FE7" w:rsidRDefault="006F0FE7" w:rsidP="006F0FE7"/>
    <w:p w14:paraId="19FDB8FE" w14:textId="77777777" w:rsidR="00BC1807" w:rsidRPr="00927304" w:rsidRDefault="00BC1807" w:rsidP="00D45DD1">
      <w:pPr>
        <w:pStyle w:val="Heading3"/>
        <w:keepNext w:val="0"/>
        <w:widowControl w:val="0"/>
        <w:numPr>
          <w:ilvl w:val="2"/>
          <w:numId w:val="44"/>
        </w:numPr>
        <w:autoSpaceDE w:val="0"/>
        <w:autoSpaceDN w:val="0"/>
        <w:adjustRightInd w:val="0"/>
        <w:spacing w:before="120"/>
        <w:jc w:val="left"/>
        <w:rPr>
          <w:iCs/>
        </w:rPr>
      </w:pPr>
      <w:r>
        <w:t>Provide</w:t>
      </w:r>
      <w:r w:rsidRPr="00927304">
        <w:t xml:space="preserve"> </w:t>
      </w:r>
      <w:r>
        <w:t xml:space="preserve">the </w:t>
      </w:r>
      <w:r w:rsidRPr="00927304">
        <w:t xml:space="preserve">Administrator </w:t>
      </w:r>
      <w:r>
        <w:t>a means</w:t>
      </w:r>
      <w:r w:rsidRPr="00927304">
        <w:t xml:space="preserve"> to view previous election data.</w:t>
      </w:r>
    </w:p>
    <w:p w14:paraId="35AEAB8F" w14:textId="77777777" w:rsidR="00BC1807" w:rsidRPr="00927304" w:rsidRDefault="00BC1807" w:rsidP="00BC1807">
      <w:pPr>
        <w:pStyle w:val="BodyTextIndent"/>
        <w:spacing w:before="120"/>
      </w:pPr>
      <w:r w:rsidRPr="00927304">
        <w:t xml:space="preserve">To assist in the collection and use of ballot data, the system must: </w:t>
      </w:r>
    </w:p>
    <w:p w14:paraId="08F86B23" w14:textId="77777777" w:rsidR="00BC1807" w:rsidRPr="00927304" w:rsidRDefault="00BC1807" w:rsidP="00D45DD1">
      <w:pPr>
        <w:pStyle w:val="Heading3"/>
        <w:keepNext w:val="0"/>
        <w:widowControl w:val="0"/>
        <w:numPr>
          <w:ilvl w:val="2"/>
          <w:numId w:val="44"/>
        </w:numPr>
        <w:autoSpaceDE w:val="0"/>
        <w:autoSpaceDN w:val="0"/>
        <w:adjustRightInd w:val="0"/>
        <w:spacing w:before="120"/>
        <w:jc w:val="left"/>
        <w:rPr>
          <w:iCs/>
        </w:rPr>
      </w:pPr>
      <w:r>
        <w:t xml:space="preserve">Allow the Administrator </w:t>
      </w:r>
      <w:r w:rsidRPr="00927304">
        <w:t xml:space="preserve">to enter key ballot elements as they will appear on the ballot </w:t>
      </w:r>
      <w:r>
        <w:t>including</w:t>
      </w:r>
      <w:r w:rsidRPr="00927304">
        <w:t xml:space="preserve">: </w:t>
      </w:r>
      <w:r>
        <w:t xml:space="preserve">the </w:t>
      </w:r>
      <w:r w:rsidRPr="00927304">
        <w:t xml:space="preserve">title of the election, type of election, voting instructions, race titles, abbreviations of titles (if necessary), order of race within the election, selection instructions, propositions or candidates, party affiliations (if applicable), and candidates or choice options; </w:t>
      </w:r>
    </w:p>
    <w:p w14:paraId="3D32DD8E" w14:textId="77777777" w:rsidR="00BC1807" w:rsidRPr="00927304" w:rsidRDefault="00BC1807" w:rsidP="00D45DD1">
      <w:pPr>
        <w:pStyle w:val="Heading3"/>
        <w:keepNext w:val="0"/>
        <w:widowControl w:val="0"/>
        <w:numPr>
          <w:ilvl w:val="2"/>
          <w:numId w:val="44"/>
        </w:numPr>
        <w:autoSpaceDE w:val="0"/>
        <w:autoSpaceDN w:val="0"/>
        <w:adjustRightInd w:val="0"/>
        <w:spacing w:before="120"/>
        <w:jc w:val="left"/>
        <w:rPr>
          <w:iCs/>
        </w:rPr>
      </w:pPr>
      <w:r w:rsidRPr="00927304">
        <w:t xml:space="preserve">Allow the Administrator to </w:t>
      </w:r>
      <w:r>
        <w:t xml:space="preserve">establish the </w:t>
      </w:r>
      <w:r w:rsidRPr="00927304">
        <w:t>hierarchy of jurisdictional elections as they appear on the ballot as well as race order within each election;</w:t>
      </w:r>
    </w:p>
    <w:p w14:paraId="636A6122" w14:textId="77777777" w:rsidR="00BC1807" w:rsidRPr="001C1F96" w:rsidRDefault="00BC1807" w:rsidP="00D45DD1">
      <w:pPr>
        <w:pStyle w:val="Heading3"/>
        <w:keepNext w:val="0"/>
        <w:widowControl w:val="0"/>
        <w:numPr>
          <w:ilvl w:val="2"/>
          <w:numId w:val="44"/>
        </w:numPr>
        <w:autoSpaceDE w:val="0"/>
        <w:autoSpaceDN w:val="0"/>
        <w:adjustRightInd w:val="0"/>
        <w:spacing w:before="120"/>
        <w:jc w:val="left"/>
      </w:pPr>
      <w:r>
        <w:t xml:space="preserve">Allow </w:t>
      </w:r>
      <w:r w:rsidRPr="00927304">
        <w:t>the Administrator</w:t>
      </w:r>
      <w:r>
        <w:t xml:space="preserve"> to</w:t>
      </w:r>
      <w:r w:rsidRPr="00927304">
        <w:t xml:space="preserve"> input an election type (General, General Partisan, Primary, Primary Runoff, Runoff, and Special), trigger the proper </w:t>
      </w:r>
      <w:r>
        <w:t>ballot generation</w:t>
      </w:r>
      <w:r w:rsidRPr="00927304">
        <w:t xml:space="preserve"> for that election type;  </w:t>
      </w:r>
    </w:p>
    <w:p w14:paraId="031D394F" w14:textId="77777777" w:rsidR="00BC1807" w:rsidRPr="00927304" w:rsidRDefault="00BC1807" w:rsidP="00D45DD1">
      <w:pPr>
        <w:pStyle w:val="Heading3"/>
        <w:keepNext w:val="0"/>
        <w:widowControl w:val="0"/>
        <w:numPr>
          <w:ilvl w:val="2"/>
          <w:numId w:val="44"/>
        </w:numPr>
        <w:autoSpaceDE w:val="0"/>
        <w:autoSpaceDN w:val="0"/>
        <w:adjustRightInd w:val="0"/>
        <w:spacing w:before="120"/>
        <w:jc w:val="left"/>
        <w:rPr>
          <w:iCs/>
        </w:rPr>
      </w:pPr>
      <w:r w:rsidRPr="00927304">
        <w:t>Provide the</w:t>
      </w:r>
      <w:r>
        <w:t xml:space="preserve"> </w:t>
      </w:r>
      <w:r w:rsidRPr="00216C4D">
        <w:t>Administrator with</w:t>
      </w:r>
      <w:r>
        <w:t xml:space="preserve"> the </w:t>
      </w:r>
      <w:r w:rsidRPr="00927304">
        <w:t>ability to create any number of Elections necessary for inclusion in any upcoming election date, and enter all races for those Election(s) and all candidates/choices to be included in each race, including write-ins;</w:t>
      </w:r>
    </w:p>
    <w:p w14:paraId="132C4B04" w14:textId="77777777" w:rsidR="00BC1807" w:rsidRPr="00927304" w:rsidRDefault="00BC1807" w:rsidP="00D45DD1">
      <w:pPr>
        <w:pStyle w:val="Heading3"/>
        <w:keepNext w:val="0"/>
        <w:widowControl w:val="0"/>
        <w:numPr>
          <w:ilvl w:val="2"/>
          <w:numId w:val="44"/>
        </w:numPr>
        <w:autoSpaceDE w:val="0"/>
        <w:autoSpaceDN w:val="0"/>
        <w:adjustRightInd w:val="0"/>
        <w:spacing w:before="120"/>
        <w:jc w:val="left"/>
        <w:rPr>
          <w:iCs/>
        </w:rPr>
      </w:pPr>
      <w:r w:rsidRPr="00927304">
        <w:t xml:space="preserve">Allow </w:t>
      </w:r>
      <w:r>
        <w:t>the Administrator</w:t>
      </w:r>
      <w:r w:rsidRPr="00927304">
        <w:t xml:space="preserve"> to enter all prescribed ballot elements in English and Spanish.  Although Texas currently only has a requirement of Spanish as an alternative language, the system must have the capability to add information for other major languages including </w:t>
      </w:r>
      <w:r>
        <w:t>those</w:t>
      </w:r>
      <w:r w:rsidRPr="00927304">
        <w:t xml:space="preserve"> requiring non-Latin script; </w:t>
      </w:r>
    </w:p>
    <w:p w14:paraId="25469E97" w14:textId="77777777" w:rsidR="00BC1807" w:rsidRPr="00927304" w:rsidRDefault="00BC1807" w:rsidP="00D45DD1">
      <w:pPr>
        <w:pStyle w:val="Heading3"/>
        <w:keepNext w:val="0"/>
        <w:widowControl w:val="0"/>
        <w:numPr>
          <w:ilvl w:val="2"/>
          <w:numId w:val="44"/>
        </w:numPr>
        <w:autoSpaceDE w:val="0"/>
        <w:autoSpaceDN w:val="0"/>
        <w:adjustRightInd w:val="0"/>
        <w:spacing w:before="120"/>
        <w:jc w:val="left"/>
        <w:rPr>
          <w:iCs/>
        </w:rPr>
      </w:pPr>
      <w:r w:rsidRPr="00927304">
        <w:t xml:space="preserve">Allow </w:t>
      </w:r>
      <w:r>
        <w:t xml:space="preserve">the Administrator </w:t>
      </w:r>
      <w:r w:rsidRPr="00927304">
        <w:t>to provide a description for each race on the ballot, including voting instructions (such as Vote for X that indicates to the ballot programming system the number of vote choices allowed in each race), as well as any additional information necessary on the races and candidates;</w:t>
      </w:r>
    </w:p>
    <w:p w14:paraId="213ED1F0" w14:textId="77777777" w:rsidR="00BC1807" w:rsidRPr="00927304" w:rsidRDefault="00BC1807" w:rsidP="00D45DD1">
      <w:pPr>
        <w:pStyle w:val="Heading3"/>
        <w:keepNext w:val="0"/>
        <w:widowControl w:val="0"/>
        <w:numPr>
          <w:ilvl w:val="2"/>
          <w:numId w:val="44"/>
        </w:numPr>
        <w:autoSpaceDE w:val="0"/>
        <w:autoSpaceDN w:val="0"/>
        <w:adjustRightInd w:val="0"/>
        <w:spacing w:before="120"/>
        <w:jc w:val="left"/>
        <w:rPr>
          <w:iCs/>
        </w:rPr>
      </w:pPr>
      <w:r w:rsidRPr="00927304">
        <w:t xml:space="preserve">When creating a new ballot, allow </w:t>
      </w:r>
      <w:r>
        <w:t>the Administrator</w:t>
      </w:r>
      <w:r w:rsidRPr="00927304">
        <w:t xml:space="preserve"> to view </w:t>
      </w:r>
      <w:r>
        <w:t>archived</w:t>
      </w:r>
      <w:r w:rsidRPr="00927304">
        <w:t xml:space="preserve"> ballots and to import or cut and paste information from previous ballots or other documents in the system including, but not limited to, all election titles, race titles, candidates, and proposition text in all languages;</w:t>
      </w:r>
    </w:p>
    <w:p w14:paraId="020897D1" w14:textId="77777777" w:rsidR="00BC1807" w:rsidRPr="00927304" w:rsidRDefault="00BC1807" w:rsidP="00D45DD1">
      <w:pPr>
        <w:pStyle w:val="Heading3"/>
        <w:keepNext w:val="0"/>
        <w:widowControl w:val="0"/>
        <w:numPr>
          <w:ilvl w:val="2"/>
          <w:numId w:val="44"/>
        </w:numPr>
        <w:autoSpaceDE w:val="0"/>
        <w:autoSpaceDN w:val="0"/>
        <w:adjustRightInd w:val="0"/>
        <w:spacing w:before="120"/>
        <w:jc w:val="left"/>
        <w:rPr>
          <w:iCs/>
        </w:rPr>
      </w:pPr>
      <w:r w:rsidRPr="00927304">
        <w:t xml:space="preserve">Provide </w:t>
      </w:r>
      <w:r>
        <w:t xml:space="preserve">the Administrator </w:t>
      </w:r>
      <w:r w:rsidRPr="00927304">
        <w:t xml:space="preserve">the ability to create write-in choices, designate the write-ins </w:t>
      </w:r>
      <w:r>
        <w:t xml:space="preserve">candidates </w:t>
      </w:r>
      <w:r w:rsidRPr="00927304">
        <w:t>as certified or non-certified, and create a list of certified write-in candidates.  If only certified write-ins are allowed, provide a means of supplying the names of certified write-ins.  The system must also provide a means for managing the cancellation of these candidates;</w:t>
      </w:r>
    </w:p>
    <w:p w14:paraId="1EB4E62C" w14:textId="77777777" w:rsidR="00BC1807" w:rsidRPr="00927304" w:rsidRDefault="00BC1807" w:rsidP="00D45DD1">
      <w:pPr>
        <w:pStyle w:val="Heading3"/>
        <w:keepNext w:val="0"/>
        <w:widowControl w:val="0"/>
        <w:numPr>
          <w:ilvl w:val="2"/>
          <w:numId w:val="44"/>
        </w:numPr>
        <w:autoSpaceDE w:val="0"/>
        <w:autoSpaceDN w:val="0"/>
        <w:adjustRightInd w:val="0"/>
        <w:spacing w:before="120"/>
        <w:jc w:val="left"/>
        <w:rPr>
          <w:iCs/>
        </w:rPr>
      </w:pPr>
      <w:r w:rsidRPr="00927304">
        <w:t xml:space="preserve">Provide Help </w:t>
      </w:r>
      <w:r>
        <w:t xml:space="preserve">information </w:t>
      </w:r>
      <w:r w:rsidRPr="00927304">
        <w:t xml:space="preserve">with instruction for </w:t>
      </w:r>
      <w:r>
        <w:t>the Administrator</w:t>
      </w:r>
      <w:r w:rsidRPr="00927304">
        <w:t xml:space="preserve"> </w:t>
      </w:r>
      <w:r>
        <w:t xml:space="preserve">either electronically or in printed versions. </w:t>
      </w:r>
      <w:r w:rsidRPr="00927304">
        <w:t xml:space="preserve"> </w:t>
      </w:r>
    </w:p>
    <w:p w14:paraId="1CEEF723" w14:textId="77777777" w:rsidR="00BC1807" w:rsidRPr="00927304" w:rsidRDefault="00BC1807" w:rsidP="00BC1807">
      <w:pPr>
        <w:pStyle w:val="BodyTextIndent"/>
        <w:spacing w:before="120"/>
      </w:pPr>
      <w:r w:rsidRPr="00927304">
        <w:t>To assist in the collection and use of audio data, the system must</w:t>
      </w:r>
    </w:p>
    <w:p w14:paraId="168BB955" w14:textId="03814F6F" w:rsidR="00BC1807" w:rsidRPr="00927304" w:rsidRDefault="00BC1807" w:rsidP="00D45DD1">
      <w:pPr>
        <w:pStyle w:val="Heading3"/>
        <w:keepNext w:val="0"/>
        <w:widowControl w:val="0"/>
        <w:numPr>
          <w:ilvl w:val="2"/>
          <w:numId w:val="44"/>
        </w:numPr>
        <w:autoSpaceDE w:val="0"/>
        <w:autoSpaceDN w:val="0"/>
        <w:adjustRightInd w:val="0"/>
        <w:spacing w:before="120"/>
        <w:jc w:val="left"/>
        <w:rPr>
          <w:iCs/>
        </w:rPr>
      </w:pPr>
      <w:r>
        <w:t>P</w:t>
      </w:r>
      <w:r w:rsidRPr="00927304">
        <w:t xml:space="preserve">rovide </w:t>
      </w:r>
      <w:r>
        <w:t xml:space="preserve">the ability to record and produce </w:t>
      </w:r>
      <w:r w:rsidRPr="00927304">
        <w:t xml:space="preserve">audio ballot information (including but not limited to, voting instructions, election titles, race descriptions, candidate names, and all ballot text) for </w:t>
      </w:r>
      <w:r>
        <w:t xml:space="preserve">the </w:t>
      </w:r>
      <w:r w:rsidRPr="00927304">
        <w:t xml:space="preserve">Administrator </w:t>
      </w:r>
      <w:r>
        <w:t xml:space="preserve">to </w:t>
      </w:r>
      <w:r w:rsidRPr="00927304">
        <w:t xml:space="preserve">use.  Audio files should be saved in </w:t>
      </w:r>
      <w:r w:rsidR="00AA6300">
        <w:t>an industry standard file format</w:t>
      </w:r>
      <w:r w:rsidRPr="00927304">
        <w:t xml:space="preserve">;  </w:t>
      </w:r>
    </w:p>
    <w:p w14:paraId="0951AD87" w14:textId="77777777" w:rsidR="00BC1807" w:rsidRPr="00927304" w:rsidRDefault="00BC1807" w:rsidP="00D45DD1">
      <w:pPr>
        <w:pStyle w:val="Heading3"/>
        <w:keepNext w:val="0"/>
        <w:widowControl w:val="0"/>
        <w:numPr>
          <w:ilvl w:val="2"/>
          <w:numId w:val="44"/>
        </w:numPr>
        <w:autoSpaceDE w:val="0"/>
        <w:autoSpaceDN w:val="0"/>
        <w:adjustRightInd w:val="0"/>
        <w:spacing w:before="120"/>
        <w:jc w:val="left"/>
        <w:rPr>
          <w:iCs/>
        </w:rPr>
      </w:pPr>
      <w:r w:rsidRPr="00927304">
        <w:t xml:space="preserve">For Administrators, play back an audio version of all ballot elements and provide a means for </w:t>
      </w:r>
      <w:r>
        <w:t xml:space="preserve">re-recording any audio string.  </w:t>
      </w:r>
      <w:r w:rsidRPr="00927304">
        <w:t>This function must provide for English and Spanish language versions of the ballot and any other languages that might be added at a future date</w:t>
      </w:r>
      <w:r>
        <w:t>, and</w:t>
      </w:r>
      <w:r w:rsidRPr="00927304">
        <w:t>;</w:t>
      </w:r>
    </w:p>
    <w:p w14:paraId="1D7AB7A3" w14:textId="02918ADB" w:rsidR="00BC1807" w:rsidRPr="00927304" w:rsidRDefault="00BC1807" w:rsidP="00D45DD1">
      <w:pPr>
        <w:pStyle w:val="Heading3"/>
        <w:keepNext w:val="0"/>
        <w:widowControl w:val="0"/>
        <w:numPr>
          <w:ilvl w:val="2"/>
          <w:numId w:val="44"/>
        </w:numPr>
        <w:autoSpaceDE w:val="0"/>
        <w:autoSpaceDN w:val="0"/>
        <w:adjustRightInd w:val="0"/>
        <w:spacing w:before="120"/>
        <w:jc w:val="left"/>
        <w:rPr>
          <w:iCs/>
        </w:rPr>
      </w:pPr>
      <w:r w:rsidRPr="00927304">
        <w:lastRenderedPageBreak/>
        <w:t xml:space="preserve">Allow for </w:t>
      </w:r>
      <w:r>
        <w:t>the Administrator</w:t>
      </w:r>
      <w:r w:rsidRPr="00927304">
        <w:t xml:space="preserve"> to create an </w:t>
      </w:r>
      <w:r>
        <w:t xml:space="preserve">audio file for </w:t>
      </w:r>
      <w:r w:rsidRPr="00927304">
        <w:t xml:space="preserve">all or a portion of the ballot that can be </w:t>
      </w:r>
      <w:r>
        <w:t xml:space="preserve">exported to the </w:t>
      </w:r>
      <w:proofErr w:type="gramStart"/>
      <w:r>
        <w:t>In</w:t>
      </w:r>
      <w:proofErr w:type="gramEnd"/>
      <w:r>
        <w:t xml:space="preserve"> Person Voting/Tabulation module and/or </w:t>
      </w:r>
      <w:r w:rsidRPr="00927304">
        <w:t xml:space="preserve">sent so that others (attorneys, translators, campaigns, candidates, etc.) </w:t>
      </w:r>
      <w:r>
        <w:t xml:space="preserve">so they </w:t>
      </w:r>
      <w:r w:rsidRPr="00927304">
        <w:t xml:space="preserve">can proof and </w:t>
      </w:r>
      <w:r>
        <w:t xml:space="preserve">review </w:t>
      </w:r>
      <w:r w:rsidRPr="00927304">
        <w:t>audio portions of the ballot</w:t>
      </w:r>
      <w:r w:rsidR="00AA6300">
        <w:t>, and the capability to import any changes from external reviewers/proofing agents</w:t>
      </w:r>
      <w:r w:rsidRPr="00927304">
        <w:t>;</w:t>
      </w:r>
    </w:p>
    <w:p w14:paraId="07E3A669" w14:textId="77777777" w:rsidR="00BC1807" w:rsidRPr="00927304" w:rsidRDefault="00BC1807" w:rsidP="00BC1807">
      <w:pPr>
        <w:pStyle w:val="BodyTextIndent"/>
        <w:spacing w:before="120"/>
      </w:pPr>
      <w:r w:rsidRPr="00927304">
        <w:t xml:space="preserve">For the review of precinct and jurisdiction information, the system must: </w:t>
      </w:r>
    </w:p>
    <w:p w14:paraId="4373B47B" w14:textId="77777777" w:rsidR="00BC1807" w:rsidRPr="00927304" w:rsidRDefault="00BC1807" w:rsidP="00D45DD1">
      <w:pPr>
        <w:pStyle w:val="Heading3"/>
        <w:keepNext w:val="0"/>
        <w:widowControl w:val="0"/>
        <w:numPr>
          <w:ilvl w:val="2"/>
          <w:numId w:val="44"/>
        </w:numPr>
        <w:autoSpaceDE w:val="0"/>
        <w:autoSpaceDN w:val="0"/>
        <w:adjustRightInd w:val="0"/>
        <w:spacing w:before="120"/>
        <w:jc w:val="left"/>
        <w:rPr>
          <w:iCs/>
        </w:rPr>
      </w:pPr>
      <w:r w:rsidRPr="00927304">
        <w:t>Provide a method for importing from the Administrator’s voter registration system precinct numbers that are associated with each jurisdiction and the districts within the jurisdiction; and</w:t>
      </w:r>
    </w:p>
    <w:p w14:paraId="48DF9E36" w14:textId="77777777" w:rsidR="00BC1807" w:rsidRPr="00927304" w:rsidRDefault="00BC1807" w:rsidP="00D45DD1">
      <w:pPr>
        <w:pStyle w:val="Heading3"/>
        <w:keepNext w:val="0"/>
        <w:widowControl w:val="0"/>
        <w:numPr>
          <w:ilvl w:val="2"/>
          <w:numId w:val="44"/>
        </w:numPr>
        <w:autoSpaceDE w:val="0"/>
        <w:autoSpaceDN w:val="0"/>
        <w:adjustRightInd w:val="0"/>
        <w:spacing w:before="120"/>
        <w:jc w:val="left"/>
        <w:rPr>
          <w:iCs/>
        </w:rPr>
      </w:pPr>
      <w:r w:rsidRPr="00927304">
        <w:t xml:space="preserve">Provide a means for </w:t>
      </w:r>
      <w:r>
        <w:t>Administrator</w:t>
      </w:r>
      <w:r w:rsidRPr="00927304">
        <w:t xml:space="preserve"> to view, proof, and sign off to confirm that the precinct and district information provided is correct and current.  </w:t>
      </w:r>
    </w:p>
    <w:p w14:paraId="45C55B0E" w14:textId="77777777" w:rsidR="00BC1807" w:rsidRPr="00927304" w:rsidRDefault="00BC1807" w:rsidP="00BC1807">
      <w:pPr>
        <w:pStyle w:val="BodyTextIndent"/>
        <w:spacing w:before="120"/>
      </w:pPr>
      <w:r w:rsidRPr="00927304">
        <w:t xml:space="preserve">During Administrator review of </w:t>
      </w:r>
      <w:r>
        <w:t>information entered for an election</w:t>
      </w:r>
      <w:r w:rsidRPr="00927304">
        <w:t xml:space="preserve">, the system must provide the Administrator the tools to: </w:t>
      </w:r>
    </w:p>
    <w:p w14:paraId="3F42EEF8" w14:textId="77777777" w:rsidR="00BC1807" w:rsidRPr="00927304" w:rsidRDefault="00BC1807" w:rsidP="00D45DD1">
      <w:pPr>
        <w:pStyle w:val="Heading3"/>
        <w:keepNext w:val="0"/>
        <w:widowControl w:val="0"/>
        <w:numPr>
          <w:ilvl w:val="2"/>
          <w:numId w:val="44"/>
        </w:numPr>
        <w:autoSpaceDE w:val="0"/>
        <w:autoSpaceDN w:val="0"/>
        <w:adjustRightInd w:val="0"/>
        <w:spacing w:before="120"/>
        <w:jc w:val="left"/>
        <w:rPr>
          <w:iCs/>
        </w:rPr>
      </w:pPr>
      <w:r w:rsidRPr="00927304">
        <w:t xml:space="preserve">View </w:t>
      </w:r>
      <w:r>
        <w:t>all entered</w:t>
      </w:r>
      <w:r w:rsidRPr="00927304">
        <w:t xml:space="preserve"> data; </w:t>
      </w:r>
    </w:p>
    <w:p w14:paraId="05D6737E" w14:textId="77777777" w:rsidR="00BC1807" w:rsidRPr="00927304" w:rsidRDefault="00BC1807" w:rsidP="00D45DD1">
      <w:pPr>
        <w:pStyle w:val="Heading3"/>
        <w:keepNext w:val="0"/>
        <w:widowControl w:val="0"/>
        <w:numPr>
          <w:ilvl w:val="2"/>
          <w:numId w:val="44"/>
        </w:numPr>
        <w:autoSpaceDE w:val="0"/>
        <w:autoSpaceDN w:val="0"/>
        <w:adjustRightInd w:val="0"/>
        <w:spacing w:before="120"/>
        <w:jc w:val="left"/>
        <w:rPr>
          <w:iCs/>
        </w:rPr>
      </w:pPr>
      <w:r w:rsidRPr="00927304">
        <w:t xml:space="preserve">Make changes to the data; </w:t>
      </w:r>
    </w:p>
    <w:p w14:paraId="0F19629F" w14:textId="77777777" w:rsidR="00BC1807" w:rsidRDefault="00BC1807" w:rsidP="00D45DD1">
      <w:pPr>
        <w:pStyle w:val="Heading3"/>
        <w:keepNext w:val="0"/>
        <w:widowControl w:val="0"/>
        <w:numPr>
          <w:ilvl w:val="2"/>
          <w:numId w:val="44"/>
        </w:numPr>
        <w:autoSpaceDE w:val="0"/>
        <w:autoSpaceDN w:val="0"/>
        <w:adjustRightInd w:val="0"/>
        <w:spacing w:before="120"/>
        <w:jc w:val="left"/>
      </w:pPr>
      <w:r>
        <w:t xml:space="preserve">Create audit entries for </w:t>
      </w:r>
      <w:r w:rsidRPr="00927304">
        <w:t xml:space="preserve">any changes that were made; </w:t>
      </w:r>
    </w:p>
    <w:p w14:paraId="5BE929EE" w14:textId="77777777" w:rsidR="00BC1807" w:rsidRPr="00927304" w:rsidRDefault="00BC1807" w:rsidP="00BC1807">
      <w:pPr>
        <w:pStyle w:val="BodyTextIndent"/>
        <w:spacing w:before="120"/>
      </w:pPr>
      <w:r w:rsidRPr="00927304">
        <w:t xml:space="preserve">Once the Administrator has determined that all data is </w:t>
      </w:r>
      <w:r>
        <w:t>entered</w:t>
      </w:r>
      <w:r w:rsidRPr="00927304">
        <w:t xml:space="preserve">, the system must: </w:t>
      </w:r>
    </w:p>
    <w:p w14:paraId="1AFA63D5" w14:textId="248895BA" w:rsidR="00BC1807" w:rsidRPr="00927304" w:rsidRDefault="00BC1807" w:rsidP="00D45DD1">
      <w:pPr>
        <w:pStyle w:val="Heading3"/>
        <w:keepNext w:val="0"/>
        <w:widowControl w:val="0"/>
        <w:numPr>
          <w:ilvl w:val="2"/>
          <w:numId w:val="44"/>
        </w:numPr>
        <w:autoSpaceDE w:val="0"/>
        <w:autoSpaceDN w:val="0"/>
        <w:adjustRightInd w:val="0"/>
        <w:spacing w:before="120"/>
        <w:jc w:val="left"/>
        <w:rPr>
          <w:iCs/>
        </w:rPr>
      </w:pPr>
      <w:r w:rsidRPr="00927304">
        <w:t xml:space="preserve">Compile all data including ballot instructions, straight party candidate party affiliations, ballot styles, polling locations/ballot style assignments, general voting instructions </w:t>
      </w:r>
      <w:r w:rsidR="00AA6300">
        <w:t xml:space="preserve">and audio </w:t>
      </w:r>
      <w:r w:rsidRPr="00927304">
        <w:t xml:space="preserve">for all ballot formats and </w:t>
      </w:r>
      <w:r>
        <w:t xml:space="preserve">generate the Election Definition file, </w:t>
      </w:r>
      <w:r w:rsidRPr="00927304">
        <w:t xml:space="preserve">including </w:t>
      </w:r>
      <w:r w:rsidRPr="00072D3B">
        <w:t xml:space="preserve">XML/JSON or other Human Readable format </w:t>
      </w:r>
      <w:r w:rsidRPr="00927304">
        <w:t xml:space="preserve">for </w:t>
      </w:r>
      <w:r>
        <w:t xml:space="preserve">the In-Person Voting/Tabulation module to support the By-Mail Ballot Generation module.  In the case where formatted By-Mail ballots are generated as part of the EDBG product, no output file is required for the By-Mail Ballot Generation module.  This process must include </w:t>
      </w:r>
      <w:r w:rsidRPr="00927304">
        <w:t xml:space="preserve">any other tasks necessary </w:t>
      </w:r>
      <w:r>
        <w:t>for</w:t>
      </w:r>
      <w:r w:rsidRPr="00927304">
        <w:t xml:space="preserve"> the programming and set up of the final ballot. </w:t>
      </w:r>
      <w:r>
        <w:t xml:space="preserve"> </w:t>
      </w:r>
      <w:r w:rsidRPr="00927304">
        <w:t xml:space="preserve">Little or no manual work should be necessary in the </w:t>
      </w:r>
      <w:r>
        <w:t xml:space="preserve">generating </w:t>
      </w:r>
      <w:r w:rsidRPr="00927304">
        <w:t>ballot</w:t>
      </w:r>
      <w:r>
        <w:t>s</w:t>
      </w:r>
      <w:r w:rsidRPr="00927304">
        <w:t>;</w:t>
      </w:r>
    </w:p>
    <w:p w14:paraId="12D4AA17" w14:textId="77777777" w:rsidR="00BC1807" w:rsidRPr="00927304" w:rsidRDefault="00BC1807" w:rsidP="00D45DD1">
      <w:pPr>
        <w:pStyle w:val="Heading3"/>
        <w:keepNext w:val="0"/>
        <w:widowControl w:val="0"/>
        <w:numPr>
          <w:ilvl w:val="2"/>
          <w:numId w:val="44"/>
        </w:numPr>
        <w:autoSpaceDE w:val="0"/>
        <w:autoSpaceDN w:val="0"/>
        <w:adjustRightInd w:val="0"/>
        <w:spacing w:before="120"/>
        <w:jc w:val="left"/>
        <w:rPr>
          <w:iCs/>
        </w:rPr>
      </w:pPr>
      <w:r w:rsidRPr="00927304">
        <w:t xml:space="preserve">Allow </w:t>
      </w:r>
      <w:r>
        <w:t xml:space="preserve">the </w:t>
      </w:r>
      <w:r w:rsidRPr="00927304">
        <w:t xml:space="preserve">Administrator to manage the constraints on </w:t>
      </w:r>
      <w:r>
        <w:t>election</w:t>
      </w:r>
      <w:r w:rsidRPr="00927304">
        <w:t xml:space="preserve"> data – including required languages, character counts, </w:t>
      </w:r>
      <w:r>
        <w:t xml:space="preserve">and </w:t>
      </w:r>
      <w:r w:rsidRPr="00927304">
        <w:t xml:space="preserve">physical </w:t>
      </w:r>
      <w:r>
        <w:t xml:space="preserve">ballot </w:t>
      </w:r>
      <w:r w:rsidRPr="00927304">
        <w:t>space limitations</w:t>
      </w:r>
      <w:r>
        <w:t>.</w:t>
      </w:r>
      <w:r w:rsidRPr="00927304">
        <w:t xml:space="preserve">;  </w:t>
      </w:r>
    </w:p>
    <w:p w14:paraId="038DE151" w14:textId="77777777" w:rsidR="00BC1807" w:rsidRPr="00927304" w:rsidRDefault="00BC1807" w:rsidP="00D45DD1">
      <w:pPr>
        <w:pStyle w:val="Heading3"/>
        <w:keepNext w:val="0"/>
        <w:widowControl w:val="0"/>
        <w:numPr>
          <w:ilvl w:val="2"/>
          <w:numId w:val="44"/>
        </w:numPr>
        <w:autoSpaceDE w:val="0"/>
        <w:autoSpaceDN w:val="0"/>
        <w:adjustRightInd w:val="0"/>
        <w:spacing w:before="120"/>
        <w:jc w:val="left"/>
        <w:rPr>
          <w:iCs/>
        </w:rPr>
      </w:pPr>
      <w:r w:rsidRPr="00927304">
        <w:t xml:space="preserve">Provide </w:t>
      </w:r>
      <w:r>
        <w:t xml:space="preserve">the </w:t>
      </w:r>
      <w:r w:rsidRPr="00927304">
        <w:t xml:space="preserve">Administrator </w:t>
      </w:r>
      <w:r>
        <w:t xml:space="preserve">the </w:t>
      </w:r>
      <w:r w:rsidRPr="00927304">
        <w:t>ability to add and/or edit any information that appears on the ballot in all languages and any audio files;</w:t>
      </w:r>
    </w:p>
    <w:p w14:paraId="7509934D" w14:textId="77777777" w:rsidR="00BC1807" w:rsidRPr="00927304" w:rsidRDefault="00BC1807" w:rsidP="00D45DD1">
      <w:pPr>
        <w:pStyle w:val="Heading3"/>
        <w:keepNext w:val="0"/>
        <w:widowControl w:val="0"/>
        <w:numPr>
          <w:ilvl w:val="2"/>
          <w:numId w:val="44"/>
        </w:numPr>
        <w:autoSpaceDE w:val="0"/>
        <w:autoSpaceDN w:val="0"/>
        <w:adjustRightInd w:val="0"/>
        <w:spacing w:before="120"/>
        <w:jc w:val="left"/>
        <w:rPr>
          <w:iCs/>
        </w:rPr>
      </w:pPr>
      <w:r w:rsidRPr="00927304">
        <w:t xml:space="preserve">Provide </w:t>
      </w:r>
      <w:r>
        <w:t xml:space="preserve">the </w:t>
      </w:r>
      <w:r w:rsidRPr="00927304">
        <w:t xml:space="preserve">Administrator the ability to import and export data from/to </w:t>
      </w:r>
      <w:r>
        <w:t xml:space="preserve">the EDBG product in an XML/JSON/Human Readable format </w:t>
      </w:r>
      <w:r w:rsidRPr="00927304">
        <w:t xml:space="preserve">and for exporting the data for use in </w:t>
      </w:r>
      <w:r>
        <w:t xml:space="preserve">by the In-Person Voting/Tabulation module </w:t>
      </w:r>
      <w:r w:rsidRPr="00927304">
        <w:t>using a well-documented proprietary</w:t>
      </w:r>
      <w:r>
        <w:t xml:space="preserve"> or open standard</w:t>
      </w:r>
      <w:r w:rsidRPr="00927304">
        <w:t xml:space="preserve"> XML</w:t>
      </w:r>
      <w:r>
        <w:t>/JSON</w:t>
      </w:r>
      <w:r w:rsidRPr="00072D3B">
        <w:t>/Human Readable</w:t>
      </w:r>
      <w:r w:rsidRPr="00927304">
        <w:t xml:space="preserve"> schema; and</w:t>
      </w:r>
    </w:p>
    <w:p w14:paraId="0B64D7A1" w14:textId="77777777" w:rsidR="00BC1807" w:rsidRDefault="00BC1807" w:rsidP="00D45DD1">
      <w:pPr>
        <w:pStyle w:val="Heading3"/>
        <w:keepNext w:val="0"/>
        <w:widowControl w:val="0"/>
        <w:numPr>
          <w:ilvl w:val="2"/>
          <w:numId w:val="44"/>
        </w:numPr>
        <w:autoSpaceDE w:val="0"/>
        <w:autoSpaceDN w:val="0"/>
        <w:adjustRightInd w:val="0"/>
        <w:spacing w:before="120"/>
        <w:jc w:val="left"/>
      </w:pPr>
      <w:r w:rsidRPr="00927304">
        <w:t xml:space="preserve">Provide </w:t>
      </w:r>
      <w:r>
        <w:t xml:space="preserve">the </w:t>
      </w:r>
      <w:r w:rsidRPr="00927304">
        <w:t xml:space="preserve">Administrator a means of creating and printing reports and printing out </w:t>
      </w:r>
      <w:r>
        <w:t xml:space="preserve">precinct ballot structure or </w:t>
      </w:r>
      <w:r w:rsidRPr="00927304">
        <w:t xml:space="preserve">images of ballots as </w:t>
      </w:r>
      <w:r>
        <w:t>generated</w:t>
      </w:r>
      <w:r w:rsidRPr="00927304">
        <w:t xml:space="preserve">.  </w:t>
      </w:r>
      <w:r>
        <w:t xml:space="preserve">For internally generated By-Mail ballots, it </w:t>
      </w:r>
      <w:r w:rsidRPr="00927304">
        <w:t xml:space="preserve">must have the option of </w:t>
      </w:r>
      <w:r>
        <w:t xml:space="preserve">including a </w:t>
      </w:r>
      <w:r w:rsidRPr="00927304">
        <w:t>watermark across the image that identifies it as “draft.”</w:t>
      </w:r>
    </w:p>
    <w:p w14:paraId="36B0E945" w14:textId="77777777" w:rsidR="00BC1807" w:rsidRPr="00927304" w:rsidRDefault="00BC1807" w:rsidP="00BC1807">
      <w:pPr>
        <w:pStyle w:val="BodyTextIndent"/>
        <w:spacing w:before="120"/>
      </w:pPr>
      <w:r w:rsidRPr="00927304">
        <w:t xml:space="preserve">In managing user </w:t>
      </w:r>
      <w:proofErr w:type="gramStart"/>
      <w:r w:rsidRPr="00927304">
        <w:t>accounts</w:t>
      </w:r>
      <w:proofErr w:type="gramEnd"/>
      <w:r>
        <w:t xml:space="preserve"> the system must</w:t>
      </w:r>
      <w:r w:rsidRPr="00927304">
        <w:t xml:space="preserve">: </w:t>
      </w:r>
    </w:p>
    <w:p w14:paraId="3BF1D53B" w14:textId="77777777" w:rsidR="00BC1807" w:rsidRPr="00927304" w:rsidRDefault="00BC1807" w:rsidP="00D45DD1">
      <w:pPr>
        <w:pStyle w:val="Heading3"/>
        <w:keepNext w:val="0"/>
        <w:widowControl w:val="0"/>
        <w:numPr>
          <w:ilvl w:val="2"/>
          <w:numId w:val="44"/>
        </w:numPr>
        <w:autoSpaceDE w:val="0"/>
        <w:autoSpaceDN w:val="0"/>
        <w:adjustRightInd w:val="0"/>
        <w:spacing w:before="120"/>
        <w:jc w:val="left"/>
        <w:rPr>
          <w:iCs/>
        </w:rPr>
      </w:pPr>
      <w:r w:rsidRPr="00927304">
        <w:t xml:space="preserve">Provide </w:t>
      </w:r>
      <w:r>
        <w:t xml:space="preserve">the </w:t>
      </w:r>
      <w:r w:rsidRPr="00927304">
        <w:t xml:space="preserve">Administrator the ability to </w:t>
      </w:r>
      <w:r w:rsidRPr="00F34810">
        <w:t>create, manage, disable, and rea</w:t>
      </w:r>
      <w:r>
        <w:t xml:space="preserve">ctivate disabled user accounts, </w:t>
      </w:r>
      <w:r w:rsidRPr="00927304">
        <w:t>reset passwords and backup/restore the database</w:t>
      </w:r>
      <w:r>
        <w:t xml:space="preserve"> and defining different user roles and permissions</w:t>
      </w:r>
      <w:r w:rsidRPr="00927304">
        <w:t>. Disabling user accounts must not delete any data</w:t>
      </w:r>
      <w:r>
        <w:t xml:space="preserve">. </w:t>
      </w:r>
    </w:p>
    <w:p w14:paraId="478E181E" w14:textId="77777777" w:rsidR="00BC1807" w:rsidRDefault="00BC1807" w:rsidP="00BC1807">
      <w:pPr>
        <w:spacing w:before="120"/>
      </w:pPr>
    </w:p>
    <w:p w14:paraId="31400F04" w14:textId="77777777" w:rsidR="00BC1807" w:rsidRPr="00B1689A" w:rsidRDefault="00BC1807" w:rsidP="00D45DD1">
      <w:pPr>
        <w:pStyle w:val="Heading2"/>
        <w:keepNext w:val="0"/>
        <w:widowControl/>
        <w:numPr>
          <w:ilvl w:val="1"/>
          <w:numId w:val="44"/>
        </w:numPr>
        <w:spacing w:before="120"/>
        <w:ind w:left="1296" w:hanging="576"/>
        <w:rPr>
          <w:u w:val="none"/>
        </w:rPr>
      </w:pPr>
      <w:r w:rsidRPr="00B1689A">
        <w:rPr>
          <w:u w:val="none"/>
        </w:rPr>
        <w:lastRenderedPageBreak/>
        <w:t>Election Definition File Export</w:t>
      </w:r>
    </w:p>
    <w:p w14:paraId="018CD750" w14:textId="77777777" w:rsidR="00BC1807" w:rsidRPr="00927304" w:rsidRDefault="00BC1807" w:rsidP="00BC1807">
      <w:pPr>
        <w:pStyle w:val="BodyTextIndent"/>
        <w:spacing w:before="120"/>
        <w:ind w:left="1350"/>
      </w:pPr>
      <w:r w:rsidRPr="00922DC4">
        <w:t xml:space="preserve">Once all </w:t>
      </w:r>
      <w:r>
        <w:t xml:space="preserve">reviews, edits and approval of the Election Definition and Ballot Generation data have been granted, an export file is created in XML/JSON/Human Readable format.  The </w:t>
      </w:r>
      <w:r w:rsidRPr="00922DC4">
        <w:t xml:space="preserve">file is digitally signed by the Administrator and becomes the live input into the air-gapped </w:t>
      </w:r>
      <w:r>
        <w:t xml:space="preserve">In-Person </w:t>
      </w:r>
      <w:r w:rsidRPr="00922DC4">
        <w:t>Voting</w:t>
      </w:r>
      <w:r>
        <w:t>/</w:t>
      </w:r>
      <w:r w:rsidRPr="00922DC4">
        <w:t xml:space="preserve">Tabulation Module. </w:t>
      </w:r>
      <w:r w:rsidRPr="007F1F11">
        <w:t>Th</w:t>
      </w:r>
      <w:r>
        <w:t xml:space="preserve">e exported file </w:t>
      </w:r>
      <w:r w:rsidRPr="007F1F11">
        <w:t>is provided via a writeable non-volatile memory that is then placed in a tamper-evident sealed bag</w:t>
      </w:r>
      <w:r>
        <w:t xml:space="preserve">.  </w:t>
      </w:r>
      <w:r w:rsidRPr="00922DC4">
        <w:t xml:space="preserve">This data is also used by the </w:t>
      </w:r>
      <w:r>
        <w:t xml:space="preserve">Data Collection, Auditing and Testing and Test Data Generator </w:t>
      </w:r>
      <w:r w:rsidRPr="00922DC4">
        <w:t>Module</w:t>
      </w:r>
      <w:r>
        <w:t>s</w:t>
      </w:r>
      <w:r w:rsidRPr="00922DC4">
        <w:t xml:space="preserve">.  The system must create a file that contains the </w:t>
      </w:r>
      <w:r>
        <w:t xml:space="preserve">hierarchical ballot structure of all ballot elements and </w:t>
      </w:r>
      <w:r w:rsidRPr="00922DC4">
        <w:t xml:space="preserve">election data necessary for the </w:t>
      </w:r>
      <w:r>
        <w:t xml:space="preserve">In-Person </w:t>
      </w:r>
      <w:r w:rsidRPr="00922DC4">
        <w:t>Voting</w:t>
      </w:r>
      <w:r>
        <w:t>/</w:t>
      </w:r>
      <w:r w:rsidRPr="00922DC4">
        <w:t xml:space="preserve">Tabulation Module to </w:t>
      </w:r>
      <w:r>
        <w:t xml:space="preserve">generate electronic and audio ballots, manage Polling Places and Early Voting sites, and tabulate the </w:t>
      </w:r>
      <w:proofErr w:type="gramStart"/>
      <w:r>
        <w:t>In</w:t>
      </w:r>
      <w:proofErr w:type="gramEnd"/>
      <w:r>
        <w:t xml:space="preserve"> Person Voting results.  A proposed data structure must be included as part of the response and the final definition of the Election Definition File Export format and structure will be determined as part of contract negotiations.  </w:t>
      </w:r>
    </w:p>
    <w:p w14:paraId="132CB6C9" w14:textId="77777777" w:rsidR="00BC1807" w:rsidRPr="00B1689A" w:rsidRDefault="00BC1807" w:rsidP="00D45DD1">
      <w:pPr>
        <w:pStyle w:val="Heading2"/>
        <w:keepNext w:val="0"/>
        <w:widowControl/>
        <w:numPr>
          <w:ilvl w:val="1"/>
          <w:numId w:val="44"/>
        </w:numPr>
        <w:spacing w:before="120"/>
        <w:ind w:left="1296" w:hanging="576"/>
        <w:rPr>
          <w:u w:val="none"/>
        </w:rPr>
      </w:pPr>
      <w:r w:rsidRPr="00B1689A">
        <w:rPr>
          <w:u w:val="none"/>
        </w:rPr>
        <w:t>Certified By-Mail Ballot Generation</w:t>
      </w:r>
    </w:p>
    <w:p w14:paraId="356D02A1" w14:textId="77777777" w:rsidR="00BC1807" w:rsidRPr="00DF19C7" w:rsidRDefault="00BC1807" w:rsidP="00BC1807">
      <w:pPr>
        <w:pStyle w:val="BodyTextIndent"/>
        <w:spacing w:before="120"/>
        <w:ind w:left="1350"/>
      </w:pPr>
      <w:r>
        <w:t>The Certified By-Mail Ballot Generation function is separately outlined here for clarity but is likely to be integrated with the Election Definition and Ballot Generation product or the By-Mail Scanning and Resolution product.  Either form of integration is acceptable provided the products meet the requirements outlined in this section. This module is required to produce both Sample ballots and Election ballots.</w:t>
      </w:r>
    </w:p>
    <w:p w14:paraId="320AB604" w14:textId="77777777" w:rsidR="00BC1807" w:rsidRPr="00DF19C7" w:rsidRDefault="00BC1807" w:rsidP="00D45DD1">
      <w:pPr>
        <w:pStyle w:val="Heading3"/>
        <w:keepNext w:val="0"/>
        <w:widowControl w:val="0"/>
        <w:numPr>
          <w:ilvl w:val="2"/>
          <w:numId w:val="44"/>
        </w:numPr>
        <w:tabs>
          <w:tab w:val="clear" w:pos="2160"/>
        </w:tabs>
        <w:autoSpaceDE w:val="0"/>
        <w:autoSpaceDN w:val="0"/>
        <w:adjustRightInd w:val="0"/>
        <w:spacing w:before="120"/>
        <w:ind w:left="2070"/>
        <w:jc w:val="left"/>
      </w:pPr>
      <w:r w:rsidRPr="00927304">
        <w:t>Voter Interface for Paper By-Mail Voting</w:t>
      </w:r>
    </w:p>
    <w:p w14:paraId="5FF5793D" w14:textId="77777777" w:rsidR="00BC1807" w:rsidRPr="00DF19C7" w:rsidRDefault="00BC1807" w:rsidP="00BC1807">
      <w:pPr>
        <w:pStyle w:val="BodyTextIndent"/>
        <w:spacing w:before="120"/>
        <w:ind w:left="2070"/>
      </w:pPr>
      <w:r w:rsidRPr="00927304">
        <w:t>The system must:</w:t>
      </w:r>
    </w:p>
    <w:p w14:paraId="6739056E" w14:textId="77777777" w:rsidR="00BC1807" w:rsidRPr="00DF19C7" w:rsidRDefault="00BC1807" w:rsidP="00D45DD1">
      <w:pPr>
        <w:pStyle w:val="Heading4"/>
        <w:keepNext w:val="0"/>
        <w:widowControl/>
        <w:numPr>
          <w:ilvl w:val="3"/>
          <w:numId w:val="44"/>
        </w:numPr>
        <w:tabs>
          <w:tab w:val="clear" w:pos="0"/>
          <w:tab w:val="clear" w:pos="720"/>
          <w:tab w:val="clear" w:pos="1440"/>
          <w:tab w:val="clear" w:pos="2160"/>
          <w:tab w:val="clear" w:pos="3600"/>
          <w:tab w:val="clear" w:pos="4320"/>
          <w:tab w:val="clear" w:pos="5040"/>
          <w:tab w:val="clear" w:pos="5760"/>
          <w:tab w:val="clear" w:pos="6480"/>
          <w:tab w:val="clear" w:pos="7200"/>
          <w:tab w:val="clear" w:pos="7920"/>
          <w:tab w:val="left" w:pos="2610"/>
        </w:tabs>
        <w:spacing w:before="120"/>
        <w:ind w:left="2574" w:hanging="864"/>
        <w:jc w:val="left"/>
      </w:pPr>
      <w:r w:rsidRPr="00927304">
        <w:t xml:space="preserve">Provide </w:t>
      </w:r>
      <w:r>
        <w:t xml:space="preserve">similar </w:t>
      </w:r>
      <w:r w:rsidRPr="00927304">
        <w:t xml:space="preserve">tools </w:t>
      </w:r>
      <w:r>
        <w:t xml:space="preserve">as outlined in paragraph 1.1 above </w:t>
      </w:r>
      <w:r w:rsidRPr="00927304">
        <w:t xml:space="preserve">(excluding audio accessibility) for the preparation of the hand-marked paper versions of the ballot.  This includes warnings regarding violations of the VVSG standards for hand-marked paper ballots; </w:t>
      </w:r>
    </w:p>
    <w:p w14:paraId="119238DC" w14:textId="77777777" w:rsidR="00BC1807" w:rsidRPr="00DF19C7" w:rsidRDefault="00BC1807" w:rsidP="00D45DD1">
      <w:pPr>
        <w:pStyle w:val="Heading4"/>
        <w:keepNext w:val="0"/>
        <w:widowControl/>
        <w:numPr>
          <w:ilvl w:val="3"/>
          <w:numId w:val="44"/>
        </w:numPr>
        <w:tabs>
          <w:tab w:val="clear" w:pos="0"/>
          <w:tab w:val="clear" w:pos="720"/>
          <w:tab w:val="clear" w:pos="1440"/>
          <w:tab w:val="clear" w:pos="2160"/>
          <w:tab w:val="clear" w:pos="3600"/>
          <w:tab w:val="clear" w:pos="4320"/>
          <w:tab w:val="clear" w:pos="5040"/>
          <w:tab w:val="clear" w:pos="5760"/>
          <w:tab w:val="clear" w:pos="6480"/>
          <w:tab w:val="clear" w:pos="7200"/>
          <w:tab w:val="clear" w:pos="7920"/>
          <w:tab w:val="left" w:pos="2610"/>
        </w:tabs>
        <w:spacing w:before="120"/>
        <w:ind w:left="2574" w:hanging="864"/>
        <w:jc w:val="left"/>
      </w:pPr>
      <w:r w:rsidRPr="00927304">
        <w:t>Enable designing paper ballots that can be duplex printed and read successfully by the By-Mail Scanning Software;</w:t>
      </w:r>
    </w:p>
    <w:p w14:paraId="319C18FA" w14:textId="77777777" w:rsidR="00BC1807" w:rsidRDefault="00BC1807" w:rsidP="00D45DD1">
      <w:pPr>
        <w:pStyle w:val="Heading4"/>
        <w:keepNext w:val="0"/>
        <w:widowControl/>
        <w:numPr>
          <w:ilvl w:val="3"/>
          <w:numId w:val="44"/>
        </w:numPr>
        <w:tabs>
          <w:tab w:val="clear" w:pos="0"/>
          <w:tab w:val="clear" w:pos="720"/>
          <w:tab w:val="clear" w:pos="1440"/>
          <w:tab w:val="clear" w:pos="2160"/>
          <w:tab w:val="clear" w:pos="3600"/>
          <w:tab w:val="clear" w:pos="4320"/>
          <w:tab w:val="clear" w:pos="5040"/>
          <w:tab w:val="clear" w:pos="5760"/>
          <w:tab w:val="clear" w:pos="6480"/>
          <w:tab w:val="clear" w:pos="7200"/>
          <w:tab w:val="clear" w:pos="7920"/>
          <w:tab w:val="left" w:pos="2610"/>
        </w:tabs>
        <w:spacing w:before="120"/>
        <w:ind w:left="2574" w:hanging="864"/>
        <w:jc w:val="left"/>
      </w:pPr>
      <w:r w:rsidRPr="00927304">
        <w:t xml:space="preserve">Allow for variable numbers of columns per page, and a configurable page size </w:t>
      </w:r>
      <w:r>
        <w:t>for either 8.5” x 11” or 8.5” x 14”</w:t>
      </w:r>
      <w:r w:rsidRPr="00927304">
        <w:t>;</w:t>
      </w:r>
    </w:p>
    <w:p w14:paraId="4C770C7B" w14:textId="77777777" w:rsidR="00BC1807" w:rsidRPr="00DF19C7" w:rsidRDefault="00BC1807" w:rsidP="00D45DD1">
      <w:pPr>
        <w:pStyle w:val="Heading4"/>
        <w:keepNext w:val="0"/>
        <w:widowControl/>
        <w:numPr>
          <w:ilvl w:val="3"/>
          <w:numId w:val="44"/>
        </w:numPr>
        <w:tabs>
          <w:tab w:val="clear" w:pos="0"/>
          <w:tab w:val="clear" w:pos="720"/>
          <w:tab w:val="clear" w:pos="1440"/>
          <w:tab w:val="clear" w:pos="2160"/>
          <w:tab w:val="clear" w:pos="3600"/>
          <w:tab w:val="clear" w:pos="4320"/>
          <w:tab w:val="clear" w:pos="5040"/>
          <w:tab w:val="clear" w:pos="5760"/>
          <w:tab w:val="clear" w:pos="6480"/>
          <w:tab w:val="clear" w:pos="7200"/>
          <w:tab w:val="clear" w:pos="7920"/>
          <w:tab w:val="left" w:pos="2610"/>
        </w:tabs>
        <w:spacing w:before="120"/>
        <w:ind w:left="2574" w:hanging="864"/>
        <w:jc w:val="left"/>
      </w:pPr>
      <w:r w:rsidRPr="00927304">
        <w:t>Enable generation of PDFs in batches by ballot style</w:t>
      </w:r>
      <w:r>
        <w:t xml:space="preserve"> or precinct</w:t>
      </w:r>
      <w:r w:rsidRPr="00927304">
        <w:t>;</w:t>
      </w:r>
    </w:p>
    <w:p w14:paraId="0E26A679" w14:textId="77777777" w:rsidR="00BC1807" w:rsidRDefault="00BC1807" w:rsidP="00D45DD1">
      <w:pPr>
        <w:pStyle w:val="Heading4"/>
        <w:keepNext w:val="0"/>
        <w:widowControl/>
        <w:numPr>
          <w:ilvl w:val="3"/>
          <w:numId w:val="44"/>
        </w:numPr>
        <w:tabs>
          <w:tab w:val="clear" w:pos="0"/>
          <w:tab w:val="clear" w:pos="720"/>
          <w:tab w:val="clear" w:pos="1440"/>
          <w:tab w:val="clear" w:pos="2160"/>
          <w:tab w:val="clear" w:pos="3600"/>
          <w:tab w:val="clear" w:pos="4320"/>
          <w:tab w:val="clear" w:pos="5040"/>
          <w:tab w:val="clear" w:pos="5760"/>
          <w:tab w:val="clear" w:pos="6480"/>
          <w:tab w:val="clear" w:pos="7200"/>
          <w:tab w:val="clear" w:pos="7920"/>
          <w:tab w:val="left" w:pos="2610"/>
        </w:tabs>
        <w:spacing w:before="120"/>
        <w:ind w:left="2574" w:hanging="864"/>
        <w:jc w:val="left"/>
      </w:pPr>
      <w:r w:rsidRPr="00927304">
        <w:t>Create PDFs of all ballot styles in live, sample, or test form for export to various areas such as the County Clerk website, the ballot-by-mail portal, or for printing.</w:t>
      </w:r>
    </w:p>
    <w:p w14:paraId="7BCD36FC" w14:textId="77777777" w:rsidR="00BC1807" w:rsidRPr="00DF19C7" w:rsidRDefault="00BC1807" w:rsidP="00D45DD1">
      <w:pPr>
        <w:pStyle w:val="Heading4"/>
        <w:keepNext w:val="0"/>
        <w:widowControl/>
        <w:numPr>
          <w:ilvl w:val="3"/>
          <w:numId w:val="44"/>
        </w:numPr>
        <w:tabs>
          <w:tab w:val="clear" w:pos="0"/>
          <w:tab w:val="clear" w:pos="720"/>
          <w:tab w:val="clear" w:pos="1440"/>
          <w:tab w:val="clear" w:pos="2160"/>
          <w:tab w:val="clear" w:pos="3600"/>
          <w:tab w:val="clear" w:pos="4320"/>
          <w:tab w:val="clear" w:pos="5040"/>
          <w:tab w:val="clear" w:pos="5760"/>
          <w:tab w:val="clear" w:pos="6480"/>
          <w:tab w:val="clear" w:pos="7200"/>
          <w:tab w:val="clear" w:pos="7920"/>
          <w:tab w:val="left" w:pos="2610"/>
        </w:tabs>
        <w:spacing w:before="120"/>
        <w:ind w:left="2574" w:hanging="864"/>
        <w:jc w:val="left"/>
      </w:pPr>
      <w:r w:rsidRPr="00927304">
        <w:t xml:space="preserve">Provide a means for placing a watermark across a sample ballot that </w:t>
      </w:r>
      <w:r>
        <w:t>reads</w:t>
      </w:r>
      <w:r w:rsidRPr="00927304">
        <w:t>, “Sample Ballot.”  This watermark must be easily picked up by a copy machine, but should not obscure any language on the ballot; and</w:t>
      </w:r>
    </w:p>
    <w:p w14:paraId="0AC3693F" w14:textId="77777777" w:rsidR="00BC1807" w:rsidRPr="00DF19C7" w:rsidRDefault="00BC1807" w:rsidP="00D45DD1">
      <w:pPr>
        <w:pStyle w:val="Heading4"/>
        <w:keepNext w:val="0"/>
        <w:widowControl/>
        <w:numPr>
          <w:ilvl w:val="3"/>
          <w:numId w:val="44"/>
        </w:numPr>
        <w:tabs>
          <w:tab w:val="clear" w:pos="0"/>
          <w:tab w:val="clear" w:pos="720"/>
          <w:tab w:val="clear" w:pos="1440"/>
          <w:tab w:val="clear" w:pos="2160"/>
          <w:tab w:val="clear" w:pos="3600"/>
          <w:tab w:val="clear" w:pos="4320"/>
          <w:tab w:val="clear" w:pos="5040"/>
          <w:tab w:val="clear" w:pos="5760"/>
          <w:tab w:val="clear" w:pos="6480"/>
          <w:tab w:val="clear" w:pos="7200"/>
          <w:tab w:val="clear" w:pos="7920"/>
          <w:tab w:val="left" w:pos="2610"/>
        </w:tabs>
        <w:spacing w:before="120"/>
        <w:ind w:left="2574" w:hanging="864"/>
        <w:jc w:val="left"/>
      </w:pPr>
      <w:r>
        <w:t>Desirable features of the paper ballot are given below but are not required. These features e</w:t>
      </w:r>
      <w:r w:rsidRPr="00927304">
        <w:t xml:space="preserve">nsure that </w:t>
      </w:r>
      <w:r>
        <w:t xml:space="preserve">the </w:t>
      </w:r>
      <w:r w:rsidRPr="00927304">
        <w:t>paper ballots retain space for the necessary information for ultimately integrating into the election results and audit process.  This includes:</w:t>
      </w:r>
    </w:p>
    <w:p w14:paraId="05A94791" w14:textId="77777777" w:rsidR="00BC1807" w:rsidRPr="00DF19C7" w:rsidRDefault="00BC1807" w:rsidP="00D45DD1">
      <w:pPr>
        <w:pStyle w:val="Heading5"/>
        <w:keepNext w:val="0"/>
        <w:widowControl/>
        <w:numPr>
          <w:ilvl w:val="4"/>
          <w:numId w:val="44"/>
        </w:numPr>
        <w:tabs>
          <w:tab w:val="left" w:pos="3510"/>
        </w:tabs>
        <w:spacing w:before="120"/>
        <w:ind w:left="3510" w:hanging="1008"/>
      </w:pPr>
      <w:r w:rsidRPr="00927304">
        <w:t>A unique Page Identifier</w:t>
      </w:r>
      <w:r>
        <w:t xml:space="preserve"> (PID)</w:t>
      </w:r>
      <w:r w:rsidRPr="00927304">
        <w:t>;</w:t>
      </w:r>
    </w:p>
    <w:p w14:paraId="4A2B498F" w14:textId="77777777" w:rsidR="00BC1807" w:rsidRPr="00927304" w:rsidRDefault="00BC1807" w:rsidP="00D45DD1">
      <w:pPr>
        <w:pStyle w:val="Heading5"/>
        <w:keepNext w:val="0"/>
        <w:widowControl/>
        <w:numPr>
          <w:ilvl w:val="4"/>
          <w:numId w:val="44"/>
        </w:numPr>
        <w:tabs>
          <w:tab w:val="left" w:pos="3510"/>
        </w:tabs>
        <w:spacing w:before="120"/>
        <w:ind w:left="3510" w:hanging="1008"/>
        <w:rPr>
          <w:bCs/>
        </w:rPr>
      </w:pPr>
      <w:r w:rsidRPr="00927304">
        <w:t xml:space="preserve">A Page Control Identifier </w:t>
      </w:r>
      <w:r>
        <w:t xml:space="preserve">(PCID) </w:t>
      </w:r>
      <w:r w:rsidRPr="00927304">
        <w:t xml:space="preserve">that is unique among by-mail; </w:t>
      </w:r>
    </w:p>
    <w:p w14:paraId="79B1E284" w14:textId="77777777" w:rsidR="00BC1807" w:rsidRPr="00927304" w:rsidRDefault="00BC1807" w:rsidP="00D45DD1">
      <w:pPr>
        <w:pStyle w:val="Heading5"/>
        <w:keepNext w:val="0"/>
        <w:widowControl/>
        <w:numPr>
          <w:ilvl w:val="4"/>
          <w:numId w:val="44"/>
        </w:numPr>
        <w:tabs>
          <w:tab w:val="left" w:pos="3510"/>
        </w:tabs>
        <w:spacing w:before="120"/>
        <w:ind w:left="3510" w:hanging="1008"/>
        <w:rPr>
          <w:bCs/>
        </w:rPr>
      </w:pPr>
      <w:r w:rsidRPr="00927304">
        <w:t>The ballot style</w:t>
      </w:r>
      <w:r>
        <w:t>/precinct</w:t>
      </w:r>
      <w:r w:rsidRPr="00927304">
        <w:t xml:space="preserve"> and ballot style</w:t>
      </w:r>
      <w:r>
        <w:t>/precinct</w:t>
      </w:r>
      <w:r w:rsidRPr="00927304">
        <w:t xml:space="preserve"> page number; </w:t>
      </w:r>
    </w:p>
    <w:p w14:paraId="384BCD8D" w14:textId="12D0F82B" w:rsidR="00BC1807" w:rsidRDefault="00BC1807" w:rsidP="00D45DD1">
      <w:pPr>
        <w:pStyle w:val="Heading5"/>
        <w:keepNext w:val="0"/>
        <w:widowControl/>
        <w:numPr>
          <w:ilvl w:val="4"/>
          <w:numId w:val="44"/>
        </w:numPr>
        <w:tabs>
          <w:tab w:val="left" w:pos="3510"/>
        </w:tabs>
        <w:spacing w:before="120"/>
        <w:ind w:left="3510" w:hanging="1008"/>
      </w:pPr>
      <w:r>
        <w:lastRenderedPageBreak/>
        <w:t>A feature that e</w:t>
      </w:r>
      <w:r w:rsidRPr="00927304">
        <w:t>nable</w:t>
      </w:r>
      <w:r>
        <w:t>s</w:t>
      </w:r>
      <w:r w:rsidRPr="00927304">
        <w:t xml:space="preserve"> parallel printing of batches of ballots, and coordination to ensure that this does not result in duplication of any PID or PCID within the by-mail ballots;</w:t>
      </w:r>
    </w:p>
    <w:p w14:paraId="4F196DC4" w14:textId="77777777" w:rsidR="00BC1807" w:rsidRPr="00927304" w:rsidRDefault="00BC1807" w:rsidP="00D45DD1">
      <w:pPr>
        <w:pStyle w:val="Heading4"/>
        <w:keepNext w:val="0"/>
        <w:widowControl/>
        <w:numPr>
          <w:ilvl w:val="3"/>
          <w:numId w:val="44"/>
        </w:numPr>
        <w:tabs>
          <w:tab w:val="clear" w:pos="0"/>
          <w:tab w:val="clear" w:pos="720"/>
          <w:tab w:val="clear" w:pos="1440"/>
          <w:tab w:val="clear" w:pos="2160"/>
          <w:tab w:val="clear" w:pos="3600"/>
          <w:tab w:val="clear" w:pos="4320"/>
          <w:tab w:val="clear" w:pos="5040"/>
          <w:tab w:val="clear" w:pos="5760"/>
          <w:tab w:val="clear" w:pos="6480"/>
          <w:tab w:val="clear" w:pos="7200"/>
          <w:tab w:val="clear" w:pos="7920"/>
          <w:tab w:val="left" w:pos="2610"/>
        </w:tabs>
        <w:spacing w:before="120"/>
        <w:ind w:left="2610" w:hanging="864"/>
        <w:jc w:val="left"/>
      </w:pPr>
      <w:r w:rsidRPr="00927304">
        <w:t xml:space="preserve">When compilation and </w:t>
      </w:r>
      <w:r>
        <w:t xml:space="preserve">By-Mail ballot generation is </w:t>
      </w:r>
      <w:r w:rsidRPr="00927304">
        <w:t xml:space="preserve">complete, the system must: </w:t>
      </w:r>
    </w:p>
    <w:p w14:paraId="1D94E65A" w14:textId="77777777" w:rsidR="00BC1807" w:rsidRPr="00927304" w:rsidRDefault="00BC1807" w:rsidP="00D45DD1">
      <w:pPr>
        <w:pStyle w:val="Heading5"/>
        <w:keepNext w:val="0"/>
        <w:widowControl/>
        <w:numPr>
          <w:ilvl w:val="4"/>
          <w:numId w:val="44"/>
        </w:numPr>
        <w:tabs>
          <w:tab w:val="left" w:pos="3510"/>
        </w:tabs>
        <w:spacing w:before="120"/>
        <w:ind w:left="3510" w:hanging="1008"/>
        <w:rPr>
          <w:iCs/>
        </w:rPr>
      </w:pPr>
      <w:r w:rsidRPr="00927304">
        <w:t xml:space="preserve">Allow the Administrator to </w:t>
      </w:r>
      <w:r>
        <w:t xml:space="preserve">review </w:t>
      </w:r>
      <w:r w:rsidRPr="00927304">
        <w:t xml:space="preserve">how </w:t>
      </w:r>
      <w:r>
        <w:t xml:space="preserve">the generated ballots </w:t>
      </w:r>
      <w:r w:rsidRPr="00927304">
        <w:t>display, in any language</w:t>
      </w:r>
      <w:r>
        <w:t>.</w:t>
      </w:r>
      <w:r w:rsidRPr="00927304">
        <w:t xml:space="preserve"> </w:t>
      </w:r>
      <w:r>
        <w:t xml:space="preserve"> This process</w:t>
      </w:r>
      <w:r w:rsidRPr="00927304">
        <w:t xml:space="preserve"> must provide an accurate replication of the paper ballot used in the ballot-by-mail voting system;</w:t>
      </w:r>
    </w:p>
    <w:p w14:paraId="7455BE9E" w14:textId="77777777" w:rsidR="00BC1807" w:rsidRPr="00927304" w:rsidRDefault="00BC1807" w:rsidP="00D45DD1">
      <w:pPr>
        <w:pStyle w:val="Heading5"/>
        <w:keepNext w:val="0"/>
        <w:widowControl/>
        <w:numPr>
          <w:ilvl w:val="4"/>
          <w:numId w:val="44"/>
        </w:numPr>
        <w:tabs>
          <w:tab w:val="left" w:pos="3510"/>
        </w:tabs>
        <w:spacing w:before="120"/>
        <w:ind w:left="3510" w:hanging="1008"/>
        <w:rPr>
          <w:iCs/>
        </w:rPr>
      </w:pPr>
      <w:r w:rsidRPr="00927304">
        <w:t xml:space="preserve">For final approval, provide </w:t>
      </w:r>
      <w:r>
        <w:t xml:space="preserve">the Administrator </w:t>
      </w:r>
      <w:r w:rsidRPr="00927304">
        <w:t>with a listing of ballot styles</w:t>
      </w:r>
      <w:r>
        <w:t>/precincts</w:t>
      </w:r>
      <w:r w:rsidRPr="00927304">
        <w:t xml:space="preserve"> including a listing of polling locations showing the assignment of the ballot styles</w:t>
      </w:r>
      <w:r>
        <w:t>/precincts</w:t>
      </w:r>
      <w:r w:rsidRPr="00927304">
        <w:t xml:space="preserve"> assigned to each location, and any other reports or information that </w:t>
      </w:r>
      <w:r>
        <w:t xml:space="preserve">assists </w:t>
      </w:r>
      <w:r w:rsidRPr="00927304">
        <w:t xml:space="preserve">the Administrator </w:t>
      </w:r>
      <w:r>
        <w:t xml:space="preserve">to reach </w:t>
      </w:r>
      <w:r w:rsidRPr="00927304">
        <w:t>final approval of the</w:t>
      </w:r>
      <w:r>
        <w:t xml:space="preserve"> generated</w:t>
      </w:r>
      <w:r w:rsidRPr="00927304">
        <w:t xml:space="preserve"> ballots;</w:t>
      </w:r>
    </w:p>
    <w:p w14:paraId="187EAEE2" w14:textId="77777777" w:rsidR="00BC1807" w:rsidRPr="00927304" w:rsidRDefault="00BC1807" w:rsidP="00D45DD1">
      <w:pPr>
        <w:pStyle w:val="Heading5"/>
        <w:keepNext w:val="0"/>
        <w:widowControl/>
        <w:numPr>
          <w:ilvl w:val="4"/>
          <w:numId w:val="44"/>
        </w:numPr>
        <w:tabs>
          <w:tab w:val="left" w:pos="3510"/>
        </w:tabs>
        <w:spacing w:before="120"/>
        <w:ind w:left="3510" w:hanging="1008"/>
        <w:rPr>
          <w:iCs/>
        </w:rPr>
      </w:pPr>
      <w:r w:rsidRPr="00927304">
        <w:t xml:space="preserve">Give the Administrator the ability to make changes to an established, populated template including, but not limited to, adding and sequencing jurisdictional elections as well as races and candidates within an election and for each election appearing on the entire ballot; </w:t>
      </w:r>
    </w:p>
    <w:p w14:paraId="4F07D4C4" w14:textId="77777777" w:rsidR="00BC1807" w:rsidRDefault="00BC1807" w:rsidP="00D45DD1">
      <w:pPr>
        <w:pStyle w:val="Heading5"/>
        <w:keepNext w:val="0"/>
        <w:widowControl/>
        <w:numPr>
          <w:ilvl w:val="4"/>
          <w:numId w:val="44"/>
        </w:numPr>
        <w:tabs>
          <w:tab w:val="left" w:pos="3510"/>
        </w:tabs>
        <w:spacing w:before="120"/>
        <w:ind w:left="3510" w:hanging="1008"/>
      </w:pPr>
      <w:r w:rsidRPr="00927304">
        <w:t xml:space="preserve">Allow </w:t>
      </w:r>
      <w:r>
        <w:t xml:space="preserve">the </w:t>
      </w:r>
      <w:r w:rsidRPr="00927304">
        <w:t xml:space="preserve">Administrator to “lock down” all portions of this module after </w:t>
      </w:r>
      <w:r>
        <w:t>approval of the generated ballots</w:t>
      </w:r>
      <w:r w:rsidRPr="00927304">
        <w:t>.  Allow Administrator the ability to “unlock” this module if needed.</w:t>
      </w:r>
    </w:p>
    <w:p w14:paraId="7A7A33AC" w14:textId="77777777" w:rsidR="00BC1807" w:rsidRPr="000662C0" w:rsidRDefault="00BC1807" w:rsidP="00D45DD1">
      <w:pPr>
        <w:numPr>
          <w:ilvl w:val="2"/>
          <w:numId w:val="44"/>
        </w:numPr>
        <w:tabs>
          <w:tab w:val="clear" w:pos="2160"/>
        </w:tabs>
        <w:spacing w:before="120"/>
        <w:ind w:left="2070"/>
        <w:rPr>
          <w:sz w:val="24"/>
        </w:rPr>
      </w:pPr>
      <w:r w:rsidRPr="000662C0">
        <w:rPr>
          <w:sz w:val="24"/>
        </w:rPr>
        <w:t>Preference will be given to any proposed By-Mail Ballot Generation and By-Mail Scanning and Resolution products that support a form of Risk Limiting Audit.  P</w:t>
      </w:r>
      <w:r>
        <w:rPr>
          <w:sz w:val="24"/>
        </w:rPr>
        <w:t>roposers should</w:t>
      </w:r>
      <w:r w:rsidRPr="000662C0">
        <w:rPr>
          <w:sz w:val="24"/>
        </w:rPr>
        <w:t xml:space="preserve"> detail the Risk Limiting Audit process if applicable.</w:t>
      </w:r>
    </w:p>
    <w:p w14:paraId="3D1D50D6" w14:textId="77777777" w:rsidR="00BC1807" w:rsidRPr="00B1689A" w:rsidRDefault="00BC1807" w:rsidP="00D45DD1">
      <w:pPr>
        <w:pStyle w:val="Heading2"/>
        <w:keepNext w:val="0"/>
        <w:widowControl/>
        <w:numPr>
          <w:ilvl w:val="1"/>
          <w:numId w:val="44"/>
        </w:numPr>
        <w:spacing w:before="120"/>
        <w:ind w:left="1296" w:hanging="576"/>
        <w:rPr>
          <w:u w:val="none"/>
        </w:rPr>
      </w:pPr>
      <w:r w:rsidRPr="00B1689A">
        <w:rPr>
          <w:u w:val="none"/>
        </w:rPr>
        <w:t>Export to Sample Ballot and Web Viewer</w:t>
      </w:r>
    </w:p>
    <w:p w14:paraId="28B2E541" w14:textId="77777777" w:rsidR="00BC1807" w:rsidRPr="00927304" w:rsidRDefault="00BC1807" w:rsidP="00BC1807">
      <w:pPr>
        <w:pStyle w:val="BodyTextIndent"/>
        <w:spacing w:before="120"/>
        <w:ind w:left="1350"/>
      </w:pPr>
      <w:r>
        <w:t>Export PDFs of all ballot styles/precincts and Sample ballots for the Sample Ballot and Web View Module.  The file names should consist of the precinct or ballot style name and a version or date reference</w:t>
      </w:r>
    </w:p>
    <w:p w14:paraId="7211BB56" w14:textId="77777777" w:rsidR="00BC1807" w:rsidRPr="00B1689A" w:rsidRDefault="00BC1807" w:rsidP="00D45DD1">
      <w:pPr>
        <w:pStyle w:val="Heading2"/>
        <w:keepNext w:val="0"/>
        <w:widowControl/>
        <w:numPr>
          <w:ilvl w:val="1"/>
          <w:numId w:val="44"/>
        </w:numPr>
        <w:spacing w:before="120"/>
        <w:ind w:left="1296" w:hanging="576"/>
        <w:rPr>
          <w:u w:val="none"/>
        </w:rPr>
      </w:pPr>
      <w:r w:rsidRPr="00B1689A">
        <w:rPr>
          <w:u w:val="none"/>
        </w:rPr>
        <w:t>Certified By-Mail Ballot Scanning and Resolution Module</w:t>
      </w:r>
    </w:p>
    <w:p w14:paraId="2D4CD272" w14:textId="77777777" w:rsidR="00BC1807" w:rsidRDefault="00BC1807" w:rsidP="00BC1807">
      <w:pPr>
        <w:pStyle w:val="BodyTextIndent"/>
        <w:spacing w:before="120"/>
        <w:ind w:left="1350"/>
      </w:pPr>
      <w:r>
        <w:t>This commercially available, EAC-Certified product is used to scan voter-marked paper ballots produced by the Certified By-Mail Ballot Generation function, extract the cast votes into a singular record that can be read by the By-Mail Tabulation module and provides a means to resolve any ambiguous marks and write-in votes.  This product can include integrated By-Mail Ballot Generation and/or By-Mail tabulation</w:t>
      </w:r>
    </w:p>
    <w:p w14:paraId="77323128" w14:textId="77777777" w:rsidR="00BC1807" w:rsidRPr="00927304" w:rsidRDefault="00BC1807" w:rsidP="00BC1807">
      <w:pPr>
        <w:pStyle w:val="BodyTextIndent"/>
        <w:spacing w:before="120"/>
        <w:ind w:left="1354"/>
      </w:pPr>
      <w:r w:rsidRPr="00927304">
        <w:t>The system must:</w:t>
      </w:r>
    </w:p>
    <w:p w14:paraId="5B94D240" w14:textId="77777777" w:rsidR="00BC1807" w:rsidRPr="00927304" w:rsidRDefault="00BC1807" w:rsidP="00D45DD1">
      <w:pPr>
        <w:pStyle w:val="Heading4"/>
        <w:keepNext w:val="0"/>
        <w:widowControl/>
        <w:numPr>
          <w:ilvl w:val="2"/>
          <w:numId w:val="44"/>
        </w:numPr>
        <w:tabs>
          <w:tab w:val="clear" w:pos="0"/>
          <w:tab w:val="clear" w:pos="720"/>
          <w:tab w:val="clear" w:pos="1440"/>
          <w:tab w:val="clear" w:pos="2880"/>
          <w:tab w:val="clear" w:pos="3600"/>
          <w:tab w:val="clear" w:pos="4320"/>
          <w:tab w:val="clear" w:pos="5040"/>
          <w:tab w:val="clear" w:pos="5760"/>
          <w:tab w:val="clear" w:pos="6480"/>
          <w:tab w:val="clear" w:pos="7200"/>
          <w:tab w:val="clear" w:pos="7920"/>
          <w:tab w:val="left" w:pos="2610"/>
        </w:tabs>
        <w:spacing w:before="120"/>
        <w:ind w:left="2070"/>
        <w:jc w:val="left"/>
      </w:pPr>
      <w:r w:rsidRPr="00927304">
        <w:t xml:space="preserve">Accept </w:t>
      </w:r>
      <w:r>
        <w:t>approved</w:t>
      </w:r>
      <w:r w:rsidRPr="00927304">
        <w:t xml:space="preserve"> Election Definition and Ballot Definition files in order to perform high-speed scanning, electronic digital resolution, counting of all hand-marked ballots;</w:t>
      </w:r>
    </w:p>
    <w:p w14:paraId="7752D1DD" w14:textId="77777777" w:rsidR="00BC1807" w:rsidRPr="00927304" w:rsidRDefault="00BC1807" w:rsidP="00D45DD1">
      <w:pPr>
        <w:pStyle w:val="Heading4"/>
        <w:keepNext w:val="0"/>
        <w:widowControl/>
        <w:numPr>
          <w:ilvl w:val="3"/>
          <w:numId w:val="44"/>
        </w:numPr>
        <w:tabs>
          <w:tab w:val="clear" w:pos="0"/>
          <w:tab w:val="clear" w:pos="720"/>
          <w:tab w:val="clear" w:pos="1440"/>
          <w:tab w:val="clear" w:pos="2160"/>
          <w:tab w:val="clear" w:pos="3600"/>
          <w:tab w:val="clear" w:pos="4320"/>
          <w:tab w:val="clear" w:pos="5040"/>
          <w:tab w:val="clear" w:pos="5760"/>
          <w:tab w:val="clear" w:pos="6480"/>
          <w:tab w:val="clear" w:pos="7200"/>
          <w:tab w:val="clear" w:pos="7920"/>
          <w:tab w:val="left" w:pos="2610"/>
        </w:tabs>
        <w:spacing w:before="120"/>
        <w:ind w:left="2610" w:hanging="864"/>
        <w:jc w:val="left"/>
      </w:pPr>
      <w:r w:rsidRPr="00927304">
        <w:t>Accommodate the addition of by-mail ballots that can be accepted by law after Election Day;</w:t>
      </w:r>
    </w:p>
    <w:p w14:paraId="3F4A0BB6" w14:textId="77777777" w:rsidR="00BC1807" w:rsidRPr="00927304" w:rsidRDefault="00BC1807" w:rsidP="00D45DD1">
      <w:pPr>
        <w:pStyle w:val="Heading4"/>
        <w:keepNext w:val="0"/>
        <w:widowControl/>
        <w:numPr>
          <w:ilvl w:val="3"/>
          <w:numId w:val="44"/>
        </w:numPr>
        <w:tabs>
          <w:tab w:val="clear" w:pos="0"/>
          <w:tab w:val="clear" w:pos="720"/>
          <w:tab w:val="clear" w:pos="1440"/>
          <w:tab w:val="clear" w:pos="2160"/>
          <w:tab w:val="clear" w:pos="3600"/>
          <w:tab w:val="clear" w:pos="4320"/>
          <w:tab w:val="clear" w:pos="5040"/>
          <w:tab w:val="clear" w:pos="5760"/>
          <w:tab w:val="clear" w:pos="6480"/>
          <w:tab w:val="clear" w:pos="7200"/>
          <w:tab w:val="clear" w:pos="7920"/>
          <w:tab w:val="left" w:pos="2610"/>
        </w:tabs>
        <w:spacing w:before="120"/>
        <w:ind w:left="2574" w:hanging="864"/>
        <w:jc w:val="left"/>
      </w:pPr>
      <w:r w:rsidRPr="00927304">
        <w:t>Support a test mode in which it is fed generated test paper ballots and provides feedback on what it has read</w:t>
      </w:r>
      <w:r>
        <w:t xml:space="preserve"> </w:t>
      </w:r>
      <w:r w:rsidRPr="00927304">
        <w:t>and any other information relevant to proving that it is correctly reading the paper ballots;</w:t>
      </w:r>
    </w:p>
    <w:p w14:paraId="16B02BD9" w14:textId="77777777" w:rsidR="00BC1807" w:rsidRPr="00927304" w:rsidRDefault="00BC1807" w:rsidP="00D45DD1">
      <w:pPr>
        <w:pStyle w:val="Heading4"/>
        <w:keepNext w:val="0"/>
        <w:widowControl/>
        <w:numPr>
          <w:ilvl w:val="3"/>
          <w:numId w:val="44"/>
        </w:numPr>
        <w:tabs>
          <w:tab w:val="clear" w:pos="0"/>
          <w:tab w:val="clear" w:pos="720"/>
          <w:tab w:val="clear" w:pos="1440"/>
          <w:tab w:val="clear" w:pos="2160"/>
          <w:tab w:val="clear" w:pos="3600"/>
          <w:tab w:val="clear" w:pos="4320"/>
          <w:tab w:val="clear" w:pos="5040"/>
          <w:tab w:val="clear" w:pos="5760"/>
          <w:tab w:val="clear" w:pos="6480"/>
          <w:tab w:val="clear" w:pos="7200"/>
          <w:tab w:val="clear" w:pos="7920"/>
          <w:tab w:val="left" w:pos="2610"/>
        </w:tabs>
        <w:spacing w:before="120"/>
        <w:ind w:left="2574" w:hanging="864"/>
        <w:jc w:val="left"/>
      </w:pPr>
      <w:r w:rsidRPr="00927304">
        <w:lastRenderedPageBreak/>
        <w:t xml:space="preserve">Include software capable of interfacing with COTS scanning hardware (including high-speed scanners) and processing scanned images of by-mail ballots to produce valid </w:t>
      </w:r>
      <w:r>
        <w:t>cast v</w:t>
      </w:r>
      <w:r w:rsidRPr="00B21DEE">
        <w:t xml:space="preserve">ote </w:t>
      </w:r>
      <w:r>
        <w:t>r</w:t>
      </w:r>
      <w:r w:rsidRPr="00B21DEE">
        <w:t>ecords</w:t>
      </w:r>
      <w:r w:rsidRPr="00927304">
        <w:t>.  In particular, this software must:</w:t>
      </w:r>
    </w:p>
    <w:p w14:paraId="7F8ED86E" w14:textId="77777777" w:rsidR="00BC1807" w:rsidRPr="00927304" w:rsidRDefault="00BC1807" w:rsidP="00D45DD1">
      <w:pPr>
        <w:pStyle w:val="Heading5"/>
        <w:keepNext w:val="0"/>
        <w:widowControl/>
        <w:numPr>
          <w:ilvl w:val="4"/>
          <w:numId w:val="44"/>
        </w:numPr>
        <w:tabs>
          <w:tab w:val="left" w:pos="3510"/>
        </w:tabs>
        <w:spacing w:before="120"/>
        <w:ind w:left="3510" w:hanging="1008"/>
      </w:pPr>
      <w:r w:rsidRPr="00927304">
        <w:t xml:space="preserve">Be able to accept </w:t>
      </w:r>
      <w:r>
        <w:t>and process ballots</w:t>
      </w:r>
      <w:r w:rsidRPr="00927304">
        <w:t xml:space="preserve"> printed on a variety of paper sizes, and that are imperfectly printed, with a minimum of errors.  For example, be able to accept and read ballots that are created on home computers;</w:t>
      </w:r>
    </w:p>
    <w:p w14:paraId="2611E16F" w14:textId="77777777" w:rsidR="00BC1807" w:rsidRPr="00927304" w:rsidRDefault="00BC1807" w:rsidP="00D45DD1">
      <w:pPr>
        <w:pStyle w:val="Heading5"/>
        <w:keepNext w:val="0"/>
        <w:widowControl/>
        <w:numPr>
          <w:ilvl w:val="4"/>
          <w:numId w:val="44"/>
        </w:numPr>
        <w:tabs>
          <w:tab w:val="left" w:pos="3510"/>
        </w:tabs>
        <w:spacing w:before="120"/>
        <w:ind w:left="3510" w:hanging="1008"/>
      </w:pPr>
      <w:r w:rsidRPr="00927304">
        <w:t xml:space="preserve">Support the use of </w:t>
      </w:r>
      <w:r>
        <w:t xml:space="preserve">recommended </w:t>
      </w:r>
      <w:r w:rsidRPr="00927304">
        <w:t>COTS scanners, including off the shelf high-speed scanners;</w:t>
      </w:r>
    </w:p>
    <w:p w14:paraId="17022157" w14:textId="77777777" w:rsidR="00BC1807" w:rsidRPr="00927304" w:rsidRDefault="00BC1807" w:rsidP="00D45DD1">
      <w:pPr>
        <w:pStyle w:val="Heading5"/>
        <w:keepNext w:val="0"/>
        <w:widowControl/>
        <w:numPr>
          <w:ilvl w:val="4"/>
          <w:numId w:val="44"/>
        </w:numPr>
        <w:tabs>
          <w:tab w:val="left" w:pos="3510"/>
        </w:tabs>
        <w:spacing w:before="120"/>
        <w:ind w:left="3510" w:hanging="1008"/>
      </w:pPr>
      <w:r w:rsidRPr="00927304">
        <w:t>Be able to recognize selections on ballots that have been machine-marked or hand-marked;</w:t>
      </w:r>
    </w:p>
    <w:p w14:paraId="47C5BB0E" w14:textId="77777777" w:rsidR="00BC1807" w:rsidRPr="00927304" w:rsidRDefault="00BC1807" w:rsidP="00D45DD1">
      <w:pPr>
        <w:pStyle w:val="Heading5"/>
        <w:keepNext w:val="0"/>
        <w:widowControl/>
        <w:numPr>
          <w:ilvl w:val="4"/>
          <w:numId w:val="44"/>
        </w:numPr>
        <w:tabs>
          <w:tab w:val="left" w:pos="3510"/>
        </w:tabs>
        <w:spacing w:before="120"/>
        <w:ind w:left="3510" w:hanging="1008"/>
      </w:pPr>
      <w:r w:rsidRPr="00927304">
        <w:t xml:space="preserve">Be able to scan in ballots in batches using </w:t>
      </w:r>
      <w:r>
        <w:t xml:space="preserve">batch </w:t>
      </w:r>
      <w:r w:rsidRPr="00927304">
        <w:t>feed scanners; and</w:t>
      </w:r>
    </w:p>
    <w:p w14:paraId="07A5E7A0" w14:textId="77777777" w:rsidR="00BC1807" w:rsidRDefault="00BC1807" w:rsidP="00D45DD1">
      <w:pPr>
        <w:pStyle w:val="Heading5"/>
        <w:keepNext w:val="0"/>
        <w:widowControl/>
        <w:numPr>
          <w:ilvl w:val="4"/>
          <w:numId w:val="44"/>
        </w:numPr>
        <w:tabs>
          <w:tab w:val="left" w:pos="3510"/>
        </w:tabs>
        <w:spacing w:before="120"/>
        <w:ind w:left="3510" w:hanging="1008"/>
      </w:pPr>
      <w:r w:rsidRPr="00927304">
        <w:t>Be able to scan in ballots successfully regardless of orientation during feed.</w:t>
      </w:r>
    </w:p>
    <w:p w14:paraId="02B388F2" w14:textId="77777777" w:rsidR="00BC1807" w:rsidRPr="00927304" w:rsidRDefault="00BC1807" w:rsidP="00D45DD1">
      <w:pPr>
        <w:pStyle w:val="Heading4"/>
        <w:keepNext w:val="0"/>
        <w:widowControl/>
        <w:numPr>
          <w:ilvl w:val="3"/>
          <w:numId w:val="44"/>
        </w:numPr>
        <w:tabs>
          <w:tab w:val="clear" w:pos="0"/>
          <w:tab w:val="clear" w:pos="720"/>
          <w:tab w:val="clear" w:pos="1440"/>
          <w:tab w:val="clear" w:pos="2160"/>
          <w:tab w:val="clear" w:pos="3600"/>
          <w:tab w:val="clear" w:pos="4320"/>
          <w:tab w:val="clear" w:pos="5040"/>
          <w:tab w:val="clear" w:pos="5760"/>
          <w:tab w:val="clear" w:pos="6480"/>
          <w:tab w:val="clear" w:pos="7200"/>
          <w:tab w:val="clear" w:pos="7920"/>
          <w:tab w:val="left" w:pos="2610"/>
        </w:tabs>
        <w:spacing w:before="120"/>
        <w:ind w:left="2574" w:hanging="864"/>
        <w:jc w:val="left"/>
      </w:pPr>
      <w:r>
        <w:t>Support a form of Risk Limiting Audit.</w:t>
      </w:r>
    </w:p>
    <w:p w14:paraId="3C9958A6" w14:textId="77777777" w:rsidR="00BC1807" w:rsidRPr="00B1689A" w:rsidRDefault="00BC1807" w:rsidP="00D45DD1">
      <w:pPr>
        <w:pStyle w:val="Heading2"/>
        <w:keepNext w:val="0"/>
        <w:widowControl/>
        <w:numPr>
          <w:ilvl w:val="1"/>
          <w:numId w:val="44"/>
        </w:numPr>
        <w:spacing w:before="120"/>
        <w:ind w:left="1296" w:hanging="576"/>
        <w:rPr>
          <w:u w:val="none"/>
        </w:rPr>
      </w:pPr>
      <w:r w:rsidRPr="00B1689A">
        <w:rPr>
          <w:u w:val="none"/>
        </w:rPr>
        <w:t>By-Mail Tabulation</w:t>
      </w:r>
    </w:p>
    <w:p w14:paraId="61EA9CA4" w14:textId="77777777" w:rsidR="00BC1807" w:rsidRDefault="00BC1807" w:rsidP="00BC1807">
      <w:pPr>
        <w:pStyle w:val="BodyTextIndent"/>
        <w:spacing w:before="120"/>
        <w:ind w:left="1350"/>
      </w:pPr>
      <w:r>
        <w:t xml:space="preserve">The By-Mail Tabulation product accept cast vote records from the By-Mail Scanning and Resolution product, stores, and tabulates the records, segregated by precinct. The product also has the capability produce reports of the By-Mail totals as they are tabulated.  The By-Mail Tabulation product is initialized by the Election Definition Export or similar data source so that no additional election data entry is required.  The product supports tabulation of write-in votes and provisional ballots. </w:t>
      </w:r>
    </w:p>
    <w:p w14:paraId="0088233D" w14:textId="77777777" w:rsidR="00BC1807" w:rsidRDefault="00BC1807" w:rsidP="00BC1807">
      <w:pPr>
        <w:pStyle w:val="BodyTextIndent"/>
        <w:spacing w:before="120"/>
        <w:ind w:left="1350"/>
      </w:pPr>
      <w:r w:rsidRPr="00927304">
        <w:t>The system must:</w:t>
      </w:r>
    </w:p>
    <w:p w14:paraId="01BC7E9B" w14:textId="77777777" w:rsidR="00BC1807" w:rsidRPr="0094793C" w:rsidRDefault="00BC1807" w:rsidP="00D45DD1">
      <w:pPr>
        <w:pStyle w:val="Heading4"/>
        <w:keepNext w:val="0"/>
        <w:widowControl/>
        <w:numPr>
          <w:ilvl w:val="2"/>
          <w:numId w:val="44"/>
        </w:numPr>
        <w:tabs>
          <w:tab w:val="clear" w:pos="0"/>
          <w:tab w:val="clear" w:pos="720"/>
          <w:tab w:val="clear" w:pos="1440"/>
          <w:tab w:val="clear" w:pos="2880"/>
          <w:tab w:val="clear" w:pos="3600"/>
          <w:tab w:val="clear" w:pos="4320"/>
          <w:tab w:val="clear" w:pos="5040"/>
          <w:tab w:val="clear" w:pos="5760"/>
          <w:tab w:val="clear" w:pos="6480"/>
          <w:tab w:val="clear" w:pos="7200"/>
          <w:tab w:val="clear" w:pos="7920"/>
          <w:tab w:val="left" w:pos="2610"/>
        </w:tabs>
        <w:spacing w:before="120"/>
        <w:ind w:left="2070"/>
        <w:jc w:val="left"/>
      </w:pPr>
      <w:r w:rsidRPr="0094793C">
        <w:t>General Management Requirements </w:t>
      </w:r>
    </w:p>
    <w:p w14:paraId="3751B090" w14:textId="77777777" w:rsidR="00BC1807" w:rsidRPr="00B20319" w:rsidRDefault="00BC1807" w:rsidP="00D45DD1">
      <w:pPr>
        <w:pStyle w:val="Heading4"/>
        <w:keepNext w:val="0"/>
        <w:widowControl/>
        <w:numPr>
          <w:ilvl w:val="3"/>
          <w:numId w:val="44"/>
        </w:numPr>
        <w:tabs>
          <w:tab w:val="clear" w:pos="0"/>
          <w:tab w:val="clear" w:pos="720"/>
          <w:tab w:val="clear" w:pos="1440"/>
          <w:tab w:val="clear" w:pos="2160"/>
          <w:tab w:val="clear" w:pos="3600"/>
          <w:tab w:val="clear" w:pos="4320"/>
          <w:tab w:val="clear" w:pos="5040"/>
          <w:tab w:val="clear" w:pos="5760"/>
          <w:tab w:val="clear" w:pos="6480"/>
          <w:tab w:val="clear" w:pos="7200"/>
          <w:tab w:val="clear" w:pos="7920"/>
        </w:tabs>
        <w:spacing w:before="120"/>
        <w:ind w:left="2610" w:hanging="900"/>
        <w:jc w:val="left"/>
      </w:pPr>
      <w:r w:rsidRPr="0094793C">
        <w:t>Use the Election Definition data/file to initialize the By-Mail Tabulation module.</w:t>
      </w:r>
      <w:r w:rsidRPr="00B20319">
        <w:t xml:space="preserve"> </w:t>
      </w:r>
    </w:p>
    <w:p w14:paraId="53EF68C0" w14:textId="77777777" w:rsidR="00BC1807" w:rsidRPr="0094793C" w:rsidRDefault="00BC1807" w:rsidP="00D45DD1">
      <w:pPr>
        <w:pStyle w:val="Heading4"/>
        <w:keepNext w:val="0"/>
        <w:widowControl/>
        <w:numPr>
          <w:ilvl w:val="3"/>
          <w:numId w:val="44"/>
        </w:numPr>
        <w:tabs>
          <w:tab w:val="clear" w:pos="0"/>
          <w:tab w:val="clear" w:pos="720"/>
          <w:tab w:val="clear" w:pos="1440"/>
          <w:tab w:val="clear" w:pos="2160"/>
          <w:tab w:val="clear" w:pos="3600"/>
          <w:tab w:val="clear" w:pos="4320"/>
          <w:tab w:val="clear" w:pos="5040"/>
          <w:tab w:val="clear" w:pos="5760"/>
          <w:tab w:val="clear" w:pos="6480"/>
          <w:tab w:val="clear" w:pos="7200"/>
          <w:tab w:val="clear" w:pos="7920"/>
        </w:tabs>
        <w:spacing w:before="120"/>
        <w:ind w:left="2610" w:hanging="900"/>
        <w:jc w:val="left"/>
      </w:pPr>
      <w:r w:rsidRPr="0094793C">
        <w:t xml:space="preserve">Prevent modification of </w:t>
      </w:r>
      <w:r w:rsidRPr="00B20319">
        <w:t xml:space="preserve">the </w:t>
      </w:r>
      <w:r w:rsidRPr="002B1791">
        <w:t>data provided by the Election Definition file</w:t>
      </w:r>
      <w:r w:rsidRPr="0094793C">
        <w:t xml:space="preserve">. </w:t>
      </w:r>
    </w:p>
    <w:p w14:paraId="22927694" w14:textId="77777777" w:rsidR="00BC1807" w:rsidRPr="0094793C" w:rsidRDefault="00BC1807" w:rsidP="00D45DD1">
      <w:pPr>
        <w:pStyle w:val="Heading4"/>
        <w:keepNext w:val="0"/>
        <w:widowControl/>
        <w:numPr>
          <w:ilvl w:val="3"/>
          <w:numId w:val="44"/>
        </w:numPr>
        <w:tabs>
          <w:tab w:val="clear" w:pos="0"/>
          <w:tab w:val="clear" w:pos="720"/>
          <w:tab w:val="clear" w:pos="1440"/>
          <w:tab w:val="clear" w:pos="2160"/>
          <w:tab w:val="clear" w:pos="3600"/>
          <w:tab w:val="clear" w:pos="4320"/>
          <w:tab w:val="clear" w:pos="5040"/>
          <w:tab w:val="clear" w:pos="5760"/>
          <w:tab w:val="clear" w:pos="6480"/>
          <w:tab w:val="clear" w:pos="7200"/>
          <w:tab w:val="clear" w:pos="7920"/>
        </w:tabs>
        <w:spacing w:before="120"/>
        <w:ind w:left="2610" w:hanging="900"/>
        <w:jc w:val="left"/>
      </w:pPr>
      <w:r w:rsidRPr="0094793C">
        <w:t xml:space="preserve">Support multiple elections simultaneously </w:t>
      </w:r>
    </w:p>
    <w:p w14:paraId="67DBC3A9" w14:textId="77777777" w:rsidR="00BC1807" w:rsidRPr="0094793C" w:rsidRDefault="00BC1807" w:rsidP="00D45DD1">
      <w:pPr>
        <w:pStyle w:val="Heading4"/>
        <w:keepNext w:val="0"/>
        <w:widowControl/>
        <w:numPr>
          <w:ilvl w:val="2"/>
          <w:numId w:val="44"/>
        </w:numPr>
        <w:tabs>
          <w:tab w:val="clear" w:pos="0"/>
          <w:tab w:val="clear" w:pos="720"/>
          <w:tab w:val="clear" w:pos="1440"/>
          <w:tab w:val="clear" w:pos="2880"/>
          <w:tab w:val="clear" w:pos="3600"/>
          <w:tab w:val="clear" w:pos="4320"/>
          <w:tab w:val="clear" w:pos="5040"/>
          <w:tab w:val="clear" w:pos="5760"/>
          <w:tab w:val="clear" w:pos="6480"/>
          <w:tab w:val="clear" w:pos="7200"/>
          <w:tab w:val="clear" w:pos="7920"/>
          <w:tab w:val="left" w:pos="2610"/>
        </w:tabs>
        <w:spacing w:before="120"/>
        <w:ind w:left="2070"/>
        <w:jc w:val="left"/>
      </w:pPr>
      <w:r w:rsidRPr="0094793C">
        <w:t xml:space="preserve">Provide a means to backup and restore the </w:t>
      </w:r>
      <w:r>
        <w:t xml:space="preserve">By-Mail </w:t>
      </w:r>
      <w:r w:rsidRPr="0094793C">
        <w:t>Tabulation database.</w:t>
      </w:r>
    </w:p>
    <w:p w14:paraId="74EE1790" w14:textId="77777777" w:rsidR="00BC1807" w:rsidRPr="0094793C" w:rsidRDefault="00BC1807" w:rsidP="00D45DD1">
      <w:pPr>
        <w:pStyle w:val="Heading4"/>
        <w:keepNext w:val="0"/>
        <w:widowControl/>
        <w:numPr>
          <w:ilvl w:val="2"/>
          <w:numId w:val="44"/>
        </w:numPr>
        <w:tabs>
          <w:tab w:val="clear" w:pos="0"/>
          <w:tab w:val="clear" w:pos="720"/>
          <w:tab w:val="clear" w:pos="1440"/>
          <w:tab w:val="clear" w:pos="2880"/>
          <w:tab w:val="clear" w:pos="3600"/>
          <w:tab w:val="clear" w:pos="4320"/>
          <w:tab w:val="clear" w:pos="5040"/>
          <w:tab w:val="clear" w:pos="5760"/>
          <w:tab w:val="clear" w:pos="6480"/>
          <w:tab w:val="clear" w:pos="7200"/>
          <w:tab w:val="clear" w:pos="7920"/>
          <w:tab w:val="left" w:pos="2610"/>
        </w:tabs>
        <w:spacing w:before="120"/>
        <w:ind w:left="2070"/>
        <w:jc w:val="left"/>
      </w:pPr>
      <w:r w:rsidRPr="0094793C">
        <w:t>Allow the election to be locked so that</w:t>
      </w:r>
      <w:r w:rsidRPr="00B20319">
        <w:rPr>
          <w:b/>
          <w:u w:val="double"/>
        </w:rPr>
        <w:t xml:space="preserve"> </w:t>
      </w:r>
      <w:r w:rsidRPr="002B1791">
        <w:t xml:space="preserve">no further ballots can be </w:t>
      </w:r>
      <w:r w:rsidRPr="0094793C">
        <w:t>added to the election results.</w:t>
      </w:r>
    </w:p>
    <w:p w14:paraId="6D0AE21A" w14:textId="77777777" w:rsidR="00BC1807" w:rsidRPr="00B20319" w:rsidRDefault="00BC1807" w:rsidP="00D45DD1">
      <w:pPr>
        <w:pStyle w:val="Heading4"/>
        <w:keepNext w:val="0"/>
        <w:widowControl/>
        <w:numPr>
          <w:ilvl w:val="2"/>
          <w:numId w:val="44"/>
        </w:numPr>
        <w:tabs>
          <w:tab w:val="clear" w:pos="0"/>
          <w:tab w:val="clear" w:pos="720"/>
          <w:tab w:val="clear" w:pos="1440"/>
          <w:tab w:val="clear" w:pos="2880"/>
          <w:tab w:val="clear" w:pos="3600"/>
          <w:tab w:val="clear" w:pos="4320"/>
          <w:tab w:val="clear" w:pos="5040"/>
          <w:tab w:val="clear" w:pos="5760"/>
          <w:tab w:val="clear" w:pos="6480"/>
          <w:tab w:val="clear" w:pos="7200"/>
          <w:tab w:val="clear" w:pos="7920"/>
          <w:tab w:val="left" w:pos="2610"/>
        </w:tabs>
        <w:spacing w:before="120"/>
        <w:ind w:left="2070"/>
        <w:jc w:val="left"/>
      </w:pPr>
      <w:r w:rsidRPr="0094793C">
        <w:t xml:space="preserve">Include an </w:t>
      </w:r>
      <w:r>
        <w:t>e</w:t>
      </w:r>
      <w:r w:rsidRPr="0094793C">
        <w:t>lection state where By-Mail cast votes can be added to the data but no tabulation or results may be reported before a specified date and time.</w:t>
      </w:r>
    </w:p>
    <w:p w14:paraId="5590E3C6" w14:textId="77777777" w:rsidR="00BC1807" w:rsidRPr="0094793C" w:rsidRDefault="00BC1807" w:rsidP="00D45DD1">
      <w:pPr>
        <w:pStyle w:val="Heading4"/>
        <w:keepNext w:val="0"/>
        <w:widowControl/>
        <w:numPr>
          <w:ilvl w:val="2"/>
          <w:numId w:val="44"/>
        </w:numPr>
        <w:tabs>
          <w:tab w:val="clear" w:pos="0"/>
          <w:tab w:val="clear" w:pos="720"/>
          <w:tab w:val="clear" w:pos="1440"/>
          <w:tab w:val="clear" w:pos="2880"/>
          <w:tab w:val="clear" w:pos="3600"/>
          <w:tab w:val="clear" w:pos="4320"/>
          <w:tab w:val="clear" w:pos="5040"/>
          <w:tab w:val="clear" w:pos="5760"/>
          <w:tab w:val="clear" w:pos="6480"/>
          <w:tab w:val="clear" w:pos="7200"/>
          <w:tab w:val="clear" w:pos="7920"/>
          <w:tab w:val="left" w:pos="2610"/>
        </w:tabs>
        <w:spacing w:before="120"/>
        <w:ind w:left="2070"/>
        <w:jc w:val="left"/>
      </w:pPr>
      <w:r w:rsidRPr="0094793C">
        <w:t>Include a Test state that allows input and tabulation of test mode cast vote</w:t>
      </w:r>
      <w:r>
        <w:t>s</w:t>
      </w:r>
      <w:r w:rsidRPr="0094793C">
        <w:t xml:space="preserve"> to be tabulated and reported. </w:t>
      </w:r>
    </w:p>
    <w:p w14:paraId="327F0529" w14:textId="77777777" w:rsidR="00BC1807" w:rsidRPr="00611535" w:rsidRDefault="00BC1807" w:rsidP="00D45DD1">
      <w:pPr>
        <w:numPr>
          <w:ilvl w:val="2"/>
          <w:numId w:val="44"/>
        </w:numPr>
        <w:tabs>
          <w:tab w:val="left" w:pos="2610"/>
        </w:tabs>
        <w:spacing w:before="120"/>
        <w:ind w:left="2070"/>
        <w:outlineLvl w:val="3"/>
        <w:rPr>
          <w:rFonts w:eastAsiaTheme="majorEastAsia"/>
          <w:bCs/>
          <w:iCs/>
          <w:sz w:val="24"/>
          <w:szCs w:val="24"/>
        </w:rPr>
      </w:pPr>
      <w:r w:rsidRPr="00611535">
        <w:rPr>
          <w:rFonts w:eastAsiaTheme="majorEastAsia"/>
          <w:bCs/>
          <w:iCs/>
          <w:sz w:val="24"/>
          <w:szCs w:val="24"/>
        </w:rPr>
        <w:t>Allow and process Write-In Votes;</w:t>
      </w:r>
    </w:p>
    <w:p w14:paraId="4DF5D4C1" w14:textId="77777777" w:rsidR="00BC1807" w:rsidRPr="00B20319" w:rsidRDefault="00BC1807" w:rsidP="00D45DD1">
      <w:pPr>
        <w:pStyle w:val="Heading4"/>
        <w:keepNext w:val="0"/>
        <w:widowControl/>
        <w:numPr>
          <w:ilvl w:val="3"/>
          <w:numId w:val="44"/>
        </w:numPr>
        <w:tabs>
          <w:tab w:val="clear" w:pos="0"/>
          <w:tab w:val="clear" w:pos="720"/>
          <w:tab w:val="clear" w:pos="1440"/>
          <w:tab w:val="clear" w:pos="2160"/>
          <w:tab w:val="clear" w:pos="3600"/>
          <w:tab w:val="clear" w:pos="4320"/>
          <w:tab w:val="clear" w:pos="5040"/>
          <w:tab w:val="clear" w:pos="5760"/>
          <w:tab w:val="clear" w:pos="6480"/>
          <w:tab w:val="clear" w:pos="7200"/>
          <w:tab w:val="clear" w:pos="7920"/>
          <w:tab w:val="left" w:pos="2610"/>
        </w:tabs>
        <w:spacing w:before="120"/>
        <w:ind w:left="2610" w:hanging="900"/>
        <w:jc w:val="left"/>
      </w:pPr>
      <w:r w:rsidRPr="0094793C">
        <w:t>Support entering a list of certified write-in candidates for a contest.</w:t>
      </w:r>
    </w:p>
    <w:p w14:paraId="6AEFC84D" w14:textId="77777777" w:rsidR="00BC1807" w:rsidRPr="00E074A7" w:rsidRDefault="00BC1807" w:rsidP="00D45DD1">
      <w:pPr>
        <w:numPr>
          <w:ilvl w:val="3"/>
          <w:numId w:val="44"/>
        </w:numPr>
        <w:tabs>
          <w:tab w:val="left" w:pos="2610"/>
        </w:tabs>
        <w:spacing w:before="120"/>
        <w:ind w:left="2610" w:hanging="900"/>
        <w:outlineLvl w:val="3"/>
        <w:rPr>
          <w:rFonts w:eastAsiaTheme="majorEastAsia"/>
          <w:bCs/>
          <w:iCs/>
          <w:sz w:val="24"/>
          <w:szCs w:val="24"/>
        </w:rPr>
      </w:pPr>
      <w:r w:rsidRPr="00E074A7">
        <w:rPr>
          <w:rFonts w:eastAsiaTheme="majorEastAsia"/>
          <w:bCs/>
          <w:iCs/>
          <w:sz w:val="24"/>
          <w:szCs w:val="24"/>
        </w:rPr>
        <w:t>Support entering a list of alias names associated with a certified write-in candidate for a contest.</w:t>
      </w:r>
    </w:p>
    <w:p w14:paraId="0BE42A29" w14:textId="77777777" w:rsidR="00BC1807" w:rsidRPr="0094793C" w:rsidRDefault="00BC1807" w:rsidP="00D45DD1">
      <w:pPr>
        <w:pStyle w:val="Heading4"/>
        <w:keepNext w:val="0"/>
        <w:widowControl/>
        <w:numPr>
          <w:ilvl w:val="3"/>
          <w:numId w:val="44"/>
        </w:numPr>
        <w:tabs>
          <w:tab w:val="clear" w:pos="0"/>
          <w:tab w:val="clear" w:pos="720"/>
          <w:tab w:val="clear" w:pos="1440"/>
          <w:tab w:val="clear" w:pos="2160"/>
          <w:tab w:val="clear" w:pos="3600"/>
          <w:tab w:val="clear" w:pos="4320"/>
          <w:tab w:val="clear" w:pos="5040"/>
          <w:tab w:val="clear" w:pos="5760"/>
          <w:tab w:val="clear" w:pos="6480"/>
          <w:tab w:val="clear" w:pos="7200"/>
          <w:tab w:val="clear" w:pos="7920"/>
          <w:tab w:val="left" w:pos="2610"/>
        </w:tabs>
        <w:spacing w:before="120"/>
        <w:ind w:left="2574" w:hanging="864"/>
        <w:jc w:val="left"/>
      </w:pPr>
      <w:r w:rsidRPr="002B1791">
        <w:t>H</w:t>
      </w:r>
      <w:r w:rsidRPr="0094793C">
        <w:t>ave the capability that allows for the resolution of By-Mail write-in votes.</w:t>
      </w:r>
    </w:p>
    <w:p w14:paraId="4B3227DB" w14:textId="77777777" w:rsidR="00BC1807" w:rsidRPr="0094793C" w:rsidRDefault="00BC1807" w:rsidP="00D45DD1">
      <w:pPr>
        <w:pStyle w:val="Heading4"/>
        <w:keepNext w:val="0"/>
        <w:widowControl/>
        <w:numPr>
          <w:ilvl w:val="2"/>
          <w:numId w:val="44"/>
        </w:numPr>
        <w:tabs>
          <w:tab w:val="clear" w:pos="0"/>
          <w:tab w:val="clear" w:pos="720"/>
          <w:tab w:val="clear" w:pos="1440"/>
          <w:tab w:val="clear" w:pos="2880"/>
          <w:tab w:val="clear" w:pos="3600"/>
          <w:tab w:val="clear" w:pos="4320"/>
          <w:tab w:val="clear" w:pos="5040"/>
          <w:tab w:val="clear" w:pos="5760"/>
          <w:tab w:val="clear" w:pos="6480"/>
          <w:tab w:val="clear" w:pos="7200"/>
          <w:tab w:val="clear" w:pos="7920"/>
          <w:tab w:val="left" w:pos="2610"/>
        </w:tabs>
        <w:spacing w:before="120"/>
        <w:ind w:left="2070"/>
        <w:jc w:val="left"/>
      </w:pPr>
      <w:r w:rsidRPr="0094793C">
        <w:t xml:space="preserve">Track and manage Provisional Ballots cast in an election: </w:t>
      </w:r>
    </w:p>
    <w:p w14:paraId="5E2FE8E7" w14:textId="77777777" w:rsidR="00BC1807" w:rsidRPr="0094793C" w:rsidRDefault="00BC1807" w:rsidP="00D45DD1">
      <w:pPr>
        <w:pStyle w:val="Heading4"/>
        <w:keepNext w:val="0"/>
        <w:widowControl/>
        <w:numPr>
          <w:ilvl w:val="3"/>
          <w:numId w:val="44"/>
        </w:numPr>
        <w:tabs>
          <w:tab w:val="clear" w:pos="0"/>
          <w:tab w:val="clear" w:pos="720"/>
          <w:tab w:val="clear" w:pos="1440"/>
          <w:tab w:val="clear" w:pos="2160"/>
          <w:tab w:val="clear" w:pos="3600"/>
          <w:tab w:val="clear" w:pos="4320"/>
          <w:tab w:val="clear" w:pos="5040"/>
          <w:tab w:val="clear" w:pos="5760"/>
          <w:tab w:val="clear" w:pos="6480"/>
          <w:tab w:val="clear" w:pos="7200"/>
          <w:tab w:val="clear" w:pos="7920"/>
          <w:tab w:val="left" w:pos="2610"/>
        </w:tabs>
        <w:spacing w:before="120"/>
        <w:ind w:left="2610" w:hanging="900"/>
        <w:jc w:val="left"/>
      </w:pPr>
      <w:r w:rsidRPr="0094793C">
        <w:lastRenderedPageBreak/>
        <w:t xml:space="preserve">Allowing provisional ballots to be </w:t>
      </w:r>
      <w:r w:rsidRPr="00B20319">
        <w:t>include</w:t>
      </w:r>
      <w:r w:rsidRPr="002B1791">
        <w:t>d</w:t>
      </w:r>
      <w:r w:rsidRPr="0094793C">
        <w:t xml:space="preserve"> or not included in election result prior to provisional ballot resolution;</w:t>
      </w:r>
    </w:p>
    <w:p w14:paraId="6F06D8C8" w14:textId="77777777" w:rsidR="00BC1807" w:rsidRPr="0094793C" w:rsidRDefault="00BC1807" w:rsidP="00D45DD1">
      <w:pPr>
        <w:pStyle w:val="Heading4"/>
        <w:keepNext w:val="0"/>
        <w:widowControl/>
        <w:numPr>
          <w:ilvl w:val="3"/>
          <w:numId w:val="44"/>
        </w:numPr>
        <w:tabs>
          <w:tab w:val="clear" w:pos="0"/>
          <w:tab w:val="clear" w:pos="720"/>
          <w:tab w:val="clear" w:pos="1440"/>
          <w:tab w:val="clear" w:pos="2160"/>
          <w:tab w:val="clear" w:pos="3600"/>
          <w:tab w:val="clear" w:pos="4320"/>
          <w:tab w:val="clear" w:pos="5040"/>
          <w:tab w:val="clear" w:pos="5760"/>
          <w:tab w:val="clear" w:pos="6480"/>
          <w:tab w:val="clear" w:pos="7200"/>
          <w:tab w:val="clear" w:pos="7920"/>
          <w:tab w:val="left" w:pos="2610"/>
        </w:tabs>
        <w:spacing w:before="120"/>
        <w:ind w:left="2610" w:hanging="900"/>
        <w:jc w:val="left"/>
      </w:pPr>
      <w:r w:rsidRPr="0094793C">
        <w:t>Provide for acceptance or rejection of provisional ballots;</w:t>
      </w:r>
    </w:p>
    <w:p w14:paraId="74B75BF3" w14:textId="77777777" w:rsidR="00BC1807" w:rsidRPr="0094793C" w:rsidRDefault="00BC1807" w:rsidP="00D45DD1">
      <w:pPr>
        <w:pStyle w:val="Heading5"/>
        <w:keepNext w:val="0"/>
        <w:widowControl/>
        <w:numPr>
          <w:ilvl w:val="4"/>
          <w:numId w:val="44"/>
        </w:numPr>
        <w:tabs>
          <w:tab w:val="left" w:pos="3510"/>
        </w:tabs>
        <w:spacing w:before="120"/>
        <w:ind w:left="3510" w:hanging="1008"/>
      </w:pPr>
      <w:r w:rsidRPr="0094793C">
        <w:t>Include any accepted p</w:t>
      </w:r>
      <w:r w:rsidRPr="00B20319">
        <w:t>ro</w:t>
      </w:r>
      <w:r w:rsidRPr="002B1791">
        <w:t xml:space="preserve">visional ballots in </w:t>
      </w:r>
      <w:r w:rsidRPr="0094793C">
        <w:t>the election results;</w:t>
      </w:r>
    </w:p>
    <w:p w14:paraId="394F7DAD" w14:textId="77777777" w:rsidR="00BC1807" w:rsidRPr="0094793C" w:rsidRDefault="00BC1807" w:rsidP="00D45DD1">
      <w:pPr>
        <w:pStyle w:val="Heading5"/>
        <w:keepNext w:val="0"/>
        <w:widowControl/>
        <w:numPr>
          <w:ilvl w:val="4"/>
          <w:numId w:val="44"/>
        </w:numPr>
        <w:tabs>
          <w:tab w:val="left" w:pos="3510"/>
        </w:tabs>
        <w:spacing w:before="120"/>
        <w:ind w:left="3510" w:hanging="1008"/>
      </w:pPr>
      <w:r w:rsidRPr="0094793C">
        <w:t>Not include any rejected p</w:t>
      </w:r>
      <w:r w:rsidRPr="00B20319">
        <w:t xml:space="preserve">rovisional </w:t>
      </w:r>
      <w:r w:rsidRPr="002B1791">
        <w:t xml:space="preserve">ballots </w:t>
      </w:r>
      <w:r w:rsidRPr="0094793C">
        <w:t>in the election results.</w:t>
      </w:r>
    </w:p>
    <w:p w14:paraId="39952E30" w14:textId="77777777" w:rsidR="00BC1807" w:rsidRPr="0094793C" w:rsidRDefault="00BC1807" w:rsidP="00D45DD1">
      <w:pPr>
        <w:pStyle w:val="Heading4"/>
        <w:keepNext w:val="0"/>
        <w:widowControl/>
        <w:numPr>
          <w:ilvl w:val="2"/>
          <w:numId w:val="44"/>
        </w:numPr>
        <w:tabs>
          <w:tab w:val="clear" w:pos="0"/>
          <w:tab w:val="clear" w:pos="720"/>
          <w:tab w:val="clear" w:pos="1440"/>
          <w:tab w:val="clear" w:pos="2880"/>
          <w:tab w:val="clear" w:pos="3600"/>
          <w:tab w:val="clear" w:pos="4320"/>
          <w:tab w:val="clear" w:pos="5040"/>
          <w:tab w:val="clear" w:pos="5760"/>
          <w:tab w:val="clear" w:pos="6480"/>
          <w:tab w:val="clear" w:pos="7200"/>
          <w:tab w:val="clear" w:pos="7920"/>
          <w:tab w:val="left" w:pos="2610"/>
        </w:tabs>
        <w:spacing w:before="120"/>
        <w:ind w:left="2070"/>
        <w:jc w:val="left"/>
      </w:pPr>
      <w:r w:rsidRPr="0094793C">
        <w:t xml:space="preserve">Provide the capability to manual adjust vote counts </w:t>
      </w:r>
    </w:p>
    <w:p w14:paraId="2B19C733" w14:textId="77777777" w:rsidR="00BC1807" w:rsidRPr="002B1791" w:rsidRDefault="00BC1807" w:rsidP="00D45DD1">
      <w:pPr>
        <w:pStyle w:val="Heading4"/>
        <w:keepNext w:val="0"/>
        <w:widowControl/>
        <w:numPr>
          <w:ilvl w:val="3"/>
          <w:numId w:val="44"/>
        </w:numPr>
        <w:tabs>
          <w:tab w:val="clear" w:pos="0"/>
          <w:tab w:val="clear" w:pos="720"/>
          <w:tab w:val="clear" w:pos="1440"/>
          <w:tab w:val="clear" w:pos="2160"/>
          <w:tab w:val="clear" w:pos="3600"/>
          <w:tab w:val="clear" w:pos="4320"/>
          <w:tab w:val="clear" w:pos="5040"/>
          <w:tab w:val="clear" w:pos="5760"/>
          <w:tab w:val="clear" w:pos="6480"/>
          <w:tab w:val="clear" w:pos="7200"/>
          <w:tab w:val="clear" w:pos="7920"/>
          <w:tab w:val="left" w:pos="2610"/>
        </w:tabs>
        <w:spacing w:before="120"/>
        <w:ind w:left="2610" w:hanging="900"/>
        <w:jc w:val="left"/>
      </w:pPr>
      <w:r w:rsidRPr="00B20319">
        <w:t>Allow manual adjustment by Precinct/Contest/Option</w:t>
      </w:r>
    </w:p>
    <w:p w14:paraId="16FBA840" w14:textId="77777777" w:rsidR="00BC1807" w:rsidRPr="0094793C" w:rsidRDefault="00BC1807" w:rsidP="00D45DD1">
      <w:pPr>
        <w:pStyle w:val="Heading4"/>
        <w:keepNext w:val="0"/>
        <w:widowControl/>
        <w:numPr>
          <w:ilvl w:val="3"/>
          <w:numId w:val="44"/>
        </w:numPr>
        <w:tabs>
          <w:tab w:val="clear" w:pos="0"/>
          <w:tab w:val="clear" w:pos="720"/>
          <w:tab w:val="clear" w:pos="1440"/>
          <w:tab w:val="clear" w:pos="2160"/>
          <w:tab w:val="clear" w:pos="3600"/>
          <w:tab w:val="clear" w:pos="4320"/>
          <w:tab w:val="clear" w:pos="5040"/>
          <w:tab w:val="clear" w:pos="5760"/>
          <w:tab w:val="clear" w:pos="6480"/>
          <w:tab w:val="clear" w:pos="7200"/>
          <w:tab w:val="clear" w:pos="7920"/>
          <w:tab w:val="left" w:pos="2610"/>
        </w:tabs>
        <w:spacing w:before="120"/>
        <w:ind w:left="2610" w:hanging="900"/>
        <w:jc w:val="left"/>
      </w:pPr>
      <w:r w:rsidRPr="0094793C">
        <w:t>Allow manual adjustment of over and under votes by Precinct/Contest/Option</w:t>
      </w:r>
    </w:p>
    <w:p w14:paraId="4F7265FB" w14:textId="77777777" w:rsidR="00BC1807" w:rsidRPr="00B20319" w:rsidRDefault="00BC1807" w:rsidP="00D45DD1">
      <w:pPr>
        <w:pStyle w:val="Heading4"/>
        <w:keepNext w:val="0"/>
        <w:widowControl/>
        <w:numPr>
          <w:ilvl w:val="2"/>
          <w:numId w:val="44"/>
        </w:numPr>
        <w:tabs>
          <w:tab w:val="clear" w:pos="0"/>
          <w:tab w:val="clear" w:pos="720"/>
          <w:tab w:val="clear" w:pos="1440"/>
          <w:tab w:val="clear" w:pos="2880"/>
          <w:tab w:val="clear" w:pos="3600"/>
          <w:tab w:val="clear" w:pos="4320"/>
          <w:tab w:val="clear" w:pos="5040"/>
          <w:tab w:val="clear" w:pos="5760"/>
          <w:tab w:val="clear" w:pos="6480"/>
          <w:tab w:val="clear" w:pos="7200"/>
          <w:tab w:val="clear" w:pos="7920"/>
          <w:tab w:val="left" w:pos="2610"/>
        </w:tabs>
        <w:spacing w:before="120"/>
        <w:ind w:left="2070"/>
        <w:jc w:val="left"/>
      </w:pPr>
      <w:r w:rsidRPr="0094793C">
        <w:t xml:space="preserve">Have an internal event data </w:t>
      </w:r>
      <w:proofErr w:type="gramStart"/>
      <w:r w:rsidRPr="0094793C">
        <w:t>recorder</w:t>
      </w:r>
      <w:proofErr w:type="gramEnd"/>
      <w:r w:rsidRPr="00B20319">
        <w:t> </w:t>
      </w:r>
    </w:p>
    <w:p w14:paraId="72BF3A01" w14:textId="77777777" w:rsidR="00BC1807" w:rsidRPr="0094793C" w:rsidRDefault="00BC1807" w:rsidP="00D45DD1">
      <w:pPr>
        <w:pStyle w:val="Heading4"/>
        <w:keepNext w:val="0"/>
        <w:widowControl/>
        <w:numPr>
          <w:ilvl w:val="3"/>
          <w:numId w:val="44"/>
        </w:numPr>
        <w:tabs>
          <w:tab w:val="clear" w:pos="0"/>
          <w:tab w:val="clear" w:pos="720"/>
          <w:tab w:val="clear" w:pos="1440"/>
          <w:tab w:val="clear" w:pos="2160"/>
          <w:tab w:val="clear" w:pos="3600"/>
          <w:tab w:val="clear" w:pos="4320"/>
          <w:tab w:val="clear" w:pos="5040"/>
          <w:tab w:val="clear" w:pos="5760"/>
          <w:tab w:val="clear" w:pos="6480"/>
          <w:tab w:val="clear" w:pos="7200"/>
          <w:tab w:val="clear" w:pos="7920"/>
          <w:tab w:val="left" w:pos="2610"/>
        </w:tabs>
        <w:spacing w:before="120"/>
        <w:ind w:left="2610" w:hanging="900"/>
        <w:jc w:val="left"/>
      </w:pPr>
      <w:r w:rsidRPr="0094793C">
        <w:t xml:space="preserve">Record events </w:t>
      </w:r>
      <w:r w:rsidRPr="00B20319">
        <w:t xml:space="preserve">that are relative to </w:t>
      </w:r>
      <w:r w:rsidRPr="002B1791">
        <w:t xml:space="preserve">the </w:t>
      </w:r>
      <w:r w:rsidRPr="0094793C">
        <w:t>election results.</w:t>
      </w:r>
    </w:p>
    <w:p w14:paraId="2D2120D1" w14:textId="77777777" w:rsidR="00BC1807" w:rsidRPr="0094793C" w:rsidRDefault="00BC1807" w:rsidP="00D45DD1">
      <w:pPr>
        <w:pStyle w:val="Heading4"/>
        <w:keepNext w:val="0"/>
        <w:widowControl/>
        <w:numPr>
          <w:ilvl w:val="3"/>
          <w:numId w:val="44"/>
        </w:numPr>
        <w:tabs>
          <w:tab w:val="clear" w:pos="0"/>
          <w:tab w:val="clear" w:pos="720"/>
          <w:tab w:val="clear" w:pos="1440"/>
          <w:tab w:val="clear" w:pos="2160"/>
          <w:tab w:val="clear" w:pos="3600"/>
          <w:tab w:val="clear" w:pos="4320"/>
          <w:tab w:val="clear" w:pos="5040"/>
          <w:tab w:val="clear" w:pos="5760"/>
          <w:tab w:val="clear" w:pos="6480"/>
          <w:tab w:val="clear" w:pos="7200"/>
          <w:tab w:val="clear" w:pos="7920"/>
          <w:tab w:val="left" w:pos="2610"/>
        </w:tabs>
        <w:spacing w:before="120"/>
        <w:ind w:left="2610" w:hanging="900"/>
        <w:jc w:val="left"/>
      </w:pPr>
      <w:r w:rsidRPr="0094793C">
        <w:t xml:space="preserve">Meet Texas Certification requirements for </w:t>
      </w:r>
      <w:r w:rsidRPr="00B20319">
        <w:t>a real-time audit line printer</w:t>
      </w:r>
      <w:r w:rsidRPr="002B1791">
        <w:t>.</w:t>
      </w:r>
    </w:p>
    <w:p w14:paraId="6AF4AD7E" w14:textId="77777777" w:rsidR="00BC1807" w:rsidRPr="00B1689A" w:rsidRDefault="00BC1807" w:rsidP="00D45DD1">
      <w:pPr>
        <w:pStyle w:val="Heading2"/>
        <w:keepNext w:val="0"/>
        <w:widowControl/>
        <w:numPr>
          <w:ilvl w:val="1"/>
          <w:numId w:val="44"/>
        </w:numPr>
        <w:spacing w:before="120"/>
        <w:ind w:left="1296" w:hanging="576"/>
        <w:rPr>
          <w:u w:val="none"/>
        </w:rPr>
      </w:pPr>
      <w:r w:rsidRPr="00B1689A">
        <w:rPr>
          <w:u w:val="none"/>
        </w:rPr>
        <w:t>Results Aggregation</w:t>
      </w:r>
    </w:p>
    <w:p w14:paraId="47B0A41F" w14:textId="77777777" w:rsidR="00BC1807" w:rsidRDefault="00BC1807" w:rsidP="00BC1807">
      <w:pPr>
        <w:pStyle w:val="BodyTextIndent"/>
        <w:spacing w:before="120"/>
        <w:ind w:left="1350"/>
      </w:pPr>
      <w:r>
        <w:t xml:space="preserve">The Results Aggregation module </w:t>
      </w:r>
      <w:r w:rsidRPr="000D2B63">
        <w:t xml:space="preserve">allows </w:t>
      </w:r>
      <w:r>
        <w:t xml:space="preserve">for </w:t>
      </w:r>
      <w:r w:rsidRPr="000D2B63">
        <w:t xml:space="preserve">the </w:t>
      </w:r>
      <w:r>
        <w:t xml:space="preserve">import of the In-Person Voting Tabulator results and combines these with the By-Mail Tabulation results to produce a single, unified election outcome that feeds the Report Creation, Formatting and Publishing module.  The Results Aggregation module may be integral with the By-Mail Tabulation, the Report Creation, Formatting and publishing module or a separate module.  If separate, the interface between the By-Mail Tabulation and the Results Aggregation is expected to be defined and operational as part of the By-Mail Tabulation product and the successful Proposer must specify the data file interface format.  Additionally, the successful Proposer must propose an interface format for data import from the In-Person Tabulator and the final </w:t>
      </w:r>
      <w:r w:rsidRPr="009A0541">
        <w:t>format and structure will be determined as part of contract negotiations.</w:t>
      </w:r>
    </w:p>
    <w:p w14:paraId="5E952216" w14:textId="77777777" w:rsidR="00BC1807" w:rsidRDefault="00BC1807" w:rsidP="00BC1807">
      <w:pPr>
        <w:pStyle w:val="BodyTextIndent"/>
        <w:spacing w:before="120"/>
        <w:ind w:left="1350"/>
      </w:pPr>
      <w:r>
        <w:t xml:space="preserve">The output of the Results Aggregation module supplies the Report Creation, Formatting and Publishing module as provided in a following Appendix.  The Report </w:t>
      </w:r>
      <w:r w:rsidRPr="009A0541">
        <w:t>Creation, Formatting and Publishing module</w:t>
      </w:r>
      <w:r>
        <w:t xml:space="preserve"> may also be integral with the By-Mail Tabulation, Results Aggregation module or a separate module.  If separate, the interface between the Results Aggregation module and the Report </w:t>
      </w:r>
      <w:r w:rsidRPr="009A0541">
        <w:t>Creation, Formatting and Publishing module</w:t>
      </w:r>
      <w:r>
        <w:t xml:space="preserve"> is expected to be defined as part of the </w:t>
      </w:r>
      <w:r w:rsidRPr="009A0541">
        <w:t xml:space="preserve">Results Aggregation module </w:t>
      </w:r>
      <w:r>
        <w:t xml:space="preserve">and the </w:t>
      </w:r>
      <w:r w:rsidRPr="00E074A7">
        <w:t xml:space="preserve">successful </w:t>
      </w:r>
      <w:r>
        <w:t>P</w:t>
      </w:r>
      <w:r w:rsidRPr="00E074A7">
        <w:t>ropose</w:t>
      </w:r>
      <w:r>
        <w:t>r must specify the data file interface format.</w:t>
      </w:r>
    </w:p>
    <w:p w14:paraId="1A498441" w14:textId="77777777" w:rsidR="00BC1807" w:rsidRPr="00A65CF1" w:rsidRDefault="00BC1807" w:rsidP="00D45DD1">
      <w:pPr>
        <w:pStyle w:val="BodyTextIndent"/>
        <w:numPr>
          <w:ilvl w:val="1"/>
          <w:numId w:val="44"/>
        </w:numPr>
        <w:tabs>
          <w:tab w:val="clear" w:pos="720"/>
          <w:tab w:val="clear" w:pos="1440"/>
        </w:tabs>
        <w:spacing w:before="120"/>
        <w:ind w:left="1350" w:hanging="630"/>
        <w:rPr>
          <w:b/>
        </w:rPr>
      </w:pPr>
      <w:r w:rsidRPr="00A65CF1">
        <w:rPr>
          <w:b/>
        </w:rPr>
        <w:t>Report Creation, Formatting, and Publishing Modules</w:t>
      </w:r>
    </w:p>
    <w:p w14:paraId="1163786C" w14:textId="77777777" w:rsidR="00BC1807" w:rsidRDefault="00BC1807" w:rsidP="00BC1807">
      <w:pPr>
        <w:pStyle w:val="BodyTextIndent"/>
        <w:spacing w:before="120"/>
        <w:ind w:left="1354"/>
      </w:pPr>
      <w:r w:rsidRPr="00E62E70">
        <w:t>This system must include a means of generating numerous types of reports.  Standard report formats must be available</w:t>
      </w:r>
      <w:r>
        <w:t>.</w:t>
      </w:r>
      <w:r w:rsidRPr="00E62E70">
        <w:t xml:space="preserve"> </w:t>
      </w:r>
    </w:p>
    <w:p w14:paraId="300F93AA" w14:textId="77777777" w:rsidR="00BC1807" w:rsidRPr="00602B54" w:rsidRDefault="00BC1807" w:rsidP="00D45DD1">
      <w:pPr>
        <w:pStyle w:val="BodyTextIndent"/>
        <w:numPr>
          <w:ilvl w:val="2"/>
          <w:numId w:val="44"/>
        </w:numPr>
        <w:tabs>
          <w:tab w:val="clear" w:pos="2160"/>
        </w:tabs>
        <w:spacing w:before="120"/>
        <w:ind w:left="2070"/>
      </w:pPr>
      <w:r w:rsidRPr="00602B54">
        <w:t xml:space="preserve">Overall, this system’s reporting module must:  </w:t>
      </w:r>
    </w:p>
    <w:p w14:paraId="60A09EB9" w14:textId="77777777" w:rsidR="00BC1807" w:rsidRPr="00602B54" w:rsidRDefault="00BC1807" w:rsidP="00D45DD1">
      <w:pPr>
        <w:pStyle w:val="BodyTextIndent"/>
        <w:numPr>
          <w:ilvl w:val="3"/>
          <w:numId w:val="44"/>
        </w:numPr>
        <w:tabs>
          <w:tab w:val="clear" w:pos="2160"/>
          <w:tab w:val="clear" w:pos="2880"/>
        </w:tabs>
        <w:spacing w:before="120"/>
        <w:ind w:left="2610" w:hanging="900"/>
      </w:pPr>
      <w:r w:rsidRPr="00602B54">
        <w:t>Employ summary and detail versions when applicable;</w:t>
      </w:r>
    </w:p>
    <w:p w14:paraId="0CF6015E" w14:textId="75CD4EDA" w:rsidR="00BC1807" w:rsidRPr="00602B54" w:rsidRDefault="00BC1807" w:rsidP="00D45DD1">
      <w:pPr>
        <w:pStyle w:val="BodyTextIndent"/>
        <w:numPr>
          <w:ilvl w:val="3"/>
          <w:numId w:val="44"/>
        </w:numPr>
        <w:tabs>
          <w:tab w:val="clear" w:pos="2160"/>
          <w:tab w:val="clear" w:pos="2880"/>
        </w:tabs>
        <w:spacing w:before="120"/>
        <w:ind w:left="2610" w:hanging="900"/>
      </w:pPr>
      <w:r w:rsidRPr="00602B54">
        <w:t xml:space="preserve">Produce reports organized in a manner that </w:t>
      </w:r>
      <w:r>
        <w:t xml:space="preserve">can be </w:t>
      </w:r>
      <w:r w:rsidRPr="00602B54">
        <w:t xml:space="preserve">compared to any source documentation including but not limited to voter registration data and </w:t>
      </w:r>
      <w:r>
        <w:t>original</w:t>
      </w:r>
      <w:r w:rsidRPr="00602B54">
        <w:t xml:space="preserve"> ballot submission content;</w:t>
      </w:r>
    </w:p>
    <w:p w14:paraId="549F24AD" w14:textId="77777777" w:rsidR="00BC1807" w:rsidRPr="00602B54" w:rsidRDefault="00BC1807" w:rsidP="00D45DD1">
      <w:pPr>
        <w:pStyle w:val="BodyTextIndent"/>
        <w:numPr>
          <w:ilvl w:val="3"/>
          <w:numId w:val="44"/>
        </w:numPr>
        <w:tabs>
          <w:tab w:val="clear" w:pos="2160"/>
          <w:tab w:val="clear" w:pos="2880"/>
        </w:tabs>
        <w:spacing w:before="120"/>
        <w:ind w:left="2610" w:hanging="900"/>
      </w:pPr>
      <w:r w:rsidRPr="00602B54">
        <w:t>Be available in electronic or hard copy format;</w:t>
      </w:r>
    </w:p>
    <w:p w14:paraId="784EDD28" w14:textId="77777777" w:rsidR="00BC1807" w:rsidRPr="00602B54" w:rsidRDefault="00BC1807" w:rsidP="00D45DD1">
      <w:pPr>
        <w:pStyle w:val="BodyTextIndent"/>
        <w:numPr>
          <w:ilvl w:val="3"/>
          <w:numId w:val="44"/>
        </w:numPr>
        <w:tabs>
          <w:tab w:val="clear" w:pos="2160"/>
          <w:tab w:val="clear" w:pos="2880"/>
        </w:tabs>
        <w:spacing w:before="120"/>
        <w:ind w:left="2610" w:hanging="900"/>
      </w:pPr>
      <w:r>
        <w:t>P</w:t>
      </w:r>
      <w:r w:rsidRPr="00602B54">
        <w:t>rovide status reports during all stages of the election process;</w:t>
      </w:r>
    </w:p>
    <w:p w14:paraId="04873F58" w14:textId="77777777" w:rsidR="00BC1807" w:rsidRPr="00602B54" w:rsidRDefault="00BC1807" w:rsidP="00D45DD1">
      <w:pPr>
        <w:pStyle w:val="BodyTextIndent"/>
        <w:numPr>
          <w:ilvl w:val="3"/>
          <w:numId w:val="44"/>
        </w:numPr>
        <w:tabs>
          <w:tab w:val="clear" w:pos="2160"/>
          <w:tab w:val="clear" w:pos="2880"/>
        </w:tabs>
        <w:spacing w:before="120"/>
        <w:ind w:left="2610" w:hanging="900"/>
      </w:pPr>
      <w:r w:rsidRPr="00602B54">
        <w:t>Interface with and provide relevant data to the Administrator’s existing Election Reporting Website;</w:t>
      </w:r>
    </w:p>
    <w:p w14:paraId="5395D787" w14:textId="77777777" w:rsidR="00BC1807" w:rsidRPr="00602B54" w:rsidRDefault="00BC1807" w:rsidP="00D45DD1">
      <w:pPr>
        <w:pStyle w:val="BodyTextIndent"/>
        <w:numPr>
          <w:ilvl w:val="2"/>
          <w:numId w:val="44"/>
        </w:numPr>
        <w:tabs>
          <w:tab w:val="clear" w:pos="1440"/>
          <w:tab w:val="clear" w:pos="2160"/>
        </w:tabs>
        <w:spacing w:before="120"/>
        <w:ind w:left="2070"/>
      </w:pPr>
      <w:r w:rsidRPr="00602B54">
        <w:lastRenderedPageBreak/>
        <w:t xml:space="preserve">The following is a list of reports that are used regularly and that the EAC Certified Modules must be able to produce: </w:t>
      </w:r>
    </w:p>
    <w:p w14:paraId="367A379A" w14:textId="77777777" w:rsidR="00BC1807" w:rsidRPr="00602B54" w:rsidRDefault="00BC1807" w:rsidP="00D45DD1">
      <w:pPr>
        <w:pStyle w:val="BodyTextIndent"/>
        <w:numPr>
          <w:ilvl w:val="3"/>
          <w:numId w:val="44"/>
        </w:numPr>
        <w:tabs>
          <w:tab w:val="clear" w:pos="2160"/>
          <w:tab w:val="clear" w:pos="2880"/>
        </w:tabs>
        <w:spacing w:before="120"/>
        <w:ind w:left="2610"/>
      </w:pPr>
      <w:r w:rsidRPr="00602B54">
        <w:t>Ballot Proofing Reports</w:t>
      </w:r>
    </w:p>
    <w:p w14:paraId="09B3D575" w14:textId="77777777" w:rsidR="00BC1807" w:rsidRPr="00602B54" w:rsidRDefault="00BC1807" w:rsidP="00D45DD1">
      <w:pPr>
        <w:pStyle w:val="BodyTextIndent"/>
        <w:numPr>
          <w:ilvl w:val="4"/>
          <w:numId w:val="44"/>
        </w:numPr>
        <w:tabs>
          <w:tab w:val="clear" w:pos="2160"/>
          <w:tab w:val="clear" w:pos="2880"/>
          <w:tab w:val="clear" w:pos="3960"/>
        </w:tabs>
        <w:spacing w:before="120"/>
        <w:ind w:left="3510"/>
      </w:pPr>
      <w:r w:rsidRPr="00602B54">
        <w:t>Ballot content report listing all election titles with associated contest titles and contest content, political party designation of each candidate, and number of selections per contest allowed;</w:t>
      </w:r>
    </w:p>
    <w:p w14:paraId="53109A0E" w14:textId="77777777" w:rsidR="00BC1807" w:rsidRPr="00602B54" w:rsidRDefault="00BC1807" w:rsidP="00D45DD1">
      <w:pPr>
        <w:pStyle w:val="BodyTextIndent"/>
        <w:numPr>
          <w:ilvl w:val="4"/>
          <w:numId w:val="44"/>
        </w:numPr>
        <w:tabs>
          <w:tab w:val="clear" w:pos="2160"/>
          <w:tab w:val="clear" w:pos="2880"/>
          <w:tab w:val="clear" w:pos="3960"/>
        </w:tabs>
        <w:spacing w:before="120"/>
        <w:ind w:left="3510"/>
      </w:pPr>
      <w:r w:rsidRPr="00602B54">
        <w:t>Partisan/non-partisan election report listing all political parties participating in an election and their designated abbreviations, or an indication that an Entity’s election is non-partisan;</w:t>
      </w:r>
    </w:p>
    <w:p w14:paraId="3EF2FFE6" w14:textId="77777777" w:rsidR="00BC1807" w:rsidRPr="00602B54" w:rsidRDefault="00BC1807" w:rsidP="00D45DD1">
      <w:pPr>
        <w:pStyle w:val="BodyTextIndent"/>
        <w:numPr>
          <w:ilvl w:val="4"/>
          <w:numId w:val="44"/>
        </w:numPr>
        <w:tabs>
          <w:tab w:val="clear" w:pos="2160"/>
          <w:tab w:val="clear" w:pos="2880"/>
          <w:tab w:val="clear" w:pos="3960"/>
        </w:tabs>
        <w:spacing w:before="120"/>
        <w:ind w:left="3510"/>
      </w:pPr>
      <w:r w:rsidRPr="00602B54">
        <w:t>Precinct/ballot style report listing all precinct/ballot styles;</w:t>
      </w:r>
    </w:p>
    <w:p w14:paraId="0B4FFB37" w14:textId="77777777" w:rsidR="00BC1807" w:rsidRPr="00602B54" w:rsidRDefault="00BC1807" w:rsidP="00D45DD1">
      <w:pPr>
        <w:pStyle w:val="BodyTextIndent"/>
        <w:numPr>
          <w:ilvl w:val="4"/>
          <w:numId w:val="44"/>
        </w:numPr>
        <w:tabs>
          <w:tab w:val="clear" w:pos="2160"/>
          <w:tab w:val="clear" w:pos="2880"/>
          <w:tab w:val="clear" w:pos="3960"/>
        </w:tabs>
        <w:spacing w:before="120"/>
        <w:ind w:left="3510"/>
      </w:pPr>
      <w:r w:rsidRPr="00602B54">
        <w:t>District assignment report listing precinct/ballots styles and the districts associated with each;</w:t>
      </w:r>
    </w:p>
    <w:p w14:paraId="16652C99" w14:textId="77777777" w:rsidR="00BC1807" w:rsidRPr="00602B54" w:rsidRDefault="00BC1807" w:rsidP="00D45DD1">
      <w:pPr>
        <w:pStyle w:val="BodyTextIndent"/>
        <w:numPr>
          <w:ilvl w:val="4"/>
          <w:numId w:val="44"/>
        </w:numPr>
        <w:tabs>
          <w:tab w:val="clear" w:pos="2160"/>
          <w:tab w:val="clear" w:pos="2880"/>
          <w:tab w:val="clear" w:pos="3960"/>
        </w:tabs>
        <w:spacing w:before="120"/>
        <w:ind w:left="3510"/>
      </w:pPr>
      <w:r w:rsidRPr="00602B54">
        <w:t>Polling location report listing all Early Voting and Election Day polling locations and any ID code assigned to the location;</w:t>
      </w:r>
    </w:p>
    <w:p w14:paraId="426CA53A" w14:textId="77777777" w:rsidR="00BC1807" w:rsidRPr="00602B54" w:rsidRDefault="00BC1807" w:rsidP="00D45DD1">
      <w:pPr>
        <w:pStyle w:val="BodyTextIndent"/>
        <w:numPr>
          <w:ilvl w:val="4"/>
          <w:numId w:val="44"/>
        </w:numPr>
        <w:tabs>
          <w:tab w:val="clear" w:pos="2160"/>
          <w:tab w:val="clear" w:pos="2880"/>
          <w:tab w:val="clear" w:pos="3960"/>
        </w:tabs>
        <w:spacing w:before="120"/>
        <w:ind w:left="3510"/>
      </w:pPr>
      <w:r w:rsidRPr="00602B54">
        <w:t xml:space="preserve">Polling location report with location ID code and ballot style assignments listing all ballot styles associated with each polling location for Early Voting and Election Day in both precinct and vote center elections.  For each location, the report must include the number of registered voters by ballot style and </w:t>
      </w:r>
      <w:r>
        <w:t xml:space="preserve">the </w:t>
      </w:r>
      <w:r w:rsidRPr="00602B54">
        <w:t>sum of ballot styles and registered voters at each location.</w:t>
      </w:r>
    </w:p>
    <w:p w14:paraId="5D0B6C06" w14:textId="77777777" w:rsidR="00BC1807" w:rsidRPr="00602B54" w:rsidRDefault="00BC1807" w:rsidP="00D45DD1">
      <w:pPr>
        <w:pStyle w:val="BodyTextIndent"/>
        <w:numPr>
          <w:ilvl w:val="4"/>
          <w:numId w:val="44"/>
        </w:numPr>
        <w:tabs>
          <w:tab w:val="clear" w:pos="2160"/>
          <w:tab w:val="clear" w:pos="2880"/>
          <w:tab w:val="clear" w:pos="3960"/>
        </w:tabs>
        <w:spacing w:before="120"/>
        <w:ind w:left="3510"/>
      </w:pPr>
      <w:r w:rsidRPr="00602B54">
        <w:t xml:space="preserve">Contest report with precinct/ballot styles listing </w:t>
      </w:r>
      <w:r>
        <w:t xml:space="preserve">the </w:t>
      </w:r>
      <w:r w:rsidRPr="00602B54">
        <w:t>contests, the precinct/ballot style associated with each contest, and the number of voters associated with each precinct/ballot style</w:t>
      </w:r>
      <w:r>
        <w:t>, and</w:t>
      </w:r>
      <w:r w:rsidRPr="00602B54">
        <w:t xml:space="preserve">; </w:t>
      </w:r>
    </w:p>
    <w:p w14:paraId="1A3C06BC" w14:textId="77777777" w:rsidR="00BC1807" w:rsidRPr="00602B54" w:rsidRDefault="00BC1807" w:rsidP="00D45DD1">
      <w:pPr>
        <w:pStyle w:val="BodyTextIndent"/>
        <w:numPr>
          <w:ilvl w:val="4"/>
          <w:numId w:val="44"/>
        </w:numPr>
        <w:tabs>
          <w:tab w:val="clear" w:pos="2160"/>
          <w:tab w:val="clear" w:pos="2880"/>
          <w:tab w:val="clear" w:pos="3960"/>
        </w:tabs>
        <w:spacing w:before="120"/>
        <w:ind w:left="3510"/>
      </w:pPr>
      <w:r w:rsidRPr="00602B54">
        <w:t xml:space="preserve">Precinct/ballot style VR count report listing the number of registered voters for each precinct/ballot style (Note: it must be possible to update the VR numbers for all reports after the VR deadline that is currently 30 days before the election - same-day registration could change that to a last minute election night update or potentially a pre-canvass update). </w:t>
      </w:r>
    </w:p>
    <w:p w14:paraId="0BDB2B00" w14:textId="77777777" w:rsidR="00BC1807" w:rsidRPr="00602B54" w:rsidRDefault="00BC1807" w:rsidP="00BC1807">
      <w:pPr>
        <w:pStyle w:val="BodyTextIndent"/>
        <w:tabs>
          <w:tab w:val="clear" w:pos="720"/>
          <w:tab w:val="clear" w:pos="1440"/>
          <w:tab w:val="clear" w:pos="2160"/>
        </w:tabs>
        <w:spacing w:before="120"/>
        <w:ind w:left="2430"/>
      </w:pPr>
      <w:r w:rsidRPr="00602B54">
        <w:t>The following includes, but is not limited to a list of Administrator reports for a specified election:</w:t>
      </w:r>
    </w:p>
    <w:p w14:paraId="720D4429" w14:textId="77777777" w:rsidR="00BC1807" w:rsidRPr="00602B54" w:rsidRDefault="00BC1807" w:rsidP="00D45DD1">
      <w:pPr>
        <w:pStyle w:val="BodyTextIndent"/>
        <w:numPr>
          <w:ilvl w:val="4"/>
          <w:numId w:val="44"/>
        </w:numPr>
        <w:tabs>
          <w:tab w:val="clear" w:pos="2160"/>
          <w:tab w:val="clear" w:pos="2880"/>
          <w:tab w:val="clear" w:pos="3960"/>
        </w:tabs>
        <w:spacing w:before="120"/>
        <w:ind w:left="3510"/>
      </w:pPr>
      <w:r w:rsidRPr="00602B54">
        <w:t>Audit trail report documenting all sign ins and actions performed within the ballot programming module;</w:t>
      </w:r>
    </w:p>
    <w:p w14:paraId="01FCDCB3" w14:textId="77777777" w:rsidR="00BC1807" w:rsidRPr="00602B54" w:rsidRDefault="00BC1807" w:rsidP="00D45DD1">
      <w:pPr>
        <w:pStyle w:val="BodyTextIndent"/>
        <w:numPr>
          <w:ilvl w:val="4"/>
          <w:numId w:val="44"/>
        </w:numPr>
        <w:tabs>
          <w:tab w:val="clear" w:pos="2160"/>
          <w:tab w:val="clear" w:pos="2880"/>
          <w:tab w:val="clear" w:pos="3960"/>
        </w:tabs>
        <w:spacing w:before="120"/>
        <w:ind w:left="3510"/>
      </w:pPr>
      <w:r w:rsidRPr="00602B54">
        <w:t>Voting instructions report with full voting instructions that are used on all ballot formats – electronic, audio, and ballot-by-mail;</w:t>
      </w:r>
    </w:p>
    <w:p w14:paraId="5CAB5F9F" w14:textId="77777777" w:rsidR="00BC1807" w:rsidRPr="00602B54" w:rsidRDefault="00BC1807" w:rsidP="00D45DD1">
      <w:pPr>
        <w:pStyle w:val="BodyTextIndent"/>
        <w:numPr>
          <w:ilvl w:val="4"/>
          <w:numId w:val="44"/>
        </w:numPr>
        <w:tabs>
          <w:tab w:val="clear" w:pos="2160"/>
          <w:tab w:val="clear" w:pos="2880"/>
          <w:tab w:val="clear" w:pos="3960"/>
        </w:tabs>
        <w:spacing w:before="120"/>
        <w:ind w:left="3510"/>
      </w:pPr>
      <w:r w:rsidRPr="00602B54">
        <w:t>Comprehensive Sample Ballot (bedsheet sample ballot) report that lists all election titles and associated contests, contest voting instructions (number of allowed selections per contest), and associated precinct/ballot style assignments per contest;</w:t>
      </w:r>
    </w:p>
    <w:p w14:paraId="35803121" w14:textId="77777777" w:rsidR="00BC1807" w:rsidRPr="00602B54" w:rsidRDefault="00BC1807" w:rsidP="00D45DD1">
      <w:pPr>
        <w:pStyle w:val="BodyTextIndent"/>
        <w:numPr>
          <w:ilvl w:val="4"/>
          <w:numId w:val="44"/>
        </w:numPr>
        <w:tabs>
          <w:tab w:val="clear" w:pos="2160"/>
          <w:tab w:val="clear" w:pos="2880"/>
          <w:tab w:val="clear" w:pos="3960"/>
        </w:tabs>
        <w:spacing w:before="120"/>
        <w:ind w:left="3510"/>
      </w:pPr>
      <w:r w:rsidRPr="00602B54">
        <w:t>Ballot styles report by precinct listing all precincts, the number of ballot styles per precinct, and the precinct/ballot styles in each precinct;</w:t>
      </w:r>
    </w:p>
    <w:p w14:paraId="11E98BB8" w14:textId="77777777" w:rsidR="00BC1807" w:rsidRPr="00602B54" w:rsidRDefault="00BC1807" w:rsidP="00D45DD1">
      <w:pPr>
        <w:pStyle w:val="BodyTextIndent"/>
        <w:numPr>
          <w:ilvl w:val="4"/>
          <w:numId w:val="44"/>
        </w:numPr>
        <w:tabs>
          <w:tab w:val="clear" w:pos="2160"/>
          <w:tab w:val="clear" w:pos="2880"/>
          <w:tab w:val="clear" w:pos="3960"/>
        </w:tabs>
        <w:spacing w:before="120"/>
        <w:ind w:left="3510"/>
      </w:pPr>
      <w:r w:rsidRPr="00602B54">
        <w:t>Precincts assigned to districts report listing all districts and their assigned precinct/ballots style; and</w:t>
      </w:r>
    </w:p>
    <w:p w14:paraId="47A1C552" w14:textId="77777777" w:rsidR="00BC1807" w:rsidRPr="00602B54" w:rsidRDefault="00BC1807" w:rsidP="00D45DD1">
      <w:pPr>
        <w:pStyle w:val="BodyTextIndent"/>
        <w:numPr>
          <w:ilvl w:val="4"/>
          <w:numId w:val="44"/>
        </w:numPr>
        <w:tabs>
          <w:tab w:val="clear" w:pos="2160"/>
          <w:tab w:val="clear" w:pos="2880"/>
          <w:tab w:val="clear" w:pos="3960"/>
        </w:tabs>
        <w:spacing w:before="120"/>
        <w:ind w:left="3510"/>
      </w:pPr>
      <w:r w:rsidRPr="00602B54">
        <w:lastRenderedPageBreak/>
        <w:t>Precincts not assigned to districts report listing all districts and the precinct/ballots styles not assigned to them.</w:t>
      </w:r>
    </w:p>
    <w:p w14:paraId="241BAC77" w14:textId="77777777" w:rsidR="00BC1807" w:rsidRPr="00602B54" w:rsidRDefault="00BC1807" w:rsidP="00D45DD1">
      <w:pPr>
        <w:pStyle w:val="BodyTextIndent"/>
        <w:numPr>
          <w:ilvl w:val="3"/>
          <w:numId w:val="44"/>
        </w:numPr>
        <w:tabs>
          <w:tab w:val="clear" w:pos="2160"/>
        </w:tabs>
        <w:spacing w:before="120"/>
      </w:pPr>
      <w:r w:rsidRPr="00602B54">
        <w:t>Ballot-by-Mail Reports</w:t>
      </w:r>
    </w:p>
    <w:p w14:paraId="54B40441" w14:textId="77777777" w:rsidR="00BC1807" w:rsidRPr="00602B54" w:rsidRDefault="00BC1807" w:rsidP="00BC1807">
      <w:pPr>
        <w:pStyle w:val="BodyTextIndent"/>
        <w:tabs>
          <w:tab w:val="clear" w:pos="720"/>
          <w:tab w:val="clear" w:pos="1440"/>
          <w:tab w:val="clear" w:pos="2160"/>
        </w:tabs>
        <w:spacing w:before="120"/>
        <w:ind w:left="2880"/>
      </w:pPr>
      <w:r w:rsidRPr="00602B54">
        <w:t>For reports to assist in the organization of ballots to be sent to applicants requesting by-mail ballots (and produced by the By-Mail Ballot Generator):</w:t>
      </w:r>
    </w:p>
    <w:p w14:paraId="19142634" w14:textId="77777777" w:rsidR="00BC1807" w:rsidRPr="00602B54" w:rsidRDefault="00BC1807" w:rsidP="00D45DD1">
      <w:pPr>
        <w:pStyle w:val="BodyTextIndent"/>
        <w:numPr>
          <w:ilvl w:val="4"/>
          <w:numId w:val="44"/>
        </w:numPr>
        <w:tabs>
          <w:tab w:val="clear" w:pos="2160"/>
          <w:tab w:val="clear" w:pos="2880"/>
        </w:tabs>
        <w:spacing w:before="120"/>
      </w:pPr>
      <w:r w:rsidRPr="00602B54">
        <w:t>Prepare reports that include the precinct number, ballot style type, batch number, and date and time ballots were printed.  Information on reports must be able to be sorted and partial or complete sets of information printed;</w:t>
      </w:r>
    </w:p>
    <w:p w14:paraId="350A64A5" w14:textId="77777777" w:rsidR="00BC1807" w:rsidRPr="00602B54" w:rsidRDefault="00BC1807" w:rsidP="00D45DD1">
      <w:pPr>
        <w:pStyle w:val="BodyTextIndent"/>
        <w:numPr>
          <w:ilvl w:val="4"/>
          <w:numId w:val="44"/>
        </w:numPr>
        <w:tabs>
          <w:tab w:val="clear" w:pos="2160"/>
          <w:tab w:val="clear" w:pos="2880"/>
        </w:tabs>
        <w:spacing w:before="120"/>
      </w:pPr>
      <w:r w:rsidRPr="00602B54">
        <w:t>Report showing the ballots that were printed for an election.  Information must include the serial number of the ballot, precinct number, and ballot style.</w:t>
      </w:r>
    </w:p>
    <w:p w14:paraId="6AC3D9EB" w14:textId="77777777" w:rsidR="00BC1807" w:rsidRPr="00602B54" w:rsidRDefault="00BC1807" w:rsidP="00BC1807">
      <w:pPr>
        <w:pStyle w:val="BodyTextIndent"/>
        <w:tabs>
          <w:tab w:val="clear" w:pos="720"/>
          <w:tab w:val="clear" w:pos="1440"/>
          <w:tab w:val="clear" w:pos="2160"/>
        </w:tabs>
        <w:spacing w:before="120"/>
        <w:ind w:left="2880"/>
      </w:pPr>
      <w:r w:rsidRPr="00602B54">
        <w:t xml:space="preserve">For voted ballots scanned into the By-Mail Scanning and Resolution System: </w:t>
      </w:r>
    </w:p>
    <w:p w14:paraId="768BED40" w14:textId="77777777" w:rsidR="00BC1807" w:rsidRPr="00602B54" w:rsidRDefault="00BC1807" w:rsidP="00D45DD1">
      <w:pPr>
        <w:pStyle w:val="BodyTextIndent"/>
        <w:numPr>
          <w:ilvl w:val="4"/>
          <w:numId w:val="44"/>
        </w:numPr>
        <w:tabs>
          <w:tab w:val="clear" w:pos="2160"/>
          <w:tab w:val="clear" w:pos="2880"/>
          <w:tab w:val="clear" w:pos="3960"/>
        </w:tabs>
        <w:spacing w:before="120"/>
      </w:pPr>
      <w:r w:rsidRPr="00602B54">
        <w:t xml:space="preserve">The serial number of each ballot scanned, the date and time each ballot was scanned into system, and information as to whether it was resolved and/or needed to be remade by the Early Voting Ballot Board.   If a ballot is resolved or must be remade, the report must indicate the date and time the action took place, the EVBB representative’s name directing the action, and the reason the actions were taken.  </w:t>
      </w:r>
    </w:p>
    <w:p w14:paraId="7119AB21" w14:textId="77777777" w:rsidR="00BC1807" w:rsidRPr="00602B54" w:rsidRDefault="00BC1807" w:rsidP="00D45DD1">
      <w:pPr>
        <w:pStyle w:val="BodyTextIndent"/>
        <w:numPr>
          <w:ilvl w:val="4"/>
          <w:numId w:val="44"/>
        </w:numPr>
        <w:tabs>
          <w:tab w:val="clear" w:pos="2160"/>
          <w:tab w:val="clear" w:pos="2880"/>
          <w:tab w:val="clear" w:pos="3960"/>
        </w:tabs>
        <w:spacing w:before="120"/>
      </w:pPr>
      <w:r w:rsidRPr="00602B54">
        <w:t>Statistical reports showing how many ballots were scanned, resolved, remade, and tabulated and at what time and on what date.</w:t>
      </w:r>
    </w:p>
    <w:p w14:paraId="00C70D00" w14:textId="77777777" w:rsidR="00BC1807" w:rsidRPr="00602B54" w:rsidRDefault="00BC1807" w:rsidP="00D45DD1">
      <w:pPr>
        <w:pStyle w:val="BodyTextIndent"/>
        <w:numPr>
          <w:ilvl w:val="4"/>
          <w:numId w:val="44"/>
        </w:numPr>
        <w:tabs>
          <w:tab w:val="clear" w:pos="2160"/>
          <w:tab w:val="clear" w:pos="2880"/>
          <w:tab w:val="clear" w:pos="3960"/>
        </w:tabs>
        <w:spacing w:before="120"/>
      </w:pPr>
      <w:r w:rsidRPr="00602B54">
        <w:t>Statistical reports showing how many ballots were mailed, how many ballots were scanned, resolved, remade, and tabulated.</w:t>
      </w:r>
    </w:p>
    <w:p w14:paraId="6F4A5DCA" w14:textId="77777777" w:rsidR="00BC1807" w:rsidRPr="00602B54" w:rsidRDefault="00BC1807" w:rsidP="00D45DD1">
      <w:pPr>
        <w:pStyle w:val="BodyTextIndent"/>
        <w:numPr>
          <w:ilvl w:val="3"/>
          <w:numId w:val="44"/>
        </w:numPr>
        <w:tabs>
          <w:tab w:val="clear" w:pos="2160"/>
          <w:tab w:val="clear" w:pos="2880"/>
        </w:tabs>
        <w:spacing w:before="120"/>
      </w:pPr>
      <w:r w:rsidRPr="00602B54">
        <w:t>Results Reports</w:t>
      </w:r>
    </w:p>
    <w:p w14:paraId="12FCEF58" w14:textId="77777777" w:rsidR="00BC1807" w:rsidRPr="00602B54" w:rsidRDefault="00BC1807" w:rsidP="00BC1807">
      <w:pPr>
        <w:pStyle w:val="BodyTextIndent"/>
        <w:tabs>
          <w:tab w:val="clear" w:pos="720"/>
          <w:tab w:val="clear" w:pos="1440"/>
          <w:tab w:val="clear" w:pos="2160"/>
        </w:tabs>
        <w:spacing w:before="120"/>
        <w:ind w:left="2880"/>
      </w:pPr>
      <w:r w:rsidRPr="00602B54">
        <w:t xml:space="preserve">All election results gathered from the </w:t>
      </w:r>
      <w:r>
        <w:t xml:space="preserve">By-Mail </w:t>
      </w:r>
      <w:r w:rsidRPr="00602B54">
        <w:t xml:space="preserve">tabulation system must be </w:t>
      </w:r>
      <w:r>
        <w:t xml:space="preserve">available in a </w:t>
      </w:r>
      <w:r w:rsidRPr="00602B54">
        <w:t>wide variety of formats. The system must format and make election results available in accordance with requirements of the Elections Division and various consumers including the public, media, campaigns, contracting the Administrator, and government agencies including the Texas Secretary of State. The system must:</w:t>
      </w:r>
    </w:p>
    <w:p w14:paraId="0C76C3A3" w14:textId="77777777" w:rsidR="00BC1807" w:rsidRPr="00602B54" w:rsidRDefault="00BC1807" w:rsidP="00D45DD1">
      <w:pPr>
        <w:pStyle w:val="BodyTextIndent"/>
        <w:numPr>
          <w:ilvl w:val="4"/>
          <w:numId w:val="44"/>
        </w:numPr>
        <w:tabs>
          <w:tab w:val="clear" w:pos="2160"/>
          <w:tab w:val="clear" w:pos="2880"/>
        </w:tabs>
        <w:spacing w:before="120"/>
      </w:pPr>
      <w:r w:rsidRPr="00602B54">
        <w:t>Provide reports that contain all election information as prescribed by the Secretary of State in accordance with Section 67 of the Texas Election Code;</w:t>
      </w:r>
    </w:p>
    <w:p w14:paraId="433BEE53" w14:textId="77777777" w:rsidR="00BC1807" w:rsidRPr="00602B54" w:rsidRDefault="00BC1807" w:rsidP="00D45DD1">
      <w:pPr>
        <w:pStyle w:val="BodyTextIndent"/>
        <w:numPr>
          <w:ilvl w:val="4"/>
          <w:numId w:val="44"/>
        </w:numPr>
        <w:tabs>
          <w:tab w:val="clear" w:pos="2160"/>
          <w:tab w:val="clear" w:pos="2880"/>
        </w:tabs>
        <w:spacing w:before="120"/>
      </w:pPr>
      <w:r w:rsidRPr="00602B54">
        <w:t xml:space="preserve">Provide the ability to designate the results as Unofficial until the time the final canvass is posted and the designation changed </w:t>
      </w:r>
      <w:proofErr w:type="gramStart"/>
      <w:r w:rsidRPr="00602B54">
        <w:t>to</w:t>
      </w:r>
      <w:proofErr w:type="gramEnd"/>
      <w:r w:rsidRPr="00602B54">
        <w:t xml:space="preserve"> Official;</w:t>
      </w:r>
    </w:p>
    <w:p w14:paraId="6D32C323" w14:textId="77777777" w:rsidR="00BC1807" w:rsidRPr="00602B54" w:rsidRDefault="00BC1807" w:rsidP="00D45DD1">
      <w:pPr>
        <w:pStyle w:val="BodyTextIndent"/>
        <w:numPr>
          <w:ilvl w:val="4"/>
          <w:numId w:val="44"/>
        </w:numPr>
        <w:tabs>
          <w:tab w:val="clear" w:pos="2160"/>
          <w:tab w:val="clear" w:pos="2880"/>
        </w:tabs>
        <w:spacing w:before="120"/>
      </w:pPr>
      <w:r w:rsidRPr="00602B54">
        <w:t>Provide results and statistical data in any combination including, but not limited to:</w:t>
      </w:r>
    </w:p>
    <w:p w14:paraId="4F74FF83" w14:textId="77777777" w:rsidR="00BC1807" w:rsidRPr="00602B54" w:rsidRDefault="00BC1807" w:rsidP="00D45DD1">
      <w:pPr>
        <w:pStyle w:val="BodyTextIndent"/>
        <w:numPr>
          <w:ilvl w:val="5"/>
          <w:numId w:val="44"/>
        </w:numPr>
        <w:tabs>
          <w:tab w:val="clear" w:pos="2160"/>
          <w:tab w:val="clear" w:pos="2880"/>
        </w:tabs>
        <w:spacing w:before="120"/>
      </w:pPr>
      <w:r w:rsidRPr="00602B54">
        <w:t>Data by election, contest/race, and candidate</w:t>
      </w:r>
      <w:r>
        <w:t xml:space="preserve"> or </w:t>
      </w:r>
      <w:r w:rsidRPr="00602B54">
        <w:t>proposition option with and without IDs and sequencing IDs for each;</w:t>
      </w:r>
    </w:p>
    <w:p w14:paraId="567B30B6" w14:textId="77777777" w:rsidR="00BC1807" w:rsidRPr="00602B54" w:rsidRDefault="00BC1807" w:rsidP="00D45DD1">
      <w:pPr>
        <w:pStyle w:val="BodyTextIndent"/>
        <w:numPr>
          <w:ilvl w:val="5"/>
          <w:numId w:val="44"/>
        </w:numPr>
        <w:tabs>
          <w:tab w:val="clear" w:pos="2160"/>
          <w:tab w:val="clear" w:pos="2880"/>
        </w:tabs>
        <w:spacing w:before="120"/>
      </w:pPr>
      <w:r w:rsidRPr="00602B54">
        <w:lastRenderedPageBreak/>
        <w:t>Over vote and under vote data by contest/race;</w:t>
      </w:r>
    </w:p>
    <w:p w14:paraId="4F089414" w14:textId="77777777" w:rsidR="00BC1807" w:rsidRPr="00602B54" w:rsidRDefault="00BC1807" w:rsidP="00D45DD1">
      <w:pPr>
        <w:pStyle w:val="BodyTextIndent"/>
        <w:numPr>
          <w:ilvl w:val="4"/>
          <w:numId w:val="44"/>
        </w:numPr>
        <w:tabs>
          <w:tab w:val="clear" w:pos="2160"/>
          <w:tab w:val="clear" w:pos="2880"/>
        </w:tabs>
        <w:spacing w:before="120"/>
      </w:pPr>
      <w:r w:rsidRPr="00602B54">
        <w:t>Provide cumulative and precinct results and statistics including, but not limited to:</w:t>
      </w:r>
    </w:p>
    <w:p w14:paraId="17259491" w14:textId="77777777" w:rsidR="00BC1807" w:rsidRPr="00602B54" w:rsidRDefault="00BC1807" w:rsidP="00D45DD1">
      <w:pPr>
        <w:pStyle w:val="BodyTextIndent"/>
        <w:numPr>
          <w:ilvl w:val="5"/>
          <w:numId w:val="44"/>
        </w:numPr>
        <w:tabs>
          <w:tab w:val="clear" w:pos="2160"/>
          <w:tab w:val="clear" w:pos="2880"/>
        </w:tabs>
        <w:spacing w:before="120"/>
      </w:pPr>
      <w:r w:rsidRPr="00602B54">
        <w:t>Counts of votes in a race for each candidate/option broken down into Early Voting in person (with a choice to combine or view ballot by-mail and in-person voting separately), Election Day voting - including sums of all votes by candidate/option and sums of all votes by race broken down by Early Voting, Election Day, and total votes;</w:t>
      </w:r>
    </w:p>
    <w:p w14:paraId="17C1353A" w14:textId="77777777" w:rsidR="00BC1807" w:rsidRPr="00602B54" w:rsidRDefault="00BC1807" w:rsidP="00D45DD1">
      <w:pPr>
        <w:pStyle w:val="BodyTextIndent"/>
        <w:numPr>
          <w:ilvl w:val="5"/>
          <w:numId w:val="44"/>
        </w:numPr>
        <w:tabs>
          <w:tab w:val="clear" w:pos="2160"/>
          <w:tab w:val="clear" w:pos="2880"/>
        </w:tabs>
        <w:spacing w:before="120"/>
      </w:pPr>
      <w:r w:rsidRPr="00602B54">
        <w:t>Percentages that represent the portion of votes obtained by a candidate/option in a specific race – percentages are calculated to 2 decimal places, and the formula for rounding percentages up or down must be submitted with the proposal;</w:t>
      </w:r>
    </w:p>
    <w:p w14:paraId="6A23AE89" w14:textId="77777777" w:rsidR="00BC1807" w:rsidRPr="00602B54" w:rsidRDefault="00BC1807" w:rsidP="00D45DD1">
      <w:pPr>
        <w:pStyle w:val="BodyTextIndent"/>
        <w:numPr>
          <w:ilvl w:val="5"/>
          <w:numId w:val="44"/>
        </w:numPr>
        <w:tabs>
          <w:tab w:val="clear" w:pos="2160"/>
          <w:tab w:val="clear" w:pos="2880"/>
        </w:tabs>
        <w:spacing w:before="120"/>
      </w:pPr>
      <w:r w:rsidRPr="00602B54">
        <w:t>Total number of votes cast in a specific race and the percentage this number represents when compared to the number of voters eligible to vote in that race;</w:t>
      </w:r>
    </w:p>
    <w:p w14:paraId="75EBAE02" w14:textId="77777777" w:rsidR="00BC1807" w:rsidRPr="00602B54" w:rsidRDefault="00BC1807" w:rsidP="00D45DD1">
      <w:pPr>
        <w:pStyle w:val="BodyTextIndent"/>
        <w:numPr>
          <w:ilvl w:val="4"/>
          <w:numId w:val="44"/>
        </w:numPr>
        <w:tabs>
          <w:tab w:val="clear" w:pos="2160"/>
          <w:tab w:val="clear" w:pos="2880"/>
        </w:tabs>
        <w:spacing w:before="120"/>
      </w:pPr>
      <w:r w:rsidRPr="00602B54">
        <w:t>Provide cumulative and precinct Voter Registration numbers and statistics including:</w:t>
      </w:r>
    </w:p>
    <w:p w14:paraId="6D7F86AC" w14:textId="77777777" w:rsidR="00BC1807" w:rsidRPr="00602B54" w:rsidRDefault="00BC1807" w:rsidP="00D45DD1">
      <w:pPr>
        <w:pStyle w:val="BodyTextIndent"/>
        <w:numPr>
          <w:ilvl w:val="5"/>
          <w:numId w:val="44"/>
        </w:numPr>
        <w:tabs>
          <w:tab w:val="clear" w:pos="2160"/>
          <w:tab w:val="clear" w:pos="2880"/>
        </w:tabs>
        <w:spacing w:before="120"/>
      </w:pPr>
      <w:r w:rsidRPr="00602B54">
        <w:t>Voter numbers broken down by Early Voting (with a choice to combine or view ballot by-mail and in-person voting separately) and Election Day voting;</w:t>
      </w:r>
    </w:p>
    <w:p w14:paraId="505E6FBE" w14:textId="77777777" w:rsidR="00BC1807" w:rsidRPr="00602B54" w:rsidRDefault="00BC1807" w:rsidP="00D45DD1">
      <w:pPr>
        <w:pStyle w:val="BodyTextIndent"/>
        <w:numPr>
          <w:ilvl w:val="5"/>
          <w:numId w:val="44"/>
        </w:numPr>
        <w:tabs>
          <w:tab w:val="clear" w:pos="2160"/>
          <w:tab w:val="clear" w:pos="2880"/>
        </w:tabs>
        <w:spacing w:before="120"/>
      </w:pPr>
      <w:r w:rsidRPr="00602B54">
        <w:t>Total number of registered voters County-wide;</w:t>
      </w:r>
    </w:p>
    <w:p w14:paraId="51F19E38" w14:textId="77777777" w:rsidR="00BC1807" w:rsidRPr="00602B54" w:rsidRDefault="00BC1807" w:rsidP="00D45DD1">
      <w:pPr>
        <w:pStyle w:val="BodyTextIndent"/>
        <w:numPr>
          <w:ilvl w:val="5"/>
          <w:numId w:val="44"/>
        </w:numPr>
        <w:tabs>
          <w:tab w:val="clear" w:pos="2160"/>
          <w:tab w:val="clear" w:pos="2880"/>
        </w:tabs>
        <w:spacing w:before="120"/>
      </w:pPr>
      <w:r w:rsidRPr="00602B54">
        <w:t xml:space="preserve">Total number of voters who voted in the election and the percentage these numbers represent when compared </w:t>
      </w:r>
      <w:r>
        <w:t xml:space="preserve">to the </w:t>
      </w:r>
      <w:r w:rsidRPr="00602B54">
        <w:t>County-wide number of voters;</w:t>
      </w:r>
    </w:p>
    <w:p w14:paraId="3D4FAE26" w14:textId="77777777" w:rsidR="00BC1807" w:rsidRPr="00602B54" w:rsidRDefault="00BC1807" w:rsidP="00D45DD1">
      <w:pPr>
        <w:pStyle w:val="BodyTextIndent"/>
        <w:numPr>
          <w:ilvl w:val="5"/>
          <w:numId w:val="44"/>
        </w:numPr>
        <w:tabs>
          <w:tab w:val="clear" w:pos="2160"/>
          <w:tab w:val="clear" w:pos="2880"/>
        </w:tabs>
        <w:spacing w:before="120"/>
      </w:pPr>
      <w:r w:rsidRPr="00602B54">
        <w:t xml:space="preserve">Total number of voters who voted in the election during Early Voting and on Election Day and the percentage these numbers represent when compared to the total number of voters who voted </w:t>
      </w:r>
      <w:r>
        <w:t>County-wide</w:t>
      </w:r>
      <w:r w:rsidRPr="00602B54">
        <w:t>; and</w:t>
      </w:r>
    </w:p>
    <w:p w14:paraId="34D8BF8C" w14:textId="77777777" w:rsidR="00BC1807" w:rsidRPr="00602B54" w:rsidRDefault="00BC1807" w:rsidP="00D45DD1">
      <w:pPr>
        <w:pStyle w:val="BodyTextIndent"/>
        <w:numPr>
          <w:ilvl w:val="5"/>
          <w:numId w:val="44"/>
        </w:numPr>
        <w:tabs>
          <w:tab w:val="clear" w:pos="2160"/>
          <w:tab w:val="clear" w:pos="2880"/>
        </w:tabs>
        <w:spacing w:before="120"/>
      </w:pPr>
      <w:r w:rsidRPr="00602B54">
        <w:t>Other statistics that may provide important information for tracking and reporting valuable data.</w:t>
      </w:r>
    </w:p>
    <w:p w14:paraId="7A392C3B" w14:textId="77777777" w:rsidR="00BC1807" w:rsidRPr="00602B54" w:rsidRDefault="00BC1807" w:rsidP="00D45DD1">
      <w:pPr>
        <w:pStyle w:val="BodyTextIndent"/>
        <w:numPr>
          <w:ilvl w:val="4"/>
          <w:numId w:val="44"/>
        </w:numPr>
        <w:tabs>
          <w:tab w:val="clear" w:pos="2160"/>
          <w:tab w:val="clear" w:pos="2880"/>
        </w:tabs>
        <w:spacing w:before="120"/>
      </w:pPr>
      <w:r w:rsidRPr="00602B54">
        <w:t>Compile all results data and produce results by election in CSV, XLSX, and XML/JSON/Human Readable formats;</w:t>
      </w:r>
    </w:p>
    <w:p w14:paraId="7E62D37C" w14:textId="77777777" w:rsidR="00BC1807" w:rsidRPr="00602B54" w:rsidRDefault="00BC1807" w:rsidP="00D45DD1">
      <w:pPr>
        <w:pStyle w:val="BodyTextIndent"/>
        <w:numPr>
          <w:ilvl w:val="4"/>
          <w:numId w:val="44"/>
        </w:numPr>
        <w:tabs>
          <w:tab w:val="clear" w:pos="720"/>
          <w:tab w:val="clear" w:pos="1440"/>
          <w:tab w:val="clear" w:pos="2160"/>
          <w:tab w:val="clear" w:pos="2880"/>
        </w:tabs>
        <w:spacing w:before="120"/>
      </w:pPr>
      <w:r w:rsidRPr="00602B54">
        <w:t>Provide complete compatibility with the new Travis County Election Night Reporting (ENR) system and website;</w:t>
      </w:r>
    </w:p>
    <w:p w14:paraId="30582639" w14:textId="76E31755" w:rsidR="00BC1807" w:rsidRPr="00A65CF1" w:rsidRDefault="00BC1807" w:rsidP="00D45DD1">
      <w:pPr>
        <w:numPr>
          <w:ilvl w:val="1"/>
          <w:numId w:val="44"/>
        </w:numPr>
        <w:spacing w:before="120"/>
        <w:outlineLvl w:val="1"/>
        <w:rPr>
          <w:b/>
          <w:sz w:val="24"/>
        </w:rPr>
      </w:pPr>
      <w:r w:rsidRPr="00A65CF1">
        <w:rPr>
          <w:b/>
          <w:sz w:val="24"/>
        </w:rPr>
        <w:t>EAC</w:t>
      </w:r>
      <w:r w:rsidR="0022670E">
        <w:rPr>
          <w:b/>
          <w:sz w:val="24"/>
        </w:rPr>
        <w:t>-</w:t>
      </w:r>
      <w:r w:rsidRPr="00A65CF1">
        <w:rPr>
          <w:b/>
          <w:sz w:val="24"/>
        </w:rPr>
        <w:t>Certified modules: Election Testing</w:t>
      </w:r>
    </w:p>
    <w:p w14:paraId="40BF1B05" w14:textId="1191BD94" w:rsidR="00BC1807" w:rsidRPr="00E62E70" w:rsidRDefault="00BC1807" w:rsidP="00BC1807">
      <w:pPr>
        <w:widowControl w:val="0"/>
        <w:autoSpaceDE w:val="0"/>
        <w:autoSpaceDN w:val="0"/>
        <w:adjustRightInd w:val="0"/>
        <w:spacing w:before="120"/>
        <w:ind w:left="1350"/>
        <w:jc w:val="both"/>
        <w:outlineLvl w:val="2"/>
        <w:rPr>
          <w:sz w:val="24"/>
        </w:rPr>
      </w:pPr>
      <w:r w:rsidRPr="00E62E70">
        <w:rPr>
          <w:sz w:val="24"/>
        </w:rPr>
        <w:t>Extensive testing must be performed to confirm that every aspect of the EAC</w:t>
      </w:r>
      <w:r w:rsidR="0022670E">
        <w:rPr>
          <w:sz w:val="24"/>
        </w:rPr>
        <w:t>-</w:t>
      </w:r>
      <w:r w:rsidRPr="00E62E70">
        <w:rPr>
          <w:sz w:val="24"/>
        </w:rPr>
        <w:t>Certified modules is accurate before it is deployed in the field.  Numerous logic and accuracy tests are performed to make certain the system is correctly recording and tabulating the results for every candidate and option in every ballot style.  Th</w:t>
      </w:r>
      <w:r>
        <w:rPr>
          <w:sz w:val="24"/>
        </w:rPr>
        <w:t>e EAC</w:t>
      </w:r>
      <w:r w:rsidR="0022670E">
        <w:rPr>
          <w:sz w:val="24"/>
        </w:rPr>
        <w:t>-</w:t>
      </w:r>
      <w:r>
        <w:rPr>
          <w:sz w:val="24"/>
        </w:rPr>
        <w:t xml:space="preserve">Certified </w:t>
      </w:r>
      <w:r w:rsidRPr="00E62E70">
        <w:rPr>
          <w:sz w:val="24"/>
        </w:rPr>
        <w:t>module</w:t>
      </w:r>
      <w:r>
        <w:rPr>
          <w:sz w:val="24"/>
        </w:rPr>
        <w:t>s are</w:t>
      </w:r>
      <w:r w:rsidRPr="00E62E70">
        <w:rPr>
          <w:sz w:val="24"/>
        </w:rPr>
        <w:t xml:space="preserve"> not networked to the In-Person Voting</w:t>
      </w:r>
      <w:r>
        <w:rPr>
          <w:sz w:val="24"/>
        </w:rPr>
        <w:t>/</w:t>
      </w:r>
      <w:r w:rsidRPr="00E62E70">
        <w:rPr>
          <w:sz w:val="24"/>
        </w:rPr>
        <w:t>Tabulation Module.  Successful proposers of EAC</w:t>
      </w:r>
      <w:r w:rsidR="0022670E">
        <w:rPr>
          <w:sz w:val="24"/>
        </w:rPr>
        <w:t>-</w:t>
      </w:r>
      <w:r w:rsidRPr="00E62E70">
        <w:rPr>
          <w:sz w:val="24"/>
        </w:rPr>
        <w:t>Certified module must outline the testing process used to verify election programming and the interfaces with the In-Person Voting modules.  Final definition of system testing between the EAC</w:t>
      </w:r>
      <w:r w:rsidR="0022670E">
        <w:rPr>
          <w:sz w:val="24"/>
        </w:rPr>
        <w:t>-</w:t>
      </w:r>
      <w:r w:rsidRPr="00E62E70">
        <w:rPr>
          <w:sz w:val="24"/>
        </w:rPr>
        <w:t>Certified modules and the In-Person Voting</w:t>
      </w:r>
      <w:r>
        <w:rPr>
          <w:sz w:val="24"/>
        </w:rPr>
        <w:t>/Tabulation</w:t>
      </w:r>
      <w:r w:rsidRPr="00E62E70">
        <w:rPr>
          <w:sz w:val="24"/>
        </w:rPr>
        <w:t xml:space="preserve"> module will be </w:t>
      </w:r>
      <w:r w:rsidRPr="00E62E70">
        <w:rPr>
          <w:sz w:val="24"/>
        </w:rPr>
        <w:lastRenderedPageBreak/>
        <w:t xml:space="preserve">defined during contract negotiations to ensure system level testing verifies the accuracy of ballot content and styles; by-mail paper and electronic ballot generation, scanning, resolution, and tabulation; the processing of challenged/spoiled, provisional, tabulation and reporting.  Testing routines must meet or exceed all laws and Texas Secretary of State guidelines.  </w:t>
      </w:r>
    </w:p>
    <w:p w14:paraId="7E7C5F23" w14:textId="77777777" w:rsidR="00BC1807" w:rsidRDefault="00BC1807" w:rsidP="00BC1807">
      <w:pPr>
        <w:pStyle w:val="BodyTextIndent"/>
        <w:spacing w:before="120"/>
        <w:ind w:left="1350"/>
      </w:pPr>
    </w:p>
    <w:p w14:paraId="045AB722" w14:textId="32AAC1EF" w:rsidR="00102CA0" w:rsidRPr="0022670E" w:rsidRDefault="00BC5799" w:rsidP="00622960">
      <w:pPr>
        <w:pStyle w:val="BlockText"/>
        <w:ind w:left="0" w:right="0"/>
        <w:jc w:val="center"/>
        <w:rPr>
          <w:rFonts w:ascii="Times New Roman" w:hAnsi="Times New Roman"/>
          <w:b/>
          <w:szCs w:val="24"/>
        </w:rPr>
      </w:pPr>
      <w:bookmarkStart w:id="374" w:name="_Toc94407529"/>
      <w:bookmarkStart w:id="375" w:name="_Toc94412913"/>
      <w:bookmarkStart w:id="376" w:name="_Toc94407530"/>
      <w:bookmarkStart w:id="377" w:name="_Toc94412914"/>
      <w:bookmarkEnd w:id="370"/>
      <w:bookmarkEnd w:id="371"/>
      <w:bookmarkEnd w:id="374"/>
      <w:bookmarkEnd w:id="375"/>
      <w:bookmarkEnd w:id="376"/>
      <w:bookmarkEnd w:id="377"/>
      <w:r w:rsidRPr="00927304">
        <w:rPr>
          <w:sz w:val="20"/>
        </w:rPr>
        <w:br w:type="page"/>
      </w:r>
      <w:r w:rsidR="00AD0FD7" w:rsidRPr="0022670E">
        <w:rPr>
          <w:rFonts w:ascii="Times New Roman" w:hAnsi="Times New Roman"/>
          <w:b/>
          <w:szCs w:val="24"/>
        </w:rPr>
        <w:lastRenderedPageBreak/>
        <w:t>APPENDIX B</w:t>
      </w:r>
    </w:p>
    <w:p w14:paraId="273038BE" w14:textId="5BDEB920" w:rsidR="00D94C70" w:rsidRPr="0022670E" w:rsidRDefault="00AD0FD7" w:rsidP="00622960">
      <w:pPr>
        <w:pStyle w:val="BlockText"/>
        <w:ind w:left="0" w:right="0"/>
        <w:jc w:val="center"/>
        <w:rPr>
          <w:rFonts w:ascii="Times New Roman Bold" w:hAnsi="Times New Roman Bold"/>
          <w:b/>
          <w:caps/>
          <w:szCs w:val="24"/>
          <w:u w:val="single"/>
        </w:rPr>
      </w:pPr>
      <w:r w:rsidRPr="0022670E">
        <w:rPr>
          <w:rFonts w:ascii="Times New Roman Bold" w:hAnsi="Times New Roman Bold"/>
          <w:b/>
          <w:caps/>
          <w:szCs w:val="24"/>
        </w:rPr>
        <w:t>In-Person Voting/Tabulation</w:t>
      </w:r>
    </w:p>
    <w:p w14:paraId="3F7CE9E2" w14:textId="7C01091F" w:rsidR="00BC1807" w:rsidRPr="00927304" w:rsidRDefault="00BC1807" w:rsidP="00D45DD1">
      <w:pPr>
        <w:pStyle w:val="Heading1"/>
        <w:keepLines/>
        <w:widowControl/>
        <w:numPr>
          <w:ilvl w:val="0"/>
          <w:numId w:val="52"/>
        </w:numPr>
        <w:tabs>
          <w:tab w:val="clear" w:pos="0"/>
          <w:tab w:val="clear" w:pos="720"/>
          <w:tab w:val="clear" w:pos="1440"/>
          <w:tab w:val="clear" w:pos="2160"/>
          <w:tab w:val="clear" w:pos="2880"/>
          <w:tab w:val="clear" w:pos="3600"/>
          <w:tab w:val="clear" w:pos="4320"/>
          <w:tab w:val="clear" w:pos="5040"/>
          <w:tab w:val="clear" w:pos="5760"/>
          <w:tab w:val="clear" w:pos="6480"/>
          <w:tab w:val="clear" w:pos="7200"/>
          <w:tab w:val="clear" w:pos="7920"/>
          <w:tab w:val="clear" w:pos="8640"/>
          <w:tab w:val="clear" w:pos="9360"/>
          <w:tab w:val="clear" w:pos="10080"/>
        </w:tabs>
        <w:spacing w:before="360"/>
        <w:ind w:left="734" w:hanging="547"/>
        <w:jc w:val="left"/>
        <w:rPr>
          <w:sz w:val="20"/>
        </w:rPr>
      </w:pPr>
      <w:bookmarkStart w:id="378" w:name="_Toc284430531"/>
      <w:bookmarkStart w:id="379" w:name="_Toc289870437"/>
      <w:bookmarkStart w:id="380" w:name="_Toc289870640"/>
      <w:bookmarkStart w:id="381" w:name="_Ref419931200"/>
      <w:r w:rsidRPr="006B3BD8">
        <w:t xml:space="preserve">REQUIREMENTS FOR </w:t>
      </w:r>
      <w:r w:rsidRPr="000662C0">
        <w:t xml:space="preserve">PRECINCT </w:t>
      </w:r>
      <w:r w:rsidR="0022670E" w:rsidRPr="000662C0">
        <w:t>VOTING/TABULATION MODULES</w:t>
      </w:r>
      <w:bookmarkEnd w:id="378"/>
      <w:bookmarkEnd w:id="379"/>
      <w:bookmarkEnd w:id="380"/>
      <w:bookmarkEnd w:id="381"/>
    </w:p>
    <w:p w14:paraId="362557B2" w14:textId="77777777" w:rsidR="00BC1807" w:rsidRPr="000662C0" w:rsidRDefault="00BC1807" w:rsidP="00D45DD1">
      <w:pPr>
        <w:pStyle w:val="Heading2"/>
        <w:keepNext w:val="0"/>
        <w:widowControl/>
        <w:numPr>
          <w:ilvl w:val="1"/>
          <w:numId w:val="52"/>
        </w:numPr>
        <w:spacing w:before="120"/>
        <w:ind w:left="1296" w:hanging="576"/>
        <w:rPr>
          <w:u w:val="none"/>
        </w:rPr>
      </w:pPr>
      <w:bookmarkStart w:id="382" w:name="_Toc284430532"/>
      <w:bookmarkStart w:id="383" w:name="_Toc289870438"/>
      <w:bookmarkStart w:id="384" w:name="_Toc289870641"/>
      <w:r w:rsidRPr="000662C0">
        <w:rPr>
          <w:u w:val="none"/>
        </w:rPr>
        <w:t>Election Definition Import and Finalization Module</w:t>
      </w:r>
      <w:bookmarkEnd w:id="382"/>
      <w:bookmarkEnd w:id="383"/>
      <w:bookmarkEnd w:id="384"/>
    </w:p>
    <w:p w14:paraId="51A22446" w14:textId="77777777" w:rsidR="00BC1807" w:rsidRPr="00927304" w:rsidRDefault="00BC1807" w:rsidP="00BC1807">
      <w:pPr>
        <w:pStyle w:val="BodyTextIndent"/>
        <w:tabs>
          <w:tab w:val="clear" w:pos="720"/>
        </w:tabs>
        <w:spacing w:before="120"/>
        <w:ind w:left="1350"/>
      </w:pPr>
      <w:r w:rsidRPr="00927304">
        <w:t xml:space="preserve">This module must import ballot data, pull in the election public key from trustees, create the election certification authority, allow for the lock down of the Election Definition file for testing, allow the </w:t>
      </w:r>
      <w:r>
        <w:t xml:space="preserve">proofed </w:t>
      </w:r>
      <w:r w:rsidRPr="00927304">
        <w:t>Election Definition file to be finalized for use in the election, and export the Election Definition File and Election Certification Authority used in its creation.</w:t>
      </w:r>
      <w:r>
        <w:t xml:space="preserve">  </w:t>
      </w:r>
    </w:p>
    <w:p w14:paraId="54567EC0" w14:textId="77777777" w:rsidR="00BC1807" w:rsidRPr="00927304" w:rsidRDefault="00BC1807" w:rsidP="00BC1807">
      <w:pPr>
        <w:pStyle w:val="BodyTextIndent"/>
        <w:tabs>
          <w:tab w:val="clear" w:pos="720"/>
          <w:tab w:val="left" w:pos="990"/>
        </w:tabs>
        <w:spacing w:before="120"/>
        <w:ind w:left="1350"/>
      </w:pPr>
      <w:r w:rsidRPr="00927304">
        <w:t>This system must:</w:t>
      </w:r>
    </w:p>
    <w:p w14:paraId="1549661E" w14:textId="77777777" w:rsidR="00BC1807" w:rsidRPr="00927304" w:rsidRDefault="00BC1807" w:rsidP="00D45DD1">
      <w:pPr>
        <w:pStyle w:val="Heading4"/>
        <w:keepNext w:val="0"/>
        <w:widowControl/>
        <w:numPr>
          <w:ilvl w:val="2"/>
          <w:numId w:val="52"/>
        </w:numPr>
        <w:tabs>
          <w:tab w:val="clear" w:pos="0"/>
          <w:tab w:val="clear" w:pos="720"/>
          <w:tab w:val="clear" w:pos="1440"/>
          <w:tab w:val="clear" w:pos="2880"/>
          <w:tab w:val="clear" w:pos="3600"/>
          <w:tab w:val="clear" w:pos="4320"/>
          <w:tab w:val="clear" w:pos="5040"/>
          <w:tab w:val="clear" w:pos="5760"/>
          <w:tab w:val="clear" w:pos="6480"/>
          <w:tab w:val="clear" w:pos="7200"/>
          <w:tab w:val="clear" w:pos="7920"/>
          <w:tab w:val="left" w:pos="2610"/>
        </w:tabs>
        <w:spacing w:before="120"/>
        <w:ind w:left="2070"/>
        <w:jc w:val="left"/>
      </w:pPr>
      <w:r w:rsidRPr="000C01F8">
        <w:t>Connect to an Ethernet network consisting of an arbitrary number of Trustee Computers;</w:t>
      </w:r>
    </w:p>
    <w:p w14:paraId="3BDF429F" w14:textId="77777777" w:rsidR="00BC1807" w:rsidRPr="00927304" w:rsidRDefault="00BC1807" w:rsidP="00D45DD1">
      <w:pPr>
        <w:pStyle w:val="Heading4"/>
        <w:keepNext w:val="0"/>
        <w:widowControl/>
        <w:numPr>
          <w:ilvl w:val="2"/>
          <w:numId w:val="52"/>
        </w:numPr>
        <w:tabs>
          <w:tab w:val="clear" w:pos="0"/>
          <w:tab w:val="clear" w:pos="720"/>
          <w:tab w:val="clear" w:pos="1440"/>
          <w:tab w:val="clear" w:pos="2880"/>
          <w:tab w:val="clear" w:pos="3600"/>
          <w:tab w:val="clear" w:pos="4320"/>
          <w:tab w:val="clear" w:pos="5040"/>
          <w:tab w:val="clear" w:pos="5760"/>
          <w:tab w:val="clear" w:pos="6480"/>
          <w:tab w:val="clear" w:pos="7200"/>
          <w:tab w:val="clear" w:pos="7920"/>
          <w:tab w:val="left" w:pos="2610"/>
        </w:tabs>
        <w:spacing w:before="120"/>
        <w:ind w:left="2070"/>
        <w:jc w:val="left"/>
      </w:pPr>
      <w:r w:rsidRPr="000C01F8">
        <w:t>Create an Election Public Key from the Election Trustees’ public keys, using a threshold mechanism such that a specified number of Election Trustees (less than or equal to the total, and configurable) can together decrypt any data encrypted with the Election Public Key;</w:t>
      </w:r>
    </w:p>
    <w:p w14:paraId="7F0BB0AA" w14:textId="6056FB1A" w:rsidR="00BC1807" w:rsidRPr="00927304" w:rsidRDefault="00BC1807" w:rsidP="00D45DD1">
      <w:pPr>
        <w:pStyle w:val="Heading4"/>
        <w:keepNext w:val="0"/>
        <w:widowControl/>
        <w:numPr>
          <w:ilvl w:val="2"/>
          <w:numId w:val="52"/>
        </w:numPr>
        <w:tabs>
          <w:tab w:val="clear" w:pos="0"/>
          <w:tab w:val="clear" w:pos="720"/>
          <w:tab w:val="clear" w:pos="1440"/>
          <w:tab w:val="clear" w:pos="2880"/>
          <w:tab w:val="clear" w:pos="3600"/>
          <w:tab w:val="clear" w:pos="4320"/>
          <w:tab w:val="clear" w:pos="5040"/>
          <w:tab w:val="clear" w:pos="5760"/>
          <w:tab w:val="clear" w:pos="6480"/>
          <w:tab w:val="clear" w:pos="7200"/>
          <w:tab w:val="clear" w:pos="7920"/>
          <w:tab w:val="left" w:pos="2610"/>
        </w:tabs>
        <w:spacing w:before="120"/>
        <w:ind w:left="2070"/>
        <w:jc w:val="left"/>
      </w:pPr>
      <w:r w:rsidRPr="00365893">
        <w:t xml:space="preserve">Contain the election management software that supports the creation of an electronic Election Definition </w:t>
      </w:r>
      <w:r>
        <w:t xml:space="preserve">file </w:t>
      </w:r>
      <w:r w:rsidRPr="00365893">
        <w:t xml:space="preserve">for </w:t>
      </w:r>
      <w:proofErr w:type="gramStart"/>
      <w:r>
        <w:t>In</w:t>
      </w:r>
      <w:proofErr w:type="gramEnd"/>
      <w:r w:rsidR="00C54287">
        <w:t>–</w:t>
      </w:r>
      <w:r>
        <w:t>Person</w:t>
      </w:r>
      <w:r w:rsidR="00C54287">
        <w:t xml:space="preserve"> </w:t>
      </w:r>
      <w:r>
        <w:t xml:space="preserve">Voting/Tabulation for </w:t>
      </w:r>
      <w:r w:rsidRPr="00365893">
        <w:t>an Election that includes:</w:t>
      </w:r>
    </w:p>
    <w:p w14:paraId="7E8560F7" w14:textId="77777777" w:rsidR="00BC1807" w:rsidRPr="00927304" w:rsidRDefault="00BC1807" w:rsidP="00D45DD1">
      <w:pPr>
        <w:pStyle w:val="Heading4"/>
        <w:keepNext w:val="0"/>
        <w:widowControl/>
        <w:numPr>
          <w:ilvl w:val="3"/>
          <w:numId w:val="52"/>
        </w:numPr>
        <w:tabs>
          <w:tab w:val="clear" w:pos="0"/>
          <w:tab w:val="clear" w:pos="720"/>
          <w:tab w:val="clear" w:pos="1440"/>
          <w:tab w:val="clear" w:pos="2160"/>
          <w:tab w:val="clear" w:pos="3600"/>
          <w:tab w:val="clear" w:pos="4320"/>
          <w:tab w:val="clear" w:pos="5040"/>
          <w:tab w:val="clear" w:pos="5760"/>
          <w:tab w:val="clear" w:pos="6480"/>
          <w:tab w:val="clear" w:pos="7200"/>
          <w:tab w:val="clear" w:pos="7920"/>
          <w:tab w:val="left" w:pos="2610"/>
        </w:tabs>
        <w:spacing w:before="120"/>
        <w:ind w:left="2574" w:hanging="864"/>
        <w:jc w:val="left"/>
      </w:pPr>
      <w:r w:rsidRPr="00927304">
        <w:t>The Election Public Key;</w:t>
      </w:r>
    </w:p>
    <w:p w14:paraId="5DE5E3A2" w14:textId="77777777" w:rsidR="00BC1807" w:rsidRPr="00927304" w:rsidRDefault="00BC1807" w:rsidP="00D45DD1">
      <w:pPr>
        <w:pStyle w:val="Heading4"/>
        <w:keepNext w:val="0"/>
        <w:widowControl/>
        <w:numPr>
          <w:ilvl w:val="3"/>
          <w:numId w:val="52"/>
        </w:numPr>
        <w:tabs>
          <w:tab w:val="clear" w:pos="0"/>
          <w:tab w:val="clear" w:pos="720"/>
          <w:tab w:val="clear" w:pos="1440"/>
          <w:tab w:val="clear" w:pos="2160"/>
          <w:tab w:val="clear" w:pos="3600"/>
          <w:tab w:val="clear" w:pos="4320"/>
          <w:tab w:val="clear" w:pos="5040"/>
          <w:tab w:val="clear" w:pos="5760"/>
          <w:tab w:val="clear" w:pos="6480"/>
          <w:tab w:val="clear" w:pos="7200"/>
          <w:tab w:val="clear" w:pos="7920"/>
          <w:tab w:val="left" w:pos="2610"/>
        </w:tabs>
        <w:spacing w:before="120"/>
        <w:ind w:left="2574" w:hanging="864"/>
        <w:jc w:val="left"/>
      </w:pPr>
      <w:r w:rsidRPr="00927304">
        <w:t>The Audit Hash Chain Seed (z</w:t>
      </w:r>
      <w:r w:rsidRPr="00927304">
        <w:rPr>
          <w:vertAlign w:val="subscript"/>
        </w:rPr>
        <w:t>0</w:t>
      </w:r>
      <w:r w:rsidRPr="00927304">
        <w:t>). The Audit Hash Chain Seed is created as the hash of a unique, unpredictable, textual description of the election;</w:t>
      </w:r>
    </w:p>
    <w:p w14:paraId="575A9A16" w14:textId="77777777" w:rsidR="00BC1807" w:rsidRPr="00927304" w:rsidRDefault="00BC1807" w:rsidP="00D45DD1">
      <w:pPr>
        <w:pStyle w:val="Heading4"/>
        <w:keepNext w:val="0"/>
        <w:widowControl/>
        <w:numPr>
          <w:ilvl w:val="3"/>
          <w:numId w:val="52"/>
        </w:numPr>
        <w:tabs>
          <w:tab w:val="clear" w:pos="0"/>
          <w:tab w:val="clear" w:pos="720"/>
          <w:tab w:val="clear" w:pos="1440"/>
          <w:tab w:val="clear" w:pos="2160"/>
          <w:tab w:val="clear" w:pos="3600"/>
          <w:tab w:val="clear" w:pos="4320"/>
          <w:tab w:val="clear" w:pos="5040"/>
          <w:tab w:val="clear" w:pos="5760"/>
          <w:tab w:val="clear" w:pos="6480"/>
          <w:tab w:val="clear" w:pos="7200"/>
          <w:tab w:val="clear" w:pos="7920"/>
          <w:tab w:val="left" w:pos="2610"/>
        </w:tabs>
        <w:spacing w:before="120"/>
        <w:ind w:left="2574" w:hanging="864"/>
        <w:jc w:val="left"/>
      </w:pPr>
      <w:r w:rsidRPr="00927304">
        <w:t>The Election Certification Authority Public Certificate that is used to verify digital certificates for all devices used during the Election;</w:t>
      </w:r>
    </w:p>
    <w:p w14:paraId="49D62ED5" w14:textId="77777777" w:rsidR="00BC1807" w:rsidRPr="00927304" w:rsidRDefault="00BC1807" w:rsidP="00D45DD1">
      <w:pPr>
        <w:pStyle w:val="Heading4"/>
        <w:keepNext w:val="0"/>
        <w:widowControl/>
        <w:numPr>
          <w:ilvl w:val="3"/>
          <w:numId w:val="52"/>
        </w:numPr>
        <w:tabs>
          <w:tab w:val="clear" w:pos="0"/>
          <w:tab w:val="clear" w:pos="720"/>
          <w:tab w:val="clear" w:pos="1440"/>
          <w:tab w:val="clear" w:pos="2160"/>
          <w:tab w:val="clear" w:pos="3600"/>
          <w:tab w:val="clear" w:pos="4320"/>
          <w:tab w:val="clear" w:pos="5040"/>
          <w:tab w:val="clear" w:pos="5760"/>
          <w:tab w:val="clear" w:pos="6480"/>
          <w:tab w:val="clear" w:pos="7200"/>
          <w:tab w:val="clear" w:pos="7920"/>
          <w:tab w:val="left" w:pos="2610"/>
        </w:tabs>
        <w:spacing w:before="120"/>
        <w:ind w:left="2574" w:hanging="864"/>
        <w:jc w:val="left"/>
      </w:pPr>
      <w:r w:rsidRPr="00927304">
        <w:t xml:space="preserve">Any </w:t>
      </w:r>
      <w:proofErr w:type="gramStart"/>
      <w:r>
        <w:t>In</w:t>
      </w:r>
      <w:proofErr w:type="gramEnd"/>
      <w:r>
        <w:t xml:space="preserve"> Person Voting</w:t>
      </w:r>
      <w:r w:rsidRPr="00927304">
        <w:t xml:space="preserve">-wide setting or configuration required elsewhere in this document including, but not limited to, the Per Voter Spoiled Ballot Limit and Voting Ticket Timeout.  The software must provide a mechanism for specifying default values for these settings that apply to all subsequent </w:t>
      </w:r>
      <w:r>
        <w:t>In Person Voting</w:t>
      </w:r>
      <w:r w:rsidRPr="00927304">
        <w:t xml:space="preserve"> by default</w:t>
      </w:r>
      <w:proofErr w:type="gramStart"/>
      <w:r>
        <w:t xml:space="preserve">. </w:t>
      </w:r>
      <w:r w:rsidRPr="00927304">
        <w:t>;</w:t>
      </w:r>
      <w:proofErr w:type="gramEnd"/>
    </w:p>
    <w:p w14:paraId="38CF9059" w14:textId="77777777" w:rsidR="00BC1807" w:rsidRPr="00927304" w:rsidRDefault="00BC1807" w:rsidP="00D45DD1">
      <w:pPr>
        <w:pStyle w:val="Heading4"/>
        <w:keepNext w:val="0"/>
        <w:widowControl/>
        <w:numPr>
          <w:ilvl w:val="3"/>
          <w:numId w:val="52"/>
        </w:numPr>
        <w:tabs>
          <w:tab w:val="clear" w:pos="0"/>
          <w:tab w:val="clear" w:pos="720"/>
          <w:tab w:val="clear" w:pos="1440"/>
          <w:tab w:val="clear" w:pos="2160"/>
          <w:tab w:val="clear" w:pos="3600"/>
          <w:tab w:val="clear" w:pos="4320"/>
          <w:tab w:val="clear" w:pos="5040"/>
          <w:tab w:val="clear" w:pos="5760"/>
          <w:tab w:val="clear" w:pos="6480"/>
          <w:tab w:val="clear" w:pos="7200"/>
          <w:tab w:val="clear" w:pos="7920"/>
          <w:tab w:val="left" w:pos="2610"/>
        </w:tabs>
        <w:spacing w:before="120"/>
        <w:ind w:left="2574" w:hanging="864"/>
        <w:jc w:val="left"/>
      </w:pPr>
      <w:r w:rsidRPr="00927304">
        <w:t>The complete information on all Ballot Styles supported in th</w:t>
      </w:r>
      <w:r>
        <w:t>e</w:t>
      </w:r>
      <w:r w:rsidRPr="00927304">
        <w:t xml:space="preserve"> Election taken from </w:t>
      </w:r>
      <w:r>
        <w:t>the Election Definition export file</w:t>
      </w:r>
      <w:r w:rsidRPr="00927304">
        <w:t xml:space="preserve"> as generated by the </w:t>
      </w:r>
      <w:r>
        <w:t>Election Definition and Ballot Generation module</w:t>
      </w:r>
      <w:r w:rsidRPr="00927304">
        <w:t xml:space="preserve">; </w:t>
      </w:r>
    </w:p>
    <w:p w14:paraId="0DE1808D" w14:textId="77777777" w:rsidR="00BC1807" w:rsidRPr="00927304" w:rsidRDefault="00BC1807" w:rsidP="00D45DD1">
      <w:pPr>
        <w:pStyle w:val="Heading5"/>
        <w:keepNext w:val="0"/>
        <w:widowControl/>
        <w:numPr>
          <w:ilvl w:val="4"/>
          <w:numId w:val="52"/>
        </w:numPr>
        <w:tabs>
          <w:tab w:val="left" w:pos="3510"/>
        </w:tabs>
        <w:spacing w:before="120"/>
        <w:ind w:left="3510" w:hanging="1008"/>
      </w:pPr>
      <w:r w:rsidRPr="00927304">
        <w:t>The software must fully verify that the data received matches the expected XML</w:t>
      </w:r>
      <w:r>
        <w:t xml:space="preserve">/JSON/Human Readable </w:t>
      </w:r>
      <w:r w:rsidRPr="00927304">
        <w:t xml:space="preserve">schema, and that all data is valid before any data is loaded; </w:t>
      </w:r>
    </w:p>
    <w:p w14:paraId="1F0D4903" w14:textId="77777777" w:rsidR="00BC1807" w:rsidRPr="00927304" w:rsidRDefault="00BC1807" w:rsidP="00D45DD1">
      <w:pPr>
        <w:pStyle w:val="Heading5"/>
        <w:keepNext w:val="0"/>
        <w:widowControl/>
        <w:numPr>
          <w:ilvl w:val="4"/>
          <w:numId w:val="52"/>
        </w:numPr>
        <w:tabs>
          <w:tab w:val="left" w:pos="3510"/>
        </w:tabs>
        <w:spacing w:before="120"/>
        <w:ind w:left="3510" w:hanging="1008"/>
      </w:pPr>
      <w:r w:rsidRPr="00927304">
        <w:t>To further ensure system security, the software must, upon loading, verify that the system is configured to</w:t>
      </w:r>
      <w:r>
        <w:t xml:space="preserve"> not</w:t>
      </w:r>
      <w:r w:rsidRPr="00927304">
        <w:t xml:space="preserve"> automatically run software from </w:t>
      </w:r>
      <w:r>
        <w:t xml:space="preserve">external </w:t>
      </w:r>
      <w:r w:rsidRPr="00461681">
        <w:t>non-volatile memory</w:t>
      </w:r>
      <w:r>
        <w:t>,</w:t>
      </w:r>
      <w:r w:rsidRPr="00461681">
        <w:t xml:space="preserve"> </w:t>
      </w:r>
      <w:r w:rsidRPr="00927304">
        <w:t xml:space="preserve">CDs or DVDs loaded into the drive, and must refuse to run until this is corrected.  Before terminating, the software must provide a dialog box indicating the reason it will not run and how to fix this problem (pointing to the relevant section of a user manual is sufficient for this requirement); </w:t>
      </w:r>
    </w:p>
    <w:p w14:paraId="5BB6BCDF" w14:textId="77777777" w:rsidR="00BC1807" w:rsidRPr="00927304" w:rsidRDefault="00BC1807" w:rsidP="00D45DD1">
      <w:pPr>
        <w:pStyle w:val="Heading4"/>
        <w:keepNext w:val="0"/>
        <w:widowControl/>
        <w:numPr>
          <w:ilvl w:val="4"/>
          <w:numId w:val="52"/>
        </w:numPr>
        <w:tabs>
          <w:tab w:val="clear" w:pos="0"/>
          <w:tab w:val="clear" w:pos="720"/>
          <w:tab w:val="clear" w:pos="1440"/>
          <w:tab w:val="clear" w:pos="2160"/>
          <w:tab w:val="clear" w:pos="2880"/>
          <w:tab w:val="clear" w:pos="3600"/>
          <w:tab w:val="clear" w:pos="3960"/>
          <w:tab w:val="clear" w:pos="4320"/>
          <w:tab w:val="clear" w:pos="5040"/>
          <w:tab w:val="clear" w:pos="5760"/>
          <w:tab w:val="clear" w:pos="6480"/>
          <w:tab w:val="clear" w:pos="7200"/>
          <w:tab w:val="clear" w:pos="7920"/>
          <w:tab w:val="left" w:pos="2610"/>
        </w:tabs>
        <w:spacing w:before="120"/>
        <w:ind w:left="3510" w:hanging="990"/>
        <w:jc w:val="left"/>
      </w:pPr>
      <w:r w:rsidRPr="00927304">
        <w:t>All information pertaining to races and candidates included in any Ballot Style supported in this Election; and</w:t>
      </w:r>
    </w:p>
    <w:p w14:paraId="0C78AD7A" w14:textId="77777777" w:rsidR="00BC1807" w:rsidRPr="00927304" w:rsidRDefault="00BC1807" w:rsidP="00D45DD1">
      <w:pPr>
        <w:pStyle w:val="Heading4"/>
        <w:keepNext w:val="0"/>
        <w:widowControl/>
        <w:numPr>
          <w:ilvl w:val="4"/>
          <w:numId w:val="52"/>
        </w:numPr>
        <w:tabs>
          <w:tab w:val="clear" w:pos="0"/>
          <w:tab w:val="clear" w:pos="720"/>
          <w:tab w:val="clear" w:pos="1440"/>
          <w:tab w:val="clear" w:pos="2160"/>
          <w:tab w:val="clear" w:pos="2880"/>
          <w:tab w:val="clear" w:pos="3600"/>
          <w:tab w:val="clear" w:pos="3960"/>
          <w:tab w:val="clear" w:pos="4320"/>
          <w:tab w:val="clear" w:pos="5040"/>
          <w:tab w:val="clear" w:pos="5760"/>
          <w:tab w:val="clear" w:pos="6480"/>
          <w:tab w:val="clear" w:pos="7200"/>
          <w:tab w:val="clear" w:pos="7920"/>
          <w:tab w:val="left" w:pos="2610"/>
        </w:tabs>
        <w:spacing w:before="120"/>
        <w:ind w:left="3510" w:hanging="990"/>
        <w:jc w:val="left"/>
      </w:pPr>
      <w:r w:rsidRPr="00927304">
        <w:lastRenderedPageBreak/>
        <w:t>Any additional information required to display and properly tabulate the election.</w:t>
      </w:r>
    </w:p>
    <w:p w14:paraId="0CA3DB78" w14:textId="77777777" w:rsidR="00BC1807" w:rsidRPr="00927304" w:rsidRDefault="00BC1807" w:rsidP="00D45DD1">
      <w:pPr>
        <w:pStyle w:val="Heading4"/>
        <w:keepNext w:val="0"/>
        <w:widowControl/>
        <w:numPr>
          <w:ilvl w:val="3"/>
          <w:numId w:val="52"/>
        </w:numPr>
        <w:tabs>
          <w:tab w:val="clear" w:pos="0"/>
          <w:tab w:val="clear" w:pos="720"/>
          <w:tab w:val="clear" w:pos="1440"/>
          <w:tab w:val="clear" w:pos="2160"/>
          <w:tab w:val="clear" w:pos="3600"/>
          <w:tab w:val="clear" w:pos="4320"/>
          <w:tab w:val="clear" w:pos="5040"/>
          <w:tab w:val="clear" w:pos="5760"/>
          <w:tab w:val="clear" w:pos="6480"/>
          <w:tab w:val="clear" w:pos="7200"/>
          <w:tab w:val="clear" w:pos="7920"/>
          <w:tab w:val="left" w:pos="2610"/>
        </w:tabs>
        <w:spacing w:before="120"/>
        <w:ind w:left="2574" w:hanging="864"/>
        <w:jc w:val="left"/>
      </w:pPr>
      <w:r w:rsidRPr="00927304">
        <w:t>Support the distribution of the Election Certification Authority Private Certificate to the Image Creation and Deployment Module via secure storage devices or via the network using the shared Network and Logging Layer; and</w:t>
      </w:r>
    </w:p>
    <w:p w14:paraId="05273C46" w14:textId="77777777" w:rsidR="00BC1807" w:rsidRDefault="00BC1807" w:rsidP="00D45DD1">
      <w:pPr>
        <w:pStyle w:val="Heading4"/>
        <w:keepNext w:val="0"/>
        <w:widowControl/>
        <w:numPr>
          <w:ilvl w:val="3"/>
          <w:numId w:val="52"/>
        </w:numPr>
        <w:tabs>
          <w:tab w:val="clear" w:pos="0"/>
          <w:tab w:val="clear" w:pos="720"/>
          <w:tab w:val="clear" w:pos="1440"/>
          <w:tab w:val="clear" w:pos="2160"/>
          <w:tab w:val="clear" w:pos="3600"/>
          <w:tab w:val="clear" w:pos="4320"/>
          <w:tab w:val="clear" w:pos="5040"/>
          <w:tab w:val="clear" w:pos="5760"/>
          <w:tab w:val="clear" w:pos="6480"/>
          <w:tab w:val="clear" w:pos="7200"/>
          <w:tab w:val="clear" w:pos="7920"/>
          <w:tab w:val="left" w:pos="2610"/>
        </w:tabs>
        <w:spacing w:before="120"/>
        <w:ind w:left="2574" w:hanging="864"/>
        <w:jc w:val="left"/>
      </w:pPr>
      <w:r>
        <w:t>Transfer the</w:t>
      </w:r>
      <w:r w:rsidRPr="00927304">
        <w:t xml:space="preserve"> Election Certification Authority Private Certificate using Transport Layer Security (TLS) or equivalent strength encryption technology.</w:t>
      </w:r>
    </w:p>
    <w:p w14:paraId="4D400D50" w14:textId="77777777" w:rsidR="00BC1807" w:rsidRPr="000662C0" w:rsidRDefault="00BC1807" w:rsidP="00D45DD1">
      <w:pPr>
        <w:pStyle w:val="Heading2"/>
        <w:keepNext w:val="0"/>
        <w:widowControl/>
        <w:numPr>
          <w:ilvl w:val="1"/>
          <w:numId w:val="52"/>
        </w:numPr>
        <w:spacing w:before="120"/>
        <w:ind w:left="1296" w:hanging="576"/>
        <w:rPr>
          <w:u w:val="none"/>
        </w:rPr>
      </w:pPr>
      <w:r w:rsidRPr="000662C0">
        <w:rPr>
          <w:u w:val="none"/>
        </w:rPr>
        <w:t>In-Person Ballot Assembly and Generation</w:t>
      </w:r>
    </w:p>
    <w:p w14:paraId="2D4BA5A2" w14:textId="102F1505" w:rsidR="00BC1807" w:rsidRDefault="00BC1807" w:rsidP="00BC1807">
      <w:pPr>
        <w:pStyle w:val="BodyTextIndent"/>
        <w:spacing w:before="120"/>
        <w:ind w:left="1260"/>
      </w:pPr>
      <w:r w:rsidRPr="00927304">
        <w:t xml:space="preserve">This module is used when </w:t>
      </w:r>
      <w:r>
        <w:t>the Election Definition File for In</w:t>
      </w:r>
      <w:r w:rsidR="00C54287">
        <w:t>-</w:t>
      </w:r>
      <w:r>
        <w:t>Person</w:t>
      </w:r>
      <w:r w:rsidR="00C54287">
        <w:t xml:space="preserve"> </w:t>
      </w:r>
      <w:r>
        <w:t xml:space="preserve">Voting/Tabulation has been finalized.  Finalization indicates the information is the </w:t>
      </w:r>
      <w:r w:rsidRPr="00927304">
        <w:t>final ballot text and audio content and ha</w:t>
      </w:r>
      <w:r>
        <w:t xml:space="preserve">s been </w:t>
      </w:r>
      <w:r w:rsidRPr="00927304">
        <w:t>proofed and the precinct and district information</w:t>
      </w:r>
      <w:r>
        <w:t xml:space="preserve"> confirmed</w:t>
      </w:r>
      <w:r w:rsidRPr="00927304">
        <w:t xml:space="preserve">.  The Ballot Assembly module uses this information to create </w:t>
      </w:r>
      <w:r>
        <w:t xml:space="preserve">and format </w:t>
      </w:r>
      <w:r w:rsidRPr="00927304">
        <w:t>the different ballot styles for the election</w:t>
      </w:r>
      <w:r>
        <w:t xml:space="preserve"> to display on the Voting Stations and generates an In-Person </w:t>
      </w:r>
      <w:r w:rsidRPr="00927304">
        <w:t xml:space="preserve">Election Definition File </w:t>
      </w:r>
      <w:r>
        <w:t>for the Image Creation and Deploym</w:t>
      </w:r>
      <w:r w:rsidR="00C54287">
        <w:t>en</w:t>
      </w:r>
      <w:r>
        <w:t xml:space="preserve">t to use for distribution to the </w:t>
      </w:r>
      <w:proofErr w:type="gramStart"/>
      <w:r>
        <w:t>In</w:t>
      </w:r>
      <w:proofErr w:type="gramEnd"/>
      <w:r>
        <w:t xml:space="preserve"> Person Voting hardware</w:t>
      </w:r>
      <w:r w:rsidRPr="00927304">
        <w:t xml:space="preserve">.  </w:t>
      </w:r>
    </w:p>
    <w:p w14:paraId="4A1DFD16" w14:textId="77777777" w:rsidR="00BC1807" w:rsidRDefault="00BC1807" w:rsidP="00BC1807">
      <w:pPr>
        <w:pStyle w:val="BodyTextIndent"/>
        <w:spacing w:before="120"/>
        <w:ind w:left="1260"/>
      </w:pPr>
      <w:r w:rsidRPr="00927304">
        <w:t xml:space="preserve">For this module, the system must:   </w:t>
      </w:r>
    </w:p>
    <w:p w14:paraId="7B830889" w14:textId="77777777" w:rsidR="00BC1807" w:rsidRPr="00A46B75" w:rsidRDefault="00BC1807" w:rsidP="00D45DD1">
      <w:pPr>
        <w:pStyle w:val="Heading4"/>
        <w:keepNext w:val="0"/>
        <w:numPr>
          <w:ilvl w:val="2"/>
          <w:numId w:val="52"/>
        </w:numPr>
        <w:tabs>
          <w:tab w:val="clear" w:pos="0"/>
          <w:tab w:val="clear" w:pos="720"/>
          <w:tab w:val="clear" w:pos="1440"/>
          <w:tab w:val="clear" w:pos="2160"/>
          <w:tab w:val="clear" w:pos="2880"/>
          <w:tab w:val="clear" w:pos="3600"/>
          <w:tab w:val="clear" w:pos="4320"/>
          <w:tab w:val="clear" w:pos="5040"/>
          <w:tab w:val="clear" w:pos="5760"/>
          <w:tab w:val="clear" w:pos="6480"/>
          <w:tab w:val="clear" w:pos="7200"/>
          <w:tab w:val="clear" w:pos="7920"/>
          <w:tab w:val="left" w:pos="2610"/>
        </w:tabs>
        <w:spacing w:before="120"/>
        <w:ind w:left="1980"/>
        <w:jc w:val="left"/>
      </w:pPr>
      <w:r w:rsidRPr="00927304">
        <w:t>Accept and link together information from multiple data sources for use in assembling the ballot.  These sources include:</w:t>
      </w:r>
    </w:p>
    <w:p w14:paraId="6CEB5DE9" w14:textId="77777777" w:rsidR="00BC1807" w:rsidRPr="001C1F96" w:rsidRDefault="00BC1807" w:rsidP="00D45DD1">
      <w:pPr>
        <w:pStyle w:val="Heading4"/>
        <w:keepNext w:val="0"/>
        <w:numPr>
          <w:ilvl w:val="3"/>
          <w:numId w:val="52"/>
        </w:numPr>
        <w:tabs>
          <w:tab w:val="clear" w:pos="0"/>
          <w:tab w:val="clear" w:pos="720"/>
          <w:tab w:val="clear" w:pos="1440"/>
          <w:tab w:val="clear" w:pos="2160"/>
          <w:tab w:val="clear" w:pos="3600"/>
          <w:tab w:val="clear" w:pos="4320"/>
          <w:tab w:val="clear" w:pos="5040"/>
          <w:tab w:val="clear" w:pos="5760"/>
          <w:tab w:val="clear" w:pos="6480"/>
          <w:tab w:val="clear" w:pos="7200"/>
          <w:tab w:val="clear" w:pos="7920"/>
          <w:tab w:val="left" w:pos="2610"/>
        </w:tabs>
        <w:spacing w:before="120"/>
        <w:ind w:left="2610" w:hanging="864"/>
        <w:jc w:val="left"/>
      </w:pPr>
      <w:r w:rsidRPr="00927304">
        <w:t xml:space="preserve">Data </w:t>
      </w:r>
      <w:r>
        <w:t>finalized in by the Election Definition Import and Finalization module;</w:t>
      </w:r>
      <w:r w:rsidRPr="00927304">
        <w:t xml:space="preserve"> </w:t>
      </w:r>
    </w:p>
    <w:p w14:paraId="1C7EB473" w14:textId="79460B73" w:rsidR="00BC1807" w:rsidRPr="007B0A0C" w:rsidRDefault="00BC1807" w:rsidP="00D45DD1">
      <w:pPr>
        <w:pStyle w:val="Heading4"/>
        <w:keepNext w:val="0"/>
        <w:numPr>
          <w:ilvl w:val="3"/>
          <w:numId w:val="52"/>
        </w:numPr>
        <w:tabs>
          <w:tab w:val="clear" w:pos="0"/>
          <w:tab w:val="clear" w:pos="720"/>
          <w:tab w:val="clear" w:pos="1440"/>
          <w:tab w:val="clear" w:pos="2160"/>
          <w:tab w:val="clear" w:pos="3600"/>
          <w:tab w:val="clear" w:pos="4320"/>
          <w:tab w:val="clear" w:pos="5040"/>
          <w:tab w:val="clear" w:pos="5760"/>
          <w:tab w:val="clear" w:pos="6480"/>
          <w:tab w:val="clear" w:pos="7200"/>
          <w:tab w:val="clear" w:pos="7920"/>
          <w:tab w:val="left" w:pos="2610"/>
        </w:tabs>
        <w:spacing w:before="120"/>
        <w:ind w:left="2610" w:hanging="864"/>
        <w:jc w:val="left"/>
      </w:pPr>
      <w:r w:rsidRPr="00927304">
        <w:t xml:space="preserve">Data </w:t>
      </w:r>
      <w:r>
        <w:t xml:space="preserve">related to cryptographic keys and seeds necessary to support the </w:t>
      </w:r>
      <w:proofErr w:type="gramStart"/>
      <w:r>
        <w:t>In</w:t>
      </w:r>
      <w:proofErr w:type="gramEnd"/>
      <w:r w:rsidR="00C54287">
        <w:t>–</w:t>
      </w:r>
      <w:r>
        <w:t>Person</w:t>
      </w:r>
      <w:r w:rsidR="00C54287">
        <w:t xml:space="preserve"> </w:t>
      </w:r>
      <w:r>
        <w:t>Voting/Tabulation security</w:t>
      </w:r>
      <w:r w:rsidRPr="00927304">
        <w:t>;</w:t>
      </w:r>
    </w:p>
    <w:p w14:paraId="43DD5C8B" w14:textId="77777777" w:rsidR="00BC1807" w:rsidRPr="007B0A0C" w:rsidRDefault="00BC1807" w:rsidP="00D45DD1">
      <w:pPr>
        <w:pStyle w:val="Heading4"/>
        <w:keepNext w:val="0"/>
        <w:numPr>
          <w:ilvl w:val="3"/>
          <w:numId w:val="52"/>
        </w:numPr>
        <w:tabs>
          <w:tab w:val="clear" w:pos="0"/>
          <w:tab w:val="clear" w:pos="720"/>
          <w:tab w:val="clear" w:pos="1440"/>
          <w:tab w:val="clear" w:pos="2160"/>
          <w:tab w:val="clear" w:pos="3600"/>
          <w:tab w:val="clear" w:pos="4320"/>
          <w:tab w:val="clear" w:pos="5040"/>
          <w:tab w:val="clear" w:pos="5760"/>
          <w:tab w:val="clear" w:pos="6480"/>
          <w:tab w:val="clear" w:pos="7200"/>
          <w:tab w:val="clear" w:pos="7920"/>
          <w:tab w:val="left" w:pos="2610"/>
        </w:tabs>
        <w:spacing w:before="120"/>
        <w:ind w:left="2610" w:hanging="864"/>
        <w:jc w:val="left"/>
      </w:pPr>
      <w:r>
        <w:t>Other d</w:t>
      </w:r>
      <w:r w:rsidRPr="00927304">
        <w:t xml:space="preserve">ata </w:t>
      </w:r>
      <w:r>
        <w:t>necessary to configure and operate the Ballot Control Stations, Voting Stations and Ballot Box/Scanner that results from the implementation of the requirements for those components</w:t>
      </w:r>
      <w:proofErr w:type="gramStart"/>
      <w:r>
        <w:t xml:space="preserve">; </w:t>
      </w:r>
      <w:r w:rsidRPr="00927304">
        <w:t>;</w:t>
      </w:r>
      <w:proofErr w:type="gramEnd"/>
      <w:r w:rsidRPr="00927304">
        <w:t xml:space="preserve"> and </w:t>
      </w:r>
    </w:p>
    <w:p w14:paraId="1E342640" w14:textId="77777777" w:rsidR="00BC1807" w:rsidRDefault="00BC1807" w:rsidP="00D45DD1">
      <w:pPr>
        <w:pStyle w:val="Heading4"/>
        <w:keepNext w:val="0"/>
        <w:numPr>
          <w:ilvl w:val="3"/>
          <w:numId w:val="52"/>
        </w:numPr>
        <w:tabs>
          <w:tab w:val="clear" w:pos="0"/>
          <w:tab w:val="clear" w:pos="720"/>
          <w:tab w:val="clear" w:pos="1440"/>
          <w:tab w:val="clear" w:pos="2160"/>
          <w:tab w:val="clear" w:pos="3600"/>
          <w:tab w:val="clear" w:pos="4320"/>
          <w:tab w:val="clear" w:pos="5040"/>
          <w:tab w:val="clear" w:pos="5760"/>
          <w:tab w:val="clear" w:pos="6480"/>
          <w:tab w:val="clear" w:pos="7200"/>
          <w:tab w:val="clear" w:pos="7920"/>
          <w:tab w:val="left" w:pos="2610"/>
        </w:tabs>
        <w:spacing w:before="120"/>
        <w:ind w:left="2610" w:hanging="864"/>
        <w:jc w:val="left"/>
      </w:pPr>
      <w:r w:rsidRPr="00927304">
        <w:t xml:space="preserve">Data </w:t>
      </w:r>
      <w:r>
        <w:t xml:space="preserve">that defines the </w:t>
      </w:r>
      <w:r w:rsidRPr="00927304">
        <w:t xml:space="preserve">screen size and resolution of the </w:t>
      </w:r>
      <w:r>
        <w:t>target</w:t>
      </w:r>
      <w:r w:rsidRPr="00927304">
        <w:t xml:space="preserve"> hardware in use at the polling </w:t>
      </w:r>
      <w:proofErr w:type="gramStart"/>
      <w:r w:rsidRPr="00927304">
        <w:t>locations.</w:t>
      </w:r>
      <w:r>
        <w:t xml:space="preserve"> </w:t>
      </w:r>
      <w:r w:rsidRPr="00927304">
        <w:t xml:space="preserve"> ;</w:t>
      </w:r>
      <w:proofErr w:type="gramEnd"/>
    </w:p>
    <w:p w14:paraId="51AC325A" w14:textId="77777777" w:rsidR="00BC1807" w:rsidRPr="006B0938" w:rsidRDefault="00BC1807" w:rsidP="00D45DD1">
      <w:pPr>
        <w:pStyle w:val="Heading3"/>
        <w:keepNext w:val="0"/>
        <w:widowControl w:val="0"/>
        <w:numPr>
          <w:ilvl w:val="2"/>
          <w:numId w:val="52"/>
        </w:numPr>
        <w:tabs>
          <w:tab w:val="clear" w:pos="2160"/>
        </w:tabs>
        <w:autoSpaceDE w:val="0"/>
        <w:autoSpaceDN w:val="0"/>
        <w:adjustRightInd w:val="0"/>
        <w:spacing w:before="120"/>
        <w:ind w:left="1980"/>
        <w:jc w:val="left"/>
      </w:pPr>
      <w:r>
        <w:t xml:space="preserve">Implement an automated process to generate all ballot styles for all precincts and the necessary control logic to manage the election at all polling places. This automated process also includes generating audio ballots and ballots in alternate languages.  </w:t>
      </w:r>
      <w:r w:rsidRPr="00CA20E6">
        <w:t>This automat</w:t>
      </w:r>
      <w:r>
        <w:t>ed</w:t>
      </w:r>
      <w:r w:rsidRPr="00CA20E6">
        <w:t xml:space="preserve"> </w:t>
      </w:r>
      <w:r>
        <w:t xml:space="preserve">process produces the </w:t>
      </w:r>
      <w:r w:rsidRPr="00CA20E6">
        <w:t>ballot style</w:t>
      </w:r>
      <w:r>
        <w:t>s</w:t>
      </w:r>
      <w:r w:rsidRPr="00CA20E6">
        <w:t xml:space="preserve"> in the correct order and in each required language, all of the election types, race names, candidates or issues, and voter options, and any other required information;  </w:t>
      </w:r>
    </w:p>
    <w:p w14:paraId="56147D03" w14:textId="77777777" w:rsidR="00BC1807" w:rsidRPr="000662C0" w:rsidRDefault="00BC1807" w:rsidP="00D45DD1">
      <w:pPr>
        <w:widowControl w:val="0"/>
        <w:numPr>
          <w:ilvl w:val="2"/>
          <w:numId w:val="52"/>
        </w:numPr>
        <w:tabs>
          <w:tab w:val="clear" w:pos="2160"/>
        </w:tabs>
        <w:autoSpaceDE w:val="0"/>
        <w:autoSpaceDN w:val="0"/>
        <w:adjustRightInd w:val="0"/>
        <w:spacing w:before="120"/>
        <w:ind w:left="1980"/>
        <w:outlineLvl w:val="2"/>
        <w:rPr>
          <w:rFonts w:eastAsiaTheme="majorEastAsia"/>
          <w:bCs/>
          <w:iCs/>
          <w:sz w:val="24"/>
          <w:szCs w:val="24"/>
        </w:rPr>
      </w:pPr>
      <w:r w:rsidRPr="000662C0">
        <w:rPr>
          <w:rFonts w:eastAsiaTheme="majorEastAsia"/>
          <w:bCs/>
          <w:sz w:val="24"/>
          <w:szCs w:val="24"/>
        </w:rPr>
        <w:t>Electronic Interface for In-Person Voting Stations</w:t>
      </w:r>
    </w:p>
    <w:p w14:paraId="6B0CBF84" w14:textId="77777777" w:rsidR="00BC1807" w:rsidRPr="000662C0" w:rsidRDefault="00BC1807" w:rsidP="00BC1807">
      <w:pPr>
        <w:spacing w:before="120" w:after="200"/>
        <w:ind w:left="1980"/>
        <w:rPr>
          <w:sz w:val="24"/>
          <w:szCs w:val="24"/>
        </w:rPr>
      </w:pPr>
      <w:r w:rsidRPr="000662C0">
        <w:rPr>
          <w:sz w:val="24"/>
          <w:szCs w:val="24"/>
        </w:rPr>
        <w:t>This is what the voter sees and experiences at the voting station.  For this interface, the system must:</w:t>
      </w:r>
    </w:p>
    <w:p w14:paraId="631C2C94" w14:textId="77777777" w:rsidR="00BC1807" w:rsidRPr="000662C0" w:rsidRDefault="00BC1807" w:rsidP="00D45DD1">
      <w:pPr>
        <w:widowControl w:val="0"/>
        <w:numPr>
          <w:ilvl w:val="3"/>
          <w:numId w:val="52"/>
        </w:numPr>
        <w:tabs>
          <w:tab w:val="left" w:pos="2610"/>
        </w:tabs>
        <w:spacing w:before="120"/>
        <w:ind w:left="2610" w:hanging="810"/>
        <w:outlineLvl w:val="3"/>
        <w:rPr>
          <w:rFonts w:eastAsiaTheme="majorEastAsia"/>
          <w:bCs/>
          <w:iCs/>
          <w:sz w:val="24"/>
          <w:szCs w:val="24"/>
        </w:rPr>
      </w:pPr>
      <w:r w:rsidRPr="000662C0">
        <w:rPr>
          <w:rFonts w:eastAsiaTheme="majorEastAsia"/>
          <w:bCs/>
          <w:iCs/>
          <w:sz w:val="24"/>
          <w:szCs w:val="24"/>
        </w:rPr>
        <w:t>Be designed as an independent component that can be used (at a minimum) by the Voting Station, Ballot Assembly, and open source reference software;</w:t>
      </w:r>
    </w:p>
    <w:p w14:paraId="4AE70CE5" w14:textId="77777777" w:rsidR="00BC1807" w:rsidRPr="000662C0" w:rsidRDefault="00BC1807" w:rsidP="00D45DD1">
      <w:pPr>
        <w:widowControl w:val="0"/>
        <w:numPr>
          <w:ilvl w:val="3"/>
          <w:numId w:val="52"/>
        </w:numPr>
        <w:tabs>
          <w:tab w:val="left" w:pos="2610"/>
        </w:tabs>
        <w:spacing w:before="120"/>
        <w:ind w:left="2610" w:hanging="810"/>
        <w:outlineLvl w:val="3"/>
        <w:rPr>
          <w:rFonts w:eastAsiaTheme="majorEastAsia"/>
          <w:bCs/>
          <w:iCs/>
          <w:sz w:val="24"/>
          <w:szCs w:val="24"/>
        </w:rPr>
      </w:pPr>
      <w:r w:rsidRPr="000662C0">
        <w:rPr>
          <w:rFonts w:eastAsiaTheme="majorEastAsia"/>
          <w:bCs/>
          <w:iCs/>
          <w:sz w:val="24"/>
          <w:szCs w:val="24"/>
        </w:rPr>
        <w:t xml:space="preserve">Provide 100% fidelity when used across </w:t>
      </w:r>
      <w:proofErr w:type="gramStart"/>
      <w:r>
        <w:rPr>
          <w:rFonts w:eastAsiaTheme="majorEastAsia"/>
          <w:bCs/>
          <w:iCs/>
          <w:sz w:val="24"/>
          <w:szCs w:val="24"/>
        </w:rPr>
        <w:t>In</w:t>
      </w:r>
      <w:proofErr w:type="gramEnd"/>
      <w:r>
        <w:rPr>
          <w:rFonts w:eastAsiaTheme="majorEastAsia"/>
          <w:bCs/>
          <w:iCs/>
          <w:sz w:val="24"/>
          <w:szCs w:val="24"/>
        </w:rPr>
        <w:t xml:space="preserve"> Person Voting/Tabulation and Support </w:t>
      </w:r>
      <w:r w:rsidRPr="000662C0">
        <w:rPr>
          <w:rFonts w:eastAsiaTheme="majorEastAsia"/>
          <w:bCs/>
          <w:iCs/>
          <w:sz w:val="24"/>
          <w:szCs w:val="24"/>
        </w:rPr>
        <w:t>modules;</w:t>
      </w:r>
    </w:p>
    <w:p w14:paraId="1CE692F2" w14:textId="77777777" w:rsidR="00BC1807" w:rsidRPr="000662C0" w:rsidRDefault="00BC1807" w:rsidP="00D45DD1">
      <w:pPr>
        <w:widowControl w:val="0"/>
        <w:numPr>
          <w:ilvl w:val="3"/>
          <w:numId w:val="52"/>
        </w:numPr>
        <w:tabs>
          <w:tab w:val="left" w:pos="2610"/>
        </w:tabs>
        <w:spacing w:before="120"/>
        <w:ind w:left="2610" w:hanging="810"/>
        <w:outlineLvl w:val="3"/>
        <w:rPr>
          <w:rFonts w:eastAsiaTheme="majorEastAsia"/>
          <w:bCs/>
          <w:iCs/>
          <w:sz w:val="24"/>
          <w:szCs w:val="24"/>
        </w:rPr>
      </w:pPr>
      <w:r w:rsidRPr="000662C0">
        <w:rPr>
          <w:rFonts w:eastAsiaTheme="majorEastAsia"/>
          <w:bCs/>
          <w:iCs/>
          <w:sz w:val="24"/>
          <w:szCs w:val="24"/>
        </w:rPr>
        <w:t xml:space="preserve">Accept a ballot style definition from </w:t>
      </w:r>
      <w:r>
        <w:rPr>
          <w:rFonts w:eastAsiaTheme="majorEastAsia"/>
          <w:bCs/>
          <w:iCs/>
          <w:sz w:val="24"/>
          <w:szCs w:val="24"/>
        </w:rPr>
        <w:t>Election Definition Import and Finalization output</w:t>
      </w:r>
      <w:r w:rsidRPr="000662C0">
        <w:rPr>
          <w:rFonts w:eastAsiaTheme="majorEastAsia"/>
          <w:bCs/>
          <w:iCs/>
          <w:sz w:val="24"/>
          <w:szCs w:val="24"/>
        </w:rPr>
        <w:t>;</w:t>
      </w:r>
    </w:p>
    <w:p w14:paraId="54A01B04" w14:textId="77777777" w:rsidR="00BC1807" w:rsidRPr="000662C0" w:rsidRDefault="00BC1807" w:rsidP="00D45DD1">
      <w:pPr>
        <w:widowControl w:val="0"/>
        <w:numPr>
          <w:ilvl w:val="3"/>
          <w:numId w:val="52"/>
        </w:numPr>
        <w:tabs>
          <w:tab w:val="left" w:pos="2610"/>
        </w:tabs>
        <w:spacing w:before="120"/>
        <w:ind w:left="2610" w:hanging="810"/>
        <w:outlineLvl w:val="3"/>
        <w:rPr>
          <w:rFonts w:eastAsiaTheme="majorEastAsia"/>
          <w:bCs/>
          <w:iCs/>
          <w:sz w:val="24"/>
          <w:szCs w:val="24"/>
        </w:rPr>
      </w:pPr>
      <w:r w:rsidRPr="000662C0">
        <w:rPr>
          <w:rFonts w:eastAsiaTheme="majorEastAsia"/>
          <w:bCs/>
          <w:iCs/>
          <w:sz w:val="24"/>
          <w:szCs w:val="24"/>
        </w:rPr>
        <w:t xml:space="preserve">Fully support interaction via each of the following input methods:  </w:t>
      </w:r>
    </w:p>
    <w:p w14:paraId="1D393EC6" w14:textId="77777777" w:rsidR="00BC1807" w:rsidRPr="000662C0" w:rsidRDefault="00BC1807" w:rsidP="00D45DD1">
      <w:pPr>
        <w:numPr>
          <w:ilvl w:val="4"/>
          <w:numId w:val="52"/>
        </w:numPr>
        <w:tabs>
          <w:tab w:val="left" w:pos="3690"/>
        </w:tabs>
        <w:spacing w:before="120"/>
        <w:ind w:left="3690" w:hanging="1350"/>
        <w:outlineLvl w:val="4"/>
        <w:rPr>
          <w:sz w:val="24"/>
          <w:szCs w:val="24"/>
        </w:rPr>
      </w:pPr>
      <w:r w:rsidRPr="000662C0">
        <w:rPr>
          <w:rFonts w:eastAsiaTheme="majorEastAsia"/>
          <w:sz w:val="24"/>
          <w:szCs w:val="24"/>
        </w:rPr>
        <w:t xml:space="preserve">a multi-touch screen (without attached keyboard); </w:t>
      </w:r>
    </w:p>
    <w:p w14:paraId="3829EEFF" w14:textId="77777777" w:rsidR="00BC1807" w:rsidRPr="000662C0" w:rsidRDefault="00BC1807" w:rsidP="00D45DD1">
      <w:pPr>
        <w:numPr>
          <w:ilvl w:val="4"/>
          <w:numId w:val="52"/>
        </w:numPr>
        <w:tabs>
          <w:tab w:val="left" w:pos="3690"/>
        </w:tabs>
        <w:spacing w:before="120"/>
        <w:ind w:left="3690" w:hanging="1350"/>
        <w:outlineLvl w:val="4"/>
        <w:rPr>
          <w:sz w:val="24"/>
          <w:szCs w:val="24"/>
        </w:rPr>
      </w:pPr>
      <w:r w:rsidRPr="000662C0">
        <w:rPr>
          <w:rFonts w:eastAsiaTheme="majorEastAsia"/>
          <w:sz w:val="24"/>
          <w:szCs w:val="24"/>
        </w:rPr>
        <w:lastRenderedPageBreak/>
        <w:t>a keyboard and mouse (without a touchscreen); and</w:t>
      </w:r>
    </w:p>
    <w:p w14:paraId="3BC287E6" w14:textId="77777777" w:rsidR="00BC1807" w:rsidRPr="000662C0" w:rsidRDefault="00BC1807" w:rsidP="00D45DD1">
      <w:pPr>
        <w:numPr>
          <w:ilvl w:val="4"/>
          <w:numId w:val="52"/>
        </w:numPr>
        <w:tabs>
          <w:tab w:val="left" w:pos="3690"/>
        </w:tabs>
        <w:spacing w:before="120"/>
        <w:ind w:left="3690" w:hanging="1350"/>
        <w:outlineLvl w:val="4"/>
        <w:rPr>
          <w:sz w:val="24"/>
          <w:szCs w:val="24"/>
        </w:rPr>
      </w:pPr>
      <w:r w:rsidRPr="000662C0">
        <w:rPr>
          <w:rFonts w:eastAsiaTheme="majorEastAsia"/>
          <w:sz w:val="24"/>
          <w:szCs w:val="24"/>
        </w:rPr>
        <w:t>standard accessibility input devices (without an assumption of supplemental input devices such as a mouse/keyboard or touchscreen);</w:t>
      </w:r>
    </w:p>
    <w:p w14:paraId="30E46589" w14:textId="77777777" w:rsidR="00BC1807" w:rsidRPr="000662C0" w:rsidRDefault="00BC1807" w:rsidP="00D45DD1">
      <w:pPr>
        <w:widowControl w:val="0"/>
        <w:numPr>
          <w:ilvl w:val="3"/>
          <w:numId w:val="52"/>
        </w:numPr>
        <w:tabs>
          <w:tab w:val="left" w:pos="2610"/>
        </w:tabs>
        <w:spacing w:before="120"/>
        <w:ind w:left="2610" w:hanging="810"/>
        <w:outlineLvl w:val="3"/>
        <w:rPr>
          <w:rFonts w:eastAsiaTheme="majorEastAsia"/>
          <w:bCs/>
          <w:iCs/>
          <w:sz w:val="24"/>
          <w:szCs w:val="24"/>
        </w:rPr>
      </w:pPr>
      <w:r w:rsidRPr="000662C0">
        <w:rPr>
          <w:rFonts w:eastAsiaTheme="majorEastAsia"/>
          <w:bCs/>
          <w:iCs/>
          <w:sz w:val="24"/>
          <w:szCs w:val="24"/>
        </w:rPr>
        <w:t>Present races sequentially, with the ability to move forward or back;</w:t>
      </w:r>
    </w:p>
    <w:p w14:paraId="45181096" w14:textId="77777777" w:rsidR="00BC1807" w:rsidRPr="000662C0" w:rsidRDefault="00BC1807" w:rsidP="00D45DD1">
      <w:pPr>
        <w:widowControl w:val="0"/>
        <w:numPr>
          <w:ilvl w:val="3"/>
          <w:numId w:val="52"/>
        </w:numPr>
        <w:tabs>
          <w:tab w:val="left" w:pos="2610"/>
        </w:tabs>
        <w:spacing w:before="120"/>
        <w:ind w:left="2610" w:hanging="810"/>
        <w:outlineLvl w:val="3"/>
        <w:rPr>
          <w:rFonts w:eastAsiaTheme="majorEastAsia"/>
          <w:bCs/>
          <w:iCs/>
          <w:sz w:val="24"/>
          <w:szCs w:val="24"/>
        </w:rPr>
      </w:pPr>
      <w:r w:rsidRPr="000662C0">
        <w:rPr>
          <w:rFonts w:eastAsiaTheme="majorEastAsia"/>
          <w:bCs/>
          <w:iCs/>
          <w:sz w:val="24"/>
          <w:szCs w:val="24"/>
        </w:rPr>
        <w:t>Clearly demarcate different elections presented to a voter on a joint election ballot, and leave some indication of the current election displayed during all presented races for that election;</w:t>
      </w:r>
    </w:p>
    <w:p w14:paraId="47411FD6" w14:textId="77777777" w:rsidR="00BC1807" w:rsidRPr="000662C0" w:rsidRDefault="00BC1807" w:rsidP="00D45DD1">
      <w:pPr>
        <w:widowControl w:val="0"/>
        <w:numPr>
          <w:ilvl w:val="3"/>
          <w:numId w:val="52"/>
        </w:numPr>
        <w:tabs>
          <w:tab w:val="left" w:pos="2610"/>
        </w:tabs>
        <w:spacing w:before="120"/>
        <w:ind w:left="2610" w:hanging="810"/>
        <w:outlineLvl w:val="3"/>
        <w:rPr>
          <w:rFonts w:eastAsiaTheme="majorEastAsia"/>
          <w:bCs/>
          <w:iCs/>
          <w:sz w:val="24"/>
          <w:szCs w:val="24"/>
        </w:rPr>
      </w:pPr>
      <w:r w:rsidRPr="000662C0">
        <w:rPr>
          <w:rFonts w:eastAsiaTheme="majorEastAsia"/>
          <w:bCs/>
          <w:iCs/>
          <w:sz w:val="24"/>
          <w:szCs w:val="24"/>
        </w:rPr>
        <w:t>Provide all interaction and display from the first race (or select language screen) through to a summary screen.  Including:</w:t>
      </w:r>
    </w:p>
    <w:p w14:paraId="286F2A50" w14:textId="77777777" w:rsidR="00BC1807" w:rsidRPr="000662C0" w:rsidRDefault="00BC1807" w:rsidP="00D45DD1">
      <w:pPr>
        <w:numPr>
          <w:ilvl w:val="4"/>
          <w:numId w:val="52"/>
        </w:numPr>
        <w:tabs>
          <w:tab w:val="left" w:pos="3690"/>
        </w:tabs>
        <w:spacing w:before="120"/>
        <w:ind w:left="3690" w:hanging="1350"/>
        <w:outlineLvl w:val="4"/>
        <w:rPr>
          <w:sz w:val="24"/>
          <w:szCs w:val="24"/>
        </w:rPr>
      </w:pPr>
      <w:r w:rsidRPr="000662C0">
        <w:rPr>
          <w:rFonts w:eastAsiaTheme="majorEastAsia"/>
          <w:sz w:val="24"/>
          <w:szCs w:val="24"/>
        </w:rPr>
        <w:t>Provide a configurable completion button on the review screen that, when activated, hands off data and control to the system’s wrapper; and</w:t>
      </w:r>
    </w:p>
    <w:p w14:paraId="4BB7032C" w14:textId="77777777" w:rsidR="00BC1807" w:rsidRPr="000662C0" w:rsidRDefault="00BC1807" w:rsidP="00D45DD1">
      <w:pPr>
        <w:numPr>
          <w:ilvl w:val="4"/>
          <w:numId w:val="52"/>
        </w:numPr>
        <w:tabs>
          <w:tab w:val="left" w:pos="3690"/>
        </w:tabs>
        <w:spacing w:before="120"/>
        <w:ind w:left="3690" w:hanging="1350"/>
        <w:outlineLvl w:val="4"/>
        <w:rPr>
          <w:sz w:val="24"/>
          <w:szCs w:val="24"/>
        </w:rPr>
      </w:pPr>
      <w:r w:rsidRPr="000662C0">
        <w:rPr>
          <w:rFonts w:eastAsiaTheme="majorEastAsia"/>
          <w:sz w:val="24"/>
          <w:szCs w:val="24"/>
        </w:rPr>
        <w:t>Provide for an “Are you sure?” style dialog or pop-up after the configurable completion button is pressed warning the user that there will be no opportunity to alter any selections once he or she proceeds, and make it possible to disable this dialog as part of module configuration;</w:t>
      </w:r>
    </w:p>
    <w:p w14:paraId="47018D18" w14:textId="77777777" w:rsidR="00BC1807" w:rsidRPr="000662C0" w:rsidRDefault="00BC1807" w:rsidP="00D45DD1">
      <w:pPr>
        <w:widowControl w:val="0"/>
        <w:numPr>
          <w:ilvl w:val="3"/>
          <w:numId w:val="52"/>
        </w:numPr>
        <w:tabs>
          <w:tab w:val="left" w:pos="2610"/>
        </w:tabs>
        <w:spacing w:before="120"/>
        <w:ind w:left="2610" w:hanging="810"/>
        <w:outlineLvl w:val="3"/>
        <w:rPr>
          <w:rFonts w:eastAsiaTheme="majorEastAsia"/>
          <w:bCs/>
          <w:iCs/>
          <w:sz w:val="24"/>
          <w:szCs w:val="24"/>
        </w:rPr>
      </w:pPr>
      <w:r w:rsidRPr="000662C0">
        <w:rPr>
          <w:rFonts w:eastAsiaTheme="majorEastAsia"/>
          <w:bCs/>
          <w:iCs/>
          <w:sz w:val="24"/>
          <w:szCs w:val="24"/>
        </w:rPr>
        <w:t>Provide for multiple language support, with a “select language” option always present, and the option for the county to enable presentation of a language selection screen before the first race;</w:t>
      </w:r>
    </w:p>
    <w:p w14:paraId="218EB0F4" w14:textId="77777777" w:rsidR="00BC1807" w:rsidRPr="000662C0" w:rsidRDefault="00BC1807" w:rsidP="00D45DD1">
      <w:pPr>
        <w:numPr>
          <w:ilvl w:val="3"/>
          <w:numId w:val="52"/>
        </w:numPr>
        <w:tabs>
          <w:tab w:val="left" w:pos="2610"/>
        </w:tabs>
        <w:spacing w:before="120"/>
        <w:ind w:left="2610" w:hanging="810"/>
        <w:outlineLvl w:val="3"/>
        <w:rPr>
          <w:bCs/>
          <w:iCs/>
          <w:sz w:val="24"/>
          <w:szCs w:val="24"/>
        </w:rPr>
      </w:pPr>
      <w:r w:rsidRPr="000662C0">
        <w:rPr>
          <w:rFonts w:eastAsiaTheme="majorEastAsia"/>
          <w:bCs/>
          <w:iCs/>
          <w:sz w:val="24"/>
          <w:szCs w:val="24"/>
        </w:rPr>
        <w:t xml:space="preserve">Fully support providing all information via either the visual interface (screen) or auditory interface (headphones) with no loss of content or clarity; </w:t>
      </w:r>
    </w:p>
    <w:p w14:paraId="7A27554E" w14:textId="77777777" w:rsidR="00BC1807" w:rsidRPr="000662C0" w:rsidRDefault="00BC1807" w:rsidP="00D45DD1">
      <w:pPr>
        <w:widowControl w:val="0"/>
        <w:numPr>
          <w:ilvl w:val="3"/>
          <w:numId w:val="52"/>
        </w:numPr>
        <w:tabs>
          <w:tab w:val="left" w:pos="2610"/>
        </w:tabs>
        <w:spacing w:before="120"/>
        <w:ind w:left="2610" w:hanging="810"/>
        <w:outlineLvl w:val="3"/>
        <w:rPr>
          <w:rFonts w:eastAsiaTheme="majorEastAsia"/>
          <w:bCs/>
          <w:iCs/>
          <w:sz w:val="24"/>
          <w:szCs w:val="24"/>
        </w:rPr>
      </w:pPr>
      <w:r w:rsidRPr="000662C0">
        <w:rPr>
          <w:rFonts w:eastAsiaTheme="majorEastAsia"/>
          <w:bCs/>
          <w:iCs/>
          <w:sz w:val="24"/>
          <w:szCs w:val="24"/>
        </w:rPr>
        <w:t>Provide voter interaction with the system that must follow the Anywhere Ballot (Anywhere Ballot model is available at http://anywhereballot.com) with the following modifications:</w:t>
      </w:r>
    </w:p>
    <w:p w14:paraId="52009B47" w14:textId="77777777" w:rsidR="00BC1807" w:rsidRPr="000662C0" w:rsidRDefault="00BC1807" w:rsidP="00D45DD1">
      <w:pPr>
        <w:numPr>
          <w:ilvl w:val="4"/>
          <w:numId w:val="52"/>
        </w:numPr>
        <w:tabs>
          <w:tab w:val="left" w:pos="3690"/>
        </w:tabs>
        <w:spacing w:before="120"/>
        <w:ind w:left="3690" w:hanging="1350"/>
        <w:outlineLvl w:val="4"/>
        <w:rPr>
          <w:sz w:val="24"/>
          <w:szCs w:val="24"/>
        </w:rPr>
      </w:pPr>
      <w:r w:rsidRPr="000662C0">
        <w:rPr>
          <w:rFonts w:eastAsiaTheme="majorEastAsia"/>
          <w:sz w:val="24"/>
          <w:szCs w:val="24"/>
        </w:rPr>
        <w:t xml:space="preserve">For races in which only a single selection may be made, after a candidate is selected, the user must be able to directly select a different candidate without having to deselect the initial selection.  If a user wanted to deselect a selected candidate (e.g. </w:t>
      </w:r>
      <w:r>
        <w:rPr>
          <w:rFonts w:eastAsiaTheme="majorEastAsia"/>
          <w:sz w:val="24"/>
          <w:szCs w:val="24"/>
        </w:rPr>
        <w:t>to</w:t>
      </w:r>
      <w:r w:rsidRPr="000662C0">
        <w:rPr>
          <w:rFonts w:eastAsiaTheme="majorEastAsia"/>
          <w:sz w:val="24"/>
          <w:szCs w:val="24"/>
        </w:rPr>
        <w:t xml:space="preserve"> make ‘no selection’), the</w:t>
      </w:r>
      <w:r>
        <w:rPr>
          <w:rFonts w:eastAsiaTheme="majorEastAsia"/>
          <w:sz w:val="24"/>
          <w:szCs w:val="24"/>
        </w:rPr>
        <w:t xml:space="preserve"> user</w:t>
      </w:r>
      <w:r w:rsidRPr="000662C0">
        <w:rPr>
          <w:rFonts w:eastAsiaTheme="majorEastAsia"/>
          <w:sz w:val="24"/>
          <w:szCs w:val="24"/>
        </w:rPr>
        <w:t xml:space="preserve"> should be able to simply touch the candidate again (a toggle design);</w:t>
      </w:r>
    </w:p>
    <w:p w14:paraId="7C51DC10" w14:textId="77777777" w:rsidR="00BC1807" w:rsidRPr="000662C0" w:rsidRDefault="00BC1807" w:rsidP="00D45DD1">
      <w:pPr>
        <w:numPr>
          <w:ilvl w:val="4"/>
          <w:numId w:val="52"/>
        </w:numPr>
        <w:tabs>
          <w:tab w:val="left" w:pos="3690"/>
        </w:tabs>
        <w:spacing w:before="120"/>
        <w:ind w:left="3690" w:hanging="1350"/>
        <w:outlineLvl w:val="4"/>
        <w:rPr>
          <w:sz w:val="24"/>
          <w:szCs w:val="24"/>
        </w:rPr>
      </w:pPr>
      <w:r w:rsidRPr="000662C0">
        <w:rPr>
          <w:rFonts w:eastAsiaTheme="majorEastAsia"/>
          <w:sz w:val="24"/>
          <w:szCs w:val="24"/>
        </w:rPr>
        <w:t xml:space="preserve">For races in which more than one selection may be made, ‘pop-up’ instructions must be displayed if the voter attempts to make more than the allowed number of selections explaining how the voter may change </w:t>
      </w:r>
      <w:r>
        <w:rPr>
          <w:rFonts w:eastAsiaTheme="majorEastAsia"/>
          <w:sz w:val="24"/>
          <w:szCs w:val="24"/>
        </w:rPr>
        <w:t>his/her</w:t>
      </w:r>
      <w:r w:rsidRPr="000662C0">
        <w:rPr>
          <w:rFonts w:eastAsiaTheme="majorEastAsia"/>
          <w:sz w:val="24"/>
          <w:szCs w:val="24"/>
        </w:rPr>
        <w:t xml:space="preserve"> selections;</w:t>
      </w:r>
    </w:p>
    <w:p w14:paraId="6B7459E1" w14:textId="77777777" w:rsidR="00BC1807" w:rsidRPr="000662C0" w:rsidRDefault="00BC1807" w:rsidP="00D45DD1">
      <w:pPr>
        <w:numPr>
          <w:ilvl w:val="4"/>
          <w:numId w:val="52"/>
        </w:numPr>
        <w:tabs>
          <w:tab w:val="left" w:pos="3690"/>
        </w:tabs>
        <w:spacing w:before="120"/>
        <w:ind w:left="3690" w:hanging="1350"/>
        <w:outlineLvl w:val="4"/>
        <w:rPr>
          <w:sz w:val="24"/>
          <w:szCs w:val="24"/>
        </w:rPr>
      </w:pPr>
      <w:r w:rsidRPr="000662C0">
        <w:rPr>
          <w:rFonts w:eastAsiaTheme="majorEastAsia"/>
          <w:sz w:val="24"/>
          <w:szCs w:val="24"/>
        </w:rPr>
        <w:t>The review screen must paginate, rather than scroll to display more than one page of content;</w:t>
      </w:r>
    </w:p>
    <w:p w14:paraId="69A9078B" w14:textId="77777777" w:rsidR="00BC1807" w:rsidRPr="000662C0" w:rsidRDefault="00BC1807" w:rsidP="00D45DD1">
      <w:pPr>
        <w:numPr>
          <w:ilvl w:val="4"/>
          <w:numId w:val="52"/>
        </w:numPr>
        <w:tabs>
          <w:tab w:val="left" w:pos="3690"/>
        </w:tabs>
        <w:spacing w:before="120"/>
        <w:ind w:left="3690" w:hanging="1350"/>
        <w:outlineLvl w:val="4"/>
        <w:rPr>
          <w:spacing w:val="-6"/>
          <w:sz w:val="24"/>
          <w:szCs w:val="24"/>
        </w:rPr>
      </w:pPr>
      <w:r w:rsidRPr="000662C0">
        <w:rPr>
          <w:rFonts w:eastAsiaTheme="majorEastAsia"/>
          <w:sz w:val="24"/>
          <w:szCs w:val="24"/>
        </w:rPr>
        <w:t>On the review screen, the races must be numbered in the same manner as they are numbered on the Printed Vote Record, and as they were during the voting marking</w:t>
      </w:r>
      <w:r w:rsidRPr="000662C0">
        <w:rPr>
          <w:rFonts w:eastAsiaTheme="majorEastAsia"/>
          <w:spacing w:val="-6"/>
          <w:sz w:val="24"/>
          <w:szCs w:val="24"/>
        </w:rPr>
        <w:t xml:space="preserve">; </w:t>
      </w:r>
    </w:p>
    <w:p w14:paraId="1493549D" w14:textId="77777777" w:rsidR="00BC1807" w:rsidRPr="000662C0" w:rsidRDefault="00BC1807" w:rsidP="00D45DD1">
      <w:pPr>
        <w:numPr>
          <w:ilvl w:val="4"/>
          <w:numId w:val="52"/>
        </w:numPr>
        <w:tabs>
          <w:tab w:val="left" w:pos="3690"/>
        </w:tabs>
        <w:spacing w:before="120"/>
        <w:ind w:left="3690" w:hanging="1350"/>
        <w:outlineLvl w:val="4"/>
        <w:rPr>
          <w:sz w:val="24"/>
          <w:szCs w:val="24"/>
        </w:rPr>
      </w:pPr>
      <w:r w:rsidRPr="000662C0">
        <w:rPr>
          <w:rFonts w:eastAsiaTheme="majorEastAsia"/>
          <w:sz w:val="24"/>
          <w:szCs w:val="24"/>
        </w:rPr>
        <w:t>If the voter elects to make a change from the review screen after the new choice is selected, and the voter pushes the button that returns them to the review screen, the voter must be returned to the exact spot in the review screen from where he or she left off;</w:t>
      </w:r>
    </w:p>
    <w:p w14:paraId="7321BAD6" w14:textId="77777777" w:rsidR="00BC1807" w:rsidRPr="000662C0" w:rsidRDefault="00BC1807" w:rsidP="00D45DD1">
      <w:pPr>
        <w:numPr>
          <w:ilvl w:val="4"/>
          <w:numId w:val="52"/>
        </w:numPr>
        <w:tabs>
          <w:tab w:val="left" w:pos="3690"/>
        </w:tabs>
        <w:spacing w:before="120"/>
        <w:ind w:left="3690" w:hanging="1350"/>
        <w:outlineLvl w:val="4"/>
        <w:rPr>
          <w:sz w:val="24"/>
          <w:szCs w:val="24"/>
        </w:rPr>
      </w:pPr>
      <w:r w:rsidRPr="000662C0">
        <w:rPr>
          <w:rFonts w:eastAsiaTheme="majorEastAsia"/>
          <w:sz w:val="24"/>
          <w:szCs w:val="24"/>
        </w:rPr>
        <w:lastRenderedPageBreak/>
        <w:t>No scroll bars should be present on any screens;</w:t>
      </w:r>
    </w:p>
    <w:p w14:paraId="70099F99" w14:textId="77777777" w:rsidR="00BC1807" w:rsidRPr="000662C0" w:rsidRDefault="00BC1807" w:rsidP="00D45DD1">
      <w:pPr>
        <w:numPr>
          <w:ilvl w:val="4"/>
          <w:numId w:val="52"/>
        </w:numPr>
        <w:tabs>
          <w:tab w:val="left" w:pos="3690"/>
        </w:tabs>
        <w:spacing w:before="120"/>
        <w:ind w:left="3690" w:hanging="1350"/>
        <w:outlineLvl w:val="4"/>
        <w:rPr>
          <w:sz w:val="24"/>
          <w:szCs w:val="24"/>
        </w:rPr>
      </w:pPr>
      <w:r w:rsidRPr="000662C0">
        <w:rPr>
          <w:rFonts w:eastAsiaTheme="majorEastAsia"/>
          <w:sz w:val="24"/>
          <w:szCs w:val="24"/>
        </w:rPr>
        <w:t>When reaching the bottom of the list on the review screen, the “touch to see more” button should be greyed out and disabled, rather than removed;</w:t>
      </w:r>
    </w:p>
    <w:p w14:paraId="3C3C942A" w14:textId="77777777" w:rsidR="00BC1807" w:rsidRPr="000662C0" w:rsidRDefault="00BC1807" w:rsidP="00D45DD1">
      <w:pPr>
        <w:numPr>
          <w:ilvl w:val="4"/>
          <w:numId w:val="52"/>
        </w:numPr>
        <w:tabs>
          <w:tab w:val="left" w:pos="3690"/>
        </w:tabs>
        <w:spacing w:before="120"/>
        <w:ind w:left="3690" w:hanging="1350"/>
        <w:outlineLvl w:val="4"/>
        <w:rPr>
          <w:sz w:val="24"/>
          <w:szCs w:val="24"/>
        </w:rPr>
      </w:pPr>
      <w:r w:rsidRPr="000662C0">
        <w:rPr>
          <w:rFonts w:eastAsiaTheme="majorEastAsia"/>
          <w:sz w:val="24"/>
          <w:szCs w:val="24"/>
        </w:rPr>
        <w:t>Remove the blue “information” buttons;</w:t>
      </w:r>
    </w:p>
    <w:p w14:paraId="7B0CD22A" w14:textId="77777777" w:rsidR="00BC1807" w:rsidRPr="000662C0" w:rsidRDefault="00BC1807" w:rsidP="00D45DD1">
      <w:pPr>
        <w:numPr>
          <w:ilvl w:val="4"/>
          <w:numId w:val="52"/>
        </w:numPr>
        <w:tabs>
          <w:tab w:val="left" w:pos="3690"/>
        </w:tabs>
        <w:spacing w:before="120"/>
        <w:ind w:left="3690" w:hanging="1350"/>
        <w:outlineLvl w:val="4"/>
        <w:rPr>
          <w:sz w:val="24"/>
          <w:szCs w:val="24"/>
        </w:rPr>
      </w:pPr>
      <w:r w:rsidRPr="000662C0">
        <w:rPr>
          <w:sz w:val="24"/>
          <w:szCs w:val="24"/>
        </w:rPr>
        <w:t xml:space="preserve">On the </w:t>
      </w:r>
      <w:r w:rsidRPr="000662C0">
        <w:rPr>
          <w:rFonts w:eastAsiaTheme="majorEastAsia"/>
          <w:sz w:val="24"/>
          <w:szCs w:val="24"/>
        </w:rPr>
        <w:t>write-in candidate screen, use a QWERTY keyboard layout, not alphabetic;</w:t>
      </w:r>
    </w:p>
    <w:p w14:paraId="35E79D54" w14:textId="77777777" w:rsidR="00BC1807" w:rsidRPr="000662C0" w:rsidRDefault="00BC1807" w:rsidP="00D45DD1">
      <w:pPr>
        <w:numPr>
          <w:ilvl w:val="4"/>
          <w:numId w:val="52"/>
        </w:numPr>
        <w:tabs>
          <w:tab w:val="left" w:pos="3690"/>
        </w:tabs>
        <w:spacing w:before="120"/>
        <w:ind w:left="3690" w:hanging="1350"/>
        <w:outlineLvl w:val="4"/>
        <w:rPr>
          <w:spacing w:val="-6"/>
          <w:sz w:val="24"/>
          <w:szCs w:val="24"/>
        </w:rPr>
      </w:pPr>
      <w:r w:rsidRPr="000662C0">
        <w:rPr>
          <w:rFonts w:eastAsiaTheme="majorEastAsia"/>
          <w:sz w:val="24"/>
          <w:szCs w:val="24"/>
        </w:rPr>
        <w:t>The “Thank you for voting” screen must include instructions on how to cast the Printed Vote Record</w:t>
      </w:r>
      <w:r w:rsidRPr="000662C0">
        <w:rPr>
          <w:rFonts w:eastAsiaTheme="majorEastAsia"/>
          <w:spacing w:val="-6"/>
          <w:sz w:val="24"/>
          <w:szCs w:val="24"/>
        </w:rPr>
        <w:t>;</w:t>
      </w:r>
    </w:p>
    <w:p w14:paraId="118B73F7" w14:textId="77777777" w:rsidR="00BC1807" w:rsidRPr="000662C0" w:rsidRDefault="00BC1807" w:rsidP="00D45DD1">
      <w:pPr>
        <w:numPr>
          <w:ilvl w:val="4"/>
          <w:numId w:val="52"/>
        </w:numPr>
        <w:tabs>
          <w:tab w:val="left" w:pos="3690"/>
        </w:tabs>
        <w:spacing w:before="120"/>
        <w:ind w:left="3690" w:hanging="1350"/>
        <w:outlineLvl w:val="4"/>
        <w:rPr>
          <w:sz w:val="24"/>
          <w:szCs w:val="24"/>
        </w:rPr>
      </w:pPr>
      <w:r w:rsidRPr="000662C0">
        <w:rPr>
          <w:rFonts w:eastAsiaTheme="majorEastAsia"/>
          <w:sz w:val="24"/>
          <w:szCs w:val="24"/>
        </w:rPr>
        <w:t>The “cast your vote” button on the review screen must instead read “Print your selections;”</w:t>
      </w:r>
    </w:p>
    <w:p w14:paraId="2DEC730B" w14:textId="77777777" w:rsidR="00BC1807" w:rsidRPr="000662C0" w:rsidRDefault="00BC1807" w:rsidP="00D45DD1">
      <w:pPr>
        <w:numPr>
          <w:ilvl w:val="4"/>
          <w:numId w:val="52"/>
        </w:numPr>
        <w:tabs>
          <w:tab w:val="left" w:pos="3690"/>
        </w:tabs>
        <w:spacing w:before="120"/>
        <w:ind w:left="3690" w:hanging="1350"/>
        <w:outlineLvl w:val="4"/>
        <w:rPr>
          <w:sz w:val="24"/>
          <w:szCs w:val="24"/>
        </w:rPr>
      </w:pPr>
      <w:r w:rsidRPr="000662C0">
        <w:rPr>
          <w:rFonts w:eastAsiaTheme="majorEastAsia"/>
          <w:sz w:val="24"/>
          <w:szCs w:val="24"/>
        </w:rPr>
        <w:t>On the “are you finished” screen, the “vote” button must say “Print your selections;”</w:t>
      </w:r>
    </w:p>
    <w:p w14:paraId="63063C32" w14:textId="77777777" w:rsidR="00BC1807" w:rsidRPr="000662C0" w:rsidRDefault="00BC1807" w:rsidP="00D45DD1">
      <w:pPr>
        <w:numPr>
          <w:ilvl w:val="4"/>
          <w:numId w:val="52"/>
        </w:numPr>
        <w:tabs>
          <w:tab w:val="left" w:pos="3690"/>
        </w:tabs>
        <w:spacing w:before="120"/>
        <w:ind w:left="3690" w:hanging="1350"/>
        <w:outlineLvl w:val="4"/>
        <w:rPr>
          <w:sz w:val="24"/>
          <w:szCs w:val="24"/>
        </w:rPr>
      </w:pPr>
      <w:r w:rsidRPr="000662C0">
        <w:rPr>
          <w:rFonts w:eastAsiaTheme="majorEastAsia"/>
          <w:sz w:val="24"/>
          <w:szCs w:val="24"/>
        </w:rPr>
        <w:t>On the first ‘how to vote’ screen, the following instruction is required: “To vote for the candidate of your choice, touch that person’s name.  The box turns blue;”</w:t>
      </w:r>
    </w:p>
    <w:p w14:paraId="014023C8" w14:textId="77777777" w:rsidR="00BC1807" w:rsidRPr="000662C0" w:rsidRDefault="00BC1807" w:rsidP="00D45DD1">
      <w:pPr>
        <w:numPr>
          <w:ilvl w:val="4"/>
          <w:numId w:val="52"/>
        </w:numPr>
        <w:tabs>
          <w:tab w:val="left" w:pos="3690"/>
        </w:tabs>
        <w:spacing w:before="120"/>
        <w:ind w:left="3690" w:hanging="1350"/>
        <w:outlineLvl w:val="4"/>
        <w:rPr>
          <w:sz w:val="24"/>
          <w:szCs w:val="24"/>
        </w:rPr>
      </w:pPr>
      <w:r w:rsidRPr="000662C0">
        <w:rPr>
          <w:rFonts w:eastAsiaTheme="majorEastAsia"/>
          <w:sz w:val="24"/>
          <w:szCs w:val="24"/>
        </w:rPr>
        <w:t>Remove the “review your votes” button from the header on all screens;</w:t>
      </w:r>
    </w:p>
    <w:p w14:paraId="14A96C6D" w14:textId="77777777" w:rsidR="00BC1807" w:rsidRPr="000662C0" w:rsidRDefault="00BC1807" w:rsidP="00D45DD1">
      <w:pPr>
        <w:numPr>
          <w:ilvl w:val="4"/>
          <w:numId w:val="52"/>
        </w:numPr>
        <w:tabs>
          <w:tab w:val="left" w:pos="3690"/>
        </w:tabs>
        <w:spacing w:before="120"/>
        <w:ind w:left="3690" w:hanging="1350"/>
        <w:outlineLvl w:val="4"/>
        <w:rPr>
          <w:sz w:val="24"/>
          <w:szCs w:val="24"/>
        </w:rPr>
      </w:pPr>
      <w:r w:rsidRPr="000662C0">
        <w:rPr>
          <w:rFonts w:eastAsiaTheme="majorEastAsia"/>
          <w:sz w:val="24"/>
          <w:szCs w:val="24"/>
        </w:rPr>
        <w:t>Add a settings button on screens 1 and 2.  The settings button should not appear on any of the race screens;</w:t>
      </w:r>
    </w:p>
    <w:p w14:paraId="42B150FD" w14:textId="77777777" w:rsidR="00BC1807" w:rsidRPr="000662C0" w:rsidRDefault="00BC1807" w:rsidP="00D45DD1">
      <w:pPr>
        <w:numPr>
          <w:ilvl w:val="4"/>
          <w:numId w:val="52"/>
        </w:numPr>
        <w:tabs>
          <w:tab w:val="left" w:pos="3690"/>
        </w:tabs>
        <w:spacing w:before="120"/>
        <w:ind w:left="3690" w:hanging="1350"/>
        <w:outlineLvl w:val="4"/>
        <w:rPr>
          <w:sz w:val="24"/>
          <w:szCs w:val="24"/>
        </w:rPr>
      </w:pPr>
      <w:r w:rsidRPr="000662C0">
        <w:rPr>
          <w:rFonts w:eastAsiaTheme="majorEastAsia"/>
          <w:sz w:val="24"/>
          <w:szCs w:val="24"/>
        </w:rPr>
        <w:t>Remove “help” button from all screens;</w:t>
      </w:r>
    </w:p>
    <w:p w14:paraId="277CD284" w14:textId="77777777" w:rsidR="00BC1807" w:rsidRPr="000662C0" w:rsidRDefault="00BC1807" w:rsidP="00D45DD1">
      <w:pPr>
        <w:numPr>
          <w:ilvl w:val="4"/>
          <w:numId w:val="52"/>
        </w:numPr>
        <w:tabs>
          <w:tab w:val="left" w:pos="3690"/>
        </w:tabs>
        <w:spacing w:before="120"/>
        <w:ind w:left="3690" w:hanging="1350"/>
        <w:outlineLvl w:val="4"/>
        <w:rPr>
          <w:sz w:val="24"/>
          <w:szCs w:val="24"/>
        </w:rPr>
      </w:pPr>
      <w:r w:rsidRPr="000662C0">
        <w:rPr>
          <w:rFonts w:eastAsiaTheme="majorEastAsia"/>
          <w:sz w:val="24"/>
          <w:szCs w:val="24"/>
        </w:rPr>
        <w:t>Modify the second paragraph of the straight-party screen to read, “If you want most candidates from one party, but some candidates from another party, you can still vote straight party.  You will be able to change your vote in any race as you move through the ballot;” and</w:t>
      </w:r>
    </w:p>
    <w:p w14:paraId="7AA4D097" w14:textId="77777777" w:rsidR="00BC1807" w:rsidRPr="000662C0" w:rsidRDefault="00BC1807" w:rsidP="00D45DD1">
      <w:pPr>
        <w:numPr>
          <w:ilvl w:val="4"/>
          <w:numId w:val="52"/>
        </w:numPr>
        <w:tabs>
          <w:tab w:val="left" w:pos="3690"/>
        </w:tabs>
        <w:spacing w:before="120"/>
        <w:ind w:left="3690" w:hanging="1350"/>
        <w:outlineLvl w:val="4"/>
        <w:rPr>
          <w:sz w:val="24"/>
          <w:szCs w:val="24"/>
        </w:rPr>
      </w:pPr>
      <w:r w:rsidRPr="000662C0">
        <w:rPr>
          <w:rFonts w:eastAsiaTheme="majorEastAsia"/>
          <w:sz w:val="24"/>
          <w:szCs w:val="24"/>
        </w:rPr>
        <w:t>Provide an option for configurable graphical party markers to be included next to each candidate.</w:t>
      </w:r>
    </w:p>
    <w:p w14:paraId="1FE32B5E" w14:textId="77777777" w:rsidR="00BC1807" w:rsidRPr="00927304" w:rsidRDefault="00BC1807" w:rsidP="00D45DD1">
      <w:pPr>
        <w:pStyle w:val="Heading4"/>
        <w:keepNext w:val="0"/>
        <w:widowControl/>
        <w:numPr>
          <w:ilvl w:val="3"/>
          <w:numId w:val="52"/>
        </w:numPr>
        <w:tabs>
          <w:tab w:val="clear" w:pos="0"/>
          <w:tab w:val="clear" w:pos="720"/>
          <w:tab w:val="clear" w:pos="1440"/>
          <w:tab w:val="clear" w:pos="2160"/>
          <w:tab w:val="clear" w:pos="3600"/>
          <w:tab w:val="clear" w:pos="4320"/>
          <w:tab w:val="clear" w:pos="5040"/>
          <w:tab w:val="clear" w:pos="5760"/>
          <w:tab w:val="clear" w:pos="6480"/>
          <w:tab w:val="clear" w:pos="7200"/>
          <w:tab w:val="clear" w:pos="7920"/>
          <w:tab w:val="left" w:pos="2610"/>
        </w:tabs>
        <w:spacing w:before="120"/>
        <w:ind w:left="2574" w:hanging="864"/>
        <w:jc w:val="left"/>
      </w:pPr>
      <w:r w:rsidRPr="00927304">
        <w:t xml:space="preserve">Provide a means of programming a “straight party” race, including </w:t>
      </w:r>
      <w:proofErr w:type="gramStart"/>
      <w:r>
        <w:t xml:space="preserve">a  </w:t>
      </w:r>
      <w:r w:rsidRPr="00CA20E6">
        <w:t>template</w:t>
      </w:r>
      <w:proofErr w:type="gramEnd"/>
      <w:r w:rsidRPr="00CA20E6">
        <w:t xml:space="preserve"> that, when added, automatically provides an option for each party that has a candidate on the ballot. By default, this template must select any candidate of that party in any race where the number of candidates affiliated with that party is less than or equal to the number of candidates for which a voter may make a selection;</w:t>
      </w:r>
    </w:p>
    <w:p w14:paraId="69036806" w14:textId="77777777" w:rsidR="00BC1807" w:rsidRPr="00927304" w:rsidRDefault="00BC1807" w:rsidP="00D45DD1">
      <w:pPr>
        <w:pStyle w:val="Heading3"/>
        <w:keepNext w:val="0"/>
        <w:widowControl w:val="0"/>
        <w:numPr>
          <w:ilvl w:val="2"/>
          <w:numId w:val="52"/>
        </w:numPr>
        <w:tabs>
          <w:tab w:val="clear" w:pos="2160"/>
        </w:tabs>
        <w:autoSpaceDE w:val="0"/>
        <w:autoSpaceDN w:val="0"/>
        <w:adjustRightInd w:val="0"/>
        <w:spacing w:before="120"/>
        <w:ind w:left="1980"/>
        <w:jc w:val="left"/>
        <w:rPr>
          <w:iCs/>
        </w:rPr>
      </w:pPr>
      <w:r w:rsidRPr="00927304">
        <w:t>Provide tools for designing the ballot style’s electronic visual display:</w:t>
      </w:r>
    </w:p>
    <w:p w14:paraId="42BA94D5" w14:textId="77777777" w:rsidR="00BC1807" w:rsidRPr="00DF19C7" w:rsidRDefault="00BC1807" w:rsidP="00D45DD1">
      <w:pPr>
        <w:pStyle w:val="Heading4"/>
        <w:keepNext w:val="0"/>
        <w:numPr>
          <w:ilvl w:val="3"/>
          <w:numId w:val="52"/>
        </w:numPr>
        <w:tabs>
          <w:tab w:val="clear" w:pos="0"/>
          <w:tab w:val="clear" w:pos="720"/>
          <w:tab w:val="clear" w:pos="1440"/>
          <w:tab w:val="clear" w:pos="2160"/>
          <w:tab w:val="clear" w:pos="3600"/>
          <w:tab w:val="clear" w:pos="4320"/>
          <w:tab w:val="clear" w:pos="5040"/>
          <w:tab w:val="clear" w:pos="5760"/>
          <w:tab w:val="clear" w:pos="6480"/>
          <w:tab w:val="clear" w:pos="7200"/>
          <w:tab w:val="clear" w:pos="7920"/>
          <w:tab w:val="left" w:pos="2610"/>
        </w:tabs>
        <w:spacing w:before="120"/>
        <w:ind w:left="2610" w:hanging="864"/>
        <w:jc w:val="left"/>
      </w:pPr>
      <w:r w:rsidRPr="00927304">
        <w:t>Have the ability to apply a saved visual style template (spacing, fonts, etc.) to the current ballot style, to configure a default visual style template for automatically generated ballot styles, and the ability to save the current ballot style’s visual style as a visual style template for later use;</w:t>
      </w:r>
    </w:p>
    <w:p w14:paraId="0AEC8361" w14:textId="77777777" w:rsidR="00BC1807" w:rsidRPr="00DF19C7" w:rsidRDefault="00BC1807" w:rsidP="00D45DD1">
      <w:pPr>
        <w:pStyle w:val="Heading4"/>
        <w:keepNext w:val="0"/>
        <w:numPr>
          <w:ilvl w:val="3"/>
          <w:numId w:val="52"/>
        </w:numPr>
        <w:tabs>
          <w:tab w:val="clear" w:pos="0"/>
          <w:tab w:val="clear" w:pos="720"/>
          <w:tab w:val="clear" w:pos="1440"/>
          <w:tab w:val="clear" w:pos="2160"/>
          <w:tab w:val="clear" w:pos="3600"/>
          <w:tab w:val="clear" w:pos="4320"/>
          <w:tab w:val="clear" w:pos="5040"/>
          <w:tab w:val="clear" w:pos="5760"/>
          <w:tab w:val="clear" w:pos="6480"/>
          <w:tab w:val="clear" w:pos="7200"/>
          <w:tab w:val="clear" w:pos="7920"/>
          <w:tab w:val="left" w:pos="2610"/>
        </w:tabs>
        <w:spacing w:before="120"/>
        <w:ind w:left="2574" w:hanging="864"/>
        <w:jc w:val="left"/>
      </w:pPr>
      <w:r w:rsidRPr="00927304">
        <w:t>Provide the ability to review the elections, races, and candidates/options in the ballot style; and</w:t>
      </w:r>
    </w:p>
    <w:p w14:paraId="2E78C51B" w14:textId="0F32222F" w:rsidR="00BC1807" w:rsidRPr="00DF19C7" w:rsidRDefault="00BC1807" w:rsidP="00D45DD1">
      <w:pPr>
        <w:pStyle w:val="Heading4"/>
        <w:keepNext w:val="0"/>
        <w:numPr>
          <w:ilvl w:val="3"/>
          <w:numId w:val="52"/>
        </w:numPr>
        <w:tabs>
          <w:tab w:val="clear" w:pos="0"/>
          <w:tab w:val="clear" w:pos="720"/>
          <w:tab w:val="clear" w:pos="1440"/>
          <w:tab w:val="clear" w:pos="2160"/>
          <w:tab w:val="clear" w:pos="3600"/>
          <w:tab w:val="clear" w:pos="4320"/>
          <w:tab w:val="clear" w:pos="5040"/>
          <w:tab w:val="clear" w:pos="5760"/>
          <w:tab w:val="clear" w:pos="6480"/>
          <w:tab w:val="clear" w:pos="7200"/>
          <w:tab w:val="clear" w:pos="7920"/>
          <w:tab w:val="left" w:pos="2610"/>
        </w:tabs>
        <w:spacing w:before="120"/>
        <w:ind w:left="2574" w:hanging="864"/>
        <w:jc w:val="left"/>
      </w:pPr>
      <w:r w:rsidRPr="00927304">
        <w:t xml:space="preserve">Provide </w:t>
      </w:r>
      <w:r>
        <w:t xml:space="preserve">the </w:t>
      </w:r>
      <w:r w:rsidRPr="00927304">
        <w:t xml:space="preserve">Administrator the ability to adjust spacing and UI characteristics such as font, sizing, </w:t>
      </w:r>
      <w:r>
        <w:t>spacing and other format controls to affect the</w:t>
      </w:r>
      <w:r w:rsidRPr="00927304">
        <w:t xml:space="preserve"> overall style or individual item basis when designing the ballot style’s electronic </w:t>
      </w:r>
      <w:r w:rsidRPr="00927304">
        <w:lastRenderedPageBreak/>
        <w:t>visual/touch interface.  This includes:</w:t>
      </w:r>
    </w:p>
    <w:p w14:paraId="6A2E5E5E" w14:textId="0BC79161" w:rsidR="00BC1807" w:rsidRPr="00DF19C7" w:rsidRDefault="00BC1807" w:rsidP="00D45DD1">
      <w:pPr>
        <w:pStyle w:val="Heading5"/>
        <w:keepNext w:val="0"/>
        <w:widowControl/>
        <w:numPr>
          <w:ilvl w:val="4"/>
          <w:numId w:val="52"/>
        </w:numPr>
        <w:tabs>
          <w:tab w:val="left" w:pos="3510"/>
        </w:tabs>
        <w:spacing w:before="120"/>
        <w:ind w:left="3510" w:hanging="1008"/>
      </w:pPr>
      <w:r w:rsidRPr="00927304">
        <w:t>Using industry standard technologies</w:t>
      </w:r>
      <w:r w:rsidR="00D50B15">
        <w:t>,</w:t>
      </w:r>
      <w:r w:rsidRPr="00927304">
        <w:t xml:space="preserve"> such as Cascading Sheet Style (CSS) </w:t>
      </w:r>
      <w:r w:rsidR="00D50B15">
        <w:t xml:space="preserve">or other formatting methods, </w:t>
      </w:r>
      <w:r w:rsidRPr="00927304">
        <w:t>for the underlying style logic.  (This also simplif</w:t>
      </w:r>
      <w:r>
        <w:t>ies</w:t>
      </w:r>
      <w:r w:rsidRPr="00927304">
        <w:t xml:space="preserve"> the ability to save a ballot style’s visual style for later use as required above.);</w:t>
      </w:r>
    </w:p>
    <w:p w14:paraId="0FE739E2" w14:textId="77777777" w:rsidR="00BC1807" w:rsidRPr="00DF19C7" w:rsidRDefault="00BC1807" w:rsidP="00D45DD1">
      <w:pPr>
        <w:pStyle w:val="Heading5"/>
        <w:keepNext w:val="0"/>
        <w:widowControl/>
        <w:numPr>
          <w:ilvl w:val="4"/>
          <w:numId w:val="52"/>
        </w:numPr>
        <w:tabs>
          <w:tab w:val="left" w:pos="3510"/>
        </w:tabs>
        <w:spacing w:before="120"/>
        <w:ind w:left="3510" w:hanging="1008"/>
      </w:pPr>
      <w:r w:rsidRPr="00927304">
        <w:t>Using element measurements that are display-agnostic so that elements such as font sizes are specified in physical height rather than traditional font point sizes.  This implies that the system must be able to be informed of one or more expected final screen sizes and be able to render what the ballot will look like on each screen size;</w:t>
      </w:r>
    </w:p>
    <w:p w14:paraId="34A43EA3" w14:textId="77777777" w:rsidR="00BC1807" w:rsidRPr="00DF19C7" w:rsidRDefault="00BC1807" w:rsidP="00D45DD1">
      <w:pPr>
        <w:pStyle w:val="Heading5"/>
        <w:keepNext w:val="0"/>
        <w:widowControl/>
        <w:numPr>
          <w:ilvl w:val="4"/>
          <w:numId w:val="52"/>
        </w:numPr>
        <w:tabs>
          <w:tab w:val="left" w:pos="3510"/>
        </w:tabs>
        <w:spacing w:before="120"/>
        <w:ind w:left="3510" w:hanging="1008"/>
      </w:pPr>
      <w:r w:rsidRPr="00927304">
        <w:t>Coordinating the audio accessibility interface with the visual/touch interface, including directly corresponding the ordering of on-screen elements with the audio interface;</w:t>
      </w:r>
    </w:p>
    <w:p w14:paraId="1C03BB26" w14:textId="77777777" w:rsidR="00BC1807" w:rsidRPr="00DF19C7" w:rsidRDefault="00BC1807" w:rsidP="00D45DD1">
      <w:pPr>
        <w:pStyle w:val="Heading5"/>
        <w:keepNext w:val="0"/>
        <w:widowControl/>
        <w:numPr>
          <w:ilvl w:val="4"/>
          <w:numId w:val="52"/>
        </w:numPr>
        <w:tabs>
          <w:tab w:val="left" w:pos="3510"/>
        </w:tabs>
        <w:spacing w:before="120"/>
        <w:ind w:left="3510" w:hanging="1008"/>
      </w:pPr>
      <w:r w:rsidRPr="00927304">
        <w:t>Providing a means at any time to launch the Ballot User Interface, loaded with the ballot style being edited, so that the user can see how it will render precisely and interact with the ballot;</w:t>
      </w:r>
    </w:p>
    <w:p w14:paraId="562F62AA" w14:textId="77777777" w:rsidR="00BC1807" w:rsidRPr="00DF19C7" w:rsidRDefault="00BC1807" w:rsidP="00D45DD1">
      <w:pPr>
        <w:pStyle w:val="Heading5"/>
        <w:keepNext w:val="0"/>
        <w:widowControl/>
        <w:numPr>
          <w:ilvl w:val="4"/>
          <w:numId w:val="52"/>
        </w:numPr>
        <w:tabs>
          <w:tab w:val="left" w:pos="3510"/>
        </w:tabs>
        <w:spacing w:before="120"/>
        <w:ind w:left="3510" w:hanging="1008"/>
      </w:pPr>
      <w:r w:rsidRPr="00927304">
        <w:t>Providing a Ballot User Interface screen that must be loaded into only a portion of the screen, with the remainder reserved for:</w:t>
      </w:r>
    </w:p>
    <w:p w14:paraId="72E906FF" w14:textId="77777777" w:rsidR="00BC1807" w:rsidRPr="00531D69" w:rsidRDefault="00BC1807" w:rsidP="00D45DD1">
      <w:pPr>
        <w:pStyle w:val="Heading6"/>
        <w:keepNext w:val="0"/>
        <w:numPr>
          <w:ilvl w:val="5"/>
          <w:numId w:val="52"/>
        </w:numPr>
        <w:tabs>
          <w:tab w:val="clear" w:pos="5400"/>
          <w:tab w:val="left" w:pos="2250"/>
        </w:tabs>
        <w:spacing w:before="120"/>
        <w:ind w:left="4320" w:hanging="1152"/>
        <w:jc w:val="left"/>
        <w:rPr>
          <w:b w:val="0"/>
        </w:rPr>
      </w:pPr>
      <w:r w:rsidRPr="00531D69">
        <w:rPr>
          <w:b w:val="0"/>
        </w:rPr>
        <w:t>A means to return to editing the ballot style;</w:t>
      </w:r>
    </w:p>
    <w:p w14:paraId="70BE4C69" w14:textId="77777777" w:rsidR="00BC1807" w:rsidRPr="00531D69" w:rsidRDefault="00BC1807" w:rsidP="00D45DD1">
      <w:pPr>
        <w:pStyle w:val="Heading6"/>
        <w:keepNext w:val="0"/>
        <w:numPr>
          <w:ilvl w:val="5"/>
          <w:numId w:val="52"/>
        </w:numPr>
        <w:tabs>
          <w:tab w:val="clear" w:pos="5400"/>
          <w:tab w:val="left" w:pos="2250"/>
        </w:tabs>
        <w:spacing w:before="120"/>
        <w:ind w:left="4320" w:hanging="1152"/>
        <w:jc w:val="left"/>
        <w:rPr>
          <w:b w:val="0"/>
        </w:rPr>
      </w:pPr>
      <w:r w:rsidRPr="00531D69">
        <w:rPr>
          <w:b w:val="0"/>
        </w:rPr>
        <w:t>A means to clear all selections;</w:t>
      </w:r>
    </w:p>
    <w:p w14:paraId="4F864803" w14:textId="77777777" w:rsidR="00BC1807" w:rsidRPr="00531D69" w:rsidRDefault="00BC1807" w:rsidP="00D45DD1">
      <w:pPr>
        <w:pStyle w:val="Heading6"/>
        <w:keepNext w:val="0"/>
        <w:numPr>
          <w:ilvl w:val="5"/>
          <w:numId w:val="52"/>
        </w:numPr>
        <w:tabs>
          <w:tab w:val="clear" w:pos="5400"/>
          <w:tab w:val="left" w:pos="2250"/>
        </w:tabs>
        <w:spacing w:before="120"/>
        <w:ind w:left="4320" w:hanging="1152"/>
        <w:jc w:val="left"/>
        <w:rPr>
          <w:b w:val="0"/>
        </w:rPr>
      </w:pPr>
      <w:r w:rsidRPr="00531D69">
        <w:rPr>
          <w:b w:val="0"/>
        </w:rPr>
        <w:t>Information on the candidates (and their Candidate IDs) that currently are believed to be selected, and that is updated in real time as selections are made on the Ballot User Interface;</w:t>
      </w:r>
    </w:p>
    <w:p w14:paraId="6D857C45" w14:textId="77777777" w:rsidR="00BC1807" w:rsidRPr="00531D69" w:rsidRDefault="00BC1807" w:rsidP="00D45DD1">
      <w:pPr>
        <w:pStyle w:val="Heading6"/>
        <w:keepNext w:val="0"/>
        <w:numPr>
          <w:ilvl w:val="5"/>
          <w:numId w:val="52"/>
        </w:numPr>
        <w:tabs>
          <w:tab w:val="clear" w:pos="5400"/>
          <w:tab w:val="left" w:pos="2160"/>
        </w:tabs>
        <w:spacing w:before="120"/>
        <w:ind w:left="4320" w:hanging="1152"/>
        <w:jc w:val="left"/>
        <w:rPr>
          <w:b w:val="0"/>
        </w:rPr>
      </w:pPr>
      <w:r w:rsidRPr="00531D69">
        <w:rPr>
          <w:b w:val="0"/>
        </w:rPr>
        <w:t>Any additional controls or information the vendor believes would be useful for immediate testing of ballot styles in design;</w:t>
      </w:r>
    </w:p>
    <w:p w14:paraId="34FD5376" w14:textId="77777777" w:rsidR="00BC1807" w:rsidRPr="00531D69" w:rsidRDefault="00BC1807" w:rsidP="00D45DD1">
      <w:pPr>
        <w:pStyle w:val="Heading6"/>
        <w:keepNext w:val="0"/>
        <w:numPr>
          <w:ilvl w:val="5"/>
          <w:numId w:val="52"/>
        </w:numPr>
        <w:tabs>
          <w:tab w:val="clear" w:pos="5400"/>
          <w:tab w:val="left" w:pos="2160"/>
        </w:tabs>
        <w:spacing w:before="120"/>
        <w:ind w:left="4320" w:hanging="1152"/>
        <w:jc w:val="left"/>
        <w:rPr>
          <w:b w:val="0"/>
        </w:rPr>
      </w:pPr>
      <w:r w:rsidRPr="00531D69">
        <w:rPr>
          <w:b w:val="0"/>
        </w:rPr>
        <w:t>A way to select between the different hardware screen sizes currently specified for use in the election; and</w:t>
      </w:r>
    </w:p>
    <w:p w14:paraId="75779B06" w14:textId="77777777" w:rsidR="00BC1807" w:rsidRPr="00531D69" w:rsidRDefault="00BC1807" w:rsidP="00D45DD1">
      <w:pPr>
        <w:pStyle w:val="Heading6"/>
        <w:keepNext w:val="0"/>
        <w:numPr>
          <w:ilvl w:val="5"/>
          <w:numId w:val="52"/>
        </w:numPr>
        <w:tabs>
          <w:tab w:val="clear" w:pos="5400"/>
          <w:tab w:val="left" w:pos="2160"/>
        </w:tabs>
        <w:spacing w:before="120"/>
        <w:ind w:left="4320" w:hanging="1152"/>
        <w:jc w:val="left"/>
        <w:rPr>
          <w:b w:val="0"/>
        </w:rPr>
      </w:pPr>
      <w:r w:rsidRPr="00531D69">
        <w:rPr>
          <w:b w:val="0"/>
        </w:rPr>
        <w:t>A way to switch between “fit Ballot UI to area” and “zoom to real physical size and pan if it exceeds the available space;”</w:t>
      </w:r>
    </w:p>
    <w:p w14:paraId="08832820" w14:textId="77777777" w:rsidR="00BC1807" w:rsidRPr="00DF19C7" w:rsidRDefault="00BC1807" w:rsidP="00D45DD1">
      <w:pPr>
        <w:pStyle w:val="Heading5"/>
        <w:keepNext w:val="0"/>
        <w:widowControl/>
        <w:numPr>
          <w:ilvl w:val="4"/>
          <w:numId w:val="52"/>
        </w:numPr>
        <w:tabs>
          <w:tab w:val="left" w:pos="3510"/>
        </w:tabs>
        <w:spacing w:before="120"/>
        <w:ind w:left="3510" w:hanging="1008"/>
      </w:pPr>
      <w:r w:rsidRPr="00927304">
        <w:t>Providing a screen that must render the Ballot UI as though it is being displayed on the device screen selected (though it may be scaled if it is being fit into a smaller space);</w:t>
      </w:r>
    </w:p>
    <w:p w14:paraId="2AA6F951" w14:textId="77777777" w:rsidR="00BC1807" w:rsidRPr="00DF19C7" w:rsidRDefault="00BC1807" w:rsidP="00D45DD1">
      <w:pPr>
        <w:pStyle w:val="Heading5"/>
        <w:keepNext w:val="0"/>
        <w:widowControl/>
        <w:numPr>
          <w:ilvl w:val="4"/>
          <w:numId w:val="52"/>
        </w:numPr>
        <w:tabs>
          <w:tab w:val="left" w:pos="3510"/>
        </w:tabs>
        <w:spacing w:before="120"/>
        <w:ind w:left="3510" w:hanging="1008"/>
      </w:pPr>
      <w:r w:rsidRPr="00927304">
        <w:t>Displaying an image of the PVR as it would have printed when the button that would normally produce a Printed Vote Record (PVR) is pressed; and</w:t>
      </w:r>
    </w:p>
    <w:p w14:paraId="62B759E9" w14:textId="77777777" w:rsidR="00BC1807" w:rsidRPr="00DF19C7" w:rsidRDefault="00BC1807" w:rsidP="00D45DD1">
      <w:pPr>
        <w:pStyle w:val="Heading5"/>
        <w:keepNext w:val="0"/>
        <w:widowControl/>
        <w:numPr>
          <w:ilvl w:val="4"/>
          <w:numId w:val="52"/>
        </w:numPr>
        <w:tabs>
          <w:tab w:val="left" w:pos="3510"/>
        </w:tabs>
        <w:spacing w:before="120"/>
        <w:ind w:left="3510" w:hanging="1008"/>
      </w:pPr>
      <w:r w:rsidRPr="00927304">
        <w:t>Retaining the selections during a single ballot style editing session, such that returning to the editor and then re-launching the ballot UI returns the user to “where they were,” with the same selections (by Candidate ID) made;</w:t>
      </w:r>
    </w:p>
    <w:p w14:paraId="2F013668" w14:textId="77777777" w:rsidR="00BC1807" w:rsidRPr="00927304" w:rsidRDefault="00BC1807" w:rsidP="00D45DD1">
      <w:pPr>
        <w:pStyle w:val="Heading3"/>
        <w:keepNext w:val="0"/>
        <w:widowControl w:val="0"/>
        <w:numPr>
          <w:ilvl w:val="2"/>
          <w:numId w:val="52"/>
        </w:numPr>
        <w:tabs>
          <w:tab w:val="clear" w:pos="2160"/>
        </w:tabs>
        <w:autoSpaceDE w:val="0"/>
        <w:autoSpaceDN w:val="0"/>
        <w:adjustRightInd w:val="0"/>
        <w:spacing w:before="120"/>
        <w:ind w:left="2070"/>
        <w:jc w:val="left"/>
        <w:rPr>
          <w:iCs/>
        </w:rPr>
      </w:pPr>
      <w:r w:rsidRPr="00927304">
        <w:t xml:space="preserve">Provide a means of managing the Printed Vote Record (PVR) that </w:t>
      </w:r>
      <w:r>
        <w:t xml:space="preserve">is </w:t>
      </w:r>
      <w:r w:rsidRPr="00927304">
        <w:t>generated by a voting station upon completion of voting that ballot style including:</w:t>
      </w:r>
    </w:p>
    <w:p w14:paraId="5C9109CC" w14:textId="77777777" w:rsidR="00BC1807" w:rsidRPr="00927304" w:rsidRDefault="00BC1807" w:rsidP="00D45DD1">
      <w:pPr>
        <w:pStyle w:val="Heading4"/>
        <w:keepNext w:val="0"/>
        <w:widowControl/>
        <w:numPr>
          <w:ilvl w:val="3"/>
          <w:numId w:val="52"/>
        </w:numPr>
        <w:tabs>
          <w:tab w:val="clear" w:pos="0"/>
          <w:tab w:val="clear" w:pos="720"/>
          <w:tab w:val="clear" w:pos="1440"/>
          <w:tab w:val="clear" w:pos="2160"/>
          <w:tab w:val="clear" w:pos="3600"/>
          <w:tab w:val="clear" w:pos="4320"/>
          <w:tab w:val="clear" w:pos="5040"/>
          <w:tab w:val="clear" w:pos="5760"/>
          <w:tab w:val="clear" w:pos="6480"/>
          <w:tab w:val="clear" w:pos="7200"/>
          <w:tab w:val="clear" w:pos="7920"/>
          <w:tab w:val="left" w:pos="2610"/>
        </w:tabs>
        <w:spacing w:before="120"/>
        <w:ind w:left="2610" w:hanging="864"/>
        <w:jc w:val="left"/>
      </w:pPr>
      <w:r w:rsidRPr="00927304">
        <w:lastRenderedPageBreak/>
        <w:t>Providing a means of viewing how each page print</w:t>
      </w:r>
      <w:r>
        <w:t>s</w:t>
      </w:r>
      <w:r w:rsidRPr="00927304">
        <w:t xml:space="preserve"> in each language;</w:t>
      </w:r>
    </w:p>
    <w:p w14:paraId="4331C508" w14:textId="77777777" w:rsidR="00BC1807" w:rsidRPr="00927304" w:rsidRDefault="00BC1807" w:rsidP="00D45DD1">
      <w:pPr>
        <w:pStyle w:val="Heading4"/>
        <w:keepNext w:val="0"/>
        <w:widowControl/>
        <w:numPr>
          <w:ilvl w:val="3"/>
          <w:numId w:val="52"/>
        </w:numPr>
        <w:tabs>
          <w:tab w:val="clear" w:pos="0"/>
          <w:tab w:val="clear" w:pos="720"/>
          <w:tab w:val="clear" w:pos="1440"/>
          <w:tab w:val="clear" w:pos="2160"/>
          <w:tab w:val="clear" w:pos="3600"/>
          <w:tab w:val="clear" w:pos="4320"/>
          <w:tab w:val="clear" w:pos="5040"/>
          <w:tab w:val="clear" w:pos="5760"/>
          <w:tab w:val="clear" w:pos="6480"/>
          <w:tab w:val="clear" w:pos="7200"/>
          <w:tab w:val="clear" w:pos="7920"/>
          <w:tab w:val="left" w:pos="2610"/>
        </w:tabs>
        <w:spacing w:before="120"/>
        <w:ind w:left="2610" w:hanging="864"/>
        <w:jc w:val="left"/>
      </w:pPr>
      <w:r w:rsidRPr="00927304">
        <w:t>Allowing the Administrator to make alterations to provide maximum readability and the best fit of the contents on a PVR page (within VVSG guidelines).  This must include the:</w:t>
      </w:r>
    </w:p>
    <w:p w14:paraId="6760894A" w14:textId="77777777" w:rsidR="00BC1807" w:rsidRPr="00927304" w:rsidRDefault="00BC1807" w:rsidP="00D45DD1">
      <w:pPr>
        <w:pStyle w:val="Heading5"/>
        <w:keepNext w:val="0"/>
        <w:widowControl/>
        <w:numPr>
          <w:ilvl w:val="4"/>
          <w:numId w:val="52"/>
        </w:numPr>
        <w:tabs>
          <w:tab w:val="left" w:pos="3510"/>
        </w:tabs>
        <w:spacing w:before="120"/>
        <w:ind w:left="3510" w:hanging="1008"/>
      </w:pPr>
      <w:r w:rsidRPr="00927304">
        <w:t>Ability to substitute shortened words or abbreviations for use only on the PVR.  For example, abbreviations for election titles and race titles;</w:t>
      </w:r>
    </w:p>
    <w:p w14:paraId="7D7FBD5C" w14:textId="77777777" w:rsidR="00BC1807" w:rsidRPr="00927304" w:rsidRDefault="00BC1807" w:rsidP="00D45DD1">
      <w:pPr>
        <w:pStyle w:val="Heading5"/>
        <w:keepNext w:val="0"/>
        <w:widowControl/>
        <w:numPr>
          <w:ilvl w:val="4"/>
          <w:numId w:val="52"/>
        </w:numPr>
        <w:tabs>
          <w:tab w:val="left" w:pos="3510"/>
        </w:tabs>
        <w:spacing w:before="120"/>
        <w:ind w:left="3510" w:hanging="1008"/>
      </w:pPr>
      <w:r w:rsidRPr="00927304">
        <w:t>Ability to allow scaling by 1% or less;</w:t>
      </w:r>
    </w:p>
    <w:p w14:paraId="28907EB0" w14:textId="77777777" w:rsidR="00BC1807" w:rsidRPr="00927304" w:rsidRDefault="00BC1807" w:rsidP="00D45DD1">
      <w:pPr>
        <w:pStyle w:val="Heading5"/>
        <w:keepNext w:val="0"/>
        <w:widowControl/>
        <w:numPr>
          <w:ilvl w:val="4"/>
          <w:numId w:val="52"/>
        </w:numPr>
        <w:tabs>
          <w:tab w:val="left" w:pos="3510"/>
        </w:tabs>
        <w:spacing w:before="120"/>
        <w:ind w:left="3510" w:hanging="1008"/>
      </w:pPr>
      <w:r w:rsidRPr="00927304">
        <w:t>Ability to change font type and size</w:t>
      </w:r>
      <w:r>
        <w:t>,</w:t>
      </w:r>
      <w:r w:rsidRPr="00927304">
        <w:t xml:space="preserve"> line and character spacing distances; and</w:t>
      </w:r>
    </w:p>
    <w:p w14:paraId="4A5900FA" w14:textId="77777777" w:rsidR="00BC1807" w:rsidRPr="00DF19C7" w:rsidRDefault="00BC1807" w:rsidP="00D45DD1">
      <w:pPr>
        <w:pStyle w:val="Heading5"/>
        <w:keepNext w:val="0"/>
        <w:widowControl/>
        <w:numPr>
          <w:ilvl w:val="4"/>
          <w:numId w:val="52"/>
        </w:numPr>
        <w:tabs>
          <w:tab w:val="left" w:pos="3510"/>
        </w:tabs>
        <w:spacing w:before="120"/>
        <w:ind w:left="3510" w:hanging="1008"/>
      </w:pPr>
      <w:r w:rsidRPr="00927304">
        <w:t xml:space="preserve">Ability to select a font that </w:t>
      </w:r>
      <w:r>
        <w:t xml:space="preserve">has a demonstrated capability to be accurately </w:t>
      </w:r>
      <w:r w:rsidRPr="00927304">
        <w:t>OCR readable;</w:t>
      </w:r>
    </w:p>
    <w:p w14:paraId="538744E5" w14:textId="77777777" w:rsidR="00BC1807" w:rsidRPr="00DF19C7" w:rsidRDefault="00BC1807" w:rsidP="00D45DD1">
      <w:pPr>
        <w:pStyle w:val="Heading4"/>
        <w:keepNext w:val="0"/>
        <w:numPr>
          <w:ilvl w:val="3"/>
          <w:numId w:val="52"/>
        </w:numPr>
        <w:tabs>
          <w:tab w:val="clear" w:pos="0"/>
          <w:tab w:val="clear" w:pos="720"/>
          <w:tab w:val="clear" w:pos="1440"/>
          <w:tab w:val="clear" w:pos="2160"/>
          <w:tab w:val="clear" w:pos="3600"/>
          <w:tab w:val="clear" w:pos="4320"/>
          <w:tab w:val="clear" w:pos="5040"/>
          <w:tab w:val="clear" w:pos="5760"/>
          <w:tab w:val="clear" w:pos="6480"/>
          <w:tab w:val="clear" w:pos="7200"/>
          <w:tab w:val="clear" w:pos="7920"/>
          <w:tab w:val="left" w:pos="2610"/>
        </w:tabs>
        <w:spacing w:before="120"/>
        <w:ind w:left="2574" w:hanging="864"/>
        <w:jc w:val="left"/>
      </w:pPr>
      <w:r w:rsidRPr="00927304">
        <w:t xml:space="preserve">Providing </w:t>
      </w:r>
      <w:r>
        <w:t xml:space="preserve">support </w:t>
      </w:r>
      <w:proofErr w:type="gramStart"/>
      <w:r>
        <w:t>for  either</w:t>
      </w:r>
      <w:proofErr w:type="gramEnd"/>
      <w:r>
        <w:t xml:space="preserve"> </w:t>
      </w:r>
      <w:r w:rsidRPr="00927304">
        <w:t xml:space="preserve"> letter (8.5” x 11”)</w:t>
      </w:r>
      <w:r>
        <w:t xml:space="preserve"> or </w:t>
      </w:r>
      <w:r w:rsidRPr="00927304">
        <w:t>legal (8.5” x 14”)</w:t>
      </w:r>
      <w:r>
        <w:t xml:space="preserve"> size paper,</w:t>
      </w:r>
      <w:r w:rsidRPr="00927304">
        <w:t xml:space="preserve"> and</w:t>
      </w:r>
      <w:r>
        <w:t>;</w:t>
      </w:r>
    </w:p>
    <w:p w14:paraId="076AE960" w14:textId="77777777" w:rsidR="00BC1807" w:rsidRPr="00DF19C7" w:rsidRDefault="00BC1807" w:rsidP="00D45DD1">
      <w:pPr>
        <w:pStyle w:val="Heading4"/>
        <w:keepNext w:val="0"/>
        <w:numPr>
          <w:ilvl w:val="3"/>
          <w:numId w:val="52"/>
        </w:numPr>
        <w:tabs>
          <w:tab w:val="clear" w:pos="0"/>
          <w:tab w:val="clear" w:pos="720"/>
          <w:tab w:val="clear" w:pos="1440"/>
          <w:tab w:val="clear" w:pos="2160"/>
          <w:tab w:val="clear" w:pos="3600"/>
          <w:tab w:val="clear" w:pos="4320"/>
          <w:tab w:val="clear" w:pos="5040"/>
          <w:tab w:val="clear" w:pos="5760"/>
          <w:tab w:val="clear" w:pos="6480"/>
          <w:tab w:val="clear" w:pos="7200"/>
          <w:tab w:val="clear" w:pos="7920"/>
          <w:tab w:val="left" w:pos="2610"/>
        </w:tabs>
        <w:spacing w:before="120"/>
        <w:ind w:left="2574" w:hanging="864"/>
        <w:jc w:val="left"/>
      </w:pPr>
      <w:r w:rsidRPr="00927304">
        <w:t>Allowing for the type of printer to be used on the voting station to be connected to and used by the software, to detect minimum margins, and other relevant settings automatically;</w:t>
      </w:r>
    </w:p>
    <w:p w14:paraId="2B87B5BC" w14:textId="77777777" w:rsidR="00BC1807" w:rsidRPr="00927304" w:rsidRDefault="00BC1807" w:rsidP="00D45DD1">
      <w:pPr>
        <w:pStyle w:val="Heading3"/>
        <w:keepNext w:val="0"/>
        <w:widowControl w:val="0"/>
        <w:numPr>
          <w:ilvl w:val="2"/>
          <w:numId w:val="52"/>
        </w:numPr>
        <w:tabs>
          <w:tab w:val="clear" w:pos="2160"/>
        </w:tabs>
        <w:autoSpaceDE w:val="0"/>
        <w:autoSpaceDN w:val="0"/>
        <w:adjustRightInd w:val="0"/>
        <w:spacing w:before="120"/>
        <w:ind w:left="2070"/>
        <w:jc w:val="left"/>
        <w:rPr>
          <w:iCs/>
        </w:rPr>
      </w:pPr>
      <w:r w:rsidRPr="00927304">
        <w:t>Provide the means</w:t>
      </w:r>
      <w:r>
        <w:t xml:space="preserve"> for</w:t>
      </w:r>
      <w:r w:rsidRPr="00927304">
        <w:t xml:space="preserve"> exporting the PDF for sample ballots; </w:t>
      </w:r>
    </w:p>
    <w:p w14:paraId="1053A712" w14:textId="77777777" w:rsidR="00BC1807" w:rsidRPr="00927304" w:rsidRDefault="00BC1807" w:rsidP="00D45DD1">
      <w:pPr>
        <w:pStyle w:val="Heading3"/>
        <w:keepNext w:val="0"/>
        <w:widowControl w:val="0"/>
        <w:numPr>
          <w:ilvl w:val="2"/>
          <w:numId w:val="52"/>
        </w:numPr>
        <w:tabs>
          <w:tab w:val="clear" w:pos="2160"/>
        </w:tabs>
        <w:autoSpaceDE w:val="0"/>
        <w:autoSpaceDN w:val="0"/>
        <w:adjustRightInd w:val="0"/>
        <w:spacing w:before="120"/>
        <w:ind w:left="2070"/>
        <w:jc w:val="left"/>
        <w:rPr>
          <w:iCs/>
        </w:rPr>
      </w:pPr>
      <w:r w:rsidRPr="00927304">
        <w:t>Ensure there are no imposed practical text length limitations or fixed-length string fields for any user-provided data</w:t>
      </w:r>
      <w:r>
        <w:t>; and</w:t>
      </w:r>
    </w:p>
    <w:p w14:paraId="743D12BC" w14:textId="77777777" w:rsidR="00BC1807" w:rsidRPr="00DF19C7" w:rsidRDefault="00BC1807" w:rsidP="00D45DD1">
      <w:pPr>
        <w:pStyle w:val="Heading3"/>
        <w:keepNext w:val="0"/>
        <w:widowControl w:val="0"/>
        <w:numPr>
          <w:ilvl w:val="2"/>
          <w:numId w:val="52"/>
        </w:numPr>
        <w:tabs>
          <w:tab w:val="clear" w:pos="2160"/>
        </w:tabs>
        <w:autoSpaceDE w:val="0"/>
        <w:autoSpaceDN w:val="0"/>
        <w:adjustRightInd w:val="0"/>
        <w:spacing w:before="120"/>
        <w:ind w:left="2070"/>
        <w:jc w:val="left"/>
      </w:pPr>
      <w:r w:rsidRPr="00927304">
        <w:t xml:space="preserve">Proofing and Content Audit </w:t>
      </w:r>
    </w:p>
    <w:p w14:paraId="6604B526" w14:textId="77777777" w:rsidR="00BC1807" w:rsidRPr="00DF19C7" w:rsidRDefault="00BC1807" w:rsidP="00BC1807">
      <w:pPr>
        <w:pStyle w:val="BodyTextIndent"/>
        <w:spacing w:before="120"/>
        <w:ind w:left="2160"/>
      </w:pPr>
      <w:r>
        <w:t>T</w:t>
      </w:r>
      <w:r w:rsidRPr="00927304">
        <w:t>he Administrator performs a final proofing using reports such as those listed in</w:t>
      </w:r>
      <w:r>
        <w:t xml:space="preserve"> below in this Appendix</w:t>
      </w:r>
      <w:r w:rsidRPr="00927304">
        <w:t xml:space="preserve">. </w:t>
      </w:r>
      <w:r>
        <w:t xml:space="preserve">Once any changes or </w:t>
      </w:r>
      <w:r w:rsidRPr="00927304">
        <w:t xml:space="preserve">corrections </w:t>
      </w:r>
      <w:r>
        <w:t xml:space="preserve">are made for the Voting Station ballots and voting artifacts, the </w:t>
      </w:r>
      <w:r w:rsidRPr="00927304">
        <w:t>system must:</w:t>
      </w:r>
    </w:p>
    <w:p w14:paraId="5DA66093" w14:textId="77777777" w:rsidR="00BC1807" w:rsidRPr="00927304" w:rsidRDefault="00BC1807" w:rsidP="00D45DD1">
      <w:pPr>
        <w:pStyle w:val="Heading4"/>
        <w:keepNext w:val="0"/>
        <w:widowControl/>
        <w:numPr>
          <w:ilvl w:val="3"/>
          <w:numId w:val="52"/>
        </w:numPr>
        <w:tabs>
          <w:tab w:val="clear" w:pos="0"/>
          <w:tab w:val="clear" w:pos="720"/>
          <w:tab w:val="clear" w:pos="1440"/>
          <w:tab w:val="clear" w:pos="2160"/>
          <w:tab w:val="clear" w:pos="3600"/>
          <w:tab w:val="clear" w:pos="4320"/>
          <w:tab w:val="clear" w:pos="5040"/>
          <w:tab w:val="clear" w:pos="5760"/>
          <w:tab w:val="clear" w:pos="6480"/>
          <w:tab w:val="clear" w:pos="7200"/>
          <w:tab w:val="clear" w:pos="7920"/>
          <w:tab w:val="left" w:pos="2610"/>
        </w:tabs>
        <w:spacing w:before="120"/>
        <w:ind w:left="2574" w:hanging="864"/>
        <w:jc w:val="left"/>
      </w:pPr>
      <w:r w:rsidRPr="00927304">
        <w:t xml:space="preserve">Print out reports in a variety of formats to provide multiple ways for the Administrator to check that the ballot text, precinct assignment, audio files, etc. are correct; </w:t>
      </w:r>
    </w:p>
    <w:p w14:paraId="52D3C536" w14:textId="77777777" w:rsidR="00BC1807" w:rsidRPr="00927304" w:rsidRDefault="00BC1807" w:rsidP="00D45DD1">
      <w:pPr>
        <w:pStyle w:val="Heading4"/>
        <w:keepNext w:val="0"/>
        <w:widowControl/>
        <w:numPr>
          <w:ilvl w:val="3"/>
          <w:numId w:val="52"/>
        </w:numPr>
        <w:tabs>
          <w:tab w:val="clear" w:pos="0"/>
          <w:tab w:val="clear" w:pos="720"/>
          <w:tab w:val="clear" w:pos="1440"/>
          <w:tab w:val="clear" w:pos="2160"/>
          <w:tab w:val="clear" w:pos="3600"/>
          <w:tab w:val="clear" w:pos="4320"/>
          <w:tab w:val="clear" w:pos="5040"/>
          <w:tab w:val="clear" w:pos="5760"/>
          <w:tab w:val="clear" w:pos="6480"/>
          <w:tab w:val="clear" w:pos="7200"/>
          <w:tab w:val="clear" w:pos="7920"/>
          <w:tab w:val="left" w:pos="2610"/>
        </w:tabs>
        <w:spacing w:before="120"/>
        <w:ind w:left="2574" w:hanging="864"/>
        <w:jc w:val="left"/>
      </w:pPr>
      <w:r w:rsidRPr="00927304">
        <w:t>Give the Administrator the ability to ensure that individual candidates are linked to the correct party within a Straight Party contest (if applicable);</w:t>
      </w:r>
    </w:p>
    <w:p w14:paraId="21419258" w14:textId="77777777" w:rsidR="00BC1807" w:rsidRPr="00927304" w:rsidRDefault="00BC1807" w:rsidP="00D45DD1">
      <w:pPr>
        <w:pStyle w:val="Heading4"/>
        <w:keepNext w:val="0"/>
        <w:widowControl/>
        <w:numPr>
          <w:ilvl w:val="3"/>
          <w:numId w:val="52"/>
        </w:numPr>
        <w:tabs>
          <w:tab w:val="clear" w:pos="0"/>
          <w:tab w:val="clear" w:pos="720"/>
          <w:tab w:val="clear" w:pos="1440"/>
          <w:tab w:val="clear" w:pos="2160"/>
          <w:tab w:val="clear" w:pos="3600"/>
          <w:tab w:val="clear" w:pos="4320"/>
          <w:tab w:val="clear" w:pos="5040"/>
          <w:tab w:val="clear" w:pos="5760"/>
          <w:tab w:val="clear" w:pos="6480"/>
          <w:tab w:val="clear" w:pos="7200"/>
          <w:tab w:val="clear" w:pos="7920"/>
          <w:tab w:val="left" w:pos="2610"/>
        </w:tabs>
        <w:spacing w:before="120"/>
        <w:ind w:left="2574" w:hanging="864"/>
        <w:jc w:val="left"/>
      </w:pPr>
      <w:r w:rsidRPr="00927304">
        <w:t xml:space="preserve">Generate source documents from the Election Definition </w:t>
      </w:r>
      <w:r>
        <w:t>Import and Finalization m</w:t>
      </w:r>
      <w:r w:rsidRPr="00927304">
        <w:t>odule for proofing purposes, produced in formats that are well designed and easily readable, including:</w:t>
      </w:r>
    </w:p>
    <w:p w14:paraId="6B97F8C2" w14:textId="77777777" w:rsidR="00BC1807" w:rsidRPr="00DF19C7" w:rsidRDefault="00BC1807" w:rsidP="00D45DD1">
      <w:pPr>
        <w:pStyle w:val="Heading5"/>
        <w:keepNext w:val="0"/>
        <w:widowControl/>
        <w:numPr>
          <w:ilvl w:val="4"/>
          <w:numId w:val="52"/>
        </w:numPr>
        <w:tabs>
          <w:tab w:val="left" w:pos="3510"/>
        </w:tabs>
        <w:spacing w:before="120"/>
        <w:ind w:left="3510" w:hanging="1008"/>
      </w:pPr>
      <w:r>
        <w:t>Name of the Administrator</w:t>
      </w:r>
      <w:r w:rsidRPr="00927304">
        <w:t xml:space="preserve"> for </w:t>
      </w:r>
      <w:r>
        <w:t xml:space="preserve">the </w:t>
      </w:r>
      <w:r w:rsidRPr="00927304">
        <w:t>election;</w:t>
      </w:r>
    </w:p>
    <w:p w14:paraId="402F0C8F" w14:textId="77777777" w:rsidR="00BC1807" w:rsidRPr="00DF19C7" w:rsidRDefault="00BC1807" w:rsidP="00D45DD1">
      <w:pPr>
        <w:pStyle w:val="Heading5"/>
        <w:keepNext w:val="0"/>
        <w:widowControl/>
        <w:numPr>
          <w:ilvl w:val="4"/>
          <w:numId w:val="52"/>
        </w:numPr>
        <w:tabs>
          <w:tab w:val="left" w:pos="3510"/>
        </w:tabs>
        <w:spacing w:before="120"/>
        <w:ind w:left="3510" w:hanging="1008"/>
      </w:pPr>
      <w:r w:rsidRPr="00927304">
        <w:t>List of contests;</w:t>
      </w:r>
    </w:p>
    <w:p w14:paraId="68019AF2" w14:textId="77777777" w:rsidR="00BC1807" w:rsidRPr="00DF19C7" w:rsidRDefault="00BC1807" w:rsidP="00D45DD1">
      <w:pPr>
        <w:pStyle w:val="Heading5"/>
        <w:keepNext w:val="0"/>
        <w:widowControl/>
        <w:numPr>
          <w:ilvl w:val="4"/>
          <w:numId w:val="52"/>
        </w:numPr>
        <w:tabs>
          <w:tab w:val="left" w:pos="3510"/>
        </w:tabs>
        <w:spacing w:before="120"/>
        <w:ind w:left="3510" w:hanging="1008"/>
      </w:pPr>
      <w:r w:rsidRPr="00927304">
        <w:t>Details of races and candidates/issues;</w:t>
      </w:r>
    </w:p>
    <w:p w14:paraId="20A21D51" w14:textId="77777777" w:rsidR="00BC1807" w:rsidRPr="00DF19C7" w:rsidRDefault="00BC1807" w:rsidP="00D45DD1">
      <w:pPr>
        <w:pStyle w:val="Heading5"/>
        <w:keepNext w:val="0"/>
        <w:widowControl/>
        <w:numPr>
          <w:ilvl w:val="4"/>
          <w:numId w:val="52"/>
        </w:numPr>
        <w:tabs>
          <w:tab w:val="left" w:pos="3510"/>
        </w:tabs>
        <w:spacing w:before="120"/>
        <w:ind w:left="3510" w:hanging="1008"/>
      </w:pPr>
      <w:r w:rsidRPr="00927304">
        <w:t>Details of races and candidates/issues by precinct in the order in which they shall appear on the ballot;</w:t>
      </w:r>
    </w:p>
    <w:p w14:paraId="064B7962" w14:textId="77777777" w:rsidR="00BC1807" w:rsidRPr="00DF19C7" w:rsidRDefault="00BC1807" w:rsidP="00D45DD1">
      <w:pPr>
        <w:pStyle w:val="Heading5"/>
        <w:keepNext w:val="0"/>
        <w:widowControl/>
        <w:numPr>
          <w:ilvl w:val="4"/>
          <w:numId w:val="52"/>
        </w:numPr>
        <w:tabs>
          <w:tab w:val="left" w:pos="3510"/>
        </w:tabs>
        <w:spacing w:before="120"/>
        <w:ind w:left="3510" w:hanging="1008"/>
      </w:pPr>
      <w:r w:rsidRPr="00927304">
        <w:t>Reports that show the specific ballot language/ballot order;</w:t>
      </w:r>
    </w:p>
    <w:p w14:paraId="187C469F" w14:textId="77777777" w:rsidR="00BC1807" w:rsidRPr="00DF19C7" w:rsidRDefault="00BC1807" w:rsidP="00D45DD1">
      <w:pPr>
        <w:pStyle w:val="Heading5"/>
        <w:keepNext w:val="0"/>
        <w:widowControl/>
        <w:numPr>
          <w:ilvl w:val="4"/>
          <w:numId w:val="52"/>
        </w:numPr>
        <w:tabs>
          <w:tab w:val="left" w:pos="3510"/>
        </w:tabs>
        <w:spacing w:before="120"/>
        <w:ind w:left="3510" w:hanging="1008"/>
      </w:pPr>
      <w:r w:rsidRPr="00927304">
        <w:t xml:space="preserve">A District Association Report that lists every precinct ballot style and </w:t>
      </w:r>
      <w:r>
        <w:t xml:space="preserve">districts </w:t>
      </w:r>
      <w:r w:rsidRPr="00927304">
        <w:t>associated with that style; and</w:t>
      </w:r>
    </w:p>
    <w:p w14:paraId="72AE0711" w14:textId="77777777" w:rsidR="00BC1807" w:rsidRPr="00DF19C7" w:rsidRDefault="00BC1807" w:rsidP="00D45DD1">
      <w:pPr>
        <w:pStyle w:val="Heading5"/>
        <w:keepNext w:val="0"/>
        <w:widowControl/>
        <w:numPr>
          <w:ilvl w:val="4"/>
          <w:numId w:val="52"/>
        </w:numPr>
        <w:tabs>
          <w:tab w:val="left" w:pos="3510"/>
        </w:tabs>
        <w:spacing w:before="120"/>
        <w:ind w:left="3510" w:hanging="1008"/>
      </w:pPr>
      <w:r w:rsidRPr="00927304">
        <w:t>A list of Early Voting and Election Day locations associated with the election;</w:t>
      </w:r>
    </w:p>
    <w:p w14:paraId="1952180E" w14:textId="77777777" w:rsidR="00BC1807" w:rsidRPr="00927304" w:rsidRDefault="00BC1807" w:rsidP="00D45DD1">
      <w:pPr>
        <w:pStyle w:val="Heading4"/>
        <w:keepNext w:val="0"/>
        <w:widowControl/>
        <w:numPr>
          <w:ilvl w:val="3"/>
          <w:numId w:val="52"/>
        </w:numPr>
        <w:tabs>
          <w:tab w:val="clear" w:pos="0"/>
          <w:tab w:val="clear" w:pos="720"/>
          <w:tab w:val="clear" w:pos="1440"/>
          <w:tab w:val="clear" w:pos="2160"/>
          <w:tab w:val="clear" w:pos="3600"/>
          <w:tab w:val="clear" w:pos="4320"/>
          <w:tab w:val="clear" w:pos="5040"/>
          <w:tab w:val="clear" w:pos="5760"/>
          <w:tab w:val="clear" w:pos="6480"/>
          <w:tab w:val="clear" w:pos="7200"/>
          <w:tab w:val="clear" w:pos="7920"/>
          <w:tab w:val="left" w:pos="2610"/>
        </w:tabs>
        <w:spacing w:before="120"/>
        <w:ind w:left="2574" w:hanging="864"/>
        <w:jc w:val="left"/>
      </w:pPr>
      <w:r w:rsidRPr="00927304">
        <w:lastRenderedPageBreak/>
        <w:t xml:space="preserve">When final proofing and content audits have been completed, create a pretested final version of the </w:t>
      </w:r>
      <w:r>
        <w:t xml:space="preserve">In-Person </w:t>
      </w:r>
      <w:r w:rsidRPr="00927304">
        <w:t>Election Definition file that is locked down.</w:t>
      </w:r>
    </w:p>
    <w:p w14:paraId="7D7194BE" w14:textId="77777777" w:rsidR="00BC1807" w:rsidRPr="000662C0" w:rsidRDefault="00BC1807" w:rsidP="00D45DD1">
      <w:pPr>
        <w:pStyle w:val="Heading2"/>
        <w:keepNext w:val="0"/>
        <w:widowControl/>
        <w:numPr>
          <w:ilvl w:val="1"/>
          <w:numId w:val="52"/>
        </w:numPr>
        <w:spacing w:before="120"/>
        <w:ind w:left="1296" w:hanging="576"/>
        <w:rPr>
          <w:u w:val="none"/>
        </w:rPr>
      </w:pPr>
      <w:bookmarkStart w:id="385" w:name="_Toc284430533"/>
      <w:bookmarkStart w:id="386" w:name="_Toc289870439"/>
      <w:bookmarkStart w:id="387" w:name="_Toc289870642"/>
      <w:r w:rsidRPr="000662C0">
        <w:rPr>
          <w:u w:val="none"/>
        </w:rPr>
        <w:t>Image Creation and Deployment Module</w:t>
      </w:r>
      <w:bookmarkEnd w:id="385"/>
      <w:bookmarkEnd w:id="386"/>
      <w:bookmarkEnd w:id="387"/>
    </w:p>
    <w:p w14:paraId="09643E0E" w14:textId="77777777" w:rsidR="00BC1807" w:rsidRPr="00C900A4" w:rsidRDefault="00BC1807" w:rsidP="00BC1807">
      <w:pPr>
        <w:pStyle w:val="BodyText"/>
        <w:spacing w:before="120"/>
        <w:ind w:left="1260"/>
        <w:rPr>
          <w:b w:val="0"/>
          <w:sz w:val="24"/>
          <w:szCs w:val="24"/>
        </w:rPr>
      </w:pPr>
      <w:r w:rsidRPr="00C900A4">
        <w:rPr>
          <w:b w:val="0"/>
          <w:sz w:val="24"/>
          <w:szCs w:val="24"/>
        </w:rPr>
        <w:t>The system must:</w:t>
      </w:r>
    </w:p>
    <w:p w14:paraId="65AD4A78" w14:textId="77777777" w:rsidR="00BC1807" w:rsidRPr="00927304" w:rsidRDefault="00BC1807" w:rsidP="00D45DD1">
      <w:pPr>
        <w:pStyle w:val="Heading3"/>
        <w:keepNext w:val="0"/>
        <w:widowControl w:val="0"/>
        <w:numPr>
          <w:ilvl w:val="2"/>
          <w:numId w:val="52"/>
        </w:numPr>
        <w:autoSpaceDE w:val="0"/>
        <w:autoSpaceDN w:val="0"/>
        <w:adjustRightInd w:val="0"/>
        <w:spacing w:before="120"/>
        <w:jc w:val="left"/>
      </w:pPr>
      <w:r w:rsidRPr="00927304">
        <w:t xml:space="preserve">Take in the </w:t>
      </w:r>
      <w:r>
        <w:t xml:space="preserve">In-Person </w:t>
      </w:r>
      <w:r w:rsidRPr="00927304">
        <w:t>Election Definition File and Election Certification Authority;</w:t>
      </w:r>
    </w:p>
    <w:p w14:paraId="440EBDF4" w14:textId="2D0A4124" w:rsidR="00BC1807" w:rsidRPr="00927304" w:rsidRDefault="00BC1807" w:rsidP="00D45DD1">
      <w:pPr>
        <w:pStyle w:val="Heading3"/>
        <w:keepNext w:val="0"/>
        <w:widowControl w:val="0"/>
        <w:numPr>
          <w:ilvl w:val="2"/>
          <w:numId w:val="52"/>
        </w:numPr>
        <w:autoSpaceDE w:val="0"/>
        <w:autoSpaceDN w:val="0"/>
        <w:adjustRightInd w:val="0"/>
        <w:spacing w:before="120"/>
        <w:jc w:val="left"/>
      </w:pPr>
      <w:r w:rsidRPr="00927304">
        <w:t xml:space="preserve">Allow configuring (or loading pre-configured) </w:t>
      </w:r>
      <w:r w:rsidR="00BE2ACA">
        <w:t>S</w:t>
      </w:r>
      <w:r w:rsidRPr="00927304">
        <w:t xml:space="preserve">ystem </w:t>
      </w:r>
      <w:r w:rsidR="00BE2ACA">
        <w:t>I</w:t>
      </w:r>
      <w:r w:rsidRPr="00927304">
        <w:t>mages for B</w:t>
      </w:r>
      <w:r>
        <w:t xml:space="preserve">allot </w:t>
      </w:r>
      <w:r w:rsidRPr="00927304">
        <w:t>C</w:t>
      </w:r>
      <w:r>
        <w:t xml:space="preserve">ontrol </w:t>
      </w:r>
      <w:r w:rsidRPr="00927304">
        <w:t>S</w:t>
      </w:r>
      <w:r>
        <w:t>tation</w:t>
      </w:r>
      <w:r w:rsidRPr="00927304">
        <w:t>s, Voting Stations, and Ballot Box/Scanners; and</w:t>
      </w:r>
    </w:p>
    <w:p w14:paraId="049A03C0" w14:textId="10FAFB7B" w:rsidR="00BC1807" w:rsidRPr="00927304" w:rsidRDefault="00BC1807" w:rsidP="00D45DD1">
      <w:pPr>
        <w:pStyle w:val="Heading3"/>
        <w:keepNext w:val="0"/>
        <w:widowControl w:val="0"/>
        <w:numPr>
          <w:ilvl w:val="2"/>
          <w:numId w:val="52"/>
        </w:numPr>
        <w:autoSpaceDE w:val="0"/>
        <w:autoSpaceDN w:val="0"/>
        <w:adjustRightInd w:val="0"/>
        <w:spacing w:before="120"/>
        <w:jc w:val="left"/>
      </w:pPr>
      <w:r w:rsidRPr="00927304">
        <w:t xml:space="preserve">Enable provisioning each device permitted to partake in the election, pushing the </w:t>
      </w:r>
      <w:r w:rsidR="00BE2ACA">
        <w:t>System I</w:t>
      </w:r>
      <w:r w:rsidR="00BE2ACA" w:rsidRPr="00927304">
        <w:t xml:space="preserve">mage </w:t>
      </w:r>
      <w:r w:rsidRPr="00927304">
        <w:t>onto that device, and generating and deploying a valid certificate for this election to that device (or alternatively, having the device generate a certificate and signing it).</w:t>
      </w:r>
    </w:p>
    <w:p w14:paraId="238E8284" w14:textId="77777777" w:rsidR="00BC1807" w:rsidRPr="000662C0" w:rsidRDefault="00BC1807" w:rsidP="00D45DD1">
      <w:pPr>
        <w:pStyle w:val="Heading2"/>
        <w:keepNext w:val="0"/>
        <w:widowControl/>
        <w:numPr>
          <w:ilvl w:val="1"/>
          <w:numId w:val="52"/>
        </w:numPr>
        <w:spacing w:before="120"/>
        <w:ind w:left="1296" w:hanging="576"/>
        <w:rPr>
          <w:u w:val="none"/>
        </w:rPr>
      </w:pPr>
      <w:bookmarkStart w:id="388" w:name="_Toc284430534"/>
      <w:bookmarkStart w:id="389" w:name="_Toc289870440"/>
      <w:bookmarkStart w:id="390" w:name="_Toc289870643"/>
      <w:r w:rsidRPr="000662C0">
        <w:rPr>
          <w:u w:val="none"/>
        </w:rPr>
        <w:t>Precinct System Testing</w:t>
      </w:r>
      <w:bookmarkEnd w:id="388"/>
      <w:bookmarkEnd w:id="389"/>
      <w:bookmarkEnd w:id="390"/>
      <w:r w:rsidRPr="000662C0">
        <w:rPr>
          <w:u w:val="none"/>
        </w:rPr>
        <w:t xml:space="preserve"> </w:t>
      </w:r>
    </w:p>
    <w:p w14:paraId="2D31CA69" w14:textId="77777777" w:rsidR="00BC1807" w:rsidRPr="00927304" w:rsidRDefault="00BC1807" w:rsidP="00BC1807">
      <w:pPr>
        <w:pStyle w:val="BodyTextIndent"/>
        <w:spacing w:before="120"/>
        <w:ind w:left="1350"/>
      </w:pPr>
      <w:r>
        <w:t>The system must provide extensive</w:t>
      </w:r>
      <w:r w:rsidRPr="00927304">
        <w:t xml:space="preserve"> methods for testing.  If an error is detected in the Election Definition File, </w:t>
      </w:r>
      <w:r>
        <w:t xml:space="preserve">the </w:t>
      </w:r>
      <w:r w:rsidRPr="00927304">
        <w:t>Administrator return</w:t>
      </w:r>
      <w:r>
        <w:t>s</w:t>
      </w:r>
      <w:r w:rsidRPr="00927304">
        <w:t xml:space="preserve"> to the Election Definition </w:t>
      </w:r>
      <w:r>
        <w:t xml:space="preserve">and Finalization </w:t>
      </w:r>
      <w:r w:rsidRPr="00927304">
        <w:t xml:space="preserve">Module to make the correction.  </w:t>
      </w:r>
      <w:r>
        <w:t xml:space="preserve">There also must be sufficient </w:t>
      </w:r>
      <w:r w:rsidRPr="00927304">
        <w:t>tools, outputs, and reports for thorough testing in the following scenarios:</w:t>
      </w:r>
    </w:p>
    <w:p w14:paraId="6A2EEA6B" w14:textId="77777777" w:rsidR="00BC1807" w:rsidRPr="00927304" w:rsidRDefault="00BC1807" w:rsidP="00D45DD1">
      <w:pPr>
        <w:pStyle w:val="Heading3"/>
        <w:keepNext w:val="0"/>
        <w:widowControl w:val="0"/>
        <w:numPr>
          <w:ilvl w:val="2"/>
          <w:numId w:val="52"/>
        </w:numPr>
        <w:tabs>
          <w:tab w:val="clear" w:pos="2160"/>
        </w:tabs>
        <w:autoSpaceDE w:val="0"/>
        <w:autoSpaceDN w:val="0"/>
        <w:adjustRightInd w:val="0"/>
        <w:spacing w:before="120"/>
        <w:ind w:left="2070"/>
        <w:jc w:val="left"/>
      </w:pPr>
      <w:r w:rsidRPr="00927304">
        <w:t>Standalone Testing Mode</w:t>
      </w:r>
    </w:p>
    <w:p w14:paraId="24E407A1" w14:textId="77777777" w:rsidR="00BC1807" w:rsidRDefault="00BC1807" w:rsidP="00BC1807">
      <w:pPr>
        <w:pStyle w:val="BodyTextIndent"/>
        <w:tabs>
          <w:tab w:val="clear" w:pos="2160"/>
        </w:tabs>
        <w:spacing w:before="120"/>
        <w:ind w:left="2070"/>
      </w:pPr>
      <w:r w:rsidRPr="00927304">
        <w:t>This allows testing to be performed on one device.  The system must:</w:t>
      </w:r>
    </w:p>
    <w:p w14:paraId="5B056F86" w14:textId="77777777" w:rsidR="00BC1807" w:rsidRPr="00927304" w:rsidRDefault="00BC1807" w:rsidP="00D45DD1">
      <w:pPr>
        <w:pStyle w:val="Heading4"/>
        <w:keepNext w:val="0"/>
        <w:widowControl/>
        <w:numPr>
          <w:ilvl w:val="3"/>
          <w:numId w:val="52"/>
        </w:numPr>
        <w:tabs>
          <w:tab w:val="clear" w:pos="0"/>
          <w:tab w:val="clear" w:pos="720"/>
          <w:tab w:val="clear" w:pos="1440"/>
          <w:tab w:val="clear" w:pos="2160"/>
          <w:tab w:val="clear" w:pos="3600"/>
          <w:tab w:val="clear" w:pos="4320"/>
          <w:tab w:val="clear" w:pos="5040"/>
          <w:tab w:val="clear" w:pos="5760"/>
          <w:tab w:val="clear" w:pos="6480"/>
          <w:tab w:val="clear" w:pos="7200"/>
          <w:tab w:val="clear" w:pos="7920"/>
          <w:tab w:val="left" w:pos="2610"/>
        </w:tabs>
        <w:spacing w:before="120"/>
        <w:ind w:left="2574" w:hanging="864"/>
        <w:jc w:val="left"/>
      </w:pPr>
      <w:r w:rsidRPr="00927304">
        <w:t xml:space="preserve">Once launched into testing mode, present a screen that allows the selection of a ballot style; </w:t>
      </w:r>
    </w:p>
    <w:p w14:paraId="7A943ED1" w14:textId="77777777" w:rsidR="00BC1807" w:rsidRPr="00927304" w:rsidRDefault="00BC1807" w:rsidP="00D45DD1">
      <w:pPr>
        <w:pStyle w:val="Heading4"/>
        <w:keepNext w:val="0"/>
        <w:widowControl/>
        <w:numPr>
          <w:ilvl w:val="3"/>
          <w:numId w:val="52"/>
        </w:numPr>
        <w:tabs>
          <w:tab w:val="clear" w:pos="0"/>
          <w:tab w:val="clear" w:pos="720"/>
          <w:tab w:val="clear" w:pos="1440"/>
          <w:tab w:val="clear" w:pos="2160"/>
          <w:tab w:val="clear" w:pos="3600"/>
          <w:tab w:val="clear" w:pos="4320"/>
          <w:tab w:val="clear" w:pos="5040"/>
          <w:tab w:val="clear" w:pos="5760"/>
          <w:tab w:val="clear" w:pos="6480"/>
          <w:tab w:val="clear" w:pos="7200"/>
          <w:tab w:val="clear" w:pos="7920"/>
          <w:tab w:val="left" w:pos="2610"/>
        </w:tabs>
        <w:spacing w:before="120"/>
        <w:ind w:left="2574" w:hanging="864"/>
        <w:jc w:val="left"/>
      </w:pPr>
      <w:r w:rsidRPr="00927304">
        <w:t>Provide the option to print or export a report of the tallies accumulated from test ballots cast;</w:t>
      </w:r>
    </w:p>
    <w:p w14:paraId="243AE1A5" w14:textId="77777777" w:rsidR="00BC1807" w:rsidRPr="00927304" w:rsidRDefault="00BC1807" w:rsidP="00D45DD1">
      <w:pPr>
        <w:pStyle w:val="Heading4"/>
        <w:keepNext w:val="0"/>
        <w:widowControl/>
        <w:numPr>
          <w:ilvl w:val="3"/>
          <w:numId w:val="52"/>
        </w:numPr>
        <w:tabs>
          <w:tab w:val="clear" w:pos="0"/>
          <w:tab w:val="clear" w:pos="720"/>
          <w:tab w:val="clear" w:pos="1440"/>
          <w:tab w:val="clear" w:pos="2160"/>
          <w:tab w:val="clear" w:pos="3600"/>
          <w:tab w:val="clear" w:pos="4320"/>
          <w:tab w:val="clear" w:pos="5040"/>
          <w:tab w:val="clear" w:pos="5760"/>
          <w:tab w:val="clear" w:pos="6480"/>
          <w:tab w:val="clear" w:pos="7200"/>
          <w:tab w:val="clear" w:pos="7920"/>
          <w:tab w:val="left" w:pos="2610"/>
        </w:tabs>
        <w:spacing w:before="120"/>
        <w:ind w:left="2574" w:hanging="864"/>
        <w:jc w:val="left"/>
      </w:pPr>
      <w:r w:rsidRPr="00927304">
        <w:t>Provide a screen with the option to reset the test (reset all test tallies to 0).  This must require at least one additional non-default selection to be performed;</w:t>
      </w:r>
    </w:p>
    <w:p w14:paraId="01EF4B64" w14:textId="77777777" w:rsidR="00BC1807" w:rsidRPr="00927304" w:rsidRDefault="00BC1807" w:rsidP="00D45DD1">
      <w:pPr>
        <w:pStyle w:val="Heading4"/>
        <w:keepNext w:val="0"/>
        <w:widowControl/>
        <w:numPr>
          <w:ilvl w:val="3"/>
          <w:numId w:val="52"/>
        </w:numPr>
        <w:tabs>
          <w:tab w:val="clear" w:pos="0"/>
          <w:tab w:val="clear" w:pos="720"/>
          <w:tab w:val="clear" w:pos="1440"/>
          <w:tab w:val="clear" w:pos="2160"/>
          <w:tab w:val="clear" w:pos="3600"/>
          <w:tab w:val="clear" w:pos="4320"/>
          <w:tab w:val="clear" w:pos="5040"/>
          <w:tab w:val="clear" w:pos="5760"/>
          <w:tab w:val="clear" w:pos="6480"/>
          <w:tab w:val="clear" w:pos="7200"/>
          <w:tab w:val="clear" w:pos="7920"/>
          <w:tab w:val="left" w:pos="2610"/>
        </w:tabs>
        <w:spacing w:before="120"/>
        <w:ind w:left="2574" w:hanging="864"/>
        <w:jc w:val="left"/>
      </w:pPr>
      <w:r w:rsidRPr="00927304">
        <w:t>Upon selection of a ballot style, immediately transfer the user into the Ballot User Interface and give the exact same experience as an actual voter with that ballot style;</w:t>
      </w:r>
    </w:p>
    <w:p w14:paraId="542BE3A3" w14:textId="77777777" w:rsidR="00BC1807" w:rsidRPr="00927304" w:rsidRDefault="00BC1807" w:rsidP="00D45DD1">
      <w:pPr>
        <w:pStyle w:val="Heading4"/>
        <w:keepNext w:val="0"/>
        <w:widowControl/>
        <w:numPr>
          <w:ilvl w:val="3"/>
          <w:numId w:val="52"/>
        </w:numPr>
        <w:tabs>
          <w:tab w:val="clear" w:pos="0"/>
          <w:tab w:val="clear" w:pos="720"/>
          <w:tab w:val="clear" w:pos="1440"/>
          <w:tab w:val="clear" w:pos="2160"/>
          <w:tab w:val="clear" w:pos="3600"/>
          <w:tab w:val="clear" w:pos="4320"/>
          <w:tab w:val="clear" w:pos="5040"/>
          <w:tab w:val="clear" w:pos="5760"/>
          <w:tab w:val="clear" w:pos="6480"/>
          <w:tab w:val="clear" w:pos="7200"/>
          <w:tab w:val="clear" w:pos="7920"/>
          <w:tab w:val="left" w:pos="2610"/>
        </w:tabs>
        <w:spacing w:before="120"/>
        <w:ind w:left="2574" w:hanging="864"/>
        <w:jc w:val="left"/>
      </w:pPr>
      <w:r w:rsidRPr="00927304">
        <w:t>Store and tally locally the unencrypted selections made during the voting process;</w:t>
      </w:r>
    </w:p>
    <w:p w14:paraId="32C8D9C8" w14:textId="77777777" w:rsidR="00BC1807" w:rsidRPr="00927304" w:rsidRDefault="00BC1807" w:rsidP="00D45DD1">
      <w:pPr>
        <w:pStyle w:val="Heading4"/>
        <w:keepNext w:val="0"/>
        <w:widowControl/>
        <w:numPr>
          <w:ilvl w:val="3"/>
          <w:numId w:val="52"/>
        </w:numPr>
        <w:tabs>
          <w:tab w:val="clear" w:pos="0"/>
          <w:tab w:val="clear" w:pos="720"/>
          <w:tab w:val="clear" w:pos="1440"/>
          <w:tab w:val="clear" w:pos="2160"/>
          <w:tab w:val="clear" w:pos="3600"/>
          <w:tab w:val="clear" w:pos="4320"/>
          <w:tab w:val="clear" w:pos="5040"/>
          <w:tab w:val="clear" w:pos="5760"/>
          <w:tab w:val="clear" w:pos="6480"/>
          <w:tab w:val="clear" w:pos="7200"/>
          <w:tab w:val="clear" w:pos="7920"/>
          <w:tab w:val="left" w:pos="2610"/>
        </w:tabs>
        <w:spacing w:before="120"/>
        <w:ind w:left="2574" w:hanging="864"/>
        <w:jc w:val="left"/>
      </w:pPr>
      <w:r w:rsidRPr="00927304">
        <w:t>Upon completion of the voting session, instead of immediately printing the Printed Vote Record (PVR), give the user the choice to either print it or view an electronic image of what the PVR would look like; and</w:t>
      </w:r>
    </w:p>
    <w:p w14:paraId="5E5797E9" w14:textId="77777777" w:rsidR="00BC1807" w:rsidRPr="00927304" w:rsidRDefault="00BC1807" w:rsidP="00D45DD1">
      <w:pPr>
        <w:pStyle w:val="Heading4"/>
        <w:keepNext w:val="0"/>
        <w:widowControl/>
        <w:numPr>
          <w:ilvl w:val="3"/>
          <w:numId w:val="52"/>
        </w:numPr>
        <w:tabs>
          <w:tab w:val="clear" w:pos="0"/>
          <w:tab w:val="clear" w:pos="720"/>
          <w:tab w:val="clear" w:pos="1440"/>
          <w:tab w:val="clear" w:pos="2160"/>
          <w:tab w:val="clear" w:pos="3600"/>
          <w:tab w:val="clear" w:pos="4320"/>
          <w:tab w:val="clear" w:pos="5040"/>
          <w:tab w:val="clear" w:pos="5760"/>
          <w:tab w:val="clear" w:pos="6480"/>
          <w:tab w:val="clear" w:pos="7200"/>
          <w:tab w:val="clear" w:pos="7920"/>
          <w:tab w:val="left" w:pos="2610"/>
        </w:tabs>
        <w:spacing w:before="120"/>
        <w:ind w:left="2574" w:hanging="864"/>
        <w:jc w:val="left"/>
      </w:pPr>
      <w:r w:rsidRPr="00927304">
        <w:t>Return the user to the ballot style selection screen once a PVR is either printed or electronically reviewed.</w:t>
      </w:r>
    </w:p>
    <w:p w14:paraId="616B9FB5" w14:textId="77777777" w:rsidR="00BC1807" w:rsidRPr="00927304" w:rsidRDefault="00BC1807" w:rsidP="00D45DD1">
      <w:pPr>
        <w:pStyle w:val="Heading3"/>
        <w:keepNext w:val="0"/>
        <w:widowControl w:val="0"/>
        <w:numPr>
          <w:ilvl w:val="2"/>
          <w:numId w:val="52"/>
        </w:numPr>
        <w:tabs>
          <w:tab w:val="clear" w:pos="2160"/>
        </w:tabs>
        <w:autoSpaceDE w:val="0"/>
        <w:autoSpaceDN w:val="0"/>
        <w:adjustRightInd w:val="0"/>
        <w:spacing w:before="120"/>
        <w:ind w:left="2070"/>
        <w:jc w:val="left"/>
      </w:pPr>
      <w:r w:rsidRPr="00927304">
        <w:t>Simulated Election Testing Mode</w:t>
      </w:r>
    </w:p>
    <w:p w14:paraId="78DAC954" w14:textId="77777777" w:rsidR="00BC1807" w:rsidRPr="00927304" w:rsidRDefault="00BC1807" w:rsidP="00BC1807">
      <w:pPr>
        <w:pStyle w:val="BodyTextIndent"/>
        <w:tabs>
          <w:tab w:val="clear" w:pos="2160"/>
        </w:tabs>
        <w:spacing w:before="120"/>
        <w:ind w:left="2070"/>
      </w:pPr>
      <w:r w:rsidRPr="00927304">
        <w:t>This allows testing of the entire system.  For this mode, the system must provide a test environment where:</w:t>
      </w:r>
    </w:p>
    <w:p w14:paraId="7C6A8EE7" w14:textId="77777777" w:rsidR="00BC1807" w:rsidRPr="00927304" w:rsidRDefault="00BC1807" w:rsidP="00D45DD1">
      <w:pPr>
        <w:pStyle w:val="Heading4"/>
        <w:keepNext w:val="0"/>
        <w:widowControl/>
        <w:numPr>
          <w:ilvl w:val="3"/>
          <w:numId w:val="52"/>
        </w:numPr>
        <w:tabs>
          <w:tab w:val="clear" w:pos="0"/>
          <w:tab w:val="clear" w:pos="720"/>
          <w:tab w:val="clear" w:pos="1440"/>
          <w:tab w:val="clear" w:pos="2160"/>
          <w:tab w:val="clear" w:pos="3600"/>
          <w:tab w:val="clear" w:pos="4320"/>
          <w:tab w:val="clear" w:pos="5040"/>
          <w:tab w:val="clear" w:pos="5760"/>
          <w:tab w:val="clear" w:pos="6480"/>
          <w:tab w:val="clear" w:pos="7200"/>
          <w:tab w:val="clear" w:pos="7920"/>
          <w:tab w:val="left" w:pos="2610"/>
        </w:tabs>
        <w:spacing w:before="120"/>
        <w:ind w:left="2574" w:hanging="864"/>
        <w:jc w:val="left"/>
      </w:pPr>
      <w:r w:rsidRPr="00927304">
        <w:t xml:space="preserve">The </w:t>
      </w:r>
      <w:proofErr w:type="gramStart"/>
      <w:r>
        <w:t>In</w:t>
      </w:r>
      <w:proofErr w:type="gramEnd"/>
      <w:r>
        <w:t xml:space="preserve"> Person </w:t>
      </w:r>
      <w:r w:rsidRPr="00927304">
        <w:t>Election Definition file indicates that this is a test election;</w:t>
      </w:r>
    </w:p>
    <w:p w14:paraId="1EF929A2" w14:textId="77777777" w:rsidR="00BC1807" w:rsidRPr="00927304" w:rsidRDefault="00BC1807" w:rsidP="00D45DD1">
      <w:pPr>
        <w:pStyle w:val="Heading4"/>
        <w:keepNext w:val="0"/>
        <w:widowControl/>
        <w:numPr>
          <w:ilvl w:val="3"/>
          <w:numId w:val="52"/>
        </w:numPr>
        <w:tabs>
          <w:tab w:val="clear" w:pos="0"/>
          <w:tab w:val="clear" w:pos="720"/>
          <w:tab w:val="clear" w:pos="1440"/>
          <w:tab w:val="clear" w:pos="2160"/>
          <w:tab w:val="clear" w:pos="3600"/>
          <w:tab w:val="clear" w:pos="4320"/>
          <w:tab w:val="clear" w:pos="5040"/>
          <w:tab w:val="clear" w:pos="5760"/>
          <w:tab w:val="clear" w:pos="6480"/>
          <w:tab w:val="clear" w:pos="7200"/>
          <w:tab w:val="clear" w:pos="7920"/>
          <w:tab w:val="left" w:pos="2610"/>
        </w:tabs>
        <w:spacing w:before="120"/>
        <w:ind w:left="2578" w:hanging="864"/>
        <w:jc w:val="left"/>
      </w:pPr>
      <w:r w:rsidRPr="00927304">
        <w:t>A test Election Public Key is provided as part of the Election Definition.  This key may be either:</w:t>
      </w:r>
    </w:p>
    <w:p w14:paraId="57BEED1D" w14:textId="77777777" w:rsidR="00BC1807" w:rsidRPr="00927304" w:rsidRDefault="00BC1807" w:rsidP="00D45DD1">
      <w:pPr>
        <w:pStyle w:val="Heading5"/>
        <w:keepNext w:val="0"/>
        <w:widowControl/>
        <w:numPr>
          <w:ilvl w:val="4"/>
          <w:numId w:val="52"/>
        </w:numPr>
        <w:tabs>
          <w:tab w:val="left" w:pos="3510"/>
        </w:tabs>
        <w:spacing w:before="120"/>
        <w:ind w:left="3510" w:hanging="1008"/>
      </w:pPr>
      <w:r w:rsidRPr="00927304">
        <w:lastRenderedPageBreak/>
        <w:t xml:space="preserve">An Election Public Key generated by the </w:t>
      </w:r>
      <w:r>
        <w:t>T</w:t>
      </w:r>
      <w:r w:rsidRPr="00927304">
        <w:t>rustee computers in precisely the same manner as a normal election when a Trustee-based threshold tabulation is being tested; or</w:t>
      </w:r>
    </w:p>
    <w:p w14:paraId="529B5364" w14:textId="77777777" w:rsidR="00BC1807" w:rsidRPr="00927304" w:rsidRDefault="00BC1807" w:rsidP="00D45DD1">
      <w:pPr>
        <w:pStyle w:val="Heading5"/>
        <w:keepNext w:val="0"/>
        <w:widowControl/>
        <w:numPr>
          <w:ilvl w:val="4"/>
          <w:numId w:val="52"/>
        </w:numPr>
        <w:tabs>
          <w:tab w:val="left" w:pos="3510"/>
        </w:tabs>
        <w:spacing w:before="120"/>
        <w:ind w:left="3510" w:hanging="1008"/>
      </w:pPr>
      <w:r w:rsidRPr="00927304">
        <w:t xml:space="preserve">An Election Public Key generated by the </w:t>
      </w:r>
      <w:r>
        <w:t>T</w:t>
      </w:r>
      <w:r w:rsidRPr="00927304">
        <w:t>abulat</w:t>
      </w:r>
      <w:r>
        <w:t>or</w:t>
      </w:r>
      <w:r w:rsidRPr="00927304">
        <w:t xml:space="preserve"> software for testing that retains the private key when the Trustee-based threshold tabulation and tallying is not being tested;</w:t>
      </w:r>
    </w:p>
    <w:p w14:paraId="2BDB05B6" w14:textId="77777777" w:rsidR="00BC1807" w:rsidRPr="00927304" w:rsidRDefault="00BC1807" w:rsidP="00D45DD1">
      <w:pPr>
        <w:pStyle w:val="Heading4"/>
        <w:keepNext w:val="0"/>
        <w:widowControl/>
        <w:numPr>
          <w:ilvl w:val="3"/>
          <w:numId w:val="52"/>
        </w:numPr>
        <w:tabs>
          <w:tab w:val="clear" w:pos="0"/>
          <w:tab w:val="clear" w:pos="720"/>
          <w:tab w:val="clear" w:pos="1440"/>
          <w:tab w:val="clear" w:pos="2160"/>
          <w:tab w:val="clear" w:pos="3600"/>
          <w:tab w:val="clear" w:pos="4320"/>
          <w:tab w:val="clear" w:pos="5040"/>
          <w:tab w:val="clear" w:pos="5760"/>
          <w:tab w:val="clear" w:pos="6480"/>
          <w:tab w:val="clear" w:pos="7200"/>
          <w:tab w:val="clear" w:pos="7920"/>
          <w:tab w:val="left" w:pos="2610"/>
        </w:tabs>
        <w:spacing w:before="120"/>
        <w:ind w:left="2574" w:hanging="864"/>
        <w:jc w:val="left"/>
      </w:pPr>
      <w:r w:rsidRPr="00927304">
        <w:t>One or more or all polling locations are set up and run exactly as though there is a real election, except:</w:t>
      </w:r>
    </w:p>
    <w:p w14:paraId="0C76DD8E" w14:textId="77777777" w:rsidR="00BC1807" w:rsidRPr="00927304" w:rsidRDefault="00BC1807" w:rsidP="00D45DD1">
      <w:pPr>
        <w:pStyle w:val="Heading5"/>
        <w:keepNext w:val="0"/>
        <w:widowControl/>
        <w:numPr>
          <w:ilvl w:val="4"/>
          <w:numId w:val="52"/>
        </w:numPr>
        <w:tabs>
          <w:tab w:val="left" w:pos="3510"/>
        </w:tabs>
        <w:spacing w:before="120"/>
        <w:ind w:left="3510" w:hanging="1008"/>
      </w:pPr>
      <w:r w:rsidRPr="00927304">
        <w:t>All of the PEVRs/EVRs generated contain a field indicating that they were generated as part of a test election; and</w:t>
      </w:r>
    </w:p>
    <w:p w14:paraId="471E3A2C" w14:textId="77777777" w:rsidR="00BC1807" w:rsidRPr="00927304" w:rsidRDefault="00BC1807" w:rsidP="00D45DD1">
      <w:pPr>
        <w:pStyle w:val="Heading5"/>
        <w:keepNext w:val="0"/>
        <w:widowControl/>
        <w:numPr>
          <w:ilvl w:val="4"/>
          <w:numId w:val="52"/>
        </w:numPr>
        <w:tabs>
          <w:tab w:val="left" w:pos="3510"/>
        </w:tabs>
        <w:spacing w:before="120"/>
        <w:ind w:left="3510" w:hanging="1008"/>
      </w:pPr>
      <w:r w:rsidRPr="00927304">
        <w:t>The test Election Definition may be configured to allow the test to run without the use of paper or ballot boxes.</w:t>
      </w:r>
    </w:p>
    <w:p w14:paraId="6DAA7C8E" w14:textId="77777777" w:rsidR="00BC1807" w:rsidRPr="00927304" w:rsidRDefault="00BC1807" w:rsidP="00D45DD1">
      <w:pPr>
        <w:pStyle w:val="Heading4"/>
        <w:keepNext w:val="0"/>
        <w:widowControl/>
        <w:numPr>
          <w:ilvl w:val="3"/>
          <w:numId w:val="52"/>
        </w:numPr>
        <w:tabs>
          <w:tab w:val="clear" w:pos="0"/>
          <w:tab w:val="clear" w:pos="720"/>
          <w:tab w:val="clear" w:pos="1440"/>
          <w:tab w:val="clear" w:pos="2160"/>
          <w:tab w:val="clear" w:pos="3600"/>
          <w:tab w:val="clear" w:pos="4320"/>
          <w:tab w:val="clear" w:pos="5040"/>
          <w:tab w:val="clear" w:pos="5760"/>
          <w:tab w:val="clear" w:pos="6480"/>
          <w:tab w:val="clear" w:pos="7200"/>
          <w:tab w:val="clear" w:pos="7920"/>
          <w:tab w:val="left" w:pos="2610"/>
        </w:tabs>
        <w:spacing w:before="120"/>
        <w:ind w:left="2574" w:hanging="864"/>
        <w:jc w:val="left"/>
      </w:pPr>
      <w:r w:rsidRPr="00927304">
        <w:t xml:space="preserve">The EVRs are collected from each </w:t>
      </w:r>
      <w:r>
        <w:t>test</w:t>
      </w:r>
      <w:r w:rsidRPr="00927304">
        <w:t xml:space="preserve"> polling location in precisely the same manner as in a normal election;</w:t>
      </w:r>
    </w:p>
    <w:p w14:paraId="407933DE" w14:textId="77777777" w:rsidR="00BC1807" w:rsidRPr="00927304" w:rsidRDefault="00BC1807" w:rsidP="00D45DD1">
      <w:pPr>
        <w:pStyle w:val="Heading4"/>
        <w:keepNext w:val="0"/>
        <w:widowControl/>
        <w:numPr>
          <w:ilvl w:val="3"/>
          <w:numId w:val="52"/>
        </w:numPr>
        <w:tabs>
          <w:tab w:val="clear" w:pos="0"/>
          <w:tab w:val="clear" w:pos="720"/>
          <w:tab w:val="clear" w:pos="1440"/>
          <w:tab w:val="clear" w:pos="2160"/>
          <w:tab w:val="clear" w:pos="3600"/>
          <w:tab w:val="clear" w:pos="4320"/>
          <w:tab w:val="clear" w:pos="5040"/>
          <w:tab w:val="clear" w:pos="5760"/>
          <w:tab w:val="clear" w:pos="6480"/>
          <w:tab w:val="clear" w:pos="7200"/>
          <w:tab w:val="clear" w:pos="7920"/>
          <w:tab w:val="left" w:pos="2610"/>
        </w:tabs>
        <w:spacing w:before="120"/>
        <w:ind w:left="2574" w:hanging="864"/>
        <w:jc w:val="left"/>
      </w:pPr>
      <w:r w:rsidRPr="00927304">
        <w:t xml:space="preserve">The </w:t>
      </w:r>
      <w:r>
        <w:t>T</w:t>
      </w:r>
      <w:r w:rsidRPr="00927304">
        <w:t>abulat</w:t>
      </w:r>
      <w:r>
        <w:t>or</w:t>
      </w:r>
      <w:r w:rsidRPr="00927304">
        <w:t xml:space="preserve"> software tabulates encrypted homomorphic tallies in the same manner as in a normal election;</w:t>
      </w:r>
    </w:p>
    <w:p w14:paraId="04C7B53A" w14:textId="77777777" w:rsidR="00BC1807" w:rsidRPr="00927304" w:rsidRDefault="00BC1807" w:rsidP="00D45DD1">
      <w:pPr>
        <w:pStyle w:val="Heading4"/>
        <w:keepNext w:val="0"/>
        <w:widowControl/>
        <w:numPr>
          <w:ilvl w:val="3"/>
          <w:numId w:val="52"/>
        </w:numPr>
        <w:tabs>
          <w:tab w:val="clear" w:pos="0"/>
          <w:tab w:val="clear" w:pos="720"/>
          <w:tab w:val="clear" w:pos="1440"/>
          <w:tab w:val="clear" w:pos="2160"/>
          <w:tab w:val="clear" w:pos="3600"/>
          <w:tab w:val="clear" w:pos="4320"/>
          <w:tab w:val="clear" w:pos="5040"/>
          <w:tab w:val="clear" w:pos="5760"/>
          <w:tab w:val="clear" w:pos="6480"/>
          <w:tab w:val="clear" w:pos="7200"/>
          <w:tab w:val="clear" w:pos="7920"/>
          <w:tab w:val="left" w:pos="2610"/>
        </w:tabs>
        <w:spacing w:before="120"/>
        <w:ind w:left="2574" w:hanging="864"/>
        <w:jc w:val="left"/>
      </w:pPr>
      <w:r w:rsidRPr="00927304">
        <w:t xml:space="preserve">If the Election Public Key is generated by the Trustee </w:t>
      </w:r>
      <w:r>
        <w:t>s</w:t>
      </w:r>
      <w:r w:rsidRPr="00927304">
        <w:t xml:space="preserve">oftware, then the </w:t>
      </w:r>
      <w:r>
        <w:t>T</w:t>
      </w:r>
      <w:r w:rsidRPr="00927304">
        <w:t>abulator oversees mixing and decryption of the tallies and all other relevant data in the same manner as in a normal election;</w:t>
      </w:r>
    </w:p>
    <w:p w14:paraId="7C8022EC" w14:textId="77777777" w:rsidR="00BC1807" w:rsidRPr="00927304" w:rsidRDefault="00BC1807" w:rsidP="00D45DD1">
      <w:pPr>
        <w:pStyle w:val="Heading4"/>
        <w:keepNext w:val="0"/>
        <w:widowControl/>
        <w:numPr>
          <w:ilvl w:val="3"/>
          <w:numId w:val="52"/>
        </w:numPr>
        <w:tabs>
          <w:tab w:val="clear" w:pos="0"/>
          <w:tab w:val="clear" w:pos="720"/>
          <w:tab w:val="clear" w:pos="1440"/>
          <w:tab w:val="clear" w:pos="2160"/>
          <w:tab w:val="clear" w:pos="3600"/>
          <w:tab w:val="clear" w:pos="4320"/>
          <w:tab w:val="clear" w:pos="5040"/>
          <w:tab w:val="clear" w:pos="5760"/>
          <w:tab w:val="clear" w:pos="6480"/>
          <w:tab w:val="clear" w:pos="7200"/>
          <w:tab w:val="clear" w:pos="7920"/>
          <w:tab w:val="left" w:pos="2610"/>
        </w:tabs>
        <w:spacing w:before="120"/>
        <w:ind w:left="2574" w:hanging="864"/>
        <w:jc w:val="left"/>
      </w:pPr>
      <w:r w:rsidRPr="00927304">
        <w:t xml:space="preserve">If the Election Public Key is not generated by the Trustee </w:t>
      </w:r>
      <w:r>
        <w:t>s</w:t>
      </w:r>
      <w:r w:rsidRPr="00927304">
        <w:t xml:space="preserve">oftware, then the </w:t>
      </w:r>
      <w:r>
        <w:t>T</w:t>
      </w:r>
      <w:r w:rsidRPr="00927304">
        <w:t>abulator itself mixes and decrypts the tallies and all other relevant data; and</w:t>
      </w:r>
    </w:p>
    <w:p w14:paraId="5AC8A20E" w14:textId="77777777" w:rsidR="00BC1807" w:rsidRPr="00927304" w:rsidRDefault="00BC1807" w:rsidP="00D45DD1">
      <w:pPr>
        <w:pStyle w:val="Heading4"/>
        <w:keepNext w:val="0"/>
        <w:widowControl/>
        <w:numPr>
          <w:ilvl w:val="3"/>
          <w:numId w:val="52"/>
        </w:numPr>
        <w:tabs>
          <w:tab w:val="clear" w:pos="0"/>
          <w:tab w:val="clear" w:pos="720"/>
          <w:tab w:val="clear" w:pos="1440"/>
          <w:tab w:val="clear" w:pos="2160"/>
          <w:tab w:val="clear" w:pos="3600"/>
          <w:tab w:val="clear" w:pos="4320"/>
          <w:tab w:val="clear" w:pos="5040"/>
          <w:tab w:val="clear" w:pos="5760"/>
          <w:tab w:val="clear" w:pos="6480"/>
          <w:tab w:val="clear" w:pos="7200"/>
          <w:tab w:val="clear" w:pos="7920"/>
          <w:tab w:val="left" w:pos="2610"/>
        </w:tabs>
        <w:spacing w:before="120"/>
        <w:ind w:left="2574" w:hanging="864"/>
        <w:jc w:val="left"/>
      </w:pPr>
      <w:r w:rsidRPr="00927304">
        <w:t>All final information that would normally be produced by the tabulation process is produced, including election tallies.</w:t>
      </w:r>
    </w:p>
    <w:p w14:paraId="5DFDE9B2" w14:textId="77777777" w:rsidR="00BC1807" w:rsidRPr="000662C0" w:rsidRDefault="00BC1807" w:rsidP="00D45DD1">
      <w:pPr>
        <w:pStyle w:val="Heading2"/>
        <w:keepNext w:val="0"/>
        <w:widowControl/>
        <w:numPr>
          <w:ilvl w:val="1"/>
          <w:numId w:val="52"/>
        </w:numPr>
        <w:spacing w:before="120"/>
        <w:ind w:left="1296" w:hanging="576"/>
        <w:rPr>
          <w:u w:val="none"/>
        </w:rPr>
      </w:pPr>
      <w:bookmarkStart w:id="391" w:name="_Toc284430535"/>
      <w:bookmarkStart w:id="392" w:name="_Toc289870441"/>
      <w:bookmarkStart w:id="393" w:name="_Toc289870644"/>
      <w:r w:rsidRPr="000662C0">
        <w:rPr>
          <w:u w:val="none"/>
        </w:rPr>
        <w:t>In-Person Voting</w:t>
      </w:r>
      <w:bookmarkEnd w:id="391"/>
      <w:bookmarkEnd w:id="392"/>
      <w:bookmarkEnd w:id="393"/>
      <w:r w:rsidRPr="000662C0">
        <w:rPr>
          <w:u w:val="none"/>
        </w:rPr>
        <w:t xml:space="preserve"> </w:t>
      </w:r>
      <w:bookmarkStart w:id="394" w:name="_Ref391618703"/>
      <w:bookmarkStart w:id="395" w:name="_Toc391961522"/>
      <w:bookmarkStart w:id="396" w:name="_Toc394871584"/>
    </w:p>
    <w:p w14:paraId="70FB401B" w14:textId="77777777" w:rsidR="00BC1807" w:rsidRPr="00927304" w:rsidRDefault="00BC1807" w:rsidP="00D45DD1">
      <w:pPr>
        <w:pStyle w:val="Heading3"/>
        <w:keepNext w:val="0"/>
        <w:widowControl w:val="0"/>
        <w:numPr>
          <w:ilvl w:val="2"/>
          <w:numId w:val="52"/>
        </w:numPr>
        <w:tabs>
          <w:tab w:val="clear" w:pos="2160"/>
        </w:tabs>
        <w:autoSpaceDE w:val="0"/>
        <w:autoSpaceDN w:val="0"/>
        <w:adjustRightInd w:val="0"/>
        <w:spacing w:before="120"/>
        <w:ind w:left="2070"/>
        <w:jc w:val="left"/>
      </w:pPr>
      <w:r w:rsidRPr="00927304">
        <w:t>Overall Requirements</w:t>
      </w:r>
    </w:p>
    <w:bookmarkEnd w:id="394"/>
    <w:bookmarkEnd w:id="395"/>
    <w:bookmarkEnd w:id="396"/>
    <w:p w14:paraId="71D741F8" w14:textId="77777777" w:rsidR="00BC1807" w:rsidRPr="00927304" w:rsidRDefault="00BC1807" w:rsidP="00BC1807">
      <w:pPr>
        <w:pStyle w:val="BodyTextIndent"/>
        <w:spacing w:before="120"/>
        <w:ind w:left="2160"/>
      </w:pPr>
      <w:r w:rsidRPr="00DF19C7">
        <w:t xml:space="preserve">The </w:t>
      </w:r>
      <w:r>
        <w:t>system</w:t>
      </w:r>
      <w:r w:rsidRPr="00DF19C7">
        <w:t xml:space="preserve"> in the polling place must: </w:t>
      </w:r>
    </w:p>
    <w:p w14:paraId="6A0AB22A" w14:textId="77777777" w:rsidR="00BC1807" w:rsidRPr="00927304" w:rsidRDefault="00BC1807" w:rsidP="00D45DD1">
      <w:pPr>
        <w:pStyle w:val="Heading4"/>
        <w:keepNext w:val="0"/>
        <w:widowControl/>
        <w:numPr>
          <w:ilvl w:val="3"/>
          <w:numId w:val="52"/>
        </w:numPr>
        <w:tabs>
          <w:tab w:val="clear" w:pos="0"/>
          <w:tab w:val="clear" w:pos="720"/>
          <w:tab w:val="clear" w:pos="1440"/>
          <w:tab w:val="clear" w:pos="2160"/>
          <w:tab w:val="clear" w:pos="3600"/>
          <w:tab w:val="clear" w:pos="4320"/>
          <w:tab w:val="clear" w:pos="5040"/>
          <w:tab w:val="clear" w:pos="5760"/>
          <w:tab w:val="clear" w:pos="6480"/>
          <w:tab w:val="clear" w:pos="7200"/>
          <w:tab w:val="clear" w:pos="7920"/>
          <w:tab w:val="left" w:pos="2610"/>
        </w:tabs>
        <w:spacing w:before="120"/>
        <w:ind w:left="2574" w:hanging="864"/>
        <w:jc w:val="left"/>
      </w:pPr>
      <w:r w:rsidRPr="00927304">
        <w:t>Utilize applications designed to run on COTS hardware;</w:t>
      </w:r>
    </w:p>
    <w:p w14:paraId="3761E4D4" w14:textId="77777777" w:rsidR="00BC1807" w:rsidRPr="00927304" w:rsidRDefault="00BC1807" w:rsidP="00D45DD1">
      <w:pPr>
        <w:pStyle w:val="Heading4"/>
        <w:keepNext w:val="0"/>
        <w:widowControl/>
        <w:numPr>
          <w:ilvl w:val="3"/>
          <w:numId w:val="52"/>
        </w:numPr>
        <w:tabs>
          <w:tab w:val="clear" w:pos="0"/>
          <w:tab w:val="clear" w:pos="720"/>
          <w:tab w:val="clear" w:pos="1440"/>
          <w:tab w:val="clear" w:pos="2160"/>
          <w:tab w:val="clear" w:pos="3600"/>
          <w:tab w:val="clear" w:pos="4320"/>
          <w:tab w:val="clear" w:pos="5040"/>
          <w:tab w:val="clear" w:pos="5760"/>
          <w:tab w:val="clear" w:pos="6480"/>
          <w:tab w:val="clear" w:pos="7200"/>
          <w:tab w:val="clear" w:pos="7920"/>
          <w:tab w:val="left" w:pos="2610"/>
        </w:tabs>
        <w:spacing w:before="120"/>
        <w:ind w:left="2574" w:hanging="864"/>
        <w:jc w:val="left"/>
      </w:pPr>
      <w:r w:rsidRPr="00927304">
        <w:t>Make use of the shared Network and Logging Layer for all network communication;</w:t>
      </w:r>
    </w:p>
    <w:p w14:paraId="41945E40" w14:textId="77777777" w:rsidR="00BC1807" w:rsidRPr="00927304" w:rsidRDefault="00BC1807" w:rsidP="00D45DD1">
      <w:pPr>
        <w:pStyle w:val="Heading4"/>
        <w:keepNext w:val="0"/>
        <w:widowControl/>
        <w:numPr>
          <w:ilvl w:val="3"/>
          <w:numId w:val="52"/>
        </w:numPr>
        <w:tabs>
          <w:tab w:val="clear" w:pos="0"/>
          <w:tab w:val="clear" w:pos="720"/>
          <w:tab w:val="clear" w:pos="1440"/>
          <w:tab w:val="clear" w:pos="2160"/>
          <w:tab w:val="clear" w:pos="3600"/>
          <w:tab w:val="clear" w:pos="4320"/>
          <w:tab w:val="clear" w:pos="5040"/>
          <w:tab w:val="clear" w:pos="5760"/>
          <w:tab w:val="clear" w:pos="6480"/>
          <w:tab w:val="clear" w:pos="7200"/>
          <w:tab w:val="clear" w:pos="7920"/>
          <w:tab w:val="left" w:pos="2610"/>
        </w:tabs>
        <w:spacing w:before="120"/>
        <w:ind w:left="2574" w:hanging="864"/>
        <w:jc w:val="left"/>
      </w:pPr>
      <w:r w:rsidRPr="00927304">
        <w:t>Be capable of being installed, maintained, and used on COTS hardware;</w:t>
      </w:r>
    </w:p>
    <w:p w14:paraId="73F090CB" w14:textId="77777777" w:rsidR="00BC1807" w:rsidRPr="00927304" w:rsidRDefault="00BC1807" w:rsidP="00D45DD1">
      <w:pPr>
        <w:pStyle w:val="Heading4"/>
        <w:keepNext w:val="0"/>
        <w:widowControl/>
        <w:numPr>
          <w:ilvl w:val="3"/>
          <w:numId w:val="52"/>
        </w:numPr>
        <w:tabs>
          <w:tab w:val="clear" w:pos="0"/>
          <w:tab w:val="clear" w:pos="720"/>
          <w:tab w:val="clear" w:pos="1440"/>
          <w:tab w:val="clear" w:pos="2160"/>
          <w:tab w:val="clear" w:pos="3600"/>
          <w:tab w:val="clear" w:pos="4320"/>
          <w:tab w:val="clear" w:pos="5040"/>
          <w:tab w:val="clear" w:pos="5760"/>
          <w:tab w:val="clear" w:pos="6480"/>
          <w:tab w:val="clear" w:pos="7200"/>
          <w:tab w:val="clear" w:pos="7920"/>
          <w:tab w:val="left" w:pos="2610"/>
        </w:tabs>
        <w:spacing w:before="120"/>
        <w:ind w:left="2574" w:hanging="864"/>
        <w:jc w:val="left"/>
      </w:pPr>
      <w:r w:rsidRPr="00927304">
        <w:t>The operating system(</w:t>
      </w:r>
      <w:proofErr w:type="spellStart"/>
      <w:r w:rsidRPr="00927304">
        <w:t>s</w:t>
      </w:r>
      <w:proofErr w:type="spellEnd"/>
      <w:r w:rsidRPr="00927304">
        <w:t>) that runs(</w:t>
      </w:r>
      <w:proofErr w:type="spellStart"/>
      <w:r w:rsidRPr="00927304">
        <w:t>s</w:t>
      </w:r>
      <w:proofErr w:type="spellEnd"/>
      <w:r w:rsidRPr="00927304">
        <w:t>) the various software programs must be specified in the proposal and must:</w:t>
      </w:r>
    </w:p>
    <w:p w14:paraId="6EEFA9E3" w14:textId="77777777" w:rsidR="00BC1807" w:rsidRPr="00927304" w:rsidRDefault="00BC1807" w:rsidP="00D45DD1">
      <w:pPr>
        <w:pStyle w:val="Heading5"/>
        <w:keepNext w:val="0"/>
        <w:widowControl/>
        <w:numPr>
          <w:ilvl w:val="4"/>
          <w:numId w:val="52"/>
        </w:numPr>
        <w:tabs>
          <w:tab w:val="left" w:pos="3510"/>
        </w:tabs>
        <w:spacing w:before="120"/>
        <w:ind w:left="3510" w:hanging="1008"/>
      </w:pPr>
      <w:r w:rsidRPr="00927304">
        <w:t>Qualify as COTS;</w:t>
      </w:r>
    </w:p>
    <w:p w14:paraId="7B556A43" w14:textId="77777777" w:rsidR="00BC1807" w:rsidRPr="00927304" w:rsidRDefault="00BC1807" w:rsidP="00D45DD1">
      <w:pPr>
        <w:pStyle w:val="Heading5"/>
        <w:keepNext w:val="0"/>
        <w:widowControl/>
        <w:numPr>
          <w:ilvl w:val="4"/>
          <w:numId w:val="52"/>
        </w:numPr>
        <w:tabs>
          <w:tab w:val="left" w:pos="3510"/>
        </w:tabs>
        <w:spacing w:before="120"/>
        <w:ind w:left="3510" w:hanging="1008"/>
      </w:pPr>
      <w:r w:rsidRPr="00927304">
        <w:t>Not unduly restrict hardware component choices;</w:t>
      </w:r>
    </w:p>
    <w:p w14:paraId="16DA95D6" w14:textId="77777777" w:rsidR="00BC1807" w:rsidRPr="00927304" w:rsidRDefault="00BC1807" w:rsidP="00D45DD1">
      <w:pPr>
        <w:pStyle w:val="Heading5"/>
        <w:keepNext w:val="0"/>
        <w:widowControl/>
        <w:numPr>
          <w:ilvl w:val="4"/>
          <w:numId w:val="52"/>
        </w:numPr>
        <w:tabs>
          <w:tab w:val="left" w:pos="3510"/>
        </w:tabs>
        <w:spacing w:before="120"/>
        <w:ind w:left="3510" w:hanging="1008"/>
      </w:pPr>
      <w:r w:rsidRPr="00927304">
        <w:t>Be able to have general system settings managed and locked down by a network administrator;</w:t>
      </w:r>
    </w:p>
    <w:p w14:paraId="5AB2F235" w14:textId="77777777" w:rsidR="00BC1807" w:rsidRPr="00927304" w:rsidRDefault="00BC1807" w:rsidP="00D45DD1">
      <w:pPr>
        <w:pStyle w:val="Heading5"/>
        <w:keepNext w:val="0"/>
        <w:widowControl/>
        <w:numPr>
          <w:ilvl w:val="4"/>
          <w:numId w:val="52"/>
        </w:numPr>
        <w:tabs>
          <w:tab w:val="left" w:pos="3510"/>
        </w:tabs>
        <w:spacing w:before="120"/>
        <w:ind w:left="3510" w:hanging="1008"/>
      </w:pPr>
      <w:r w:rsidRPr="00927304">
        <w:t>Not be changed in a way that would invalidate its qualification as COTS;</w:t>
      </w:r>
    </w:p>
    <w:p w14:paraId="1E02AF53" w14:textId="77777777" w:rsidR="00BC1807" w:rsidRPr="00927304" w:rsidRDefault="00BC1807" w:rsidP="00D45DD1">
      <w:pPr>
        <w:pStyle w:val="Heading5"/>
        <w:keepNext w:val="0"/>
        <w:widowControl/>
        <w:numPr>
          <w:ilvl w:val="4"/>
          <w:numId w:val="52"/>
        </w:numPr>
        <w:tabs>
          <w:tab w:val="left" w:pos="3510"/>
        </w:tabs>
        <w:spacing w:before="120"/>
        <w:ind w:left="3510" w:hanging="1008"/>
      </w:pPr>
      <w:r w:rsidRPr="00927304">
        <w:t xml:space="preserve">Run on a common operating system to minimize training costs; </w:t>
      </w:r>
    </w:p>
    <w:p w14:paraId="680CD559" w14:textId="77777777" w:rsidR="00BC1807" w:rsidRPr="00927304" w:rsidRDefault="00BC1807" w:rsidP="00D45DD1">
      <w:pPr>
        <w:pStyle w:val="Heading5"/>
        <w:keepNext w:val="0"/>
        <w:widowControl/>
        <w:numPr>
          <w:ilvl w:val="4"/>
          <w:numId w:val="52"/>
        </w:numPr>
        <w:tabs>
          <w:tab w:val="left" w:pos="3510"/>
        </w:tabs>
        <w:spacing w:before="120"/>
        <w:ind w:left="3510" w:hanging="1008"/>
      </w:pPr>
      <w:r w:rsidRPr="00927304">
        <w:t>Support Measured Boot or equivalent technologies enabled by a hardware or firmware Trusted Platform Module (TPM);</w:t>
      </w:r>
    </w:p>
    <w:p w14:paraId="4F619B23" w14:textId="77777777" w:rsidR="00BC1807" w:rsidRPr="00927304" w:rsidRDefault="00BC1807" w:rsidP="00D45DD1">
      <w:pPr>
        <w:pStyle w:val="Heading4"/>
        <w:keepNext w:val="0"/>
        <w:widowControl/>
        <w:numPr>
          <w:ilvl w:val="3"/>
          <w:numId w:val="52"/>
        </w:numPr>
        <w:tabs>
          <w:tab w:val="clear" w:pos="0"/>
          <w:tab w:val="clear" w:pos="720"/>
          <w:tab w:val="clear" w:pos="1440"/>
          <w:tab w:val="clear" w:pos="2160"/>
          <w:tab w:val="clear" w:pos="3600"/>
          <w:tab w:val="clear" w:pos="4320"/>
          <w:tab w:val="clear" w:pos="5040"/>
          <w:tab w:val="clear" w:pos="5760"/>
          <w:tab w:val="clear" w:pos="6480"/>
          <w:tab w:val="clear" w:pos="7200"/>
          <w:tab w:val="clear" w:pos="7920"/>
          <w:tab w:val="left" w:pos="2610"/>
        </w:tabs>
        <w:spacing w:before="120"/>
        <w:ind w:left="2574" w:hanging="864"/>
        <w:jc w:val="left"/>
      </w:pPr>
      <w:r>
        <w:lastRenderedPageBreak/>
        <w:t>Not r</w:t>
      </w:r>
      <w:r w:rsidRPr="00927304">
        <w:t>ely on a CPU architecture other than x86/x86-64</w:t>
      </w:r>
      <w:r>
        <w:t xml:space="preserve">.  Designs relying on other architectures </w:t>
      </w:r>
      <w:r w:rsidRPr="00927304">
        <w:t xml:space="preserve">will be considered </w:t>
      </w:r>
      <w:r>
        <w:t xml:space="preserve">only </w:t>
      </w:r>
      <w:r w:rsidRPr="00927304">
        <w:t>provided that the availability of compatible hardware for necessary components of the Voting Station does not unduly restrict the set of vendors from whom</w:t>
      </w:r>
      <w:r>
        <w:t xml:space="preserve"> future</w:t>
      </w:r>
      <w:r w:rsidRPr="00927304">
        <w:t xml:space="preserve"> hardware components may be obtained;</w:t>
      </w:r>
    </w:p>
    <w:p w14:paraId="6E896574" w14:textId="77777777" w:rsidR="00BC1807" w:rsidRPr="00927304" w:rsidRDefault="00BC1807" w:rsidP="00D45DD1">
      <w:pPr>
        <w:pStyle w:val="Heading4"/>
        <w:keepNext w:val="0"/>
        <w:widowControl/>
        <w:numPr>
          <w:ilvl w:val="3"/>
          <w:numId w:val="52"/>
        </w:numPr>
        <w:tabs>
          <w:tab w:val="clear" w:pos="0"/>
          <w:tab w:val="clear" w:pos="720"/>
          <w:tab w:val="clear" w:pos="1440"/>
          <w:tab w:val="clear" w:pos="2160"/>
          <w:tab w:val="clear" w:pos="3600"/>
          <w:tab w:val="clear" w:pos="4320"/>
          <w:tab w:val="clear" w:pos="5040"/>
          <w:tab w:val="clear" w:pos="5760"/>
          <w:tab w:val="clear" w:pos="6480"/>
          <w:tab w:val="clear" w:pos="7200"/>
          <w:tab w:val="clear" w:pos="7920"/>
          <w:tab w:val="left" w:pos="2610"/>
        </w:tabs>
        <w:spacing w:before="120"/>
        <w:ind w:left="2574" w:hanging="864"/>
        <w:jc w:val="left"/>
      </w:pPr>
      <w:r w:rsidRPr="00927304">
        <w:t>Not limit the choice of any hardware element to a single vendor, except as provided elsewhere in this document, or as is deemed acceptable at the discretion of the Administrator; and</w:t>
      </w:r>
    </w:p>
    <w:p w14:paraId="280607E1" w14:textId="77777777" w:rsidR="00BC1807" w:rsidRPr="00927304" w:rsidRDefault="00BC1807" w:rsidP="00D45DD1">
      <w:pPr>
        <w:pStyle w:val="Heading4"/>
        <w:keepNext w:val="0"/>
        <w:widowControl/>
        <w:numPr>
          <w:ilvl w:val="3"/>
          <w:numId w:val="52"/>
        </w:numPr>
        <w:tabs>
          <w:tab w:val="clear" w:pos="0"/>
          <w:tab w:val="clear" w:pos="720"/>
          <w:tab w:val="clear" w:pos="1440"/>
          <w:tab w:val="clear" w:pos="2160"/>
          <w:tab w:val="clear" w:pos="3600"/>
          <w:tab w:val="clear" w:pos="4320"/>
          <w:tab w:val="clear" w:pos="5040"/>
          <w:tab w:val="clear" w:pos="5760"/>
          <w:tab w:val="clear" w:pos="6480"/>
          <w:tab w:val="clear" w:pos="7200"/>
          <w:tab w:val="clear" w:pos="7920"/>
          <w:tab w:val="left" w:pos="2610"/>
        </w:tabs>
        <w:spacing w:before="120"/>
        <w:ind w:left="2574" w:hanging="864"/>
        <w:jc w:val="left"/>
      </w:pPr>
      <w:r w:rsidRPr="00927304">
        <w:t>Function with any COTS hardware and peripherals that meet the minimum requirements of this RF</w:t>
      </w:r>
      <w:r>
        <w:t>P</w:t>
      </w:r>
      <w:r w:rsidRPr="00927304">
        <w:t xml:space="preserve"> or of the proposal, whichever is more restrictive, and for which drivers exist for use with the operating system specified in the proposal, except as provided elsewhere in this document. Where COTS hardware is not expected to fulfill the needs of this RF</w:t>
      </w:r>
      <w:r>
        <w:t>P</w:t>
      </w:r>
      <w:r w:rsidRPr="00927304">
        <w:t>, the vendor may tailor the proposed software to a specific hardware solution, but must ensure that all logic that interfaces with the hardware is contained in a Componentized Software Element.</w:t>
      </w:r>
    </w:p>
    <w:p w14:paraId="0A691C95" w14:textId="77777777" w:rsidR="00BC1807" w:rsidRPr="00927304" w:rsidRDefault="00BC1807" w:rsidP="00D45DD1">
      <w:pPr>
        <w:pStyle w:val="Heading3"/>
        <w:keepNext w:val="0"/>
        <w:widowControl w:val="0"/>
        <w:numPr>
          <w:ilvl w:val="2"/>
          <w:numId w:val="52"/>
        </w:numPr>
        <w:tabs>
          <w:tab w:val="clear" w:pos="2160"/>
        </w:tabs>
        <w:autoSpaceDE w:val="0"/>
        <w:autoSpaceDN w:val="0"/>
        <w:adjustRightInd w:val="0"/>
        <w:spacing w:before="120"/>
        <w:ind w:left="2070"/>
        <w:jc w:val="left"/>
      </w:pPr>
      <w:r w:rsidRPr="00927304">
        <w:t xml:space="preserve">For Early Voting </w:t>
      </w:r>
      <w:proofErr w:type="gramStart"/>
      <w:r w:rsidRPr="00927304">
        <w:t>In</w:t>
      </w:r>
      <w:proofErr w:type="gramEnd"/>
      <w:r w:rsidRPr="00927304">
        <w:t xml:space="preserve"> Person, the system must:</w:t>
      </w:r>
    </w:p>
    <w:p w14:paraId="7D7A2B6F" w14:textId="77777777" w:rsidR="00BC1807" w:rsidRPr="00927304" w:rsidRDefault="00BC1807" w:rsidP="00D45DD1">
      <w:pPr>
        <w:pStyle w:val="Heading4"/>
        <w:keepNext w:val="0"/>
        <w:widowControl/>
        <w:numPr>
          <w:ilvl w:val="3"/>
          <w:numId w:val="52"/>
        </w:numPr>
        <w:tabs>
          <w:tab w:val="clear" w:pos="0"/>
          <w:tab w:val="clear" w:pos="720"/>
          <w:tab w:val="clear" w:pos="1440"/>
          <w:tab w:val="clear" w:pos="2160"/>
          <w:tab w:val="clear" w:pos="3600"/>
          <w:tab w:val="clear" w:pos="4320"/>
          <w:tab w:val="clear" w:pos="5040"/>
          <w:tab w:val="clear" w:pos="5760"/>
          <w:tab w:val="clear" w:pos="6480"/>
          <w:tab w:val="clear" w:pos="7200"/>
          <w:tab w:val="clear" w:pos="7920"/>
          <w:tab w:val="left" w:pos="2610"/>
        </w:tabs>
        <w:spacing w:before="120"/>
        <w:ind w:left="2574" w:hanging="864"/>
        <w:jc w:val="left"/>
      </w:pPr>
      <w:r w:rsidRPr="00927304">
        <w:t>Assign all devices used for Early Voting in person the status of Early Voting in Person;</w:t>
      </w:r>
    </w:p>
    <w:p w14:paraId="52E14113" w14:textId="77777777" w:rsidR="00BC1807" w:rsidRPr="00927304" w:rsidRDefault="00BC1807" w:rsidP="00D45DD1">
      <w:pPr>
        <w:pStyle w:val="Heading4"/>
        <w:keepNext w:val="0"/>
        <w:widowControl/>
        <w:numPr>
          <w:ilvl w:val="3"/>
          <w:numId w:val="52"/>
        </w:numPr>
        <w:tabs>
          <w:tab w:val="clear" w:pos="0"/>
          <w:tab w:val="clear" w:pos="720"/>
          <w:tab w:val="clear" w:pos="1440"/>
          <w:tab w:val="clear" w:pos="2160"/>
          <w:tab w:val="clear" w:pos="3600"/>
          <w:tab w:val="clear" w:pos="4320"/>
          <w:tab w:val="clear" w:pos="5040"/>
          <w:tab w:val="clear" w:pos="5760"/>
          <w:tab w:val="clear" w:pos="6480"/>
          <w:tab w:val="clear" w:pos="7200"/>
          <w:tab w:val="clear" w:pos="7920"/>
          <w:tab w:val="left" w:pos="2610"/>
        </w:tabs>
        <w:spacing w:before="120"/>
        <w:ind w:left="2574" w:hanging="864"/>
        <w:jc w:val="left"/>
      </w:pPr>
      <w:r w:rsidRPr="00927304">
        <w:t xml:space="preserve">Associate each device with its polling location and produce reports with this information; </w:t>
      </w:r>
    </w:p>
    <w:p w14:paraId="268A6A91" w14:textId="77777777" w:rsidR="00BC1807" w:rsidRPr="00927304" w:rsidRDefault="00BC1807" w:rsidP="00D45DD1">
      <w:pPr>
        <w:pStyle w:val="Heading4"/>
        <w:keepNext w:val="0"/>
        <w:widowControl/>
        <w:numPr>
          <w:ilvl w:val="3"/>
          <w:numId w:val="52"/>
        </w:numPr>
        <w:tabs>
          <w:tab w:val="clear" w:pos="0"/>
          <w:tab w:val="clear" w:pos="720"/>
          <w:tab w:val="clear" w:pos="1440"/>
          <w:tab w:val="clear" w:pos="2160"/>
          <w:tab w:val="clear" w:pos="3600"/>
          <w:tab w:val="clear" w:pos="4320"/>
          <w:tab w:val="clear" w:pos="5040"/>
          <w:tab w:val="clear" w:pos="5760"/>
          <w:tab w:val="clear" w:pos="6480"/>
          <w:tab w:val="clear" w:pos="7200"/>
          <w:tab w:val="clear" w:pos="7920"/>
          <w:tab w:val="left" w:pos="2610"/>
        </w:tabs>
        <w:spacing w:before="120"/>
        <w:ind w:left="2574" w:hanging="864"/>
        <w:jc w:val="left"/>
      </w:pPr>
      <w:r>
        <w:t xml:space="preserve">Provide the specified </w:t>
      </w:r>
      <w:r w:rsidRPr="00927304">
        <w:t>system reports for each device used and the relationships established between devices in the polling location;</w:t>
      </w:r>
    </w:p>
    <w:p w14:paraId="27270F66" w14:textId="77777777" w:rsidR="00BC1807" w:rsidRPr="00927304" w:rsidRDefault="00BC1807" w:rsidP="00D45DD1">
      <w:pPr>
        <w:pStyle w:val="Heading4"/>
        <w:keepNext w:val="0"/>
        <w:widowControl/>
        <w:numPr>
          <w:ilvl w:val="3"/>
          <w:numId w:val="52"/>
        </w:numPr>
        <w:tabs>
          <w:tab w:val="clear" w:pos="0"/>
          <w:tab w:val="clear" w:pos="720"/>
          <w:tab w:val="clear" w:pos="1440"/>
          <w:tab w:val="clear" w:pos="2160"/>
          <w:tab w:val="clear" w:pos="3600"/>
          <w:tab w:val="clear" w:pos="4320"/>
          <w:tab w:val="clear" w:pos="5040"/>
          <w:tab w:val="clear" w:pos="5760"/>
          <w:tab w:val="clear" w:pos="6480"/>
          <w:tab w:val="clear" w:pos="7200"/>
          <w:tab w:val="clear" w:pos="7920"/>
          <w:tab w:val="left" w:pos="2610"/>
        </w:tabs>
        <w:spacing w:before="120"/>
        <w:ind w:left="2574" w:hanging="864"/>
        <w:jc w:val="left"/>
      </w:pPr>
      <w:r w:rsidRPr="00927304">
        <w:t>Provide flexibility in configuring and producing all reports required by law as well as daily printed reports in the polling location for audits of provisional or regular</w:t>
      </w:r>
      <w:r>
        <w:t xml:space="preserve"> voting</w:t>
      </w:r>
      <w:r w:rsidRPr="00927304">
        <w:t xml:space="preserve"> tickets issued, voted, canceled, expired, and spoiled;</w:t>
      </w:r>
    </w:p>
    <w:p w14:paraId="208683EA" w14:textId="77777777" w:rsidR="00BC1807" w:rsidRPr="00927304" w:rsidRDefault="00BC1807" w:rsidP="00D45DD1">
      <w:pPr>
        <w:pStyle w:val="Heading4"/>
        <w:keepNext w:val="0"/>
        <w:widowControl/>
        <w:numPr>
          <w:ilvl w:val="3"/>
          <w:numId w:val="52"/>
        </w:numPr>
        <w:tabs>
          <w:tab w:val="clear" w:pos="0"/>
          <w:tab w:val="clear" w:pos="720"/>
          <w:tab w:val="clear" w:pos="1440"/>
          <w:tab w:val="clear" w:pos="2160"/>
          <w:tab w:val="clear" w:pos="3600"/>
          <w:tab w:val="clear" w:pos="4320"/>
          <w:tab w:val="clear" w:pos="5040"/>
          <w:tab w:val="clear" w:pos="5760"/>
          <w:tab w:val="clear" w:pos="6480"/>
          <w:tab w:val="clear" w:pos="7200"/>
          <w:tab w:val="clear" w:pos="7920"/>
          <w:tab w:val="left" w:pos="2610"/>
        </w:tabs>
        <w:spacing w:before="120"/>
        <w:ind w:left="2574" w:hanging="864"/>
        <w:jc w:val="left"/>
      </w:pPr>
      <w:r w:rsidRPr="00927304">
        <w:t>Provide all precincts/ballot styles on all devices at any early or mobile voting site</w:t>
      </w:r>
      <w:r>
        <w:t>, and</w:t>
      </w:r>
      <w:r w:rsidRPr="00927304">
        <w:t>;</w:t>
      </w:r>
    </w:p>
    <w:p w14:paraId="637F62E6" w14:textId="77777777" w:rsidR="00BC1807" w:rsidRPr="00927304" w:rsidRDefault="00BC1807" w:rsidP="00D45DD1">
      <w:pPr>
        <w:pStyle w:val="Heading4"/>
        <w:keepNext w:val="0"/>
        <w:widowControl/>
        <w:numPr>
          <w:ilvl w:val="3"/>
          <w:numId w:val="52"/>
        </w:numPr>
        <w:tabs>
          <w:tab w:val="clear" w:pos="0"/>
          <w:tab w:val="clear" w:pos="720"/>
          <w:tab w:val="clear" w:pos="1440"/>
          <w:tab w:val="clear" w:pos="2160"/>
          <w:tab w:val="clear" w:pos="3600"/>
          <w:tab w:val="clear" w:pos="4320"/>
          <w:tab w:val="clear" w:pos="5040"/>
          <w:tab w:val="clear" w:pos="5760"/>
          <w:tab w:val="clear" w:pos="6480"/>
          <w:tab w:val="clear" w:pos="7200"/>
          <w:tab w:val="clear" w:pos="7920"/>
          <w:tab w:val="left" w:pos="2610"/>
        </w:tabs>
        <w:spacing w:before="120"/>
        <w:ind w:left="2574" w:hanging="864"/>
        <w:jc w:val="left"/>
      </w:pPr>
      <w:r>
        <w:t>M</w:t>
      </w:r>
      <w:r w:rsidRPr="00927304">
        <w:t>eet the same accessibility requirements as an Election Day polling location.</w:t>
      </w:r>
    </w:p>
    <w:p w14:paraId="290208EB" w14:textId="77777777" w:rsidR="00BC1807" w:rsidRPr="00927304" w:rsidRDefault="00BC1807" w:rsidP="00D45DD1">
      <w:pPr>
        <w:pStyle w:val="Heading3"/>
        <w:keepNext w:val="0"/>
        <w:widowControl w:val="0"/>
        <w:numPr>
          <w:ilvl w:val="2"/>
          <w:numId w:val="52"/>
        </w:numPr>
        <w:autoSpaceDE w:val="0"/>
        <w:autoSpaceDN w:val="0"/>
        <w:adjustRightInd w:val="0"/>
        <w:spacing w:before="120"/>
        <w:jc w:val="left"/>
      </w:pPr>
      <w:r w:rsidRPr="00927304">
        <w:t xml:space="preserve">For Election Day voting in </w:t>
      </w:r>
      <w:r>
        <w:t>p</w:t>
      </w:r>
      <w:r w:rsidRPr="00927304">
        <w:t>erson, the system must:</w:t>
      </w:r>
    </w:p>
    <w:p w14:paraId="4E1CE069" w14:textId="77777777" w:rsidR="00BC1807" w:rsidRPr="00927304" w:rsidRDefault="00BC1807" w:rsidP="00D45DD1">
      <w:pPr>
        <w:pStyle w:val="Heading4"/>
        <w:keepNext w:val="0"/>
        <w:widowControl/>
        <w:numPr>
          <w:ilvl w:val="3"/>
          <w:numId w:val="52"/>
        </w:numPr>
        <w:tabs>
          <w:tab w:val="clear" w:pos="0"/>
          <w:tab w:val="clear" w:pos="720"/>
          <w:tab w:val="clear" w:pos="1440"/>
          <w:tab w:val="clear" w:pos="2160"/>
          <w:tab w:val="clear" w:pos="3600"/>
          <w:tab w:val="clear" w:pos="4320"/>
          <w:tab w:val="clear" w:pos="5040"/>
          <w:tab w:val="clear" w:pos="5760"/>
          <w:tab w:val="clear" w:pos="6480"/>
          <w:tab w:val="clear" w:pos="7200"/>
          <w:tab w:val="clear" w:pos="7920"/>
          <w:tab w:val="left" w:pos="2610"/>
        </w:tabs>
        <w:spacing w:before="120"/>
        <w:ind w:left="2574" w:hanging="864"/>
        <w:jc w:val="left"/>
      </w:pPr>
      <w:r w:rsidRPr="00927304">
        <w:t xml:space="preserve">Assign all devices used for Election Day </w:t>
      </w:r>
      <w:r>
        <w:t>v</w:t>
      </w:r>
      <w:r w:rsidRPr="00927304">
        <w:t>oting the status of Election Day;</w:t>
      </w:r>
    </w:p>
    <w:p w14:paraId="44D9E919" w14:textId="77777777" w:rsidR="00BC1807" w:rsidRPr="00927304" w:rsidRDefault="00BC1807" w:rsidP="00D45DD1">
      <w:pPr>
        <w:pStyle w:val="Heading4"/>
        <w:keepNext w:val="0"/>
        <w:widowControl/>
        <w:numPr>
          <w:ilvl w:val="3"/>
          <w:numId w:val="52"/>
        </w:numPr>
        <w:tabs>
          <w:tab w:val="clear" w:pos="0"/>
          <w:tab w:val="clear" w:pos="720"/>
          <w:tab w:val="clear" w:pos="1440"/>
          <w:tab w:val="clear" w:pos="2160"/>
          <w:tab w:val="clear" w:pos="3600"/>
          <w:tab w:val="clear" w:pos="4320"/>
          <w:tab w:val="clear" w:pos="5040"/>
          <w:tab w:val="clear" w:pos="5760"/>
          <w:tab w:val="clear" w:pos="6480"/>
          <w:tab w:val="clear" w:pos="7200"/>
          <w:tab w:val="clear" w:pos="7920"/>
          <w:tab w:val="left" w:pos="2610"/>
        </w:tabs>
        <w:spacing w:before="120"/>
        <w:ind w:left="2574" w:hanging="864"/>
        <w:jc w:val="left"/>
      </w:pPr>
      <w:r w:rsidRPr="00927304">
        <w:t xml:space="preserve">Associate each device with its polling location and all other devices in that location and produce reports with this information; </w:t>
      </w:r>
    </w:p>
    <w:p w14:paraId="76D02C76" w14:textId="77777777" w:rsidR="00BC1807" w:rsidRPr="00927304" w:rsidRDefault="00BC1807" w:rsidP="00D45DD1">
      <w:pPr>
        <w:pStyle w:val="Heading4"/>
        <w:keepNext w:val="0"/>
        <w:widowControl/>
        <w:numPr>
          <w:ilvl w:val="3"/>
          <w:numId w:val="52"/>
        </w:numPr>
        <w:tabs>
          <w:tab w:val="clear" w:pos="0"/>
          <w:tab w:val="clear" w:pos="720"/>
          <w:tab w:val="clear" w:pos="1440"/>
          <w:tab w:val="clear" w:pos="2160"/>
          <w:tab w:val="clear" w:pos="3600"/>
          <w:tab w:val="clear" w:pos="4320"/>
          <w:tab w:val="clear" w:pos="5040"/>
          <w:tab w:val="clear" w:pos="5760"/>
          <w:tab w:val="clear" w:pos="6480"/>
          <w:tab w:val="clear" w:pos="7200"/>
          <w:tab w:val="clear" w:pos="7920"/>
          <w:tab w:val="left" w:pos="2610"/>
        </w:tabs>
        <w:spacing w:before="120"/>
        <w:ind w:left="2574" w:hanging="864"/>
        <w:jc w:val="left"/>
      </w:pPr>
      <w:r>
        <w:t>P</w:t>
      </w:r>
      <w:r w:rsidRPr="00536BFB">
        <w:t xml:space="preserve">rovide the specified </w:t>
      </w:r>
      <w:r w:rsidRPr="00927304">
        <w:t>system reports for each device used and the relationships established between devices in the polling location;</w:t>
      </w:r>
    </w:p>
    <w:p w14:paraId="2B46968A" w14:textId="77777777" w:rsidR="00BC1807" w:rsidRPr="00927304" w:rsidRDefault="00BC1807" w:rsidP="00D45DD1">
      <w:pPr>
        <w:pStyle w:val="Heading4"/>
        <w:keepNext w:val="0"/>
        <w:widowControl/>
        <w:numPr>
          <w:ilvl w:val="3"/>
          <w:numId w:val="52"/>
        </w:numPr>
        <w:tabs>
          <w:tab w:val="clear" w:pos="0"/>
          <w:tab w:val="clear" w:pos="720"/>
          <w:tab w:val="clear" w:pos="1440"/>
          <w:tab w:val="clear" w:pos="2160"/>
          <w:tab w:val="clear" w:pos="3600"/>
          <w:tab w:val="clear" w:pos="4320"/>
          <w:tab w:val="clear" w:pos="5040"/>
          <w:tab w:val="clear" w:pos="5760"/>
          <w:tab w:val="clear" w:pos="6480"/>
          <w:tab w:val="clear" w:pos="7200"/>
          <w:tab w:val="clear" w:pos="7920"/>
          <w:tab w:val="left" w:pos="2610"/>
        </w:tabs>
        <w:spacing w:before="120"/>
        <w:ind w:left="2574" w:hanging="864"/>
        <w:jc w:val="left"/>
      </w:pPr>
      <w:r w:rsidRPr="00927304">
        <w:t>Provide all precinct/ballot styles on devices at any Election Day polling location in a vote center election; and</w:t>
      </w:r>
    </w:p>
    <w:p w14:paraId="4E0A06B8" w14:textId="77777777" w:rsidR="00BC1807" w:rsidRPr="00927304" w:rsidRDefault="00BC1807" w:rsidP="00D45DD1">
      <w:pPr>
        <w:pStyle w:val="Heading4"/>
        <w:keepNext w:val="0"/>
        <w:widowControl/>
        <w:numPr>
          <w:ilvl w:val="3"/>
          <w:numId w:val="52"/>
        </w:numPr>
        <w:tabs>
          <w:tab w:val="clear" w:pos="0"/>
          <w:tab w:val="clear" w:pos="720"/>
          <w:tab w:val="clear" w:pos="1440"/>
          <w:tab w:val="clear" w:pos="2160"/>
          <w:tab w:val="clear" w:pos="3600"/>
          <w:tab w:val="clear" w:pos="4320"/>
          <w:tab w:val="clear" w:pos="5040"/>
          <w:tab w:val="clear" w:pos="5760"/>
          <w:tab w:val="clear" w:pos="6480"/>
          <w:tab w:val="clear" w:pos="7200"/>
          <w:tab w:val="clear" w:pos="7920"/>
          <w:tab w:val="left" w:pos="2610"/>
        </w:tabs>
        <w:spacing w:before="120"/>
        <w:ind w:left="2574" w:hanging="864"/>
        <w:jc w:val="left"/>
      </w:pPr>
      <w:r w:rsidRPr="00927304">
        <w:t>Limit precinct/ballot style choices to only those precinct/ballot styles allowed for a specific polling location in a precinct election.</w:t>
      </w:r>
    </w:p>
    <w:p w14:paraId="71B0B1D5" w14:textId="77777777" w:rsidR="00BC1807" w:rsidRPr="000662C0" w:rsidRDefault="00BC1807" w:rsidP="00D45DD1">
      <w:pPr>
        <w:pStyle w:val="Heading2"/>
        <w:keepNext w:val="0"/>
        <w:widowControl/>
        <w:numPr>
          <w:ilvl w:val="1"/>
          <w:numId w:val="52"/>
        </w:numPr>
        <w:spacing w:before="120"/>
        <w:ind w:left="1260" w:hanging="576"/>
        <w:rPr>
          <w:u w:val="none"/>
        </w:rPr>
      </w:pPr>
      <w:bookmarkStart w:id="397" w:name="_Toc284430536"/>
      <w:bookmarkStart w:id="398" w:name="_Toc289870442"/>
      <w:bookmarkStart w:id="399" w:name="_Toc289870645"/>
      <w:r w:rsidRPr="000662C0">
        <w:rPr>
          <w:u w:val="none"/>
        </w:rPr>
        <w:t>Ballot Controller Station (BCS) Module</w:t>
      </w:r>
      <w:bookmarkEnd w:id="397"/>
      <w:bookmarkEnd w:id="398"/>
      <w:bookmarkEnd w:id="399"/>
    </w:p>
    <w:p w14:paraId="22A33549" w14:textId="77777777" w:rsidR="00BC1807" w:rsidRPr="00927304" w:rsidRDefault="00BC1807" w:rsidP="00D45DD1">
      <w:pPr>
        <w:pStyle w:val="Heading3"/>
        <w:keepNext w:val="0"/>
        <w:widowControl w:val="0"/>
        <w:numPr>
          <w:ilvl w:val="2"/>
          <w:numId w:val="52"/>
        </w:numPr>
        <w:autoSpaceDE w:val="0"/>
        <w:autoSpaceDN w:val="0"/>
        <w:adjustRightInd w:val="0"/>
        <w:spacing w:before="120"/>
        <w:jc w:val="left"/>
      </w:pPr>
      <w:r w:rsidRPr="00927304">
        <w:t>Before the Polls Open</w:t>
      </w:r>
    </w:p>
    <w:p w14:paraId="6A400390" w14:textId="77777777" w:rsidR="00BC1807" w:rsidRPr="00927304" w:rsidRDefault="00BC1807" w:rsidP="00BC1807">
      <w:pPr>
        <w:pStyle w:val="BodyTextIndent"/>
        <w:spacing w:before="120"/>
        <w:ind w:left="2160"/>
      </w:pPr>
      <w:r w:rsidRPr="00927304">
        <w:t>The BCS software must:</w:t>
      </w:r>
    </w:p>
    <w:p w14:paraId="34D5A78B" w14:textId="77777777" w:rsidR="00BC1807" w:rsidRPr="00927304" w:rsidRDefault="00BC1807" w:rsidP="00D45DD1">
      <w:pPr>
        <w:pStyle w:val="Heading4"/>
        <w:keepNext w:val="0"/>
        <w:widowControl/>
        <w:numPr>
          <w:ilvl w:val="3"/>
          <w:numId w:val="52"/>
        </w:numPr>
        <w:tabs>
          <w:tab w:val="clear" w:pos="0"/>
          <w:tab w:val="clear" w:pos="720"/>
          <w:tab w:val="clear" w:pos="1440"/>
          <w:tab w:val="clear" w:pos="2160"/>
          <w:tab w:val="clear" w:pos="3600"/>
          <w:tab w:val="clear" w:pos="4320"/>
          <w:tab w:val="clear" w:pos="5040"/>
          <w:tab w:val="clear" w:pos="5760"/>
          <w:tab w:val="clear" w:pos="6480"/>
          <w:tab w:val="clear" w:pos="7200"/>
          <w:tab w:val="clear" w:pos="7920"/>
          <w:tab w:val="left" w:pos="2610"/>
        </w:tabs>
        <w:spacing w:before="120"/>
        <w:ind w:left="2574" w:hanging="864"/>
        <w:jc w:val="left"/>
      </w:pPr>
      <w:r w:rsidRPr="00927304">
        <w:lastRenderedPageBreak/>
        <w:t xml:space="preserve">Accept an electronic </w:t>
      </w:r>
      <w:proofErr w:type="gramStart"/>
      <w:r>
        <w:t>In</w:t>
      </w:r>
      <w:proofErr w:type="gramEnd"/>
      <w:r>
        <w:t xml:space="preserve"> Person </w:t>
      </w:r>
      <w:r w:rsidRPr="00927304">
        <w:t xml:space="preserve">Election Definition </w:t>
      </w:r>
      <w:r>
        <w:t xml:space="preserve">File </w:t>
      </w:r>
      <w:r w:rsidRPr="00927304">
        <w:t xml:space="preserve">as created by the </w:t>
      </w:r>
      <w:r w:rsidRPr="00DF19C7">
        <w:t>Image Creation and Deployment Module</w:t>
      </w:r>
      <w:r w:rsidRPr="00927304">
        <w:t>;</w:t>
      </w:r>
    </w:p>
    <w:p w14:paraId="03895F7C" w14:textId="77777777" w:rsidR="00BC1807" w:rsidRPr="00927304" w:rsidRDefault="00BC1807" w:rsidP="00D45DD1">
      <w:pPr>
        <w:pStyle w:val="Heading4"/>
        <w:keepNext w:val="0"/>
        <w:widowControl/>
        <w:numPr>
          <w:ilvl w:val="3"/>
          <w:numId w:val="52"/>
        </w:numPr>
        <w:tabs>
          <w:tab w:val="clear" w:pos="0"/>
          <w:tab w:val="clear" w:pos="720"/>
          <w:tab w:val="clear" w:pos="1440"/>
          <w:tab w:val="clear" w:pos="2160"/>
          <w:tab w:val="clear" w:pos="3600"/>
          <w:tab w:val="clear" w:pos="4320"/>
          <w:tab w:val="clear" w:pos="5040"/>
          <w:tab w:val="clear" w:pos="5760"/>
          <w:tab w:val="clear" w:pos="6480"/>
          <w:tab w:val="clear" w:pos="7200"/>
          <w:tab w:val="clear" w:pos="7920"/>
          <w:tab w:val="left" w:pos="2610"/>
        </w:tabs>
        <w:spacing w:before="120"/>
        <w:ind w:left="2574" w:hanging="864"/>
        <w:jc w:val="left"/>
      </w:pPr>
      <w:r w:rsidRPr="00927304">
        <w:t xml:space="preserve">Accept a Digital Certificate signed by the Election Certification Authority, or generate a certificate that is then signed by the Election Certification Authority, that </w:t>
      </w:r>
      <w:r>
        <w:t>is</w:t>
      </w:r>
      <w:r w:rsidRPr="00927304">
        <w:t xml:space="preserve"> used to digitally sign all messages sent by this BCS;  </w:t>
      </w:r>
    </w:p>
    <w:p w14:paraId="4820BF4F" w14:textId="77777777" w:rsidR="00BC1807" w:rsidRPr="00927304" w:rsidRDefault="00BC1807" w:rsidP="00D45DD1">
      <w:pPr>
        <w:pStyle w:val="Heading4"/>
        <w:keepNext w:val="0"/>
        <w:widowControl/>
        <w:numPr>
          <w:ilvl w:val="3"/>
          <w:numId w:val="52"/>
        </w:numPr>
        <w:tabs>
          <w:tab w:val="clear" w:pos="0"/>
          <w:tab w:val="clear" w:pos="720"/>
          <w:tab w:val="clear" w:pos="1440"/>
          <w:tab w:val="clear" w:pos="2160"/>
          <w:tab w:val="clear" w:pos="3600"/>
          <w:tab w:val="clear" w:pos="4320"/>
          <w:tab w:val="clear" w:pos="5040"/>
          <w:tab w:val="clear" w:pos="5760"/>
          <w:tab w:val="clear" w:pos="6480"/>
          <w:tab w:val="clear" w:pos="7200"/>
          <w:tab w:val="clear" w:pos="7920"/>
          <w:tab w:val="left" w:pos="2610"/>
        </w:tabs>
        <w:spacing w:before="120"/>
        <w:ind w:left="2574" w:hanging="864"/>
        <w:jc w:val="left"/>
      </w:pPr>
      <w:r w:rsidRPr="00927304">
        <w:t>Automatically create a BCS Public/Private Key pair;</w:t>
      </w:r>
    </w:p>
    <w:p w14:paraId="2B581A6F" w14:textId="77777777" w:rsidR="00BC1807" w:rsidRPr="00927304" w:rsidRDefault="00BC1807" w:rsidP="00D45DD1">
      <w:pPr>
        <w:pStyle w:val="Heading4"/>
        <w:keepNext w:val="0"/>
        <w:widowControl/>
        <w:numPr>
          <w:ilvl w:val="3"/>
          <w:numId w:val="52"/>
        </w:numPr>
        <w:tabs>
          <w:tab w:val="clear" w:pos="0"/>
          <w:tab w:val="clear" w:pos="720"/>
          <w:tab w:val="clear" w:pos="1440"/>
          <w:tab w:val="clear" w:pos="2160"/>
          <w:tab w:val="clear" w:pos="3600"/>
          <w:tab w:val="clear" w:pos="4320"/>
          <w:tab w:val="clear" w:pos="5040"/>
          <w:tab w:val="clear" w:pos="5760"/>
          <w:tab w:val="clear" w:pos="6480"/>
          <w:tab w:val="clear" w:pos="7200"/>
          <w:tab w:val="clear" w:pos="7920"/>
          <w:tab w:val="left" w:pos="2610"/>
        </w:tabs>
        <w:spacing w:before="120"/>
        <w:ind w:left="2574" w:hanging="864"/>
        <w:jc w:val="left"/>
      </w:pPr>
      <w:r w:rsidRPr="00927304">
        <w:t>Detect and connect to new devices as they are connected to the Polling Location Network;</w:t>
      </w:r>
    </w:p>
    <w:p w14:paraId="6DFADAE7" w14:textId="77777777" w:rsidR="00BC1807" w:rsidRPr="00927304" w:rsidRDefault="00BC1807" w:rsidP="00D45DD1">
      <w:pPr>
        <w:pStyle w:val="Heading5"/>
        <w:keepNext w:val="0"/>
        <w:widowControl/>
        <w:numPr>
          <w:ilvl w:val="4"/>
          <w:numId w:val="52"/>
        </w:numPr>
        <w:tabs>
          <w:tab w:val="left" w:pos="3510"/>
        </w:tabs>
        <w:spacing w:before="120"/>
        <w:ind w:left="3510" w:hanging="1008"/>
      </w:pPr>
      <w:r w:rsidRPr="00927304">
        <w:t xml:space="preserve">Provide for the distribution of this BCS’s </w:t>
      </w:r>
      <w:r w:rsidRPr="00B4507E">
        <w:t>Public Key</w:t>
      </w:r>
      <w:r w:rsidRPr="00927304">
        <w:t xml:space="preserve"> to each Voting Station over the network; </w:t>
      </w:r>
    </w:p>
    <w:p w14:paraId="4BACD42B" w14:textId="77777777" w:rsidR="00BC1807" w:rsidRDefault="00BC1807" w:rsidP="00D45DD1">
      <w:pPr>
        <w:pStyle w:val="Heading5"/>
        <w:keepNext w:val="0"/>
        <w:widowControl/>
        <w:numPr>
          <w:ilvl w:val="4"/>
          <w:numId w:val="52"/>
        </w:numPr>
        <w:tabs>
          <w:tab w:val="left" w:pos="3510"/>
        </w:tabs>
        <w:spacing w:before="120"/>
        <w:ind w:left="3510" w:hanging="1008"/>
      </w:pPr>
      <w:r>
        <w:t>A</w:t>
      </w:r>
      <w:r w:rsidRPr="00927304">
        <w:t xml:space="preserve">ssign a locally unique sequential Short Identifier to each Voting Station to which it connects.  This Short Identifier </w:t>
      </w:r>
      <w:r>
        <w:t>is</w:t>
      </w:r>
      <w:r w:rsidRPr="00927304">
        <w:t xml:space="preserve"> displayed prominently on each Voting Station during Election </w:t>
      </w:r>
      <w:r>
        <w:t>p</w:t>
      </w:r>
      <w:r w:rsidRPr="00927304">
        <w:t>reparation;</w:t>
      </w:r>
    </w:p>
    <w:p w14:paraId="40544006" w14:textId="77777777" w:rsidR="00BC1807" w:rsidRDefault="00BC1807" w:rsidP="00D45DD1">
      <w:pPr>
        <w:pStyle w:val="Heading4"/>
        <w:keepNext w:val="0"/>
        <w:widowControl/>
        <w:numPr>
          <w:ilvl w:val="3"/>
          <w:numId w:val="52"/>
        </w:numPr>
        <w:tabs>
          <w:tab w:val="clear" w:pos="0"/>
          <w:tab w:val="clear" w:pos="720"/>
          <w:tab w:val="clear" w:pos="1440"/>
          <w:tab w:val="clear" w:pos="2160"/>
          <w:tab w:val="clear" w:pos="3600"/>
          <w:tab w:val="clear" w:pos="4320"/>
          <w:tab w:val="clear" w:pos="5040"/>
          <w:tab w:val="clear" w:pos="5760"/>
          <w:tab w:val="clear" w:pos="6480"/>
          <w:tab w:val="clear" w:pos="7200"/>
          <w:tab w:val="clear" w:pos="7920"/>
          <w:tab w:val="left" w:pos="2610"/>
        </w:tabs>
        <w:spacing w:before="120"/>
        <w:ind w:left="2574" w:hanging="864"/>
        <w:jc w:val="left"/>
      </w:pPr>
      <w:r>
        <w:t>Support a Polling Location network that consists of up to 4 BCSs and 40 Voting Stations;</w:t>
      </w:r>
    </w:p>
    <w:p w14:paraId="7B290E2D" w14:textId="77777777" w:rsidR="00BC1807" w:rsidRPr="00927304" w:rsidRDefault="00BC1807" w:rsidP="00D45DD1">
      <w:pPr>
        <w:pStyle w:val="Heading4"/>
        <w:keepNext w:val="0"/>
        <w:widowControl/>
        <w:numPr>
          <w:ilvl w:val="3"/>
          <w:numId w:val="52"/>
        </w:numPr>
        <w:tabs>
          <w:tab w:val="clear" w:pos="0"/>
          <w:tab w:val="clear" w:pos="720"/>
          <w:tab w:val="clear" w:pos="1440"/>
          <w:tab w:val="clear" w:pos="2160"/>
          <w:tab w:val="clear" w:pos="3600"/>
          <w:tab w:val="clear" w:pos="4320"/>
          <w:tab w:val="clear" w:pos="5040"/>
          <w:tab w:val="clear" w:pos="5760"/>
          <w:tab w:val="clear" w:pos="6480"/>
          <w:tab w:val="clear" w:pos="7200"/>
          <w:tab w:val="clear" w:pos="7920"/>
          <w:tab w:val="left" w:pos="2610"/>
        </w:tabs>
        <w:spacing w:before="120"/>
        <w:ind w:left="2574" w:hanging="864"/>
        <w:jc w:val="left"/>
      </w:pPr>
      <w:r>
        <w:t xml:space="preserve">If more than one BCS is part of the Polling Place network, enable Voting Stations to be individually assigned and managed by a one and only one single BCS on the network;  </w:t>
      </w:r>
    </w:p>
    <w:p w14:paraId="7111D90B" w14:textId="77777777" w:rsidR="00BC1807" w:rsidRPr="00927304" w:rsidRDefault="00BC1807" w:rsidP="00D45DD1">
      <w:pPr>
        <w:pStyle w:val="Heading4"/>
        <w:keepNext w:val="0"/>
        <w:widowControl/>
        <w:numPr>
          <w:ilvl w:val="3"/>
          <w:numId w:val="52"/>
        </w:numPr>
        <w:tabs>
          <w:tab w:val="clear" w:pos="0"/>
          <w:tab w:val="clear" w:pos="720"/>
          <w:tab w:val="clear" w:pos="1440"/>
          <w:tab w:val="clear" w:pos="2160"/>
          <w:tab w:val="clear" w:pos="3600"/>
          <w:tab w:val="clear" w:pos="4320"/>
          <w:tab w:val="clear" w:pos="5040"/>
          <w:tab w:val="clear" w:pos="5760"/>
          <w:tab w:val="clear" w:pos="6480"/>
          <w:tab w:val="clear" w:pos="7200"/>
          <w:tab w:val="clear" w:pos="7920"/>
          <w:tab w:val="left" w:pos="2610"/>
        </w:tabs>
        <w:spacing w:before="120"/>
        <w:ind w:left="2574" w:hanging="864"/>
        <w:jc w:val="left"/>
      </w:pPr>
      <w:r w:rsidRPr="00927304">
        <w:t>Provide an intuitive, graphical, dash-board-style interface with meaningful information for election workers to use.  This includes:</w:t>
      </w:r>
    </w:p>
    <w:p w14:paraId="54C06F35" w14:textId="74371780" w:rsidR="00BC1807" w:rsidRPr="00927304" w:rsidRDefault="00BC1807" w:rsidP="00D45DD1">
      <w:pPr>
        <w:pStyle w:val="Heading5"/>
        <w:keepNext w:val="0"/>
        <w:widowControl/>
        <w:numPr>
          <w:ilvl w:val="4"/>
          <w:numId w:val="52"/>
        </w:numPr>
        <w:tabs>
          <w:tab w:val="left" w:pos="3510"/>
        </w:tabs>
        <w:spacing w:before="120"/>
        <w:ind w:left="3510" w:hanging="1008"/>
      </w:pPr>
      <w:r w:rsidRPr="00927304">
        <w:t>Help information on how to open the polls, operate the equipment, and respond to problems associated with the BCS, the voting</w:t>
      </w:r>
      <w:r w:rsidR="00C54287">
        <w:t xml:space="preserve"> </w:t>
      </w:r>
      <w:r w:rsidRPr="00927304">
        <w:t xml:space="preserve">stations, and the ballot box/scanner; </w:t>
      </w:r>
    </w:p>
    <w:p w14:paraId="757739F7" w14:textId="77777777" w:rsidR="00BC1807" w:rsidRPr="00927304" w:rsidRDefault="00BC1807" w:rsidP="00D45DD1">
      <w:pPr>
        <w:pStyle w:val="Heading5"/>
        <w:keepNext w:val="0"/>
        <w:widowControl/>
        <w:numPr>
          <w:ilvl w:val="4"/>
          <w:numId w:val="52"/>
        </w:numPr>
        <w:tabs>
          <w:tab w:val="left" w:pos="3510"/>
        </w:tabs>
        <w:spacing w:before="120"/>
        <w:ind w:left="3510" w:hanging="1008"/>
      </w:pPr>
      <w:r w:rsidRPr="00927304">
        <w:t>Information that walks election worker through the process of closing the polls;</w:t>
      </w:r>
    </w:p>
    <w:p w14:paraId="79F7A047" w14:textId="77777777" w:rsidR="00BC1807" w:rsidRPr="00927304" w:rsidRDefault="00BC1807" w:rsidP="00D45DD1">
      <w:pPr>
        <w:pStyle w:val="Heading5"/>
        <w:keepNext w:val="0"/>
        <w:widowControl/>
        <w:numPr>
          <w:ilvl w:val="4"/>
          <w:numId w:val="52"/>
        </w:numPr>
        <w:tabs>
          <w:tab w:val="left" w:pos="3510"/>
        </w:tabs>
        <w:spacing w:before="120"/>
        <w:ind w:left="3510" w:hanging="1008"/>
      </w:pPr>
      <w:r w:rsidRPr="00927304">
        <w:t>Prompts for processing provisional ballots and spoiled/challenged ballots;</w:t>
      </w:r>
    </w:p>
    <w:p w14:paraId="2BCCC532" w14:textId="77777777" w:rsidR="00BC1807" w:rsidRPr="00927304" w:rsidRDefault="00BC1807" w:rsidP="00D45DD1">
      <w:pPr>
        <w:pStyle w:val="Heading5"/>
        <w:keepNext w:val="0"/>
        <w:widowControl/>
        <w:numPr>
          <w:ilvl w:val="4"/>
          <w:numId w:val="52"/>
        </w:numPr>
        <w:tabs>
          <w:tab w:val="left" w:pos="3510"/>
        </w:tabs>
        <w:spacing w:before="120"/>
        <w:ind w:left="3510" w:hanging="1008"/>
      </w:pPr>
      <w:r w:rsidRPr="00927304">
        <w:t>Information on the health and activity of the voting station devices, such as:</w:t>
      </w:r>
    </w:p>
    <w:p w14:paraId="69B5DD50" w14:textId="77777777" w:rsidR="00BC1807" w:rsidRPr="0009077F" w:rsidRDefault="00BC1807" w:rsidP="00D45DD1">
      <w:pPr>
        <w:pStyle w:val="Heading6"/>
        <w:keepNext w:val="0"/>
        <w:numPr>
          <w:ilvl w:val="5"/>
          <w:numId w:val="52"/>
        </w:numPr>
        <w:tabs>
          <w:tab w:val="clear" w:pos="5400"/>
          <w:tab w:val="left" w:pos="2070"/>
        </w:tabs>
        <w:spacing w:before="120"/>
        <w:ind w:left="4230" w:hanging="1350"/>
        <w:jc w:val="left"/>
        <w:rPr>
          <w:b w:val="0"/>
        </w:rPr>
      </w:pPr>
      <w:r w:rsidRPr="0009077F">
        <w:rPr>
          <w:b w:val="0"/>
        </w:rPr>
        <w:t>How many devices are connected;</w:t>
      </w:r>
    </w:p>
    <w:p w14:paraId="00F83137" w14:textId="77777777" w:rsidR="00BC1807" w:rsidRPr="0009077F" w:rsidRDefault="00BC1807" w:rsidP="00D45DD1">
      <w:pPr>
        <w:pStyle w:val="Heading6"/>
        <w:keepNext w:val="0"/>
        <w:numPr>
          <w:ilvl w:val="5"/>
          <w:numId w:val="52"/>
        </w:numPr>
        <w:tabs>
          <w:tab w:val="clear" w:pos="5400"/>
          <w:tab w:val="left" w:pos="2070"/>
        </w:tabs>
        <w:spacing w:before="120"/>
        <w:ind w:left="4230" w:hanging="1350"/>
        <w:jc w:val="left"/>
        <w:rPr>
          <w:b w:val="0"/>
        </w:rPr>
      </w:pPr>
      <w:r w:rsidRPr="0009077F">
        <w:rPr>
          <w:b w:val="0"/>
        </w:rPr>
        <w:t>The status of each connected device, grouped by Device Role including a battery indicator (that very clearly indicates if the device is running on battery power, and its level of charge);</w:t>
      </w:r>
    </w:p>
    <w:p w14:paraId="4C84B4B7" w14:textId="77777777" w:rsidR="00BC1807" w:rsidRPr="0009077F" w:rsidRDefault="00BC1807" w:rsidP="00D45DD1">
      <w:pPr>
        <w:pStyle w:val="Heading6"/>
        <w:keepNext w:val="0"/>
        <w:numPr>
          <w:ilvl w:val="5"/>
          <w:numId w:val="52"/>
        </w:numPr>
        <w:tabs>
          <w:tab w:val="clear" w:pos="5400"/>
          <w:tab w:val="left" w:pos="2070"/>
        </w:tabs>
        <w:spacing w:before="120"/>
        <w:ind w:left="4230" w:hanging="1350"/>
        <w:jc w:val="left"/>
        <w:rPr>
          <w:b w:val="0"/>
        </w:rPr>
      </w:pPr>
      <w:r w:rsidRPr="0009077F">
        <w:rPr>
          <w:b w:val="0"/>
        </w:rPr>
        <w:t>Each Voting Station’s Short Identifier;</w:t>
      </w:r>
    </w:p>
    <w:p w14:paraId="1A15B0FE" w14:textId="77777777" w:rsidR="00BC1807" w:rsidRPr="0009077F" w:rsidRDefault="00BC1807" w:rsidP="00D45DD1">
      <w:pPr>
        <w:pStyle w:val="Heading6"/>
        <w:keepNext w:val="0"/>
        <w:numPr>
          <w:ilvl w:val="5"/>
          <w:numId w:val="52"/>
        </w:numPr>
        <w:tabs>
          <w:tab w:val="clear" w:pos="5400"/>
          <w:tab w:val="left" w:pos="2070"/>
        </w:tabs>
        <w:spacing w:before="120"/>
        <w:ind w:left="4230" w:hanging="1350"/>
        <w:jc w:val="left"/>
        <w:rPr>
          <w:b w:val="0"/>
        </w:rPr>
      </w:pPr>
      <w:r w:rsidRPr="0009077F">
        <w:rPr>
          <w:b w:val="0"/>
        </w:rPr>
        <w:t>A clear indication that everything is functioning correctly;</w:t>
      </w:r>
    </w:p>
    <w:p w14:paraId="4D33BD6A" w14:textId="77777777" w:rsidR="00BC1807" w:rsidRPr="0009077F" w:rsidRDefault="00BC1807" w:rsidP="00D45DD1">
      <w:pPr>
        <w:pStyle w:val="Heading6"/>
        <w:keepNext w:val="0"/>
        <w:numPr>
          <w:ilvl w:val="5"/>
          <w:numId w:val="52"/>
        </w:numPr>
        <w:tabs>
          <w:tab w:val="clear" w:pos="5400"/>
          <w:tab w:val="left" w:pos="2070"/>
        </w:tabs>
        <w:spacing w:before="120"/>
        <w:ind w:left="4230" w:hanging="1350"/>
        <w:jc w:val="left"/>
        <w:rPr>
          <w:b w:val="0"/>
        </w:rPr>
      </w:pPr>
      <w:r w:rsidRPr="0009077F">
        <w:rPr>
          <w:b w:val="0"/>
        </w:rPr>
        <w:t>A clear indication of any errors or warnings;</w:t>
      </w:r>
    </w:p>
    <w:p w14:paraId="54F66DBD" w14:textId="77777777" w:rsidR="00BC1807" w:rsidRPr="0009077F" w:rsidRDefault="00BC1807" w:rsidP="00D45DD1">
      <w:pPr>
        <w:pStyle w:val="Heading6"/>
        <w:keepNext w:val="0"/>
        <w:numPr>
          <w:ilvl w:val="5"/>
          <w:numId w:val="52"/>
        </w:numPr>
        <w:tabs>
          <w:tab w:val="clear" w:pos="5400"/>
          <w:tab w:val="left" w:pos="2070"/>
        </w:tabs>
        <w:spacing w:before="120"/>
        <w:ind w:left="4230" w:hanging="1350"/>
        <w:jc w:val="left"/>
        <w:rPr>
          <w:b w:val="0"/>
        </w:rPr>
      </w:pPr>
      <w:r w:rsidRPr="0009077F">
        <w:rPr>
          <w:b w:val="0"/>
        </w:rPr>
        <w:t>Continuously displaying, running metric information including the:</w:t>
      </w:r>
    </w:p>
    <w:p w14:paraId="0CDCCA86" w14:textId="77777777" w:rsidR="00BC1807" w:rsidRPr="0009077F" w:rsidRDefault="00BC1807" w:rsidP="00D45DD1">
      <w:pPr>
        <w:pStyle w:val="Heading7"/>
        <w:keepNext w:val="0"/>
        <w:numPr>
          <w:ilvl w:val="6"/>
          <w:numId w:val="52"/>
        </w:numPr>
        <w:tabs>
          <w:tab w:val="clear" w:pos="5400"/>
          <w:tab w:val="left" w:pos="2070"/>
          <w:tab w:val="left" w:pos="5580"/>
        </w:tabs>
        <w:spacing w:before="120"/>
        <w:ind w:left="4950" w:hanging="1350"/>
        <w:jc w:val="left"/>
        <w:rPr>
          <w:b w:val="0"/>
        </w:rPr>
      </w:pPr>
      <w:r w:rsidRPr="0009077F">
        <w:rPr>
          <w:b w:val="0"/>
        </w:rPr>
        <w:t>Number of access codes generated;</w:t>
      </w:r>
    </w:p>
    <w:p w14:paraId="0D522883" w14:textId="77777777" w:rsidR="00BC1807" w:rsidRPr="0009077F" w:rsidRDefault="00BC1807" w:rsidP="00D45DD1">
      <w:pPr>
        <w:pStyle w:val="Heading7"/>
        <w:keepNext w:val="0"/>
        <w:numPr>
          <w:ilvl w:val="6"/>
          <w:numId w:val="52"/>
        </w:numPr>
        <w:tabs>
          <w:tab w:val="clear" w:pos="5400"/>
          <w:tab w:val="left" w:pos="2070"/>
          <w:tab w:val="left" w:pos="5580"/>
        </w:tabs>
        <w:spacing w:before="120"/>
        <w:ind w:left="4950" w:hanging="1350"/>
        <w:jc w:val="left"/>
        <w:rPr>
          <w:b w:val="0"/>
        </w:rPr>
      </w:pPr>
      <w:r w:rsidRPr="0009077F">
        <w:rPr>
          <w:b w:val="0"/>
        </w:rPr>
        <w:t>Number of access codes used;</w:t>
      </w:r>
    </w:p>
    <w:p w14:paraId="23E8D50D" w14:textId="77777777" w:rsidR="00BC1807" w:rsidRPr="0009077F" w:rsidRDefault="00BC1807" w:rsidP="00D45DD1">
      <w:pPr>
        <w:pStyle w:val="Heading7"/>
        <w:keepNext w:val="0"/>
        <w:numPr>
          <w:ilvl w:val="6"/>
          <w:numId w:val="52"/>
        </w:numPr>
        <w:tabs>
          <w:tab w:val="clear" w:pos="5400"/>
          <w:tab w:val="left" w:pos="2070"/>
          <w:tab w:val="left" w:pos="5580"/>
        </w:tabs>
        <w:spacing w:before="120"/>
        <w:ind w:left="4950" w:hanging="1350"/>
        <w:jc w:val="left"/>
        <w:rPr>
          <w:b w:val="0"/>
        </w:rPr>
      </w:pPr>
      <w:r w:rsidRPr="0009077F">
        <w:rPr>
          <w:b w:val="0"/>
        </w:rPr>
        <w:t>Number of PVRs read by the ballot box/scanner;</w:t>
      </w:r>
    </w:p>
    <w:p w14:paraId="364214B0" w14:textId="77777777" w:rsidR="00BC1807" w:rsidRPr="0009077F" w:rsidRDefault="00BC1807" w:rsidP="00D45DD1">
      <w:pPr>
        <w:pStyle w:val="Heading7"/>
        <w:keepNext w:val="0"/>
        <w:numPr>
          <w:ilvl w:val="6"/>
          <w:numId w:val="52"/>
        </w:numPr>
        <w:tabs>
          <w:tab w:val="clear" w:pos="5400"/>
          <w:tab w:val="left" w:pos="2070"/>
          <w:tab w:val="left" w:pos="5580"/>
        </w:tabs>
        <w:spacing w:before="120"/>
        <w:ind w:left="4950" w:hanging="1350"/>
        <w:jc w:val="left"/>
        <w:rPr>
          <w:b w:val="0"/>
        </w:rPr>
      </w:pPr>
      <w:r w:rsidRPr="0009077F">
        <w:rPr>
          <w:b w:val="0"/>
        </w:rPr>
        <w:lastRenderedPageBreak/>
        <w:t xml:space="preserve">Number of spoiled/challenged ballots; </w:t>
      </w:r>
    </w:p>
    <w:p w14:paraId="202069EC" w14:textId="77777777" w:rsidR="00BC1807" w:rsidRPr="0009077F" w:rsidRDefault="00BC1807" w:rsidP="00D45DD1">
      <w:pPr>
        <w:pStyle w:val="Heading7"/>
        <w:keepNext w:val="0"/>
        <w:numPr>
          <w:ilvl w:val="6"/>
          <w:numId w:val="52"/>
        </w:numPr>
        <w:tabs>
          <w:tab w:val="clear" w:pos="5400"/>
          <w:tab w:val="left" w:pos="2070"/>
          <w:tab w:val="left" w:pos="5580"/>
        </w:tabs>
        <w:spacing w:before="120"/>
        <w:ind w:left="4950" w:hanging="1350"/>
        <w:jc w:val="left"/>
        <w:rPr>
          <w:b w:val="0"/>
        </w:rPr>
      </w:pPr>
      <w:r w:rsidRPr="0009077F">
        <w:rPr>
          <w:b w:val="0"/>
        </w:rPr>
        <w:t>Number of provisional ballots</w:t>
      </w:r>
    </w:p>
    <w:p w14:paraId="168C4F3D" w14:textId="77777777" w:rsidR="00BC1807" w:rsidRDefault="00BC1807" w:rsidP="00D45DD1">
      <w:pPr>
        <w:pStyle w:val="Heading4"/>
        <w:keepNext w:val="0"/>
        <w:widowControl/>
        <w:numPr>
          <w:ilvl w:val="3"/>
          <w:numId w:val="52"/>
        </w:numPr>
        <w:tabs>
          <w:tab w:val="clear" w:pos="0"/>
          <w:tab w:val="clear" w:pos="720"/>
          <w:tab w:val="clear" w:pos="1440"/>
          <w:tab w:val="clear" w:pos="2160"/>
          <w:tab w:val="clear" w:pos="3600"/>
          <w:tab w:val="clear" w:pos="4320"/>
          <w:tab w:val="clear" w:pos="5040"/>
          <w:tab w:val="clear" w:pos="5760"/>
          <w:tab w:val="clear" w:pos="6480"/>
          <w:tab w:val="clear" w:pos="7200"/>
          <w:tab w:val="clear" w:pos="7920"/>
          <w:tab w:val="left" w:pos="2610"/>
        </w:tabs>
        <w:spacing w:before="120"/>
        <w:ind w:left="2574" w:hanging="864"/>
        <w:jc w:val="left"/>
      </w:pPr>
      <w:r>
        <w:t>Provide a means for loading the Audit Hash Chain Seed (z</w:t>
      </w:r>
      <w:r w:rsidRPr="00A42EE2">
        <w:rPr>
          <w:vertAlign w:val="subscript"/>
        </w:rPr>
        <w:t>0</w:t>
      </w:r>
      <w:r>
        <w:t xml:space="preserve">) from the </w:t>
      </w:r>
      <w:proofErr w:type="gramStart"/>
      <w:r>
        <w:t>In</w:t>
      </w:r>
      <w:proofErr w:type="gramEnd"/>
      <w:r>
        <w:t xml:space="preserve"> Person Election Definition file to launch the cast ballot hash chain on all devices in the polling place.</w:t>
      </w:r>
    </w:p>
    <w:p w14:paraId="1FC89C19" w14:textId="77777777" w:rsidR="00BC1807" w:rsidRDefault="00BC1807" w:rsidP="00D45DD1">
      <w:pPr>
        <w:pStyle w:val="Heading5"/>
        <w:keepNext w:val="0"/>
        <w:widowControl/>
        <w:numPr>
          <w:ilvl w:val="4"/>
          <w:numId w:val="52"/>
        </w:numPr>
        <w:tabs>
          <w:tab w:val="left" w:pos="3510"/>
        </w:tabs>
        <w:spacing w:before="120"/>
        <w:ind w:left="3510" w:hanging="1008"/>
      </w:pPr>
      <w:r w:rsidRPr="00DF19C7">
        <w:t xml:space="preserve">The </w:t>
      </w:r>
      <w:r w:rsidRPr="00A42EE2">
        <w:t xml:space="preserve">Audit Hash Chain Seed (z0) </w:t>
      </w:r>
      <w:r w:rsidRPr="00DF19C7">
        <w:t xml:space="preserve">is an unpredictable number </w:t>
      </w:r>
      <w:r w:rsidRPr="00A42EE2">
        <w:t xml:space="preserve">created </w:t>
      </w:r>
      <w:r>
        <w:t xml:space="preserve">by hashing the </w:t>
      </w:r>
      <w:r w:rsidRPr="00A42EE2">
        <w:t>textual description of the election</w:t>
      </w:r>
      <w:r w:rsidRPr="00DF19C7">
        <w:t xml:space="preserve"> </w:t>
      </w:r>
      <w:r>
        <w:t xml:space="preserve">and </w:t>
      </w:r>
      <w:r w:rsidRPr="00DF19C7">
        <w:t xml:space="preserve">is used as the “Previous voter’s PEVR hash code” for the first voter on each voting station in a polling location.  By “seeding” the hash chain with this unpredictable number, no one can write falsified electronic records into the election history before the polls open without getting caught since no one can know the right value to start the hash chain with.  </w:t>
      </w:r>
    </w:p>
    <w:p w14:paraId="6E1922C0" w14:textId="77777777" w:rsidR="00BC1807" w:rsidRPr="00927304" w:rsidRDefault="00BC1807" w:rsidP="00D45DD1">
      <w:pPr>
        <w:pStyle w:val="Heading5"/>
        <w:keepNext w:val="0"/>
        <w:widowControl/>
        <w:numPr>
          <w:ilvl w:val="2"/>
          <w:numId w:val="52"/>
        </w:numPr>
        <w:tabs>
          <w:tab w:val="left" w:pos="3510"/>
        </w:tabs>
        <w:spacing w:before="120"/>
      </w:pPr>
      <w:r w:rsidRPr="00927304">
        <w:t>When the Polls Open</w:t>
      </w:r>
    </w:p>
    <w:p w14:paraId="55571E61" w14:textId="77777777" w:rsidR="00BC1807" w:rsidRPr="00927304" w:rsidRDefault="00BC1807" w:rsidP="00BC1807">
      <w:pPr>
        <w:pStyle w:val="BodyTextIndent"/>
        <w:spacing w:before="120"/>
        <w:ind w:left="2160"/>
      </w:pPr>
      <w:r w:rsidRPr="00927304">
        <w:t>The BCS software must:</w:t>
      </w:r>
    </w:p>
    <w:p w14:paraId="0A35482F" w14:textId="77777777" w:rsidR="00BC1807" w:rsidRPr="00927304" w:rsidRDefault="00BC1807" w:rsidP="00D45DD1">
      <w:pPr>
        <w:pStyle w:val="Heading4"/>
        <w:keepNext w:val="0"/>
        <w:widowControl/>
        <w:numPr>
          <w:ilvl w:val="3"/>
          <w:numId w:val="52"/>
        </w:numPr>
        <w:tabs>
          <w:tab w:val="clear" w:pos="0"/>
          <w:tab w:val="clear" w:pos="720"/>
          <w:tab w:val="clear" w:pos="1440"/>
          <w:tab w:val="clear" w:pos="2160"/>
          <w:tab w:val="clear" w:pos="3600"/>
          <w:tab w:val="clear" w:pos="4320"/>
          <w:tab w:val="clear" w:pos="5040"/>
          <w:tab w:val="clear" w:pos="5760"/>
          <w:tab w:val="clear" w:pos="6480"/>
          <w:tab w:val="clear" w:pos="7200"/>
          <w:tab w:val="clear" w:pos="7920"/>
          <w:tab w:val="left" w:pos="2610"/>
        </w:tabs>
        <w:spacing w:before="120"/>
        <w:ind w:left="2574" w:hanging="864"/>
        <w:jc w:val="left"/>
      </w:pPr>
      <w:r w:rsidRPr="00927304">
        <w:t xml:space="preserve">Provide for the creation of printed Voting Tickets that include a </w:t>
      </w:r>
      <w:r w:rsidRPr="005C10CB">
        <w:t>5-digit numeric code to be entered on any Voting Station by the voter</w:t>
      </w:r>
      <w:r w:rsidRPr="00927304">
        <w:t xml:space="preserve"> to begin his voting process;</w:t>
      </w:r>
    </w:p>
    <w:p w14:paraId="391ED77D" w14:textId="77777777" w:rsidR="00BC1807" w:rsidRPr="00927304" w:rsidRDefault="00BC1807" w:rsidP="00D45DD1">
      <w:pPr>
        <w:pStyle w:val="Heading4"/>
        <w:keepNext w:val="0"/>
        <w:widowControl/>
        <w:numPr>
          <w:ilvl w:val="3"/>
          <w:numId w:val="52"/>
        </w:numPr>
        <w:tabs>
          <w:tab w:val="clear" w:pos="0"/>
          <w:tab w:val="clear" w:pos="720"/>
          <w:tab w:val="clear" w:pos="1440"/>
          <w:tab w:val="clear" w:pos="2160"/>
          <w:tab w:val="clear" w:pos="3600"/>
          <w:tab w:val="clear" w:pos="4320"/>
          <w:tab w:val="clear" w:pos="5040"/>
          <w:tab w:val="clear" w:pos="5760"/>
          <w:tab w:val="clear" w:pos="6480"/>
          <w:tab w:val="clear" w:pos="7200"/>
          <w:tab w:val="clear" w:pos="7920"/>
          <w:tab w:val="left" w:pos="2610"/>
        </w:tabs>
        <w:spacing w:before="120"/>
        <w:ind w:left="2574" w:hanging="864"/>
        <w:jc w:val="left"/>
      </w:pPr>
      <w:r w:rsidRPr="00927304">
        <w:t>Support an attached barcode reader that reads the 1-D barcode on the Ballot Style token created by the Voter Check-in Station;</w:t>
      </w:r>
    </w:p>
    <w:p w14:paraId="6F3DBAE3" w14:textId="77777777" w:rsidR="00BC1807" w:rsidRPr="00927304" w:rsidRDefault="00BC1807" w:rsidP="00D45DD1">
      <w:pPr>
        <w:pStyle w:val="Heading4"/>
        <w:keepNext w:val="0"/>
        <w:widowControl/>
        <w:numPr>
          <w:ilvl w:val="3"/>
          <w:numId w:val="52"/>
        </w:numPr>
        <w:tabs>
          <w:tab w:val="clear" w:pos="0"/>
          <w:tab w:val="clear" w:pos="720"/>
          <w:tab w:val="clear" w:pos="1440"/>
          <w:tab w:val="clear" w:pos="2160"/>
          <w:tab w:val="clear" w:pos="3600"/>
          <w:tab w:val="clear" w:pos="4320"/>
          <w:tab w:val="clear" w:pos="5040"/>
          <w:tab w:val="clear" w:pos="5760"/>
          <w:tab w:val="clear" w:pos="6480"/>
          <w:tab w:val="clear" w:pos="7200"/>
          <w:tab w:val="clear" w:pos="7920"/>
          <w:tab w:val="left" w:pos="2610"/>
        </w:tabs>
        <w:spacing w:before="120"/>
        <w:ind w:left="2574" w:hanging="864"/>
        <w:jc w:val="left"/>
      </w:pPr>
      <w:r w:rsidRPr="00927304">
        <w:t>Confirm the ballot style it reads from the Ballot Style token;</w:t>
      </w:r>
    </w:p>
    <w:p w14:paraId="2E37868F" w14:textId="77777777" w:rsidR="00BC1807" w:rsidRDefault="00BC1807" w:rsidP="00D45DD1">
      <w:pPr>
        <w:pStyle w:val="Heading4"/>
        <w:keepNext w:val="0"/>
        <w:widowControl/>
        <w:numPr>
          <w:ilvl w:val="3"/>
          <w:numId w:val="52"/>
        </w:numPr>
        <w:tabs>
          <w:tab w:val="clear" w:pos="0"/>
          <w:tab w:val="clear" w:pos="720"/>
          <w:tab w:val="clear" w:pos="1440"/>
          <w:tab w:val="clear" w:pos="2160"/>
          <w:tab w:val="clear" w:pos="3600"/>
          <w:tab w:val="clear" w:pos="4320"/>
          <w:tab w:val="clear" w:pos="5040"/>
          <w:tab w:val="clear" w:pos="5760"/>
          <w:tab w:val="clear" w:pos="6480"/>
          <w:tab w:val="clear" w:pos="7200"/>
          <w:tab w:val="clear" w:pos="7920"/>
          <w:tab w:val="left" w:pos="2610"/>
        </w:tabs>
        <w:spacing w:before="120"/>
        <w:ind w:left="2574" w:hanging="864"/>
        <w:jc w:val="left"/>
      </w:pPr>
      <w:r w:rsidRPr="00927304">
        <w:t xml:space="preserve">Create Voting Tickets based on the Ballot Style codes read via barcode from the Ballot Style tokens created by the Voter Check-in station.  </w:t>
      </w:r>
    </w:p>
    <w:p w14:paraId="2331EB9A" w14:textId="77777777" w:rsidR="00BC1807" w:rsidRPr="00927304" w:rsidRDefault="00BC1807" w:rsidP="00D45DD1">
      <w:pPr>
        <w:pStyle w:val="Heading5"/>
        <w:keepNext w:val="0"/>
        <w:widowControl/>
        <w:numPr>
          <w:ilvl w:val="4"/>
          <w:numId w:val="52"/>
        </w:numPr>
        <w:tabs>
          <w:tab w:val="left" w:pos="3510"/>
        </w:tabs>
        <w:spacing w:before="120"/>
        <w:ind w:left="3510" w:hanging="1008"/>
      </w:pPr>
      <w:r w:rsidRPr="00927304">
        <w:t xml:space="preserve">The BCS must ensure that </w:t>
      </w:r>
      <w:r>
        <w:t xml:space="preserve">a </w:t>
      </w:r>
      <w:r w:rsidRPr="00927304">
        <w:t xml:space="preserve">Voting Ticket number is </w:t>
      </w:r>
      <w:r>
        <w:t xml:space="preserve">retired after it is </w:t>
      </w:r>
      <w:r w:rsidRPr="00927304">
        <w:t xml:space="preserve">used </w:t>
      </w:r>
      <w:r>
        <w:t xml:space="preserve">in the polling </w:t>
      </w:r>
      <w:proofErr w:type="gramStart"/>
      <w:r>
        <w:t xml:space="preserve">location </w:t>
      </w:r>
      <w:r w:rsidRPr="00927304">
        <w:t>;</w:t>
      </w:r>
      <w:proofErr w:type="gramEnd"/>
    </w:p>
    <w:p w14:paraId="4D2829A4" w14:textId="77777777" w:rsidR="00BC1807" w:rsidRDefault="00BC1807" w:rsidP="00D45DD1">
      <w:pPr>
        <w:pStyle w:val="Heading5"/>
        <w:keepNext w:val="0"/>
        <w:widowControl/>
        <w:numPr>
          <w:ilvl w:val="4"/>
          <w:numId w:val="52"/>
        </w:numPr>
        <w:tabs>
          <w:tab w:val="left" w:pos="3510"/>
        </w:tabs>
        <w:spacing w:before="120"/>
        <w:ind w:left="3510" w:hanging="1008"/>
      </w:pPr>
      <w:r>
        <w:t xml:space="preserve">Voting Ticket numbers are unique to an individual polling place but not unique for an election.  </w:t>
      </w:r>
    </w:p>
    <w:p w14:paraId="18D26959" w14:textId="77777777" w:rsidR="00BC1807" w:rsidRPr="00541EEF" w:rsidRDefault="00BC1807" w:rsidP="00D45DD1">
      <w:pPr>
        <w:pStyle w:val="Heading5"/>
        <w:keepNext w:val="0"/>
        <w:widowControl/>
        <w:numPr>
          <w:ilvl w:val="4"/>
          <w:numId w:val="52"/>
        </w:numPr>
        <w:tabs>
          <w:tab w:val="left" w:pos="3510"/>
        </w:tabs>
        <w:spacing w:before="120"/>
        <w:ind w:left="3510" w:hanging="1008"/>
      </w:pPr>
      <w:r>
        <w:t xml:space="preserve"> Voting Tickets are only valid for a set period of time and the duration of the time-out period is configurable</w:t>
      </w:r>
      <w:proofErr w:type="gramStart"/>
      <w:r>
        <w:t>. ;</w:t>
      </w:r>
      <w:proofErr w:type="gramEnd"/>
      <w:r>
        <w:t xml:space="preserve"> </w:t>
      </w:r>
    </w:p>
    <w:p w14:paraId="5B203CF8" w14:textId="77777777" w:rsidR="00BC1807" w:rsidRPr="00927304" w:rsidRDefault="00BC1807" w:rsidP="00D45DD1">
      <w:pPr>
        <w:pStyle w:val="Heading4"/>
        <w:keepNext w:val="0"/>
        <w:widowControl/>
        <w:numPr>
          <w:ilvl w:val="3"/>
          <w:numId w:val="52"/>
        </w:numPr>
        <w:tabs>
          <w:tab w:val="clear" w:pos="0"/>
          <w:tab w:val="clear" w:pos="720"/>
          <w:tab w:val="clear" w:pos="1440"/>
          <w:tab w:val="clear" w:pos="2160"/>
          <w:tab w:val="clear" w:pos="3600"/>
          <w:tab w:val="clear" w:pos="4320"/>
          <w:tab w:val="clear" w:pos="5040"/>
          <w:tab w:val="clear" w:pos="5760"/>
          <w:tab w:val="clear" w:pos="6480"/>
          <w:tab w:val="clear" w:pos="7200"/>
          <w:tab w:val="clear" w:pos="7920"/>
          <w:tab w:val="left" w:pos="2610"/>
        </w:tabs>
        <w:spacing w:before="120"/>
        <w:ind w:left="2574" w:hanging="864"/>
        <w:jc w:val="left"/>
      </w:pPr>
      <w:r>
        <w:t>Provide the</w:t>
      </w:r>
      <w:r w:rsidRPr="00927304">
        <w:t xml:space="preserve"> poll worker </w:t>
      </w:r>
      <w:r>
        <w:t>with</w:t>
      </w:r>
      <w:r w:rsidRPr="00927304">
        <w:t xml:space="preserve"> the option to override the ballot style read in via the barcode scanner and issue the Voting Ticket with a different ballot style; </w:t>
      </w:r>
    </w:p>
    <w:p w14:paraId="7ECFD46D" w14:textId="77777777" w:rsidR="00BC1807" w:rsidRPr="00927304" w:rsidRDefault="00BC1807" w:rsidP="00D45DD1">
      <w:pPr>
        <w:pStyle w:val="Heading4"/>
        <w:keepNext w:val="0"/>
        <w:widowControl/>
        <w:numPr>
          <w:ilvl w:val="3"/>
          <w:numId w:val="52"/>
        </w:numPr>
        <w:tabs>
          <w:tab w:val="clear" w:pos="0"/>
          <w:tab w:val="clear" w:pos="720"/>
          <w:tab w:val="clear" w:pos="1440"/>
          <w:tab w:val="clear" w:pos="2160"/>
          <w:tab w:val="clear" w:pos="3600"/>
          <w:tab w:val="clear" w:pos="4320"/>
          <w:tab w:val="clear" w:pos="5040"/>
          <w:tab w:val="clear" w:pos="5760"/>
          <w:tab w:val="clear" w:pos="6480"/>
          <w:tab w:val="clear" w:pos="7200"/>
          <w:tab w:val="clear" w:pos="7920"/>
          <w:tab w:val="left" w:pos="2610"/>
        </w:tabs>
        <w:spacing w:before="120"/>
        <w:ind w:left="2574" w:hanging="864"/>
        <w:jc w:val="left"/>
      </w:pPr>
      <w:r w:rsidRPr="00927304">
        <w:t>Provide a means for Voting Tickets to expire after a configurable fixed period of time;</w:t>
      </w:r>
    </w:p>
    <w:p w14:paraId="06154DBE" w14:textId="77777777" w:rsidR="00BC1807" w:rsidRPr="00927304" w:rsidRDefault="00BC1807" w:rsidP="00D45DD1">
      <w:pPr>
        <w:pStyle w:val="Heading4"/>
        <w:keepNext w:val="0"/>
        <w:widowControl/>
        <w:numPr>
          <w:ilvl w:val="3"/>
          <w:numId w:val="52"/>
        </w:numPr>
        <w:tabs>
          <w:tab w:val="clear" w:pos="0"/>
          <w:tab w:val="clear" w:pos="720"/>
          <w:tab w:val="clear" w:pos="1440"/>
          <w:tab w:val="clear" w:pos="2160"/>
          <w:tab w:val="clear" w:pos="3600"/>
          <w:tab w:val="clear" w:pos="4320"/>
          <w:tab w:val="clear" w:pos="5040"/>
          <w:tab w:val="clear" w:pos="5760"/>
          <w:tab w:val="clear" w:pos="6480"/>
          <w:tab w:val="clear" w:pos="7200"/>
          <w:tab w:val="clear" w:pos="7920"/>
          <w:tab w:val="left" w:pos="2610"/>
        </w:tabs>
        <w:spacing w:before="120"/>
        <w:ind w:left="2574" w:hanging="864"/>
        <w:jc w:val="left"/>
      </w:pPr>
      <w:r w:rsidRPr="00927304">
        <w:t>When a Voting Ticket is issued, broadcast the Voting Ticket number information to every other BCS linked to the network, encrypted with each of those BCSs public keys; include, encrypted with each of the BCSs public keys, the number of Voting Tickets issued to this voter thus far: 1 for the first ticket, incremented thereafter;</w:t>
      </w:r>
    </w:p>
    <w:p w14:paraId="7A54141D" w14:textId="0220E4B3" w:rsidR="00BC1807" w:rsidRPr="00927304" w:rsidRDefault="00BC1807" w:rsidP="00D45DD1">
      <w:pPr>
        <w:pStyle w:val="Heading4"/>
        <w:keepNext w:val="0"/>
        <w:widowControl/>
        <w:numPr>
          <w:ilvl w:val="3"/>
          <w:numId w:val="52"/>
        </w:numPr>
        <w:tabs>
          <w:tab w:val="clear" w:pos="0"/>
          <w:tab w:val="clear" w:pos="720"/>
          <w:tab w:val="clear" w:pos="1440"/>
          <w:tab w:val="clear" w:pos="2160"/>
          <w:tab w:val="clear" w:pos="3600"/>
          <w:tab w:val="clear" w:pos="4320"/>
          <w:tab w:val="clear" w:pos="5040"/>
          <w:tab w:val="clear" w:pos="5760"/>
          <w:tab w:val="clear" w:pos="6480"/>
          <w:tab w:val="clear" w:pos="7200"/>
          <w:tab w:val="clear" w:pos="7920"/>
          <w:tab w:val="left" w:pos="2610"/>
        </w:tabs>
        <w:spacing w:before="120"/>
        <w:ind w:left="2574" w:hanging="864"/>
        <w:jc w:val="left"/>
      </w:pPr>
      <w:r>
        <w:t>Maintain</w:t>
      </w:r>
      <w:r w:rsidRPr="00927304">
        <w:t xml:space="preserve"> an internal table of outstanding Voting Ticket numbers and how many Voting Tickets have been issued to the associated voter</w:t>
      </w:r>
      <w:r w:rsidR="00D50B15">
        <w:t xml:space="preserve"> by linking prior tickets to the new one</w:t>
      </w:r>
      <w:r w:rsidRPr="00927304">
        <w:t>, as transmitted with the Voting Ticket;</w:t>
      </w:r>
    </w:p>
    <w:p w14:paraId="06948F2E" w14:textId="77777777" w:rsidR="00BC1807" w:rsidRPr="00927304" w:rsidRDefault="00BC1807" w:rsidP="00D45DD1">
      <w:pPr>
        <w:pStyle w:val="Heading4"/>
        <w:keepNext w:val="0"/>
        <w:widowControl/>
        <w:numPr>
          <w:ilvl w:val="3"/>
          <w:numId w:val="52"/>
        </w:numPr>
        <w:tabs>
          <w:tab w:val="clear" w:pos="0"/>
          <w:tab w:val="clear" w:pos="720"/>
          <w:tab w:val="clear" w:pos="1440"/>
          <w:tab w:val="clear" w:pos="2160"/>
          <w:tab w:val="clear" w:pos="3600"/>
          <w:tab w:val="clear" w:pos="4320"/>
          <w:tab w:val="clear" w:pos="5040"/>
          <w:tab w:val="clear" w:pos="5760"/>
          <w:tab w:val="clear" w:pos="6480"/>
          <w:tab w:val="clear" w:pos="7200"/>
          <w:tab w:val="clear" w:pos="7920"/>
          <w:tab w:val="left" w:pos="2610"/>
        </w:tabs>
        <w:spacing w:before="120"/>
        <w:ind w:left="2574" w:hanging="864"/>
        <w:jc w:val="left"/>
      </w:pPr>
      <w:r w:rsidRPr="00927304">
        <w:t xml:space="preserve">When a Voting Station indicates that a Voting Ticket number has been entered, </w:t>
      </w:r>
      <w:r>
        <w:t xml:space="preserve">the BCS </w:t>
      </w:r>
      <w:r w:rsidRPr="00927304">
        <w:t>verif</w:t>
      </w:r>
      <w:r>
        <w:t>ies</w:t>
      </w:r>
      <w:r w:rsidRPr="00927304">
        <w:t xml:space="preserve"> if the entered ticket is valid:</w:t>
      </w:r>
    </w:p>
    <w:p w14:paraId="0C4587E5" w14:textId="77777777" w:rsidR="00BC1807" w:rsidRPr="00927304" w:rsidRDefault="00BC1807" w:rsidP="00D45DD1">
      <w:pPr>
        <w:pStyle w:val="Heading5"/>
        <w:keepNext w:val="0"/>
        <w:widowControl/>
        <w:numPr>
          <w:ilvl w:val="4"/>
          <w:numId w:val="52"/>
        </w:numPr>
        <w:tabs>
          <w:tab w:val="left" w:pos="3510"/>
        </w:tabs>
        <w:spacing w:before="120"/>
        <w:ind w:left="3510" w:hanging="1008"/>
      </w:pPr>
      <w:r w:rsidRPr="00927304">
        <w:lastRenderedPageBreak/>
        <w:t>If the Voting Ticket number is valid, the BCS must broadcast a message over the network indicating that the relevant Voting Station is authorized and the ballot style for which that voter is authorized;</w:t>
      </w:r>
    </w:p>
    <w:p w14:paraId="627B07CC" w14:textId="77777777" w:rsidR="00BC1807" w:rsidRPr="00927304" w:rsidRDefault="00BC1807" w:rsidP="00D45DD1">
      <w:pPr>
        <w:pStyle w:val="Heading5"/>
        <w:keepNext w:val="0"/>
        <w:widowControl/>
        <w:numPr>
          <w:ilvl w:val="4"/>
          <w:numId w:val="52"/>
        </w:numPr>
        <w:tabs>
          <w:tab w:val="left" w:pos="3510"/>
        </w:tabs>
        <w:spacing w:before="120"/>
        <w:ind w:left="3510" w:hanging="1008"/>
      </w:pPr>
      <w:r w:rsidRPr="00927304">
        <w:t>If the Voting Ticket number is not valid, the BCS must send a message over the network indicating that the voter is not authorized to vote a ballot;</w:t>
      </w:r>
    </w:p>
    <w:p w14:paraId="24E71260" w14:textId="77777777" w:rsidR="00BC1807" w:rsidRPr="00927304" w:rsidRDefault="00BC1807" w:rsidP="00D45DD1">
      <w:pPr>
        <w:pStyle w:val="Heading4"/>
        <w:keepNext w:val="0"/>
        <w:widowControl/>
        <w:numPr>
          <w:ilvl w:val="3"/>
          <w:numId w:val="52"/>
        </w:numPr>
        <w:tabs>
          <w:tab w:val="clear" w:pos="0"/>
          <w:tab w:val="clear" w:pos="720"/>
          <w:tab w:val="clear" w:pos="1440"/>
          <w:tab w:val="clear" w:pos="2160"/>
          <w:tab w:val="clear" w:pos="3600"/>
          <w:tab w:val="clear" w:pos="4320"/>
          <w:tab w:val="clear" w:pos="5040"/>
          <w:tab w:val="clear" w:pos="5760"/>
          <w:tab w:val="clear" w:pos="6480"/>
          <w:tab w:val="clear" w:pos="7200"/>
          <w:tab w:val="clear" w:pos="7920"/>
          <w:tab w:val="left" w:pos="2610"/>
        </w:tabs>
        <w:spacing w:before="120"/>
        <w:ind w:left="2574" w:hanging="864"/>
        <w:jc w:val="left"/>
      </w:pPr>
      <w:r w:rsidRPr="00927304">
        <w:t xml:space="preserve">After the voter has received a Voting Ticket or at the time the </w:t>
      </w:r>
      <w:r>
        <w:t xml:space="preserve">voting </w:t>
      </w:r>
      <w:r w:rsidRPr="00927304">
        <w:t xml:space="preserve">process is </w:t>
      </w:r>
      <w:r>
        <w:t>disrupted at the Voting Station</w:t>
      </w:r>
      <w:r w:rsidRPr="00927304">
        <w:t xml:space="preserve">, provide a means of determining the status of the Voting Ticket. This must be made available to the voter in a printed copy. The printed copy must include the time of the reported status, the polling location name, the Voting Station ID, and the ballot style opened by the ticket. Possible statuses include: </w:t>
      </w:r>
    </w:p>
    <w:p w14:paraId="4FB8AA9E" w14:textId="77777777" w:rsidR="00BC1807" w:rsidRPr="00927304" w:rsidRDefault="00BC1807" w:rsidP="00D45DD1">
      <w:pPr>
        <w:pStyle w:val="Heading5"/>
        <w:keepNext w:val="0"/>
        <w:widowControl/>
        <w:numPr>
          <w:ilvl w:val="4"/>
          <w:numId w:val="52"/>
        </w:numPr>
        <w:tabs>
          <w:tab w:val="left" w:pos="3510"/>
        </w:tabs>
        <w:spacing w:before="120"/>
        <w:ind w:left="3510" w:hanging="1008"/>
      </w:pPr>
      <w:r w:rsidRPr="00927304">
        <w:t>Ticket Entered;</w:t>
      </w:r>
    </w:p>
    <w:p w14:paraId="7A763CA5" w14:textId="77777777" w:rsidR="00BC1807" w:rsidRPr="00927304" w:rsidRDefault="00BC1807" w:rsidP="00D45DD1">
      <w:pPr>
        <w:pStyle w:val="Heading5"/>
        <w:keepNext w:val="0"/>
        <w:widowControl/>
        <w:numPr>
          <w:ilvl w:val="4"/>
          <w:numId w:val="52"/>
        </w:numPr>
        <w:tabs>
          <w:tab w:val="left" w:pos="3510"/>
        </w:tabs>
        <w:spacing w:before="120"/>
        <w:ind w:left="3510" w:hanging="1008"/>
      </w:pPr>
      <w:r w:rsidRPr="00927304">
        <w:t>Ticket Cancelled;</w:t>
      </w:r>
    </w:p>
    <w:p w14:paraId="25019090" w14:textId="77777777" w:rsidR="00BC1807" w:rsidRPr="00927304" w:rsidRDefault="00BC1807" w:rsidP="00D45DD1">
      <w:pPr>
        <w:pStyle w:val="Heading5"/>
        <w:keepNext w:val="0"/>
        <w:widowControl/>
        <w:numPr>
          <w:ilvl w:val="4"/>
          <w:numId w:val="52"/>
        </w:numPr>
        <w:tabs>
          <w:tab w:val="left" w:pos="3510"/>
        </w:tabs>
        <w:spacing w:before="120"/>
        <w:ind w:left="3510" w:hanging="1008"/>
      </w:pPr>
      <w:r w:rsidRPr="00927304">
        <w:t>Ticket Expired;</w:t>
      </w:r>
    </w:p>
    <w:p w14:paraId="48139949" w14:textId="77777777" w:rsidR="00BC1807" w:rsidRPr="00927304" w:rsidRDefault="00BC1807" w:rsidP="00D45DD1">
      <w:pPr>
        <w:pStyle w:val="Heading5"/>
        <w:keepNext w:val="0"/>
        <w:widowControl/>
        <w:numPr>
          <w:ilvl w:val="4"/>
          <w:numId w:val="52"/>
        </w:numPr>
        <w:tabs>
          <w:tab w:val="left" w:pos="3510"/>
        </w:tabs>
        <w:spacing w:before="120"/>
        <w:ind w:left="3510" w:hanging="1008"/>
      </w:pPr>
      <w:r w:rsidRPr="00927304">
        <w:t>Voting in Progress;</w:t>
      </w:r>
    </w:p>
    <w:p w14:paraId="32EC6F78" w14:textId="77777777" w:rsidR="00BC1807" w:rsidRPr="00927304" w:rsidRDefault="00BC1807" w:rsidP="00D45DD1">
      <w:pPr>
        <w:pStyle w:val="Heading5"/>
        <w:keepNext w:val="0"/>
        <w:widowControl/>
        <w:numPr>
          <w:ilvl w:val="4"/>
          <w:numId w:val="52"/>
        </w:numPr>
        <w:tabs>
          <w:tab w:val="left" w:pos="3510"/>
        </w:tabs>
        <w:spacing w:before="120"/>
        <w:ind w:left="3510" w:hanging="1008"/>
      </w:pPr>
      <w:r w:rsidRPr="00927304">
        <w:t>Vote Record Completed;</w:t>
      </w:r>
    </w:p>
    <w:p w14:paraId="337D224A" w14:textId="77777777" w:rsidR="00BC1807" w:rsidRPr="00927304" w:rsidRDefault="00BC1807" w:rsidP="00D45DD1">
      <w:pPr>
        <w:pStyle w:val="Heading5"/>
        <w:keepNext w:val="0"/>
        <w:widowControl/>
        <w:numPr>
          <w:ilvl w:val="4"/>
          <w:numId w:val="52"/>
        </w:numPr>
        <w:tabs>
          <w:tab w:val="left" w:pos="3510"/>
        </w:tabs>
        <w:spacing w:before="120"/>
        <w:ind w:left="3510" w:hanging="1008"/>
      </w:pPr>
      <w:r w:rsidRPr="00927304">
        <w:t>Vote Record Printed;</w:t>
      </w:r>
    </w:p>
    <w:p w14:paraId="62994699" w14:textId="77777777" w:rsidR="00BC1807" w:rsidRPr="00927304" w:rsidRDefault="00BC1807" w:rsidP="00D45DD1">
      <w:pPr>
        <w:pStyle w:val="Heading5"/>
        <w:keepNext w:val="0"/>
        <w:widowControl/>
        <w:numPr>
          <w:ilvl w:val="4"/>
          <w:numId w:val="52"/>
        </w:numPr>
        <w:tabs>
          <w:tab w:val="left" w:pos="3510"/>
        </w:tabs>
        <w:spacing w:before="120"/>
        <w:ind w:left="3510" w:hanging="1008"/>
      </w:pPr>
      <w:r w:rsidRPr="00927304">
        <w:t>Vote Record Spoiled; and</w:t>
      </w:r>
    </w:p>
    <w:p w14:paraId="2D3653FE" w14:textId="77777777" w:rsidR="00BC1807" w:rsidRPr="00927304" w:rsidRDefault="00BC1807" w:rsidP="00D45DD1">
      <w:pPr>
        <w:pStyle w:val="Heading5"/>
        <w:keepNext w:val="0"/>
        <w:widowControl/>
        <w:numPr>
          <w:ilvl w:val="4"/>
          <w:numId w:val="52"/>
        </w:numPr>
        <w:tabs>
          <w:tab w:val="left" w:pos="3510"/>
        </w:tabs>
        <w:spacing w:before="120"/>
        <w:ind w:left="3510" w:hanging="1008"/>
      </w:pPr>
      <w:r w:rsidRPr="00927304">
        <w:t>Vote Record Submitted to Ballot Box</w:t>
      </w:r>
      <w:r>
        <w:t xml:space="preserve"> and the Ballot Manifest has been updated</w:t>
      </w:r>
      <w:r w:rsidRPr="00927304">
        <w:t>.</w:t>
      </w:r>
    </w:p>
    <w:p w14:paraId="18410D25" w14:textId="77777777" w:rsidR="00BC1807" w:rsidRPr="00927304" w:rsidRDefault="00BC1807" w:rsidP="00D45DD1">
      <w:pPr>
        <w:pStyle w:val="Heading4"/>
        <w:keepNext w:val="0"/>
        <w:widowControl/>
        <w:numPr>
          <w:ilvl w:val="3"/>
          <w:numId w:val="52"/>
        </w:numPr>
        <w:tabs>
          <w:tab w:val="clear" w:pos="0"/>
          <w:tab w:val="clear" w:pos="720"/>
          <w:tab w:val="clear" w:pos="1440"/>
          <w:tab w:val="clear" w:pos="2160"/>
          <w:tab w:val="clear" w:pos="3600"/>
          <w:tab w:val="clear" w:pos="4320"/>
          <w:tab w:val="clear" w:pos="5040"/>
          <w:tab w:val="clear" w:pos="5760"/>
          <w:tab w:val="clear" w:pos="6480"/>
          <w:tab w:val="clear" w:pos="7200"/>
          <w:tab w:val="clear" w:pos="7920"/>
          <w:tab w:val="left" w:pos="2610"/>
        </w:tabs>
        <w:spacing w:before="120"/>
        <w:ind w:left="2574" w:hanging="864"/>
        <w:jc w:val="left"/>
      </w:pPr>
      <w:r w:rsidRPr="00927304">
        <w:t>Monitor all network messages, and from this:</w:t>
      </w:r>
    </w:p>
    <w:p w14:paraId="12A1FE10" w14:textId="77777777" w:rsidR="00BC1807" w:rsidRPr="00927304" w:rsidRDefault="00BC1807" w:rsidP="00D45DD1">
      <w:pPr>
        <w:pStyle w:val="Heading5"/>
        <w:keepNext w:val="0"/>
        <w:widowControl/>
        <w:numPr>
          <w:ilvl w:val="4"/>
          <w:numId w:val="52"/>
        </w:numPr>
        <w:tabs>
          <w:tab w:val="left" w:pos="3510"/>
        </w:tabs>
        <w:spacing w:before="120"/>
        <w:ind w:left="3510" w:hanging="1008"/>
      </w:pPr>
      <w:r w:rsidRPr="00927304">
        <w:t>Accumulate a Message Log containing all messages received or sent, and any device connections/disconnections;</w:t>
      </w:r>
    </w:p>
    <w:p w14:paraId="6B9C7970" w14:textId="77777777" w:rsidR="00BC1807" w:rsidRPr="00927304" w:rsidRDefault="00BC1807" w:rsidP="00D45DD1">
      <w:pPr>
        <w:pStyle w:val="Heading5"/>
        <w:keepNext w:val="0"/>
        <w:widowControl/>
        <w:numPr>
          <w:ilvl w:val="4"/>
          <w:numId w:val="52"/>
        </w:numPr>
        <w:tabs>
          <w:tab w:val="left" w:pos="3510"/>
        </w:tabs>
        <w:spacing w:before="120"/>
        <w:ind w:left="3510" w:hanging="1008"/>
      </w:pPr>
      <w:r w:rsidRPr="00927304">
        <w:t xml:space="preserve">Perform the following actions when </w:t>
      </w:r>
      <w:r>
        <w:t xml:space="preserve">the BCS receives </w:t>
      </w:r>
      <w:r w:rsidRPr="00927304">
        <w:t xml:space="preserve">a Ballot Submitted message </w:t>
      </w:r>
      <w:r>
        <w:t>from a Voting Station</w:t>
      </w:r>
      <w:r w:rsidRPr="00927304">
        <w:t>:</w:t>
      </w:r>
    </w:p>
    <w:p w14:paraId="6CEB9E6B" w14:textId="77777777" w:rsidR="00BC1807" w:rsidRPr="000662C0" w:rsidRDefault="00BC1807" w:rsidP="00D45DD1">
      <w:pPr>
        <w:pStyle w:val="Heading6"/>
        <w:keepNext w:val="0"/>
        <w:numPr>
          <w:ilvl w:val="5"/>
          <w:numId w:val="52"/>
        </w:numPr>
        <w:tabs>
          <w:tab w:val="clear" w:pos="5400"/>
          <w:tab w:val="left" w:pos="4590"/>
        </w:tabs>
        <w:spacing w:before="120"/>
        <w:ind w:left="4230" w:hanging="1350"/>
        <w:jc w:val="left"/>
        <w:rPr>
          <w:b w:val="0"/>
        </w:rPr>
      </w:pPr>
      <w:r w:rsidRPr="000662C0">
        <w:rPr>
          <w:b w:val="0"/>
        </w:rPr>
        <w:t xml:space="preserve">Decrypt the PCIDs using the BCS’s private key, and store the ballot’s PCIDs, the associated page numbers, and the audit crypto hash, </w:t>
      </w:r>
      <w:proofErr w:type="spellStart"/>
      <w:r w:rsidRPr="000662C0">
        <w:rPr>
          <w:b w:val="0"/>
        </w:rPr>
        <w:t>z</w:t>
      </w:r>
      <w:r w:rsidRPr="000662C0">
        <w:rPr>
          <w:b w:val="0"/>
          <w:vertAlign w:val="subscript"/>
        </w:rPr>
        <w:t>i</w:t>
      </w:r>
      <w:proofErr w:type="spellEnd"/>
      <w:r w:rsidRPr="000662C0">
        <w:rPr>
          <w:b w:val="0"/>
        </w:rPr>
        <w:t>, in a ballot lookup table, indexed by the PCID. This table must be stored in Volatile Memory and must not be committed to Non-volatile Memory;</w:t>
      </w:r>
    </w:p>
    <w:p w14:paraId="26295BE5" w14:textId="77777777" w:rsidR="00BC1807" w:rsidRPr="000662C0" w:rsidRDefault="00BC1807" w:rsidP="00D45DD1">
      <w:pPr>
        <w:pStyle w:val="Heading6"/>
        <w:keepNext w:val="0"/>
        <w:numPr>
          <w:ilvl w:val="5"/>
          <w:numId w:val="52"/>
        </w:numPr>
        <w:tabs>
          <w:tab w:val="clear" w:pos="5400"/>
          <w:tab w:val="left" w:pos="4590"/>
        </w:tabs>
        <w:spacing w:before="120"/>
        <w:ind w:left="4230" w:hanging="1350"/>
        <w:jc w:val="left"/>
        <w:rPr>
          <w:b w:val="0"/>
        </w:rPr>
      </w:pPr>
      <w:r w:rsidRPr="000662C0">
        <w:rPr>
          <w:b w:val="0"/>
        </w:rPr>
        <w:t>Verify each of the following:</w:t>
      </w:r>
    </w:p>
    <w:p w14:paraId="1BB71EC2" w14:textId="77777777" w:rsidR="00BC1807" w:rsidRPr="000662C0" w:rsidRDefault="00BC1807" w:rsidP="00D45DD1">
      <w:pPr>
        <w:pStyle w:val="Heading7"/>
        <w:keepNext w:val="0"/>
        <w:numPr>
          <w:ilvl w:val="6"/>
          <w:numId w:val="52"/>
        </w:numPr>
        <w:tabs>
          <w:tab w:val="clear" w:pos="5400"/>
          <w:tab w:val="left" w:pos="5580"/>
          <w:tab w:val="left" w:pos="5670"/>
        </w:tabs>
        <w:spacing w:before="120"/>
        <w:ind w:left="4950" w:hanging="1350"/>
        <w:jc w:val="left"/>
        <w:rPr>
          <w:b w:val="0"/>
        </w:rPr>
      </w:pPr>
      <w:r w:rsidRPr="000662C0">
        <w:rPr>
          <w:b w:val="0"/>
        </w:rPr>
        <w:t>That there is a record of the Voting Station having been authorized to vote;</w:t>
      </w:r>
    </w:p>
    <w:p w14:paraId="5B23C5A7" w14:textId="77777777" w:rsidR="00BC1807" w:rsidRPr="000662C0" w:rsidRDefault="00BC1807" w:rsidP="00D45DD1">
      <w:pPr>
        <w:pStyle w:val="Heading7"/>
        <w:keepNext w:val="0"/>
        <w:numPr>
          <w:ilvl w:val="6"/>
          <w:numId w:val="52"/>
        </w:numPr>
        <w:tabs>
          <w:tab w:val="clear" w:pos="5400"/>
          <w:tab w:val="left" w:pos="5580"/>
        </w:tabs>
        <w:spacing w:before="120"/>
        <w:ind w:left="4950" w:hanging="1350"/>
        <w:jc w:val="left"/>
        <w:rPr>
          <w:b w:val="0"/>
        </w:rPr>
      </w:pPr>
      <w:r w:rsidRPr="000662C0">
        <w:rPr>
          <w:b w:val="0"/>
        </w:rPr>
        <w:t>That the Ballot Style in the submitted EVR matches the Ballot Style for which the Voting Station is authorized;</w:t>
      </w:r>
    </w:p>
    <w:p w14:paraId="066274F5" w14:textId="77777777" w:rsidR="00BC1807" w:rsidRPr="000662C0" w:rsidRDefault="00BC1807" w:rsidP="00D45DD1">
      <w:pPr>
        <w:pStyle w:val="Heading7"/>
        <w:keepNext w:val="0"/>
        <w:numPr>
          <w:ilvl w:val="6"/>
          <w:numId w:val="52"/>
        </w:numPr>
        <w:tabs>
          <w:tab w:val="clear" w:pos="5400"/>
          <w:tab w:val="left" w:pos="5580"/>
        </w:tabs>
        <w:spacing w:before="120"/>
        <w:ind w:left="4950" w:hanging="1350"/>
        <w:jc w:val="left"/>
        <w:rPr>
          <w:b w:val="0"/>
        </w:rPr>
      </w:pPr>
      <w:r w:rsidRPr="000662C0">
        <w:rPr>
          <w:b w:val="0"/>
        </w:rPr>
        <w:t>That the hashes included in the message and the NIZK proofs included in the EVR are valid;</w:t>
      </w:r>
    </w:p>
    <w:p w14:paraId="0A2D93F4" w14:textId="77777777" w:rsidR="00BC1807" w:rsidRPr="000662C0" w:rsidRDefault="00BC1807" w:rsidP="00D45DD1">
      <w:pPr>
        <w:pStyle w:val="Heading7"/>
        <w:keepNext w:val="0"/>
        <w:numPr>
          <w:ilvl w:val="6"/>
          <w:numId w:val="52"/>
        </w:numPr>
        <w:tabs>
          <w:tab w:val="clear" w:pos="5400"/>
          <w:tab w:val="left" w:pos="5580"/>
        </w:tabs>
        <w:spacing w:before="120"/>
        <w:ind w:left="4950" w:hanging="1350"/>
        <w:jc w:val="left"/>
        <w:rPr>
          <w:b w:val="0"/>
        </w:rPr>
      </w:pPr>
      <w:r w:rsidRPr="000662C0">
        <w:rPr>
          <w:b w:val="0"/>
        </w:rPr>
        <w:t>That the candidates/options included in the EVR correspond to those in the ballot style for which the voter is authorized to cast a ballot;</w:t>
      </w:r>
    </w:p>
    <w:p w14:paraId="1191ACEB" w14:textId="77777777" w:rsidR="00BC1807" w:rsidRPr="00927304" w:rsidRDefault="00BC1807" w:rsidP="00D45DD1">
      <w:pPr>
        <w:pStyle w:val="Heading5"/>
        <w:keepNext w:val="0"/>
        <w:widowControl/>
        <w:numPr>
          <w:ilvl w:val="4"/>
          <w:numId w:val="52"/>
        </w:numPr>
        <w:tabs>
          <w:tab w:val="left" w:pos="3510"/>
        </w:tabs>
        <w:spacing w:before="120"/>
        <w:ind w:left="3510" w:hanging="1008"/>
      </w:pPr>
      <w:r w:rsidRPr="00927304">
        <w:t>Require no further action if all elements 1–4 listed above are verified;</w:t>
      </w:r>
    </w:p>
    <w:p w14:paraId="1CA36C78" w14:textId="77777777" w:rsidR="00BC1807" w:rsidRPr="00927304" w:rsidRDefault="00BC1807" w:rsidP="00D45DD1">
      <w:pPr>
        <w:pStyle w:val="Heading5"/>
        <w:keepNext w:val="0"/>
        <w:widowControl/>
        <w:numPr>
          <w:ilvl w:val="4"/>
          <w:numId w:val="52"/>
        </w:numPr>
        <w:tabs>
          <w:tab w:val="left" w:pos="3510"/>
        </w:tabs>
        <w:spacing w:before="120"/>
        <w:ind w:left="3510" w:hanging="1008"/>
      </w:pPr>
      <w:r w:rsidRPr="00927304">
        <w:lastRenderedPageBreak/>
        <w:t>Require the following actions if any element listed above in 1-4 cannot be verified:</w:t>
      </w:r>
    </w:p>
    <w:p w14:paraId="4484FACE" w14:textId="77777777" w:rsidR="00BC1807" w:rsidRPr="000662C0" w:rsidRDefault="00BC1807" w:rsidP="00D45DD1">
      <w:pPr>
        <w:pStyle w:val="Heading7"/>
        <w:keepNext w:val="0"/>
        <w:numPr>
          <w:ilvl w:val="5"/>
          <w:numId w:val="52"/>
        </w:numPr>
        <w:tabs>
          <w:tab w:val="clear" w:pos="4680"/>
          <w:tab w:val="clear" w:pos="5400"/>
        </w:tabs>
        <w:spacing w:before="120"/>
        <w:ind w:left="4230"/>
        <w:jc w:val="left"/>
        <w:rPr>
          <w:b w:val="0"/>
        </w:rPr>
      </w:pPr>
      <w:r w:rsidRPr="000662C0">
        <w:rPr>
          <w:b w:val="0"/>
        </w:rPr>
        <w:t>Broadcast a message indicating detection of the error;</w:t>
      </w:r>
    </w:p>
    <w:p w14:paraId="3C96880E" w14:textId="77777777" w:rsidR="00BC1807" w:rsidRPr="000662C0" w:rsidRDefault="00BC1807" w:rsidP="00D45DD1">
      <w:pPr>
        <w:pStyle w:val="Heading7"/>
        <w:keepNext w:val="0"/>
        <w:numPr>
          <w:ilvl w:val="5"/>
          <w:numId w:val="52"/>
        </w:numPr>
        <w:tabs>
          <w:tab w:val="clear" w:pos="4680"/>
          <w:tab w:val="clear" w:pos="5400"/>
        </w:tabs>
        <w:spacing w:before="120"/>
        <w:ind w:left="4230"/>
        <w:jc w:val="left"/>
        <w:rPr>
          <w:b w:val="0"/>
        </w:rPr>
      </w:pPr>
      <w:r w:rsidRPr="000662C0">
        <w:rPr>
          <w:b w:val="0"/>
        </w:rPr>
        <w:t>Notify election personnel of the relevant machine’s error;</w:t>
      </w:r>
    </w:p>
    <w:p w14:paraId="75EE450B" w14:textId="77777777" w:rsidR="00BC1807" w:rsidRPr="00927304" w:rsidRDefault="00BC1807" w:rsidP="00D45DD1">
      <w:pPr>
        <w:pStyle w:val="Heading4"/>
        <w:keepNext w:val="0"/>
        <w:widowControl/>
        <w:numPr>
          <w:ilvl w:val="3"/>
          <w:numId w:val="52"/>
        </w:numPr>
        <w:tabs>
          <w:tab w:val="clear" w:pos="0"/>
          <w:tab w:val="clear" w:pos="720"/>
          <w:tab w:val="clear" w:pos="1440"/>
          <w:tab w:val="clear" w:pos="2160"/>
          <w:tab w:val="clear" w:pos="3600"/>
          <w:tab w:val="clear" w:pos="4320"/>
          <w:tab w:val="clear" w:pos="5040"/>
          <w:tab w:val="clear" w:pos="5760"/>
          <w:tab w:val="clear" w:pos="6480"/>
          <w:tab w:val="clear" w:pos="7200"/>
          <w:tab w:val="clear" w:pos="7920"/>
          <w:tab w:val="left" w:pos="2610"/>
        </w:tabs>
        <w:spacing w:before="120"/>
        <w:ind w:left="2574" w:hanging="864"/>
        <w:jc w:val="left"/>
      </w:pPr>
      <w:r>
        <w:t>The BCS software must p</w:t>
      </w:r>
      <w:r w:rsidRPr="00927304">
        <w:t xml:space="preserve">erform the following actions when a Ballot Cast message is received from a Ballot </w:t>
      </w:r>
      <w:r>
        <w:t xml:space="preserve">Box </w:t>
      </w:r>
      <w:r w:rsidRPr="00927304">
        <w:t xml:space="preserve">Scanner: </w:t>
      </w:r>
    </w:p>
    <w:p w14:paraId="50DBAD88" w14:textId="77777777" w:rsidR="00BC1807" w:rsidRPr="00927304" w:rsidRDefault="00BC1807" w:rsidP="00D45DD1">
      <w:pPr>
        <w:pStyle w:val="Heading5"/>
        <w:keepNext w:val="0"/>
        <w:widowControl/>
        <w:numPr>
          <w:ilvl w:val="4"/>
          <w:numId w:val="52"/>
        </w:numPr>
        <w:tabs>
          <w:tab w:val="left" w:pos="3510"/>
        </w:tabs>
        <w:spacing w:before="120"/>
        <w:ind w:left="3510" w:hanging="1008"/>
      </w:pPr>
      <w:r w:rsidRPr="00927304">
        <w:t xml:space="preserve">Decrypt the ballot’s </w:t>
      </w:r>
      <w:r w:rsidRPr="00927304">
        <w:rPr>
          <w:sz w:val="20"/>
        </w:rPr>
        <w:t>PCID</w:t>
      </w:r>
      <w:r w:rsidRPr="00927304">
        <w:t xml:space="preserve"> from the message, and compare it to the ballot lookup table;</w:t>
      </w:r>
    </w:p>
    <w:p w14:paraId="169D2209" w14:textId="77777777" w:rsidR="00BC1807" w:rsidRPr="00927304" w:rsidRDefault="00BC1807" w:rsidP="00D45DD1">
      <w:pPr>
        <w:pStyle w:val="Heading5"/>
        <w:keepNext w:val="0"/>
        <w:widowControl/>
        <w:numPr>
          <w:ilvl w:val="4"/>
          <w:numId w:val="52"/>
        </w:numPr>
        <w:tabs>
          <w:tab w:val="left" w:pos="3510"/>
        </w:tabs>
        <w:spacing w:before="120"/>
        <w:ind w:left="3510" w:hanging="1008"/>
      </w:pPr>
      <w:r w:rsidRPr="00927304">
        <w:t>If the PCID is found and the related ballot is not Provisional:</w:t>
      </w:r>
    </w:p>
    <w:p w14:paraId="252F6EC4" w14:textId="77777777" w:rsidR="00BC1807" w:rsidRPr="0051035D" w:rsidRDefault="00BC1807" w:rsidP="00D45DD1">
      <w:pPr>
        <w:pStyle w:val="Heading6"/>
        <w:keepNext w:val="0"/>
        <w:numPr>
          <w:ilvl w:val="5"/>
          <w:numId w:val="52"/>
        </w:numPr>
        <w:tabs>
          <w:tab w:val="clear" w:pos="5400"/>
          <w:tab w:val="left" w:pos="4590"/>
        </w:tabs>
        <w:spacing w:before="120"/>
        <w:ind w:left="4230" w:hanging="1350"/>
        <w:jc w:val="left"/>
        <w:rPr>
          <w:b w:val="0"/>
        </w:rPr>
      </w:pPr>
      <w:r w:rsidRPr="0051035D">
        <w:rPr>
          <w:b w:val="0"/>
        </w:rPr>
        <w:t xml:space="preserve">If the time since the related EVR was received does not exceed the configurable timeout for PVRs, then the BCS broadcasts that the associated page of the EVR with hash </w:t>
      </w:r>
      <w:proofErr w:type="spellStart"/>
      <w:r w:rsidRPr="0051035D">
        <w:rPr>
          <w:b w:val="0"/>
        </w:rPr>
        <w:t>z</w:t>
      </w:r>
      <w:r w:rsidRPr="0051035D">
        <w:rPr>
          <w:b w:val="0"/>
          <w:vertAlign w:val="subscript"/>
        </w:rPr>
        <w:t>i</w:t>
      </w:r>
      <w:proofErr w:type="spellEnd"/>
      <w:r w:rsidRPr="0051035D">
        <w:rPr>
          <w:b w:val="0"/>
        </w:rPr>
        <w:t xml:space="preserve"> is cast, and responds to the scanner that the page should be accepted, and the PCID is removed from the lookup table;</w:t>
      </w:r>
    </w:p>
    <w:p w14:paraId="27B91139" w14:textId="77777777" w:rsidR="00BC1807" w:rsidRPr="0051035D" w:rsidRDefault="00BC1807" w:rsidP="00D45DD1">
      <w:pPr>
        <w:pStyle w:val="Heading6"/>
        <w:keepNext w:val="0"/>
        <w:numPr>
          <w:ilvl w:val="5"/>
          <w:numId w:val="52"/>
        </w:numPr>
        <w:tabs>
          <w:tab w:val="clear" w:pos="5400"/>
          <w:tab w:val="left" w:pos="4590"/>
        </w:tabs>
        <w:spacing w:before="120"/>
        <w:ind w:left="4230" w:hanging="1350"/>
        <w:jc w:val="left"/>
        <w:rPr>
          <w:b w:val="0"/>
        </w:rPr>
      </w:pPr>
      <w:r w:rsidRPr="0051035D">
        <w:rPr>
          <w:b w:val="0"/>
        </w:rPr>
        <w:t>If the time since the related EVR is received does exceed the configurable timeout for PVRs, then the BCS broadcasts that the PVR page has timed out and should not be accepted.  The scanner rejects the page and returns it to the voter;</w:t>
      </w:r>
    </w:p>
    <w:p w14:paraId="01D67E25" w14:textId="77777777" w:rsidR="00BC1807" w:rsidRPr="00927304" w:rsidRDefault="00BC1807" w:rsidP="00D45DD1">
      <w:pPr>
        <w:pStyle w:val="Heading5"/>
        <w:keepNext w:val="0"/>
        <w:widowControl/>
        <w:numPr>
          <w:ilvl w:val="4"/>
          <w:numId w:val="52"/>
        </w:numPr>
        <w:tabs>
          <w:tab w:val="left" w:pos="3510"/>
        </w:tabs>
        <w:spacing w:before="120"/>
        <w:ind w:left="3510" w:hanging="1008"/>
      </w:pPr>
      <w:r w:rsidRPr="00927304">
        <w:t>If the PCID is found and the related ballot is Provisional, the BCS broadcasts that the PVR page is provisional and should not be accepted at that time</w:t>
      </w:r>
      <w:r>
        <w:t xml:space="preserve">.  </w:t>
      </w:r>
      <w:r w:rsidRPr="006E491D">
        <w:t>The scanner rejects the page and returns it to the voter</w:t>
      </w:r>
      <w:r w:rsidRPr="00927304">
        <w:t>;</w:t>
      </w:r>
    </w:p>
    <w:p w14:paraId="1CB1FB07" w14:textId="77777777" w:rsidR="00BC1807" w:rsidRPr="00927304" w:rsidRDefault="00BC1807" w:rsidP="00D45DD1">
      <w:pPr>
        <w:pStyle w:val="Heading5"/>
        <w:keepNext w:val="0"/>
        <w:widowControl/>
        <w:numPr>
          <w:ilvl w:val="4"/>
          <w:numId w:val="52"/>
        </w:numPr>
        <w:tabs>
          <w:tab w:val="left" w:pos="3510"/>
        </w:tabs>
        <w:spacing w:before="120"/>
        <w:ind w:left="3510" w:hanging="1008"/>
      </w:pPr>
      <w:r w:rsidRPr="00927304">
        <w:t xml:space="preserve">Enable the BCS to use its attached barcode scanner </w:t>
      </w:r>
      <w:r>
        <w:t>to</w:t>
      </w:r>
      <w:r w:rsidRPr="00927304">
        <w:t xml:space="preserve"> that it can scan in the PCID on Printed Vote Records and declare the associated Electronic Vote Records spoiled under the direction of Election Officials.  When this is performed:</w:t>
      </w:r>
    </w:p>
    <w:p w14:paraId="72F80E1D" w14:textId="77777777" w:rsidR="00BC1807" w:rsidRPr="000662C0" w:rsidRDefault="00BC1807" w:rsidP="00D45DD1">
      <w:pPr>
        <w:pStyle w:val="Heading6"/>
        <w:keepNext w:val="0"/>
        <w:numPr>
          <w:ilvl w:val="5"/>
          <w:numId w:val="52"/>
        </w:numPr>
        <w:tabs>
          <w:tab w:val="clear" w:pos="5400"/>
          <w:tab w:val="left" w:pos="4590"/>
        </w:tabs>
        <w:spacing w:before="120"/>
        <w:ind w:left="4230" w:hanging="1350"/>
        <w:jc w:val="left"/>
        <w:rPr>
          <w:b w:val="0"/>
        </w:rPr>
      </w:pPr>
      <w:r w:rsidRPr="000662C0">
        <w:rPr>
          <w:b w:val="0"/>
        </w:rPr>
        <w:t>Look up the Voting Ticket number used by the voter to create the ballot being spoiled.  Using this, look up the number of Voting Tickets this voter has been previously issued;</w:t>
      </w:r>
    </w:p>
    <w:p w14:paraId="314265D2" w14:textId="77777777" w:rsidR="00BC1807" w:rsidRPr="000662C0" w:rsidRDefault="00BC1807" w:rsidP="00D45DD1">
      <w:pPr>
        <w:pStyle w:val="Heading6"/>
        <w:keepNext w:val="0"/>
        <w:numPr>
          <w:ilvl w:val="5"/>
          <w:numId w:val="52"/>
        </w:numPr>
        <w:tabs>
          <w:tab w:val="clear" w:pos="5400"/>
          <w:tab w:val="left" w:pos="4590"/>
        </w:tabs>
        <w:spacing w:before="120"/>
        <w:ind w:left="4230" w:hanging="1350"/>
        <w:jc w:val="left"/>
        <w:rPr>
          <w:b w:val="0"/>
        </w:rPr>
      </w:pPr>
      <w:r w:rsidRPr="000662C0">
        <w:rPr>
          <w:b w:val="0"/>
        </w:rPr>
        <w:t>If a newly issued Voting Ticket would be the last legal Voting Ticket for this voter according to the configured election Voter Ballot Count Limit, place a visible warning on the screen so that the poll worker can inform the voter that this is their last legal ballot;</w:t>
      </w:r>
    </w:p>
    <w:p w14:paraId="5B4909B8" w14:textId="77777777" w:rsidR="00BC1807" w:rsidRPr="000662C0" w:rsidRDefault="00BC1807" w:rsidP="00D45DD1">
      <w:pPr>
        <w:pStyle w:val="Heading6"/>
        <w:keepNext w:val="0"/>
        <w:numPr>
          <w:ilvl w:val="5"/>
          <w:numId w:val="52"/>
        </w:numPr>
        <w:tabs>
          <w:tab w:val="clear" w:pos="5400"/>
          <w:tab w:val="left" w:pos="4590"/>
        </w:tabs>
        <w:spacing w:before="120"/>
        <w:ind w:left="4230" w:hanging="1350"/>
        <w:jc w:val="left"/>
        <w:rPr>
          <w:b w:val="0"/>
        </w:rPr>
      </w:pPr>
      <w:r w:rsidRPr="000662C0">
        <w:rPr>
          <w:b w:val="0"/>
        </w:rPr>
        <w:t>If a newly issued Voting Ticket would exceed the configured election Per Voter Spoiled Ballot Limit, disable the default ability to create a new Voting Ticket for the voter, with an appropriate explanation</w:t>
      </w:r>
      <w:proofErr w:type="gramStart"/>
      <w:r w:rsidRPr="000662C0">
        <w:rPr>
          <w:b w:val="0"/>
        </w:rPr>
        <w:t>. ;</w:t>
      </w:r>
      <w:proofErr w:type="gramEnd"/>
      <w:r w:rsidRPr="000662C0">
        <w:rPr>
          <w:b w:val="0"/>
        </w:rPr>
        <w:t xml:space="preserve"> </w:t>
      </w:r>
    </w:p>
    <w:p w14:paraId="1C06CF48" w14:textId="77777777" w:rsidR="00BC1807" w:rsidRPr="000662C0" w:rsidRDefault="00BC1807" w:rsidP="00D45DD1">
      <w:pPr>
        <w:pStyle w:val="Heading6"/>
        <w:keepNext w:val="0"/>
        <w:numPr>
          <w:ilvl w:val="5"/>
          <w:numId w:val="52"/>
        </w:numPr>
        <w:tabs>
          <w:tab w:val="clear" w:pos="5400"/>
          <w:tab w:val="left" w:pos="4590"/>
        </w:tabs>
        <w:spacing w:before="120"/>
        <w:ind w:left="4230" w:hanging="1350"/>
        <w:jc w:val="left"/>
        <w:rPr>
          <w:b w:val="0"/>
        </w:rPr>
      </w:pPr>
      <w:r w:rsidRPr="000662C0">
        <w:rPr>
          <w:b w:val="0"/>
        </w:rPr>
        <w:t>Provide an option to create a new Voting Ticket for the voter that retains the original ballot style. This ballot style may be overridden by the poll worker;</w:t>
      </w:r>
    </w:p>
    <w:p w14:paraId="4C4AC529" w14:textId="77777777" w:rsidR="00BC1807" w:rsidRPr="000662C0" w:rsidRDefault="00BC1807" w:rsidP="00D45DD1">
      <w:pPr>
        <w:pStyle w:val="Heading6"/>
        <w:keepNext w:val="0"/>
        <w:numPr>
          <w:ilvl w:val="5"/>
          <w:numId w:val="52"/>
        </w:numPr>
        <w:tabs>
          <w:tab w:val="clear" w:pos="5400"/>
          <w:tab w:val="left" w:pos="4590"/>
        </w:tabs>
        <w:spacing w:before="120"/>
        <w:ind w:left="4230" w:hanging="1350"/>
        <w:jc w:val="left"/>
        <w:rPr>
          <w:b w:val="0"/>
        </w:rPr>
      </w:pPr>
      <w:r w:rsidRPr="000662C0">
        <w:rPr>
          <w:b w:val="0"/>
        </w:rPr>
        <w:t>Upon issuing a new Voting Ticket to a voter with a spoiled ballot, perform all tasks required of the BCS after issuing in initial Voting Ticket;</w:t>
      </w:r>
    </w:p>
    <w:p w14:paraId="6B7AA516" w14:textId="77777777" w:rsidR="00BC1807" w:rsidRPr="000662C0" w:rsidRDefault="00BC1807" w:rsidP="00D45DD1">
      <w:pPr>
        <w:pStyle w:val="Heading6"/>
        <w:keepNext w:val="0"/>
        <w:numPr>
          <w:ilvl w:val="4"/>
          <w:numId w:val="52"/>
        </w:numPr>
        <w:tabs>
          <w:tab w:val="clear" w:pos="3960"/>
          <w:tab w:val="clear" w:pos="5400"/>
          <w:tab w:val="left" w:pos="4590"/>
        </w:tabs>
        <w:spacing w:before="120"/>
        <w:ind w:left="3510" w:hanging="990"/>
        <w:jc w:val="left"/>
        <w:rPr>
          <w:b w:val="0"/>
        </w:rPr>
      </w:pPr>
      <w:r w:rsidRPr="000662C0">
        <w:rPr>
          <w:b w:val="0"/>
        </w:rPr>
        <w:lastRenderedPageBreak/>
        <w:t>Update the Ballot Manifest with the appropriate status</w:t>
      </w:r>
    </w:p>
    <w:p w14:paraId="5B1C2C1C" w14:textId="77777777" w:rsidR="00BC1807" w:rsidRPr="00927304" w:rsidRDefault="00BC1807" w:rsidP="00D45DD1">
      <w:pPr>
        <w:pStyle w:val="Heading5"/>
        <w:keepNext w:val="0"/>
        <w:widowControl/>
        <w:numPr>
          <w:ilvl w:val="4"/>
          <w:numId w:val="52"/>
        </w:numPr>
        <w:tabs>
          <w:tab w:val="left" w:pos="3510"/>
        </w:tabs>
        <w:spacing w:before="120"/>
        <w:ind w:left="3510" w:hanging="1008"/>
      </w:pPr>
      <w:r w:rsidRPr="00927304">
        <w:t>Provide a user interface denoting the status of all connected devices, including whether running on battery, battery level, whether the device is in an error state (with additional error information available), and any additional information the vendor deems appropriate;</w:t>
      </w:r>
    </w:p>
    <w:p w14:paraId="62D51665" w14:textId="77777777" w:rsidR="00BC1807" w:rsidRPr="00927304" w:rsidRDefault="00BC1807" w:rsidP="00D45DD1">
      <w:pPr>
        <w:pStyle w:val="Heading5"/>
        <w:keepNext w:val="0"/>
        <w:widowControl/>
        <w:numPr>
          <w:ilvl w:val="4"/>
          <w:numId w:val="52"/>
        </w:numPr>
        <w:tabs>
          <w:tab w:val="left" w:pos="3510"/>
        </w:tabs>
        <w:spacing w:before="120"/>
        <w:ind w:left="3510" w:hanging="1008"/>
      </w:pPr>
      <w:r w:rsidRPr="00927304">
        <w:t>Perform any additional actions required to fulfill the behaviors described elsewhere in this RF</w:t>
      </w:r>
      <w:r>
        <w:t>R</w:t>
      </w:r>
      <w:r w:rsidRPr="00927304">
        <w:t>;</w:t>
      </w:r>
    </w:p>
    <w:p w14:paraId="23C913EF" w14:textId="77777777" w:rsidR="00BC1807" w:rsidRPr="00927304" w:rsidRDefault="00BC1807" w:rsidP="00D45DD1">
      <w:pPr>
        <w:pStyle w:val="Heading4"/>
        <w:keepNext w:val="0"/>
        <w:widowControl/>
        <w:numPr>
          <w:ilvl w:val="3"/>
          <w:numId w:val="52"/>
        </w:numPr>
        <w:tabs>
          <w:tab w:val="clear" w:pos="0"/>
          <w:tab w:val="clear" w:pos="720"/>
          <w:tab w:val="clear" w:pos="1440"/>
          <w:tab w:val="clear" w:pos="2160"/>
          <w:tab w:val="clear" w:pos="2880"/>
          <w:tab w:val="clear" w:pos="3600"/>
          <w:tab w:val="clear" w:pos="4320"/>
          <w:tab w:val="clear" w:pos="5040"/>
          <w:tab w:val="clear" w:pos="5760"/>
          <w:tab w:val="clear" w:pos="6480"/>
          <w:tab w:val="clear" w:pos="7200"/>
          <w:tab w:val="clear" w:pos="7920"/>
          <w:tab w:val="left" w:pos="2610"/>
        </w:tabs>
        <w:spacing w:before="120"/>
        <w:ind w:left="2610" w:hanging="900"/>
        <w:jc w:val="left"/>
      </w:pPr>
      <w:r w:rsidRPr="00927304">
        <w:t>Be able to join</w:t>
      </w:r>
      <w:r>
        <w:t xml:space="preserve"> </w:t>
      </w:r>
      <w:r w:rsidRPr="009F732A">
        <w:t xml:space="preserve">a Polling Location Network </w:t>
      </w:r>
      <w:proofErr w:type="gramStart"/>
      <w:r w:rsidRPr="009F732A">
        <w:t xml:space="preserve">for </w:t>
      </w:r>
      <w:r w:rsidRPr="00927304">
        <w:t xml:space="preserve"> an</w:t>
      </w:r>
      <w:proofErr w:type="gramEnd"/>
      <w:r w:rsidRPr="00927304">
        <w:t xml:space="preserve"> election already in progress and request a copy of a Message Log of a device on the network that is added to its own, but clearly marked as having been retrieved from another device rather than observed directly;</w:t>
      </w:r>
    </w:p>
    <w:p w14:paraId="740E793C" w14:textId="77777777" w:rsidR="00BC1807" w:rsidRPr="00927304" w:rsidRDefault="00BC1807" w:rsidP="00D45DD1">
      <w:pPr>
        <w:pStyle w:val="Heading4"/>
        <w:keepNext w:val="0"/>
        <w:widowControl/>
        <w:numPr>
          <w:ilvl w:val="3"/>
          <w:numId w:val="52"/>
        </w:numPr>
        <w:tabs>
          <w:tab w:val="clear" w:pos="0"/>
          <w:tab w:val="clear" w:pos="720"/>
          <w:tab w:val="clear" w:pos="1440"/>
          <w:tab w:val="clear" w:pos="2160"/>
          <w:tab w:val="clear" w:pos="3600"/>
          <w:tab w:val="clear" w:pos="4320"/>
          <w:tab w:val="clear" w:pos="5040"/>
          <w:tab w:val="clear" w:pos="5760"/>
          <w:tab w:val="clear" w:pos="6480"/>
          <w:tab w:val="clear" w:pos="7200"/>
          <w:tab w:val="clear" w:pos="7920"/>
          <w:tab w:val="left" w:pos="2610"/>
        </w:tabs>
        <w:spacing w:before="120"/>
        <w:ind w:left="2574" w:hanging="864"/>
        <w:jc w:val="left"/>
      </w:pPr>
      <w:r w:rsidRPr="00927304">
        <w:t>Handle the failure of the BCS. If the software crashes, or the BCS hardware reboots or fails, the software must be able to accommodate being reconnected to a Polling Location Network for which an election has already begun and efficiently enable the continuation of that election;</w:t>
      </w:r>
    </w:p>
    <w:p w14:paraId="6A4DE296" w14:textId="77777777" w:rsidR="00BC1807" w:rsidRPr="00927304" w:rsidRDefault="00BC1807" w:rsidP="00D45DD1">
      <w:pPr>
        <w:pStyle w:val="Heading4"/>
        <w:keepNext w:val="0"/>
        <w:widowControl/>
        <w:numPr>
          <w:ilvl w:val="3"/>
          <w:numId w:val="52"/>
        </w:numPr>
        <w:tabs>
          <w:tab w:val="clear" w:pos="0"/>
          <w:tab w:val="clear" w:pos="720"/>
          <w:tab w:val="clear" w:pos="1440"/>
          <w:tab w:val="clear" w:pos="2160"/>
          <w:tab w:val="clear" w:pos="3600"/>
          <w:tab w:val="clear" w:pos="4320"/>
          <w:tab w:val="clear" w:pos="5040"/>
          <w:tab w:val="clear" w:pos="5760"/>
          <w:tab w:val="clear" w:pos="6480"/>
          <w:tab w:val="clear" w:pos="7200"/>
          <w:tab w:val="clear" w:pos="7920"/>
          <w:tab w:val="left" w:pos="2610"/>
        </w:tabs>
        <w:spacing w:before="120"/>
        <w:ind w:left="2574" w:hanging="864"/>
        <w:jc w:val="left"/>
      </w:pPr>
      <w:r w:rsidRPr="00927304">
        <w:t>Provide a mechanism for relaying a complete copy of its Message Log to any authenticated device that requests it over the network, with the entire Message Log being provided only to the requesting device and a confirmation message broadcast to the entire network that the Message Log was transmitted and received;</w:t>
      </w:r>
    </w:p>
    <w:p w14:paraId="48FA94FE" w14:textId="77777777" w:rsidR="00BC1807" w:rsidRPr="00927304" w:rsidRDefault="00BC1807" w:rsidP="00D45DD1">
      <w:pPr>
        <w:pStyle w:val="Heading4"/>
        <w:keepNext w:val="0"/>
        <w:widowControl/>
        <w:numPr>
          <w:ilvl w:val="3"/>
          <w:numId w:val="52"/>
        </w:numPr>
        <w:tabs>
          <w:tab w:val="clear" w:pos="0"/>
          <w:tab w:val="clear" w:pos="720"/>
          <w:tab w:val="clear" w:pos="1440"/>
          <w:tab w:val="clear" w:pos="2160"/>
          <w:tab w:val="clear" w:pos="3600"/>
          <w:tab w:val="clear" w:pos="4320"/>
          <w:tab w:val="clear" w:pos="5040"/>
          <w:tab w:val="clear" w:pos="5760"/>
          <w:tab w:val="clear" w:pos="6480"/>
          <w:tab w:val="clear" w:pos="7200"/>
          <w:tab w:val="clear" w:pos="7920"/>
          <w:tab w:val="left" w:pos="2610"/>
        </w:tabs>
        <w:spacing w:before="120"/>
        <w:ind w:left="2574" w:hanging="864"/>
        <w:jc w:val="left"/>
      </w:pPr>
      <w:r w:rsidRPr="00927304">
        <w:t xml:space="preserve">Provide a means to flag a </w:t>
      </w:r>
      <w:r>
        <w:t>V</w:t>
      </w:r>
      <w:r w:rsidRPr="00927304">
        <w:t xml:space="preserve">oting </w:t>
      </w:r>
      <w:r>
        <w:t>S</w:t>
      </w:r>
      <w:r w:rsidRPr="00927304">
        <w:t xml:space="preserve">tation or </w:t>
      </w:r>
      <w:r>
        <w:t>B</w:t>
      </w:r>
      <w:r w:rsidRPr="00927304">
        <w:t xml:space="preserve">allot </w:t>
      </w:r>
      <w:r>
        <w:t>B</w:t>
      </w:r>
      <w:r w:rsidRPr="00927304">
        <w:t>ox</w:t>
      </w:r>
      <w:r>
        <w:t>/S</w:t>
      </w:r>
      <w:r w:rsidRPr="00927304">
        <w:t xml:space="preserve">canner as ‘malfunctioning’, or some equivalent thereto, at which point the device may be removed from the polling location network for maintenance or replacement without any audible alarms or alerts sounding.  Note that the </w:t>
      </w:r>
      <w:r>
        <w:t>V</w:t>
      </w:r>
      <w:r w:rsidRPr="00927304">
        <w:t xml:space="preserve">oting </w:t>
      </w:r>
      <w:r>
        <w:t>S</w:t>
      </w:r>
      <w:r w:rsidRPr="00927304">
        <w:t>tation must still display on the BCS after being disconnected but with some visual cue that the device is not available (such as greying out) and with a status of “disconnected for maintenance” or its equivalent.</w:t>
      </w:r>
    </w:p>
    <w:p w14:paraId="5032C1D1" w14:textId="77777777" w:rsidR="00BC1807" w:rsidRPr="00927304" w:rsidRDefault="00BC1807" w:rsidP="00D45DD1">
      <w:pPr>
        <w:pStyle w:val="Heading4"/>
        <w:keepNext w:val="0"/>
        <w:widowControl/>
        <w:numPr>
          <w:ilvl w:val="3"/>
          <w:numId w:val="52"/>
        </w:numPr>
        <w:tabs>
          <w:tab w:val="clear" w:pos="0"/>
          <w:tab w:val="clear" w:pos="720"/>
          <w:tab w:val="clear" w:pos="1440"/>
          <w:tab w:val="clear" w:pos="2160"/>
          <w:tab w:val="clear" w:pos="3600"/>
          <w:tab w:val="clear" w:pos="4320"/>
          <w:tab w:val="clear" w:pos="5040"/>
          <w:tab w:val="clear" w:pos="5760"/>
          <w:tab w:val="clear" w:pos="6480"/>
          <w:tab w:val="clear" w:pos="7200"/>
          <w:tab w:val="clear" w:pos="7920"/>
          <w:tab w:val="left" w:pos="2610"/>
        </w:tabs>
        <w:spacing w:before="120"/>
        <w:ind w:left="2574" w:hanging="864"/>
        <w:jc w:val="left"/>
      </w:pPr>
      <w:r w:rsidRPr="00927304">
        <w:t xml:space="preserve">Provide a means to enable a </w:t>
      </w:r>
      <w:r>
        <w:t>V</w:t>
      </w:r>
      <w:r w:rsidRPr="00927304">
        <w:t xml:space="preserve">oting </w:t>
      </w:r>
      <w:r>
        <w:t>S</w:t>
      </w:r>
      <w:r w:rsidRPr="00927304">
        <w:t>tation for a curbside ballot:</w:t>
      </w:r>
    </w:p>
    <w:p w14:paraId="46425E32" w14:textId="77777777" w:rsidR="00BC1807" w:rsidRDefault="00BC1807" w:rsidP="00D45DD1">
      <w:pPr>
        <w:pStyle w:val="Heading5"/>
        <w:keepNext w:val="0"/>
        <w:widowControl/>
        <w:numPr>
          <w:ilvl w:val="4"/>
          <w:numId w:val="52"/>
        </w:numPr>
        <w:tabs>
          <w:tab w:val="left" w:pos="3510"/>
        </w:tabs>
        <w:spacing w:before="120"/>
        <w:ind w:left="3510" w:hanging="1008"/>
      </w:pPr>
      <w:r>
        <w:t>The BCS provides an option to print a “Curbside Voting Ticket”</w:t>
      </w:r>
    </w:p>
    <w:p w14:paraId="7B2473E2" w14:textId="77777777" w:rsidR="00BC1807" w:rsidRPr="00927304" w:rsidRDefault="00BC1807" w:rsidP="00D45DD1">
      <w:pPr>
        <w:pStyle w:val="Heading5"/>
        <w:keepNext w:val="0"/>
        <w:widowControl/>
        <w:numPr>
          <w:ilvl w:val="4"/>
          <w:numId w:val="52"/>
        </w:numPr>
        <w:tabs>
          <w:tab w:val="left" w:pos="3510"/>
        </w:tabs>
        <w:spacing w:before="120"/>
        <w:ind w:left="3510" w:hanging="1008"/>
      </w:pPr>
      <w:r>
        <w:t>A poll worker s</w:t>
      </w:r>
      <w:r w:rsidRPr="00927304">
        <w:t>elect</w:t>
      </w:r>
      <w:r>
        <w:t>s</w:t>
      </w:r>
      <w:r w:rsidRPr="00927304">
        <w:t xml:space="preserve"> </w:t>
      </w:r>
      <w:r>
        <w:t>a V</w:t>
      </w:r>
      <w:r w:rsidRPr="00927304">
        <w:t xml:space="preserve">oting </w:t>
      </w:r>
      <w:r>
        <w:t>S</w:t>
      </w:r>
      <w:r w:rsidRPr="00927304">
        <w:t xml:space="preserve">tation and </w:t>
      </w:r>
      <w:r>
        <w:t xml:space="preserve">enters the 5-digit Voting Ticket code to </w:t>
      </w:r>
      <w:r w:rsidRPr="00927304">
        <w:t>provide the ballot style to be presented;</w:t>
      </w:r>
    </w:p>
    <w:p w14:paraId="407EAF7F" w14:textId="77777777" w:rsidR="00BC1807" w:rsidRPr="00927304" w:rsidRDefault="00BC1807" w:rsidP="00D45DD1">
      <w:pPr>
        <w:pStyle w:val="Heading5"/>
        <w:keepNext w:val="0"/>
        <w:widowControl/>
        <w:numPr>
          <w:ilvl w:val="4"/>
          <w:numId w:val="52"/>
        </w:numPr>
        <w:tabs>
          <w:tab w:val="left" w:pos="3510"/>
        </w:tabs>
        <w:spacing w:before="120"/>
        <w:ind w:left="3510" w:hanging="1008"/>
      </w:pPr>
      <w:r w:rsidRPr="00927304">
        <w:t xml:space="preserve">Broadcast that the </w:t>
      </w:r>
      <w:r>
        <w:t>V</w:t>
      </w:r>
      <w:r w:rsidRPr="00927304">
        <w:t xml:space="preserve">oting </w:t>
      </w:r>
      <w:r>
        <w:t>S</w:t>
      </w:r>
      <w:r w:rsidRPr="00927304">
        <w:t>tation is authorized for curbside voting including the ballot style of the expected ballot;</w:t>
      </w:r>
    </w:p>
    <w:p w14:paraId="571F617E" w14:textId="77777777" w:rsidR="00BC1807" w:rsidRPr="00927304" w:rsidRDefault="00BC1807" w:rsidP="00D45DD1">
      <w:pPr>
        <w:pStyle w:val="Heading5"/>
        <w:keepNext w:val="0"/>
        <w:widowControl/>
        <w:numPr>
          <w:ilvl w:val="4"/>
          <w:numId w:val="52"/>
        </w:numPr>
        <w:tabs>
          <w:tab w:val="left" w:pos="3510"/>
        </w:tabs>
        <w:spacing w:before="120"/>
        <w:ind w:left="3510" w:hanging="1008"/>
      </w:pPr>
      <w:r w:rsidRPr="00927304">
        <w:t xml:space="preserve">Allow the </w:t>
      </w:r>
      <w:r>
        <w:t>V</w:t>
      </w:r>
      <w:r w:rsidRPr="00927304">
        <w:t xml:space="preserve">oting </w:t>
      </w:r>
      <w:r>
        <w:t>S</w:t>
      </w:r>
      <w:r w:rsidRPr="00927304">
        <w:t xml:space="preserve">tation, including the printer, to be disconnected from the polling location network while being used by that voter without indication of an error.  The </w:t>
      </w:r>
      <w:r>
        <w:t>V</w:t>
      </w:r>
      <w:r w:rsidRPr="00927304">
        <w:t xml:space="preserve">oting </w:t>
      </w:r>
      <w:r>
        <w:t>S</w:t>
      </w:r>
      <w:r w:rsidRPr="00927304">
        <w:t>tation must continue to be displayed as part of the polling location network, but greyed out (or otherwise indicated to not be available) with a status indicating that it is currently in use for curbside voting;</w:t>
      </w:r>
    </w:p>
    <w:p w14:paraId="69EC0E1D" w14:textId="77777777" w:rsidR="00BC1807" w:rsidRPr="00927304" w:rsidRDefault="00BC1807" w:rsidP="00D45DD1">
      <w:pPr>
        <w:pStyle w:val="Heading3"/>
        <w:keepNext w:val="0"/>
        <w:widowControl w:val="0"/>
        <w:numPr>
          <w:ilvl w:val="2"/>
          <w:numId w:val="52"/>
        </w:numPr>
        <w:tabs>
          <w:tab w:val="clear" w:pos="2160"/>
        </w:tabs>
        <w:autoSpaceDE w:val="0"/>
        <w:autoSpaceDN w:val="0"/>
        <w:adjustRightInd w:val="0"/>
        <w:spacing w:before="120"/>
        <w:ind w:left="2070"/>
        <w:jc w:val="left"/>
      </w:pPr>
      <w:r w:rsidRPr="00927304">
        <w:t>After the Polls Close</w:t>
      </w:r>
    </w:p>
    <w:p w14:paraId="1FE66B98" w14:textId="77777777" w:rsidR="00BC1807" w:rsidRPr="00927304" w:rsidRDefault="00BC1807" w:rsidP="00BC1807">
      <w:pPr>
        <w:pStyle w:val="BodyTextIndent"/>
        <w:tabs>
          <w:tab w:val="clear" w:pos="2160"/>
        </w:tabs>
        <w:spacing w:before="120"/>
        <w:ind w:left="2070"/>
      </w:pPr>
      <w:r w:rsidRPr="00927304">
        <w:t>The BCS software must:</w:t>
      </w:r>
    </w:p>
    <w:p w14:paraId="65BA5FC3" w14:textId="77777777" w:rsidR="00BC1807" w:rsidRPr="00927304" w:rsidRDefault="00BC1807" w:rsidP="00D45DD1">
      <w:pPr>
        <w:pStyle w:val="Heading4"/>
        <w:keepNext w:val="0"/>
        <w:widowControl/>
        <w:numPr>
          <w:ilvl w:val="3"/>
          <w:numId w:val="52"/>
        </w:numPr>
        <w:tabs>
          <w:tab w:val="clear" w:pos="0"/>
          <w:tab w:val="clear" w:pos="720"/>
          <w:tab w:val="clear" w:pos="1440"/>
          <w:tab w:val="clear" w:pos="2160"/>
          <w:tab w:val="clear" w:pos="3600"/>
          <w:tab w:val="clear" w:pos="4320"/>
          <w:tab w:val="clear" w:pos="5040"/>
          <w:tab w:val="clear" w:pos="5760"/>
          <w:tab w:val="clear" w:pos="6480"/>
          <w:tab w:val="clear" w:pos="7200"/>
          <w:tab w:val="clear" w:pos="7920"/>
          <w:tab w:val="left" w:pos="2610"/>
        </w:tabs>
        <w:spacing w:before="120"/>
        <w:ind w:left="2574" w:hanging="864"/>
        <w:jc w:val="left"/>
      </w:pPr>
      <w:r w:rsidRPr="00927304">
        <w:t>Continue to support network connections, and log and fulfill requests over the network for a full copy of its Message Log;</w:t>
      </w:r>
      <w:r w:rsidRPr="00927304" w:rsidDel="000401D4">
        <w:t xml:space="preserve"> </w:t>
      </w:r>
    </w:p>
    <w:p w14:paraId="39F8A8DC" w14:textId="77777777" w:rsidR="00BC1807" w:rsidRPr="00927304" w:rsidRDefault="00BC1807" w:rsidP="00D45DD1">
      <w:pPr>
        <w:pStyle w:val="Heading4"/>
        <w:keepNext w:val="0"/>
        <w:widowControl/>
        <w:numPr>
          <w:ilvl w:val="3"/>
          <w:numId w:val="52"/>
        </w:numPr>
        <w:tabs>
          <w:tab w:val="clear" w:pos="0"/>
          <w:tab w:val="clear" w:pos="720"/>
          <w:tab w:val="clear" w:pos="1440"/>
          <w:tab w:val="clear" w:pos="2160"/>
          <w:tab w:val="clear" w:pos="3600"/>
          <w:tab w:val="clear" w:pos="4320"/>
          <w:tab w:val="clear" w:pos="5040"/>
          <w:tab w:val="clear" w:pos="5760"/>
          <w:tab w:val="clear" w:pos="6480"/>
          <w:tab w:val="clear" w:pos="7200"/>
          <w:tab w:val="clear" w:pos="7920"/>
          <w:tab w:val="left" w:pos="2610"/>
        </w:tabs>
        <w:spacing w:before="120"/>
        <w:ind w:left="2574" w:hanging="864"/>
        <w:jc w:val="left"/>
      </w:pPr>
      <w:r w:rsidRPr="00927304">
        <w:lastRenderedPageBreak/>
        <w:t>Provide a mechanism to notify all devices on the network that the polls have closed;</w:t>
      </w:r>
    </w:p>
    <w:p w14:paraId="1372E4C7" w14:textId="77777777" w:rsidR="00BC1807" w:rsidRPr="00927304" w:rsidRDefault="00BC1807" w:rsidP="00D45DD1">
      <w:pPr>
        <w:pStyle w:val="Heading4"/>
        <w:keepNext w:val="0"/>
        <w:widowControl/>
        <w:numPr>
          <w:ilvl w:val="3"/>
          <w:numId w:val="52"/>
        </w:numPr>
        <w:tabs>
          <w:tab w:val="clear" w:pos="0"/>
          <w:tab w:val="clear" w:pos="720"/>
          <w:tab w:val="clear" w:pos="1440"/>
          <w:tab w:val="clear" w:pos="2160"/>
          <w:tab w:val="clear" w:pos="3600"/>
          <w:tab w:val="clear" w:pos="4320"/>
          <w:tab w:val="clear" w:pos="5040"/>
          <w:tab w:val="clear" w:pos="5760"/>
          <w:tab w:val="clear" w:pos="6480"/>
          <w:tab w:val="clear" w:pos="7200"/>
          <w:tab w:val="clear" w:pos="7920"/>
          <w:tab w:val="left" w:pos="2610"/>
        </w:tabs>
        <w:spacing w:before="120"/>
        <w:ind w:left="2574" w:hanging="864"/>
        <w:jc w:val="left"/>
      </w:pPr>
      <w:r w:rsidRPr="00927304">
        <w:t>Provide necessary reports for clos</w:t>
      </w:r>
      <w:r>
        <w:t>ing the polls</w:t>
      </w:r>
      <w:r w:rsidRPr="00927304">
        <w:t>;</w:t>
      </w:r>
    </w:p>
    <w:p w14:paraId="39BF6C80" w14:textId="018C20B1" w:rsidR="00BC1807" w:rsidRPr="00DF19C7" w:rsidRDefault="00BC1807" w:rsidP="00D45DD1">
      <w:pPr>
        <w:pStyle w:val="Heading4"/>
        <w:keepNext w:val="0"/>
        <w:widowControl/>
        <w:numPr>
          <w:ilvl w:val="3"/>
          <w:numId w:val="52"/>
        </w:numPr>
        <w:tabs>
          <w:tab w:val="clear" w:pos="0"/>
          <w:tab w:val="clear" w:pos="720"/>
          <w:tab w:val="clear" w:pos="1440"/>
          <w:tab w:val="clear" w:pos="2160"/>
          <w:tab w:val="clear" w:pos="3600"/>
          <w:tab w:val="clear" w:pos="4320"/>
          <w:tab w:val="clear" w:pos="5040"/>
          <w:tab w:val="clear" w:pos="5760"/>
          <w:tab w:val="clear" w:pos="6480"/>
          <w:tab w:val="clear" w:pos="7200"/>
          <w:tab w:val="clear" w:pos="7920"/>
          <w:tab w:val="left" w:pos="2610"/>
        </w:tabs>
        <w:spacing w:before="120"/>
        <w:ind w:left="2574" w:hanging="864"/>
        <w:jc w:val="left"/>
      </w:pPr>
      <w:r>
        <w:t>Provide a means for generating a</w:t>
      </w:r>
      <w:r w:rsidRPr="00EC2FA5">
        <w:t xml:space="preserve"> printed receipt </w:t>
      </w:r>
      <w:r>
        <w:t xml:space="preserve">which </w:t>
      </w:r>
      <w:r w:rsidRPr="00EC2FA5">
        <w:t>includes</w:t>
      </w:r>
      <w:r>
        <w:t>,</w:t>
      </w:r>
      <w:r w:rsidRPr="00EC2FA5">
        <w:t xml:space="preserve"> in printed text and within a barcode, the time and date the receipt was printed, the audit information</w:t>
      </w:r>
      <w:r>
        <w:t xml:space="preserve"> required for the Closed Poll Audit Module, as specified in </w:t>
      </w:r>
      <w:r w:rsidR="004B0941">
        <w:t>Appendix C, Section 4.2.1</w:t>
      </w:r>
      <w:r w:rsidRPr="00EC2FA5">
        <w:t>.</w:t>
      </w:r>
      <w:r>
        <w:t xml:space="preserve"> </w:t>
      </w:r>
    </w:p>
    <w:p w14:paraId="7FB24BE7" w14:textId="77777777" w:rsidR="00BC1807" w:rsidRPr="00DF19C7" w:rsidRDefault="00BC1807" w:rsidP="00D45DD1">
      <w:pPr>
        <w:pStyle w:val="Heading4"/>
        <w:keepNext w:val="0"/>
        <w:widowControl/>
        <w:numPr>
          <w:ilvl w:val="3"/>
          <w:numId w:val="52"/>
        </w:numPr>
        <w:tabs>
          <w:tab w:val="clear" w:pos="0"/>
          <w:tab w:val="clear" w:pos="720"/>
          <w:tab w:val="clear" w:pos="1440"/>
          <w:tab w:val="clear" w:pos="2160"/>
          <w:tab w:val="clear" w:pos="3600"/>
          <w:tab w:val="clear" w:pos="4320"/>
          <w:tab w:val="clear" w:pos="5040"/>
          <w:tab w:val="clear" w:pos="5760"/>
          <w:tab w:val="clear" w:pos="6480"/>
          <w:tab w:val="clear" w:pos="7200"/>
          <w:tab w:val="clear" w:pos="7920"/>
          <w:tab w:val="left" w:pos="2610"/>
        </w:tabs>
        <w:spacing w:before="120"/>
        <w:ind w:left="2574" w:hanging="864"/>
        <w:jc w:val="left"/>
      </w:pPr>
      <w:r w:rsidRPr="00DF19C7">
        <w:t xml:space="preserve">Provide a mechanism for transferring a complete copy of its Message Log to a secure data storage medium; and </w:t>
      </w:r>
    </w:p>
    <w:p w14:paraId="7616E236" w14:textId="77777777" w:rsidR="00BC1807" w:rsidRDefault="00BC1807" w:rsidP="00D45DD1">
      <w:pPr>
        <w:pStyle w:val="Heading4"/>
        <w:keepNext w:val="0"/>
        <w:widowControl/>
        <w:numPr>
          <w:ilvl w:val="3"/>
          <w:numId w:val="52"/>
        </w:numPr>
        <w:tabs>
          <w:tab w:val="clear" w:pos="0"/>
          <w:tab w:val="clear" w:pos="720"/>
          <w:tab w:val="clear" w:pos="1440"/>
          <w:tab w:val="clear" w:pos="2160"/>
          <w:tab w:val="clear" w:pos="3600"/>
          <w:tab w:val="clear" w:pos="4320"/>
          <w:tab w:val="clear" w:pos="5040"/>
          <w:tab w:val="clear" w:pos="5760"/>
          <w:tab w:val="clear" w:pos="6480"/>
          <w:tab w:val="clear" w:pos="7200"/>
          <w:tab w:val="clear" w:pos="7920"/>
          <w:tab w:val="left" w:pos="2610"/>
        </w:tabs>
        <w:spacing w:before="120"/>
        <w:ind w:left="2574" w:hanging="864"/>
        <w:jc w:val="left"/>
      </w:pPr>
      <w:r w:rsidRPr="00927304">
        <w:t>Provide a mechanism for deleting information related to a past election from the BCS.</w:t>
      </w:r>
    </w:p>
    <w:p w14:paraId="66F13736" w14:textId="77777777" w:rsidR="00BC1807" w:rsidRPr="005379F0" w:rsidRDefault="00BC1807" w:rsidP="00D45DD1">
      <w:pPr>
        <w:pStyle w:val="Heading4"/>
        <w:keepNext w:val="0"/>
        <w:widowControl/>
        <w:numPr>
          <w:ilvl w:val="3"/>
          <w:numId w:val="52"/>
        </w:numPr>
        <w:tabs>
          <w:tab w:val="clear" w:pos="0"/>
          <w:tab w:val="clear" w:pos="720"/>
          <w:tab w:val="clear" w:pos="1440"/>
          <w:tab w:val="clear" w:pos="2160"/>
          <w:tab w:val="clear" w:pos="3600"/>
          <w:tab w:val="clear" w:pos="4320"/>
          <w:tab w:val="clear" w:pos="5040"/>
          <w:tab w:val="clear" w:pos="5760"/>
          <w:tab w:val="clear" w:pos="6480"/>
          <w:tab w:val="clear" w:pos="7200"/>
          <w:tab w:val="clear" w:pos="7920"/>
          <w:tab w:val="left" w:pos="2610"/>
        </w:tabs>
        <w:spacing w:before="120"/>
        <w:ind w:left="2574" w:hanging="864"/>
        <w:jc w:val="left"/>
      </w:pPr>
      <w:r>
        <w:t>Finalize the Ballot Manifest</w:t>
      </w:r>
    </w:p>
    <w:p w14:paraId="4EE00DB9" w14:textId="77777777" w:rsidR="00BC1807" w:rsidRPr="00927304" w:rsidRDefault="00BC1807" w:rsidP="00D45DD1">
      <w:pPr>
        <w:pStyle w:val="Heading3"/>
        <w:keepNext w:val="0"/>
        <w:widowControl w:val="0"/>
        <w:numPr>
          <w:ilvl w:val="2"/>
          <w:numId w:val="52"/>
        </w:numPr>
        <w:autoSpaceDE w:val="0"/>
        <w:autoSpaceDN w:val="0"/>
        <w:adjustRightInd w:val="0"/>
        <w:spacing w:before="120"/>
        <w:jc w:val="left"/>
      </w:pPr>
      <w:r w:rsidRPr="00927304">
        <w:t xml:space="preserve">Interfacing with </w:t>
      </w:r>
      <w:r>
        <w:t>devices</w:t>
      </w:r>
    </w:p>
    <w:p w14:paraId="047B5CC2" w14:textId="77777777" w:rsidR="00BC1807" w:rsidRPr="00927304" w:rsidRDefault="00BC1807" w:rsidP="00BC1807">
      <w:pPr>
        <w:pStyle w:val="BodyTextIndent"/>
        <w:spacing w:before="120"/>
        <w:ind w:left="2160"/>
      </w:pPr>
      <w:r w:rsidRPr="00927304">
        <w:t>The BCS software must:</w:t>
      </w:r>
    </w:p>
    <w:p w14:paraId="0BA23D32" w14:textId="77777777" w:rsidR="00BC1807" w:rsidRPr="00927304" w:rsidRDefault="00BC1807" w:rsidP="00D45DD1">
      <w:pPr>
        <w:pStyle w:val="Heading4"/>
        <w:keepNext w:val="0"/>
        <w:widowControl/>
        <w:numPr>
          <w:ilvl w:val="3"/>
          <w:numId w:val="52"/>
        </w:numPr>
        <w:tabs>
          <w:tab w:val="clear" w:pos="0"/>
          <w:tab w:val="clear" w:pos="720"/>
          <w:tab w:val="clear" w:pos="1440"/>
          <w:tab w:val="clear" w:pos="2160"/>
          <w:tab w:val="clear" w:pos="3600"/>
          <w:tab w:val="clear" w:pos="4320"/>
          <w:tab w:val="clear" w:pos="5040"/>
          <w:tab w:val="clear" w:pos="5760"/>
          <w:tab w:val="clear" w:pos="6480"/>
          <w:tab w:val="clear" w:pos="7200"/>
          <w:tab w:val="clear" w:pos="7920"/>
          <w:tab w:val="left" w:pos="2610"/>
        </w:tabs>
        <w:spacing w:before="120"/>
        <w:ind w:left="2574" w:hanging="864"/>
        <w:jc w:val="left"/>
      </w:pPr>
      <w:r w:rsidRPr="00927304">
        <w:t>Be capable of interfacing with printer hardware to enable the creation of Voting Tickets;</w:t>
      </w:r>
    </w:p>
    <w:p w14:paraId="6A125BE9" w14:textId="77777777" w:rsidR="00BC1807" w:rsidRPr="00927304" w:rsidRDefault="00BC1807" w:rsidP="00D45DD1">
      <w:pPr>
        <w:pStyle w:val="Heading5"/>
        <w:keepNext w:val="0"/>
        <w:widowControl/>
        <w:numPr>
          <w:ilvl w:val="4"/>
          <w:numId w:val="52"/>
        </w:numPr>
        <w:tabs>
          <w:tab w:val="left" w:pos="3510"/>
        </w:tabs>
        <w:spacing w:before="120"/>
        <w:ind w:left="3510" w:hanging="1008"/>
      </w:pPr>
      <w:r w:rsidRPr="00927304">
        <w:t>If specialized software is used for printing (i.e. API calls within the software that goes beyond the use of standard system-level printing APIs), then all printer-specific logic must be maintained within a Componentized Software Element;</w:t>
      </w:r>
    </w:p>
    <w:p w14:paraId="5D5CF50D" w14:textId="77777777" w:rsidR="00BC1807" w:rsidRPr="00927304" w:rsidRDefault="00BC1807" w:rsidP="00D45DD1">
      <w:pPr>
        <w:pStyle w:val="Heading5"/>
        <w:keepNext w:val="0"/>
        <w:widowControl/>
        <w:numPr>
          <w:ilvl w:val="4"/>
          <w:numId w:val="52"/>
        </w:numPr>
        <w:tabs>
          <w:tab w:val="left" w:pos="3510"/>
        </w:tabs>
        <w:spacing w:before="120"/>
        <w:ind w:left="3510" w:hanging="1008"/>
      </w:pPr>
      <w:r w:rsidRPr="00927304">
        <w:t xml:space="preserve">Enable configuration of the printer that </w:t>
      </w:r>
      <w:r>
        <w:t>is</w:t>
      </w:r>
      <w:r w:rsidRPr="00927304">
        <w:t xml:space="preserve"> used by the BCS software in the case that multiple printing devices are </w:t>
      </w:r>
      <w:r>
        <w:t>being used for the election</w:t>
      </w:r>
      <w:r w:rsidRPr="00927304">
        <w:t>;</w:t>
      </w:r>
    </w:p>
    <w:p w14:paraId="5231D3C8" w14:textId="77777777" w:rsidR="00BC1807" w:rsidRPr="00927304" w:rsidRDefault="00BC1807" w:rsidP="00D45DD1">
      <w:pPr>
        <w:pStyle w:val="Heading5"/>
        <w:keepNext w:val="0"/>
        <w:widowControl/>
        <w:numPr>
          <w:ilvl w:val="4"/>
          <w:numId w:val="52"/>
        </w:numPr>
        <w:tabs>
          <w:tab w:val="left" w:pos="3510"/>
        </w:tabs>
        <w:spacing w:before="120"/>
        <w:ind w:left="3510" w:hanging="1008"/>
      </w:pPr>
      <w:r w:rsidRPr="00927304">
        <w:t>In the event of a printer device error, or low or insufficient paper, provide immediate notification of the condition;</w:t>
      </w:r>
    </w:p>
    <w:p w14:paraId="5C967440" w14:textId="77777777" w:rsidR="00BC1807" w:rsidRDefault="00BC1807" w:rsidP="00D45DD1">
      <w:pPr>
        <w:pStyle w:val="Heading4"/>
        <w:keepNext w:val="0"/>
        <w:widowControl/>
        <w:numPr>
          <w:ilvl w:val="3"/>
          <w:numId w:val="52"/>
        </w:numPr>
        <w:tabs>
          <w:tab w:val="clear" w:pos="0"/>
          <w:tab w:val="clear" w:pos="720"/>
          <w:tab w:val="clear" w:pos="1440"/>
          <w:tab w:val="clear" w:pos="2160"/>
          <w:tab w:val="clear" w:pos="3600"/>
          <w:tab w:val="clear" w:pos="4320"/>
          <w:tab w:val="clear" w:pos="5040"/>
          <w:tab w:val="clear" w:pos="5760"/>
          <w:tab w:val="clear" w:pos="6480"/>
          <w:tab w:val="clear" w:pos="7200"/>
          <w:tab w:val="clear" w:pos="7920"/>
          <w:tab w:val="left" w:pos="2610"/>
        </w:tabs>
        <w:spacing w:before="120"/>
        <w:ind w:left="2574" w:hanging="864"/>
        <w:jc w:val="left"/>
      </w:pPr>
      <w:r w:rsidRPr="00927304">
        <w:t xml:space="preserve">Interface with a COTS barcode reader or other hardware capable of reading the Ballot Style code from a Ballot Style Token and the barcode on a Printed Vote Record; </w:t>
      </w:r>
    </w:p>
    <w:p w14:paraId="12F697DD" w14:textId="4CF3CF74" w:rsidR="00BC1807" w:rsidRDefault="00BC1807" w:rsidP="00D45DD1">
      <w:pPr>
        <w:pStyle w:val="Heading4"/>
        <w:keepNext w:val="0"/>
        <w:widowControl/>
        <w:numPr>
          <w:ilvl w:val="3"/>
          <w:numId w:val="52"/>
        </w:numPr>
        <w:tabs>
          <w:tab w:val="clear" w:pos="0"/>
          <w:tab w:val="clear" w:pos="720"/>
          <w:tab w:val="clear" w:pos="1440"/>
          <w:tab w:val="clear" w:pos="2160"/>
          <w:tab w:val="clear" w:pos="3600"/>
          <w:tab w:val="clear" w:pos="4320"/>
          <w:tab w:val="clear" w:pos="5040"/>
          <w:tab w:val="clear" w:pos="5760"/>
          <w:tab w:val="clear" w:pos="6480"/>
          <w:tab w:val="clear" w:pos="7200"/>
          <w:tab w:val="clear" w:pos="7920"/>
          <w:tab w:val="left" w:pos="2610"/>
        </w:tabs>
        <w:spacing w:before="120"/>
        <w:ind w:left="2574" w:hanging="864"/>
        <w:jc w:val="left"/>
      </w:pPr>
      <w:r>
        <w:t>Write the EVR Hash to a portable memory device for transferring the data to the Voter Check-in Station for transmission by a STAR-Vote</w:t>
      </w:r>
      <w:r w:rsidR="00B43033">
        <w:t>™</w:t>
      </w:r>
      <w:r>
        <w:t xml:space="preserve"> application running on the Voter Check-in Station, where:</w:t>
      </w:r>
    </w:p>
    <w:p w14:paraId="192CC03F" w14:textId="77777777" w:rsidR="00BC1807" w:rsidRDefault="00BC1807" w:rsidP="00D45DD1">
      <w:pPr>
        <w:pStyle w:val="Heading4"/>
        <w:keepNext w:val="0"/>
        <w:widowControl/>
        <w:numPr>
          <w:ilvl w:val="4"/>
          <w:numId w:val="52"/>
        </w:numPr>
        <w:tabs>
          <w:tab w:val="clear" w:pos="0"/>
          <w:tab w:val="clear" w:pos="720"/>
          <w:tab w:val="clear" w:pos="1440"/>
          <w:tab w:val="clear" w:pos="2160"/>
          <w:tab w:val="clear" w:pos="2880"/>
          <w:tab w:val="clear" w:pos="3600"/>
          <w:tab w:val="clear" w:pos="4320"/>
          <w:tab w:val="clear" w:pos="5040"/>
          <w:tab w:val="clear" w:pos="5760"/>
          <w:tab w:val="clear" w:pos="6480"/>
          <w:tab w:val="clear" w:pos="7200"/>
          <w:tab w:val="clear" w:pos="7920"/>
          <w:tab w:val="left" w:pos="2610"/>
        </w:tabs>
        <w:spacing w:before="120"/>
        <w:ind w:left="3330" w:hanging="1008"/>
        <w:jc w:val="left"/>
      </w:pPr>
      <w:r>
        <w:t>The application on the Voter Check-in Station transmits the EVR Hash to an assigned Receiving Substation, and;</w:t>
      </w:r>
    </w:p>
    <w:p w14:paraId="64D7E4E3" w14:textId="77777777" w:rsidR="00BC1807" w:rsidRDefault="00BC1807" w:rsidP="00D45DD1">
      <w:pPr>
        <w:pStyle w:val="Heading4"/>
        <w:keepNext w:val="0"/>
        <w:widowControl/>
        <w:numPr>
          <w:ilvl w:val="3"/>
          <w:numId w:val="52"/>
        </w:numPr>
        <w:tabs>
          <w:tab w:val="clear" w:pos="0"/>
          <w:tab w:val="clear" w:pos="720"/>
          <w:tab w:val="clear" w:pos="1440"/>
          <w:tab w:val="clear" w:pos="2160"/>
          <w:tab w:val="clear" w:pos="3600"/>
          <w:tab w:val="clear" w:pos="4320"/>
          <w:tab w:val="clear" w:pos="5040"/>
          <w:tab w:val="clear" w:pos="5760"/>
          <w:tab w:val="clear" w:pos="6480"/>
          <w:tab w:val="clear" w:pos="7200"/>
          <w:tab w:val="clear" w:pos="7920"/>
          <w:tab w:val="left" w:pos="2610"/>
        </w:tabs>
        <w:spacing w:before="120"/>
        <w:ind w:left="2574" w:hanging="864"/>
        <w:jc w:val="left"/>
      </w:pPr>
      <w:r w:rsidRPr="00927304">
        <w:t>Detect the presence of one or more connected batteries, and provide information on the BCS’s power state to the poll worker (charging/discharging/connected, % power remaining, etc.). The batteries powering the network switches must be connected to a BCS station to be monitored, and must be able to be identified and displayed individually.</w:t>
      </w:r>
    </w:p>
    <w:p w14:paraId="4974B48D" w14:textId="77777777" w:rsidR="00BC1807" w:rsidRPr="000662C0" w:rsidRDefault="00BC1807" w:rsidP="00D45DD1">
      <w:pPr>
        <w:pStyle w:val="Heading2"/>
        <w:keepNext w:val="0"/>
        <w:widowControl/>
        <w:numPr>
          <w:ilvl w:val="1"/>
          <w:numId w:val="52"/>
        </w:numPr>
        <w:spacing w:before="120"/>
        <w:ind w:left="1260" w:hanging="576"/>
        <w:rPr>
          <w:u w:val="none"/>
        </w:rPr>
      </w:pPr>
      <w:bookmarkStart w:id="400" w:name="_Toc284430537"/>
      <w:bookmarkStart w:id="401" w:name="_Toc289870443"/>
      <w:bookmarkStart w:id="402" w:name="_Toc289870646"/>
      <w:r w:rsidRPr="000662C0">
        <w:rPr>
          <w:u w:val="none"/>
        </w:rPr>
        <w:t>Voting Station Module</w:t>
      </w:r>
      <w:bookmarkStart w:id="403" w:name="_Ref391618541"/>
      <w:bookmarkStart w:id="404" w:name="_Ref391878729"/>
      <w:bookmarkStart w:id="405" w:name="_Toc391961505"/>
      <w:bookmarkStart w:id="406" w:name="_Toc394871565"/>
      <w:bookmarkEnd w:id="400"/>
      <w:bookmarkEnd w:id="401"/>
      <w:bookmarkEnd w:id="402"/>
    </w:p>
    <w:p w14:paraId="1D3F6821" w14:textId="77777777" w:rsidR="00BC1807" w:rsidRPr="00927304" w:rsidRDefault="00BC1807" w:rsidP="00D45DD1">
      <w:pPr>
        <w:pStyle w:val="Heading3"/>
        <w:keepNext w:val="0"/>
        <w:widowControl w:val="0"/>
        <w:numPr>
          <w:ilvl w:val="2"/>
          <w:numId w:val="52"/>
        </w:numPr>
        <w:tabs>
          <w:tab w:val="clear" w:pos="2160"/>
        </w:tabs>
        <w:autoSpaceDE w:val="0"/>
        <w:autoSpaceDN w:val="0"/>
        <w:adjustRightInd w:val="0"/>
        <w:spacing w:before="120"/>
        <w:ind w:left="1980"/>
        <w:jc w:val="left"/>
      </w:pPr>
      <w:r w:rsidRPr="00927304">
        <w:t>Before the polls open</w:t>
      </w:r>
      <w:bookmarkEnd w:id="403"/>
      <w:bookmarkEnd w:id="404"/>
      <w:bookmarkEnd w:id="405"/>
      <w:bookmarkEnd w:id="406"/>
      <w:r w:rsidRPr="00927304">
        <w:t xml:space="preserve"> and prior to </w:t>
      </w:r>
      <w:r>
        <w:t>i</w:t>
      </w:r>
      <w:r w:rsidRPr="00927304">
        <w:t>nclusion in a Polling Location Network, the Voting Station Software must:</w:t>
      </w:r>
    </w:p>
    <w:p w14:paraId="248A8AD7" w14:textId="3C7DE373" w:rsidR="00BC1807" w:rsidRPr="00927304" w:rsidRDefault="00BC1807" w:rsidP="00D45DD1">
      <w:pPr>
        <w:pStyle w:val="Heading4"/>
        <w:keepNext w:val="0"/>
        <w:widowControl/>
        <w:numPr>
          <w:ilvl w:val="3"/>
          <w:numId w:val="52"/>
        </w:numPr>
        <w:tabs>
          <w:tab w:val="clear" w:pos="0"/>
          <w:tab w:val="clear" w:pos="720"/>
          <w:tab w:val="clear" w:pos="1440"/>
          <w:tab w:val="clear" w:pos="2160"/>
          <w:tab w:val="clear" w:pos="3600"/>
          <w:tab w:val="clear" w:pos="4320"/>
          <w:tab w:val="clear" w:pos="5040"/>
          <w:tab w:val="clear" w:pos="5760"/>
          <w:tab w:val="clear" w:pos="6480"/>
          <w:tab w:val="clear" w:pos="7200"/>
          <w:tab w:val="clear" w:pos="7920"/>
          <w:tab w:val="left" w:pos="2610"/>
        </w:tabs>
        <w:spacing w:before="120"/>
        <w:jc w:val="left"/>
      </w:pPr>
      <w:r w:rsidRPr="00927304">
        <w:t xml:space="preserve">Accept a complete </w:t>
      </w:r>
      <w:proofErr w:type="gramStart"/>
      <w:r>
        <w:t>In</w:t>
      </w:r>
      <w:proofErr w:type="gramEnd"/>
      <w:r>
        <w:t xml:space="preserve"> Person </w:t>
      </w:r>
      <w:r w:rsidRPr="00927304">
        <w:t xml:space="preserve">Election Definition </w:t>
      </w:r>
      <w:r>
        <w:t xml:space="preserve">File </w:t>
      </w:r>
      <w:r w:rsidRPr="00927304">
        <w:t xml:space="preserve">as produced by the </w:t>
      </w:r>
      <w:r>
        <w:t>Image Creation and Deployment module</w:t>
      </w:r>
      <w:r w:rsidRPr="00927304">
        <w:t xml:space="preserve"> as part of the </w:t>
      </w:r>
      <w:r w:rsidR="00BE2ACA">
        <w:t>S</w:t>
      </w:r>
      <w:r w:rsidRPr="00927304">
        <w:t xml:space="preserve">ystem </w:t>
      </w:r>
      <w:r w:rsidR="00BE2ACA">
        <w:t>I</w:t>
      </w:r>
      <w:r w:rsidRPr="00927304">
        <w:t xml:space="preserve">mage deployed to the device.  This </w:t>
      </w:r>
      <w:r w:rsidR="00BE2ACA" w:rsidRPr="00BE2ACA">
        <w:t>System I</w:t>
      </w:r>
      <w:r w:rsidRPr="00927304">
        <w:t xml:space="preserve">mage must include all settings that </w:t>
      </w:r>
      <w:r w:rsidRPr="00927304">
        <w:lastRenderedPageBreak/>
        <w:t>must be configured on the device with the exception of the device-specific Machine Identifier (MID) and Digital Certificate;</w:t>
      </w:r>
    </w:p>
    <w:p w14:paraId="71FD0D34" w14:textId="77777777" w:rsidR="00BC1807" w:rsidRPr="00927304" w:rsidRDefault="00BC1807" w:rsidP="00D45DD1">
      <w:pPr>
        <w:pStyle w:val="Heading4"/>
        <w:keepNext w:val="0"/>
        <w:widowControl/>
        <w:numPr>
          <w:ilvl w:val="3"/>
          <w:numId w:val="52"/>
        </w:numPr>
        <w:tabs>
          <w:tab w:val="clear" w:pos="0"/>
          <w:tab w:val="clear" w:pos="720"/>
          <w:tab w:val="clear" w:pos="1440"/>
          <w:tab w:val="clear" w:pos="2160"/>
          <w:tab w:val="clear" w:pos="3600"/>
          <w:tab w:val="clear" w:pos="4320"/>
          <w:tab w:val="clear" w:pos="5040"/>
          <w:tab w:val="clear" w:pos="5760"/>
          <w:tab w:val="clear" w:pos="6480"/>
          <w:tab w:val="clear" w:pos="7200"/>
          <w:tab w:val="clear" w:pos="7920"/>
          <w:tab w:val="left" w:pos="2610"/>
        </w:tabs>
        <w:spacing w:before="120"/>
        <w:ind w:left="2574" w:hanging="864"/>
        <w:jc w:val="left"/>
      </w:pPr>
      <w:r w:rsidRPr="00927304">
        <w:t>Accept a Digital Certificate specific to this device used to sign all outgoing network messages;</w:t>
      </w:r>
    </w:p>
    <w:p w14:paraId="13F07F73" w14:textId="77777777" w:rsidR="00BC1807" w:rsidRPr="00927304" w:rsidRDefault="00BC1807" w:rsidP="00D45DD1">
      <w:pPr>
        <w:pStyle w:val="Heading4"/>
        <w:keepNext w:val="0"/>
        <w:widowControl/>
        <w:numPr>
          <w:ilvl w:val="3"/>
          <w:numId w:val="52"/>
        </w:numPr>
        <w:tabs>
          <w:tab w:val="clear" w:pos="0"/>
          <w:tab w:val="clear" w:pos="720"/>
          <w:tab w:val="clear" w:pos="1440"/>
          <w:tab w:val="clear" w:pos="2160"/>
          <w:tab w:val="clear" w:pos="3600"/>
          <w:tab w:val="clear" w:pos="4320"/>
          <w:tab w:val="clear" w:pos="5040"/>
          <w:tab w:val="clear" w:pos="5760"/>
          <w:tab w:val="clear" w:pos="6480"/>
          <w:tab w:val="clear" w:pos="7200"/>
          <w:tab w:val="clear" w:pos="7920"/>
          <w:tab w:val="left" w:pos="2610"/>
        </w:tabs>
        <w:spacing w:before="120"/>
        <w:ind w:left="2574" w:hanging="864"/>
        <w:jc w:val="left"/>
      </w:pPr>
      <w:r w:rsidRPr="00927304">
        <w:t xml:space="preserve">Include a unique Machine Identifier (MID). This </w:t>
      </w:r>
      <w:r>
        <w:t xml:space="preserve">is </w:t>
      </w:r>
      <w:r w:rsidRPr="00927304">
        <w:t>a permanent number assigned to the machine (or software installation) during its useful life</w:t>
      </w:r>
      <w:r>
        <w:t>.</w:t>
      </w:r>
      <w:r w:rsidRPr="00927304">
        <w:t>;</w:t>
      </w:r>
    </w:p>
    <w:p w14:paraId="0C56267D" w14:textId="77777777" w:rsidR="00BC1807" w:rsidRPr="00927304" w:rsidRDefault="00BC1807" w:rsidP="00D45DD1">
      <w:pPr>
        <w:pStyle w:val="Heading4"/>
        <w:keepNext w:val="0"/>
        <w:widowControl/>
        <w:numPr>
          <w:ilvl w:val="3"/>
          <w:numId w:val="52"/>
        </w:numPr>
        <w:tabs>
          <w:tab w:val="clear" w:pos="0"/>
          <w:tab w:val="clear" w:pos="720"/>
          <w:tab w:val="clear" w:pos="1440"/>
          <w:tab w:val="clear" w:pos="2160"/>
          <w:tab w:val="clear" w:pos="3600"/>
          <w:tab w:val="clear" w:pos="4320"/>
          <w:tab w:val="clear" w:pos="5040"/>
          <w:tab w:val="clear" w:pos="5760"/>
          <w:tab w:val="clear" w:pos="6480"/>
          <w:tab w:val="clear" w:pos="7200"/>
          <w:tab w:val="clear" w:pos="7920"/>
          <w:tab w:val="left" w:pos="2610"/>
        </w:tabs>
        <w:spacing w:before="120"/>
        <w:ind w:left="2574" w:hanging="864"/>
        <w:jc w:val="left"/>
      </w:pPr>
      <w:r w:rsidRPr="00927304">
        <w:t>Establish a Message Log for use throughout the Election.  This Message Log must:</w:t>
      </w:r>
    </w:p>
    <w:p w14:paraId="600F365E" w14:textId="77777777" w:rsidR="00BC1807" w:rsidRPr="00927304" w:rsidRDefault="00BC1807" w:rsidP="00D45DD1">
      <w:pPr>
        <w:pStyle w:val="Heading5"/>
        <w:keepNext w:val="0"/>
        <w:widowControl/>
        <w:numPr>
          <w:ilvl w:val="4"/>
          <w:numId w:val="52"/>
        </w:numPr>
        <w:tabs>
          <w:tab w:val="left" w:pos="3330"/>
        </w:tabs>
        <w:spacing w:before="120"/>
        <w:ind w:left="3240"/>
      </w:pPr>
      <w:r w:rsidRPr="00927304">
        <w:t>E</w:t>
      </w:r>
      <w:r>
        <w:t>mploy a defined</w:t>
      </w:r>
      <w:r w:rsidRPr="00927304">
        <w:t xml:space="preserve"> ordering and provide tamper evidence through the use of a hash chain;</w:t>
      </w:r>
    </w:p>
    <w:p w14:paraId="42A58D63" w14:textId="77777777" w:rsidR="00BC1807" w:rsidRPr="00927304" w:rsidRDefault="00BC1807" w:rsidP="00D45DD1">
      <w:pPr>
        <w:pStyle w:val="Heading5"/>
        <w:keepNext w:val="0"/>
        <w:widowControl/>
        <w:numPr>
          <w:ilvl w:val="4"/>
          <w:numId w:val="52"/>
        </w:numPr>
        <w:spacing w:before="120"/>
        <w:ind w:left="3240" w:hanging="1008"/>
      </w:pPr>
      <w:r w:rsidRPr="00927304">
        <w:t xml:space="preserve">Contain a record of all messages received by the </w:t>
      </w:r>
      <w:r w:rsidRPr="00397AD1">
        <w:t>Voting Station</w:t>
      </w:r>
      <w:r w:rsidRPr="00927304">
        <w:t xml:space="preserve"> via a Polling Location Network, and retain all message meta-data;</w:t>
      </w:r>
    </w:p>
    <w:p w14:paraId="642DF59D" w14:textId="77777777" w:rsidR="00BC1807" w:rsidRPr="00927304" w:rsidRDefault="00BC1807" w:rsidP="00D45DD1">
      <w:pPr>
        <w:pStyle w:val="Heading5"/>
        <w:keepNext w:val="0"/>
        <w:widowControl/>
        <w:numPr>
          <w:ilvl w:val="4"/>
          <w:numId w:val="52"/>
        </w:numPr>
        <w:spacing w:before="120"/>
        <w:ind w:left="3240" w:hanging="1008"/>
      </w:pPr>
      <w:r w:rsidRPr="00927304">
        <w:t xml:space="preserve">Contain a record of all messages sent by the </w:t>
      </w:r>
      <w:r>
        <w:t>Voting Station</w:t>
      </w:r>
      <w:r w:rsidRPr="00927304">
        <w:t xml:space="preserve"> over a Polling Location Network, and retain all message meta-data;</w:t>
      </w:r>
    </w:p>
    <w:p w14:paraId="52348264" w14:textId="77777777" w:rsidR="00BC1807" w:rsidRPr="00927304" w:rsidRDefault="00BC1807" w:rsidP="00D45DD1">
      <w:pPr>
        <w:pStyle w:val="Heading5"/>
        <w:keepNext w:val="0"/>
        <w:widowControl/>
        <w:numPr>
          <w:ilvl w:val="4"/>
          <w:numId w:val="52"/>
        </w:numPr>
        <w:spacing w:before="120"/>
        <w:ind w:left="3240" w:hanging="1008"/>
      </w:pPr>
      <w:r w:rsidRPr="00927304">
        <w:t>Contain a record of all device connections/disconnections, or network errors;</w:t>
      </w:r>
    </w:p>
    <w:p w14:paraId="437B27EB" w14:textId="77777777" w:rsidR="00BC1807" w:rsidRPr="00927304" w:rsidRDefault="00BC1807" w:rsidP="00D45DD1">
      <w:pPr>
        <w:pStyle w:val="Heading5"/>
        <w:keepNext w:val="0"/>
        <w:widowControl/>
        <w:numPr>
          <w:ilvl w:val="4"/>
          <w:numId w:val="52"/>
        </w:numPr>
        <w:spacing w:before="120"/>
        <w:ind w:left="3240" w:hanging="1008"/>
      </w:pPr>
      <w:r w:rsidRPr="00927304">
        <w:t>Contain any additional information to enable compiling the Public Audit Log as detailed below;</w:t>
      </w:r>
    </w:p>
    <w:p w14:paraId="66B74A4B" w14:textId="77777777" w:rsidR="00BC1807" w:rsidRPr="00927304" w:rsidRDefault="00BC1807" w:rsidP="00D45DD1">
      <w:pPr>
        <w:pStyle w:val="Heading4"/>
        <w:keepNext w:val="0"/>
        <w:widowControl/>
        <w:numPr>
          <w:ilvl w:val="3"/>
          <w:numId w:val="52"/>
        </w:numPr>
        <w:tabs>
          <w:tab w:val="clear" w:pos="0"/>
          <w:tab w:val="clear" w:pos="720"/>
          <w:tab w:val="clear" w:pos="1440"/>
          <w:tab w:val="clear" w:pos="2160"/>
          <w:tab w:val="clear" w:pos="3600"/>
          <w:tab w:val="clear" w:pos="4320"/>
          <w:tab w:val="clear" w:pos="5040"/>
          <w:tab w:val="clear" w:pos="5760"/>
          <w:tab w:val="clear" w:pos="6480"/>
          <w:tab w:val="clear" w:pos="7200"/>
          <w:tab w:val="clear" w:pos="7920"/>
          <w:tab w:val="left" w:pos="2610"/>
        </w:tabs>
        <w:spacing w:before="120"/>
        <w:ind w:left="2574" w:hanging="864"/>
        <w:jc w:val="left"/>
      </w:pPr>
      <w:r w:rsidRPr="00927304">
        <w:t xml:space="preserve">Maintain independent public audit hash chains for each Voting Station, in each Voting Station.  That is, if there are </w:t>
      </w:r>
      <w:r>
        <w:t xml:space="preserve">the maximum of </w:t>
      </w:r>
      <w:r w:rsidRPr="00927304">
        <w:t>20 Voting Stations in a precinct, each machine maintain</w:t>
      </w:r>
      <w:r>
        <w:t>s</w:t>
      </w:r>
      <w:r w:rsidRPr="00927304">
        <w:t xml:space="preserve"> copies of 20 public audit hash chains – one for each Voting Station.</w:t>
      </w:r>
    </w:p>
    <w:p w14:paraId="20AA1CFA" w14:textId="77777777" w:rsidR="00BC1807" w:rsidRPr="00927304" w:rsidRDefault="00BC1807" w:rsidP="00D45DD1">
      <w:pPr>
        <w:pStyle w:val="Heading3"/>
        <w:keepNext w:val="0"/>
        <w:widowControl w:val="0"/>
        <w:numPr>
          <w:ilvl w:val="2"/>
          <w:numId w:val="52"/>
        </w:numPr>
        <w:tabs>
          <w:tab w:val="clear" w:pos="2160"/>
        </w:tabs>
        <w:autoSpaceDE w:val="0"/>
        <w:autoSpaceDN w:val="0"/>
        <w:adjustRightInd w:val="0"/>
        <w:spacing w:before="120"/>
        <w:ind w:left="2070"/>
        <w:jc w:val="left"/>
      </w:pPr>
      <w:r w:rsidRPr="00927304">
        <w:t>After a Voting Station is connected to the Polling Location Network, the Voting Station software must:</w:t>
      </w:r>
    </w:p>
    <w:p w14:paraId="392674B8" w14:textId="77777777" w:rsidR="00BC1807" w:rsidRPr="00927304" w:rsidRDefault="00BC1807" w:rsidP="00D45DD1">
      <w:pPr>
        <w:pStyle w:val="Heading4"/>
        <w:keepNext w:val="0"/>
        <w:widowControl/>
        <w:numPr>
          <w:ilvl w:val="3"/>
          <w:numId w:val="52"/>
        </w:numPr>
        <w:tabs>
          <w:tab w:val="clear" w:pos="0"/>
          <w:tab w:val="clear" w:pos="720"/>
          <w:tab w:val="clear" w:pos="1440"/>
          <w:tab w:val="clear" w:pos="2160"/>
          <w:tab w:val="clear" w:pos="3600"/>
          <w:tab w:val="clear" w:pos="4320"/>
          <w:tab w:val="clear" w:pos="5040"/>
          <w:tab w:val="clear" w:pos="5760"/>
          <w:tab w:val="clear" w:pos="6480"/>
          <w:tab w:val="clear" w:pos="7200"/>
          <w:tab w:val="clear" w:pos="7920"/>
          <w:tab w:val="left" w:pos="2610"/>
        </w:tabs>
        <w:spacing w:before="120"/>
        <w:ind w:left="2574" w:hanging="864"/>
        <w:jc w:val="left"/>
      </w:pPr>
      <w:r w:rsidRPr="00927304">
        <w:t>Begin monitoring for Polling Location Network messages related to the election;</w:t>
      </w:r>
    </w:p>
    <w:p w14:paraId="13587EC7" w14:textId="77777777" w:rsidR="00BC1807" w:rsidRPr="00927304" w:rsidRDefault="00BC1807" w:rsidP="00D45DD1">
      <w:pPr>
        <w:pStyle w:val="Heading4"/>
        <w:keepNext w:val="0"/>
        <w:widowControl/>
        <w:numPr>
          <w:ilvl w:val="3"/>
          <w:numId w:val="52"/>
        </w:numPr>
        <w:tabs>
          <w:tab w:val="clear" w:pos="0"/>
          <w:tab w:val="clear" w:pos="720"/>
          <w:tab w:val="clear" w:pos="1440"/>
          <w:tab w:val="clear" w:pos="2160"/>
          <w:tab w:val="clear" w:pos="3600"/>
          <w:tab w:val="clear" w:pos="4320"/>
          <w:tab w:val="clear" w:pos="5040"/>
          <w:tab w:val="clear" w:pos="5760"/>
          <w:tab w:val="clear" w:pos="6480"/>
          <w:tab w:val="clear" w:pos="7200"/>
          <w:tab w:val="clear" w:pos="7920"/>
          <w:tab w:val="left" w:pos="2610"/>
        </w:tabs>
        <w:spacing w:before="120"/>
        <w:ind w:left="2574" w:hanging="864"/>
        <w:jc w:val="left"/>
      </w:pPr>
      <w:r w:rsidRPr="00927304">
        <w:t>Connect to and accept connections from any device on the network and check that it has a valid Digital Certificate issued by the Election Certification Authority;</w:t>
      </w:r>
    </w:p>
    <w:p w14:paraId="45045A28" w14:textId="77777777" w:rsidR="00BC1807" w:rsidRPr="00927304" w:rsidRDefault="00BC1807" w:rsidP="00D45DD1">
      <w:pPr>
        <w:pStyle w:val="Heading5"/>
        <w:keepNext w:val="0"/>
        <w:widowControl/>
        <w:numPr>
          <w:ilvl w:val="4"/>
          <w:numId w:val="52"/>
        </w:numPr>
        <w:spacing w:before="120"/>
        <w:ind w:left="3330" w:hanging="1008"/>
      </w:pPr>
      <w:r w:rsidRPr="00927304">
        <w:t>If authenticated, note the device role (</w:t>
      </w:r>
      <w:r>
        <w:t>V</w:t>
      </w:r>
      <w:r w:rsidRPr="00927304">
        <w:t xml:space="preserve">oting </w:t>
      </w:r>
      <w:r>
        <w:t>S</w:t>
      </w:r>
      <w:r w:rsidRPr="00927304">
        <w:t xml:space="preserve">tation, BCS, Ballot </w:t>
      </w:r>
      <w:r>
        <w:t>Box/</w:t>
      </w:r>
      <w:r w:rsidRPr="00927304">
        <w:t xml:space="preserve">Scanner) indicated in the device’s Digital Certificate and only treat as valid messages from the device that are appropriate for that device role;  </w:t>
      </w:r>
    </w:p>
    <w:p w14:paraId="53037D68" w14:textId="77777777" w:rsidR="00BC1807" w:rsidRPr="00927304" w:rsidRDefault="00BC1807" w:rsidP="00D45DD1">
      <w:pPr>
        <w:pStyle w:val="Heading5"/>
        <w:keepNext w:val="0"/>
        <w:widowControl/>
        <w:numPr>
          <w:ilvl w:val="4"/>
          <w:numId w:val="52"/>
        </w:numPr>
        <w:spacing w:before="120"/>
        <w:ind w:left="3240" w:hanging="1008"/>
      </w:pPr>
      <w:r w:rsidRPr="00927304">
        <w:t xml:space="preserve">If not authenticated, refuse to accept messages from the device, </w:t>
      </w:r>
      <w:r>
        <w:t xml:space="preserve">and do not </w:t>
      </w:r>
      <w:r w:rsidRPr="00927304">
        <w:t>send messages to the device</w:t>
      </w:r>
      <w:r>
        <w:t>.</w:t>
      </w:r>
      <w:r w:rsidRPr="00927304">
        <w:t>;</w:t>
      </w:r>
    </w:p>
    <w:p w14:paraId="47EEE68F" w14:textId="77777777" w:rsidR="00BC1807" w:rsidRPr="00927304" w:rsidRDefault="00BC1807" w:rsidP="00D45DD1">
      <w:pPr>
        <w:pStyle w:val="Heading4"/>
        <w:keepNext w:val="0"/>
        <w:widowControl/>
        <w:numPr>
          <w:ilvl w:val="3"/>
          <w:numId w:val="52"/>
        </w:numPr>
        <w:tabs>
          <w:tab w:val="clear" w:pos="0"/>
          <w:tab w:val="clear" w:pos="720"/>
          <w:tab w:val="clear" w:pos="1440"/>
          <w:tab w:val="clear" w:pos="2160"/>
          <w:tab w:val="clear" w:pos="3600"/>
          <w:tab w:val="clear" w:pos="4320"/>
          <w:tab w:val="clear" w:pos="5040"/>
          <w:tab w:val="clear" w:pos="5760"/>
          <w:tab w:val="clear" w:pos="6480"/>
          <w:tab w:val="clear" w:pos="7200"/>
          <w:tab w:val="clear" w:pos="7920"/>
          <w:tab w:val="left" w:pos="2610"/>
        </w:tabs>
        <w:spacing w:before="120"/>
        <w:ind w:left="2574" w:hanging="864"/>
        <w:jc w:val="left"/>
      </w:pPr>
      <w:r w:rsidRPr="00927304">
        <w:t>Send any messages sent over the network to all connected devices except where otherwise stated;</w:t>
      </w:r>
    </w:p>
    <w:p w14:paraId="330FC561" w14:textId="77777777" w:rsidR="00BC1807" w:rsidRPr="00927304" w:rsidRDefault="00BC1807" w:rsidP="00D45DD1">
      <w:pPr>
        <w:pStyle w:val="Heading4"/>
        <w:keepNext w:val="0"/>
        <w:widowControl/>
        <w:numPr>
          <w:ilvl w:val="3"/>
          <w:numId w:val="52"/>
        </w:numPr>
        <w:tabs>
          <w:tab w:val="clear" w:pos="0"/>
          <w:tab w:val="clear" w:pos="720"/>
          <w:tab w:val="clear" w:pos="1440"/>
          <w:tab w:val="clear" w:pos="2160"/>
          <w:tab w:val="clear" w:pos="3600"/>
          <w:tab w:val="clear" w:pos="4320"/>
          <w:tab w:val="clear" w:pos="5040"/>
          <w:tab w:val="clear" w:pos="5760"/>
          <w:tab w:val="clear" w:pos="6480"/>
          <w:tab w:val="clear" w:pos="7200"/>
          <w:tab w:val="clear" w:pos="7920"/>
          <w:tab w:val="left" w:pos="2610"/>
        </w:tabs>
        <w:spacing w:before="120"/>
        <w:ind w:left="2574" w:hanging="864"/>
        <w:jc w:val="left"/>
      </w:pPr>
      <w:r w:rsidRPr="00927304">
        <w:t>Accept any messages received from an authenticated device;</w:t>
      </w:r>
    </w:p>
    <w:p w14:paraId="7F13F460" w14:textId="77777777" w:rsidR="00BC1807" w:rsidRPr="00927304" w:rsidRDefault="00BC1807" w:rsidP="00D45DD1">
      <w:pPr>
        <w:pStyle w:val="Heading5"/>
        <w:keepNext w:val="0"/>
        <w:widowControl/>
        <w:numPr>
          <w:ilvl w:val="4"/>
          <w:numId w:val="52"/>
        </w:numPr>
        <w:spacing w:before="120"/>
        <w:ind w:left="3330" w:hanging="1008"/>
      </w:pPr>
      <w:r w:rsidRPr="00927304">
        <w:t>All such messages must be logged in the Message Log;</w:t>
      </w:r>
    </w:p>
    <w:p w14:paraId="3B92F46C" w14:textId="77777777" w:rsidR="00BC1807" w:rsidRPr="00927304" w:rsidRDefault="00BC1807" w:rsidP="00D45DD1">
      <w:pPr>
        <w:pStyle w:val="Heading5"/>
        <w:keepNext w:val="0"/>
        <w:widowControl/>
        <w:numPr>
          <w:ilvl w:val="4"/>
          <w:numId w:val="52"/>
        </w:numPr>
        <w:spacing w:before="120"/>
        <w:ind w:left="3330" w:hanging="1008"/>
      </w:pPr>
      <w:r w:rsidRPr="00927304">
        <w:t xml:space="preserve">Messages that are received from an authenticated device, but not expected from its device role, </w:t>
      </w:r>
      <w:r>
        <w:t xml:space="preserve">it </w:t>
      </w:r>
      <w:r w:rsidRPr="00927304">
        <w:t>must be ignored once logged</w:t>
      </w:r>
      <w:r>
        <w:t xml:space="preserve"> and a network error reported by a BCS</w:t>
      </w:r>
      <w:r w:rsidRPr="00927304">
        <w:t>.  An example would be receiving a “Ballot Submitted” message from a BCS or Ballot Scanner, or a “Ballot Cast” message from a Voting Station;</w:t>
      </w:r>
    </w:p>
    <w:p w14:paraId="0FB79C4B" w14:textId="77777777" w:rsidR="00BC1807" w:rsidRPr="00927304" w:rsidRDefault="00BC1807" w:rsidP="00D45DD1">
      <w:pPr>
        <w:pStyle w:val="Heading4"/>
        <w:keepNext w:val="0"/>
        <w:widowControl/>
        <w:numPr>
          <w:ilvl w:val="3"/>
          <w:numId w:val="52"/>
        </w:numPr>
        <w:tabs>
          <w:tab w:val="clear" w:pos="0"/>
          <w:tab w:val="clear" w:pos="720"/>
          <w:tab w:val="clear" w:pos="1440"/>
          <w:tab w:val="clear" w:pos="2160"/>
          <w:tab w:val="clear" w:pos="3600"/>
          <w:tab w:val="clear" w:pos="4320"/>
          <w:tab w:val="clear" w:pos="5040"/>
          <w:tab w:val="clear" w:pos="5760"/>
          <w:tab w:val="clear" w:pos="6480"/>
          <w:tab w:val="clear" w:pos="7200"/>
          <w:tab w:val="clear" w:pos="7920"/>
          <w:tab w:val="left" w:pos="2610"/>
        </w:tabs>
        <w:spacing w:before="120"/>
        <w:ind w:left="2574" w:hanging="864"/>
        <w:jc w:val="left"/>
        <w:rPr>
          <w:bCs/>
          <w:iCs/>
        </w:rPr>
      </w:pPr>
      <w:r w:rsidRPr="00927304">
        <w:lastRenderedPageBreak/>
        <w:t>Every message received must be stored in the Message Log and included in the Internal Audit Hash Chain to ensure good ordering and tamper evidence;</w:t>
      </w:r>
    </w:p>
    <w:p w14:paraId="11F3A08C" w14:textId="77777777" w:rsidR="00BC1807" w:rsidRPr="00927304" w:rsidRDefault="00BC1807" w:rsidP="00D45DD1">
      <w:pPr>
        <w:pStyle w:val="Heading4"/>
        <w:keepNext w:val="0"/>
        <w:widowControl/>
        <w:numPr>
          <w:ilvl w:val="3"/>
          <w:numId w:val="52"/>
        </w:numPr>
        <w:tabs>
          <w:tab w:val="clear" w:pos="0"/>
          <w:tab w:val="clear" w:pos="720"/>
          <w:tab w:val="clear" w:pos="1440"/>
          <w:tab w:val="clear" w:pos="2160"/>
          <w:tab w:val="clear" w:pos="3600"/>
          <w:tab w:val="clear" w:pos="4320"/>
          <w:tab w:val="clear" w:pos="5040"/>
          <w:tab w:val="clear" w:pos="5760"/>
          <w:tab w:val="clear" w:pos="6480"/>
          <w:tab w:val="clear" w:pos="7200"/>
          <w:tab w:val="clear" w:pos="7920"/>
          <w:tab w:val="left" w:pos="2610"/>
        </w:tabs>
        <w:spacing w:before="120"/>
        <w:ind w:left="2574" w:hanging="864"/>
        <w:jc w:val="left"/>
        <w:rPr>
          <w:bCs/>
          <w:iCs/>
        </w:rPr>
      </w:pPr>
      <w:r w:rsidRPr="00927304">
        <w:t>Accept each Ballot Control Station’s Public Key for use in encrypting Page Casting Identifiers;</w:t>
      </w:r>
    </w:p>
    <w:p w14:paraId="4A62D048" w14:textId="77777777" w:rsidR="00BC1807" w:rsidRPr="00927304" w:rsidRDefault="00BC1807" w:rsidP="00D45DD1">
      <w:pPr>
        <w:pStyle w:val="Heading4"/>
        <w:keepNext w:val="0"/>
        <w:widowControl/>
        <w:numPr>
          <w:ilvl w:val="3"/>
          <w:numId w:val="52"/>
        </w:numPr>
        <w:tabs>
          <w:tab w:val="clear" w:pos="0"/>
          <w:tab w:val="clear" w:pos="720"/>
          <w:tab w:val="clear" w:pos="1440"/>
          <w:tab w:val="clear" w:pos="2160"/>
          <w:tab w:val="clear" w:pos="3600"/>
          <w:tab w:val="clear" w:pos="4320"/>
          <w:tab w:val="clear" w:pos="5040"/>
          <w:tab w:val="clear" w:pos="5760"/>
          <w:tab w:val="clear" w:pos="6480"/>
          <w:tab w:val="clear" w:pos="7200"/>
          <w:tab w:val="clear" w:pos="7920"/>
          <w:tab w:val="left" w:pos="2610"/>
        </w:tabs>
        <w:spacing w:before="120"/>
        <w:ind w:left="2574" w:hanging="864"/>
        <w:jc w:val="left"/>
        <w:rPr>
          <w:bCs/>
          <w:iCs/>
        </w:rPr>
      </w:pPr>
      <w:r w:rsidRPr="00927304">
        <w:t>Display in very large text a sequential short identifier that uniquely identifies this Voting Station within the precinct as assigned by the BCS.  Note that this should be distinct from, and not related to, the Machine Identifier.  On the same screen, in smaller text must be displayed: the assigned Polling Location, the assigned Machine Identifier, and whether the voting station is assigned for use on Election Day, Early Voting, or both; and</w:t>
      </w:r>
    </w:p>
    <w:p w14:paraId="4BDD478D" w14:textId="77777777" w:rsidR="00BC1807" w:rsidRDefault="00BC1807" w:rsidP="00D45DD1">
      <w:pPr>
        <w:pStyle w:val="Heading4"/>
        <w:keepNext w:val="0"/>
        <w:widowControl/>
        <w:numPr>
          <w:ilvl w:val="3"/>
          <w:numId w:val="52"/>
        </w:numPr>
        <w:tabs>
          <w:tab w:val="clear" w:pos="0"/>
          <w:tab w:val="clear" w:pos="720"/>
          <w:tab w:val="clear" w:pos="1440"/>
          <w:tab w:val="clear" w:pos="2160"/>
          <w:tab w:val="clear" w:pos="3600"/>
          <w:tab w:val="clear" w:pos="4320"/>
          <w:tab w:val="clear" w:pos="5040"/>
          <w:tab w:val="clear" w:pos="5760"/>
          <w:tab w:val="clear" w:pos="6480"/>
          <w:tab w:val="clear" w:pos="7200"/>
          <w:tab w:val="clear" w:pos="7920"/>
          <w:tab w:val="left" w:pos="2610"/>
        </w:tabs>
        <w:spacing w:before="120"/>
        <w:ind w:left="2574" w:hanging="864"/>
        <w:jc w:val="left"/>
        <w:rPr>
          <w:bCs/>
          <w:iCs/>
        </w:rPr>
      </w:pPr>
      <w:r w:rsidRPr="00927304">
        <w:t xml:space="preserve">Accept a Launch Code transmitted by one of its BCSs just prior to the election’s start.  This launch code </w:t>
      </w:r>
      <w:r>
        <w:t>is</w:t>
      </w:r>
      <w:r w:rsidRPr="00927304">
        <w:t xml:space="preserve"> included in the Audit Log, and the Voting System </w:t>
      </w:r>
      <w:r>
        <w:t>does</w:t>
      </w:r>
      <w:r w:rsidRPr="00927304">
        <w:t xml:space="preserve"> not accept an instruction to begin an Election until a Launch Code has been received;</w:t>
      </w:r>
    </w:p>
    <w:p w14:paraId="030ECD8F" w14:textId="77777777" w:rsidR="00BC1807" w:rsidRPr="00927304" w:rsidRDefault="00BC1807" w:rsidP="00D45DD1">
      <w:pPr>
        <w:pStyle w:val="Heading3"/>
        <w:keepNext w:val="0"/>
        <w:widowControl w:val="0"/>
        <w:numPr>
          <w:ilvl w:val="2"/>
          <w:numId w:val="52"/>
        </w:numPr>
        <w:tabs>
          <w:tab w:val="clear" w:pos="2160"/>
        </w:tabs>
        <w:autoSpaceDE w:val="0"/>
        <w:autoSpaceDN w:val="0"/>
        <w:adjustRightInd w:val="0"/>
        <w:spacing w:before="120"/>
        <w:ind w:left="1980"/>
        <w:jc w:val="left"/>
      </w:pPr>
      <w:r w:rsidRPr="00927304">
        <w:t>When the Polls Open</w:t>
      </w:r>
      <w:r w:rsidRPr="00927304">
        <w:tab/>
      </w:r>
    </w:p>
    <w:p w14:paraId="69F0988D" w14:textId="77777777" w:rsidR="00BC1807" w:rsidRPr="00927304" w:rsidRDefault="00BC1807" w:rsidP="00BC1807">
      <w:pPr>
        <w:pStyle w:val="BodyTextIndent"/>
        <w:tabs>
          <w:tab w:val="clear" w:pos="2160"/>
        </w:tabs>
        <w:spacing w:before="120"/>
        <w:ind w:left="1980"/>
      </w:pPr>
      <w:r w:rsidRPr="00927304">
        <w:t>The Voting Station receive</w:t>
      </w:r>
      <w:r>
        <w:t>s</w:t>
      </w:r>
      <w:r w:rsidRPr="00927304">
        <w:t xml:space="preserve"> notification from a BCS that the election has begun (or resumed, if the station is involved in a multi-day election, or the election is interrupted), at which time, the Voting Station must:</w:t>
      </w:r>
    </w:p>
    <w:p w14:paraId="4E193C81" w14:textId="77777777" w:rsidR="00BC1807" w:rsidRPr="00927304" w:rsidRDefault="00BC1807" w:rsidP="00D45DD1">
      <w:pPr>
        <w:pStyle w:val="Heading4"/>
        <w:keepNext w:val="0"/>
        <w:widowControl/>
        <w:numPr>
          <w:ilvl w:val="3"/>
          <w:numId w:val="52"/>
        </w:numPr>
        <w:tabs>
          <w:tab w:val="clear" w:pos="0"/>
          <w:tab w:val="clear" w:pos="720"/>
          <w:tab w:val="clear" w:pos="1440"/>
          <w:tab w:val="clear" w:pos="2160"/>
          <w:tab w:val="clear" w:pos="3600"/>
          <w:tab w:val="clear" w:pos="4320"/>
          <w:tab w:val="clear" w:pos="5040"/>
          <w:tab w:val="clear" w:pos="5760"/>
          <w:tab w:val="clear" w:pos="6480"/>
          <w:tab w:val="clear" w:pos="7200"/>
          <w:tab w:val="clear" w:pos="7920"/>
          <w:tab w:val="left" w:pos="2610"/>
        </w:tabs>
        <w:spacing w:before="120"/>
        <w:ind w:left="2574" w:hanging="864"/>
        <w:jc w:val="left"/>
        <w:rPr>
          <w:bCs/>
          <w:iCs/>
        </w:rPr>
      </w:pPr>
      <w:r w:rsidRPr="00927304">
        <w:t>Provide an appropriate user interface for consuming a Voting Ticket;</w:t>
      </w:r>
    </w:p>
    <w:p w14:paraId="39330531" w14:textId="77777777" w:rsidR="00BC1807" w:rsidRPr="00927304" w:rsidRDefault="00BC1807" w:rsidP="00D45DD1">
      <w:pPr>
        <w:pStyle w:val="Heading4"/>
        <w:keepNext w:val="0"/>
        <w:widowControl/>
        <w:numPr>
          <w:ilvl w:val="3"/>
          <w:numId w:val="52"/>
        </w:numPr>
        <w:tabs>
          <w:tab w:val="clear" w:pos="0"/>
          <w:tab w:val="clear" w:pos="720"/>
          <w:tab w:val="clear" w:pos="1440"/>
          <w:tab w:val="clear" w:pos="2160"/>
          <w:tab w:val="clear" w:pos="3600"/>
          <w:tab w:val="clear" w:pos="4320"/>
          <w:tab w:val="clear" w:pos="5040"/>
          <w:tab w:val="clear" w:pos="5760"/>
          <w:tab w:val="clear" w:pos="6480"/>
          <w:tab w:val="clear" w:pos="7200"/>
          <w:tab w:val="clear" w:pos="7920"/>
          <w:tab w:val="left" w:pos="2610"/>
        </w:tabs>
        <w:spacing w:before="120"/>
        <w:ind w:left="2574" w:hanging="864"/>
        <w:jc w:val="left"/>
        <w:rPr>
          <w:bCs/>
          <w:iCs/>
        </w:rPr>
      </w:pPr>
      <w:r w:rsidRPr="00927304">
        <w:t>Upon entry of a Voting Ticket, encrypt the ticket with the BCS public keys, broadcast that a ticket has been consumed along with the encryptions, and await confirmation by the BCS that the Voting Ticket is valid;</w:t>
      </w:r>
    </w:p>
    <w:p w14:paraId="755B0AF4" w14:textId="77777777" w:rsidR="00BC1807" w:rsidRPr="00927304" w:rsidRDefault="00BC1807" w:rsidP="00D45DD1">
      <w:pPr>
        <w:pStyle w:val="Heading5"/>
        <w:keepNext w:val="0"/>
        <w:widowControl/>
        <w:numPr>
          <w:ilvl w:val="4"/>
          <w:numId w:val="52"/>
        </w:numPr>
        <w:spacing w:before="120"/>
        <w:ind w:left="3330" w:hanging="1008"/>
      </w:pPr>
      <w:r w:rsidRPr="00927304">
        <w:t>If the Voting Ticket is invalid, provide an appropriate error message, and an opportunity to reenter the Voting Ticket. Upon a configurable number of consecutive failed entries, notify the BCS of a problem, and display an error message indicating that there is a problem and that Election Officials have been notified to assist the voter;</w:t>
      </w:r>
    </w:p>
    <w:p w14:paraId="40C030E5" w14:textId="77777777" w:rsidR="00BC1807" w:rsidRPr="00927304" w:rsidRDefault="00BC1807" w:rsidP="00D45DD1">
      <w:pPr>
        <w:pStyle w:val="Heading5"/>
        <w:keepNext w:val="0"/>
        <w:widowControl/>
        <w:numPr>
          <w:ilvl w:val="4"/>
          <w:numId w:val="52"/>
        </w:numPr>
        <w:tabs>
          <w:tab w:val="left" w:pos="3510"/>
        </w:tabs>
        <w:spacing w:before="120"/>
        <w:ind w:left="3510" w:hanging="1008"/>
      </w:pPr>
      <w:r w:rsidRPr="00927304">
        <w:t xml:space="preserve">If the Voting Ticket is valid, the Ballot Style associated with that Voting Ticket is provided by the BCS </w:t>
      </w:r>
      <w:r>
        <w:t xml:space="preserve">that issued the Voting Ticket </w:t>
      </w:r>
      <w:r w:rsidRPr="00927304">
        <w:t>alongside its confirmation of the Voting Ticket’s validity.  The system must then:</w:t>
      </w:r>
    </w:p>
    <w:p w14:paraId="28209D94" w14:textId="77777777" w:rsidR="00BC1807" w:rsidRPr="00445442" w:rsidRDefault="00BC1807" w:rsidP="00D45DD1">
      <w:pPr>
        <w:pStyle w:val="Heading6"/>
        <w:keepNext w:val="0"/>
        <w:numPr>
          <w:ilvl w:val="5"/>
          <w:numId w:val="52"/>
        </w:numPr>
        <w:tabs>
          <w:tab w:val="clear" w:pos="5400"/>
          <w:tab w:val="left" w:pos="4590"/>
        </w:tabs>
        <w:spacing w:before="120"/>
        <w:ind w:left="4230" w:hanging="1350"/>
        <w:jc w:val="left"/>
        <w:rPr>
          <w:b w:val="0"/>
        </w:rPr>
      </w:pPr>
      <w:r w:rsidRPr="00445442">
        <w:rPr>
          <w:b w:val="0"/>
        </w:rPr>
        <w:t>Display the Ballot Style provided by the BCS according to the Ballot User Interface specifications in this RFP and accept the Voter’s selections;</w:t>
      </w:r>
    </w:p>
    <w:p w14:paraId="064A0F2F" w14:textId="77777777" w:rsidR="00BC1807" w:rsidRPr="00445442" w:rsidRDefault="00BC1807" w:rsidP="00D45DD1">
      <w:pPr>
        <w:pStyle w:val="Heading6"/>
        <w:keepNext w:val="0"/>
        <w:numPr>
          <w:ilvl w:val="5"/>
          <w:numId w:val="52"/>
        </w:numPr>
        <w:tabs>
          <w:tab w:val="clear" w:pos="5400"/>
          <w:tab w:val="left" w:pos="4590"/>
        </w:tabs>
        <w:spacing w:before="120"/>
        <w:ind w:left="4230" w:hanging="1350"/>
        <w:jc w:val="left"/>
        <w:rPr>
          <w:b w:val="0"/>
        </w:rPr>
      </w:pPr>
      <w:r w:rsidRPr="00445442">
        <w:rPr>
          <w:b w:val="0"/>
        </w:rPr>
        <w:t>Generate unique Page Identifiers (PIDs) for each page of the Voter’s PVR;</w:t>
      </w:r>
    </w:p>
    <w:p w14:paraId="62353E70" w14:textId="77777777" w:rsidR="00BC1807" w:rsidRPr="00445442" w:rsidRDefault="00BC1807" w:rsidP="00D45DD1">
      <w:pPr>
        <w:pStyle w:val="Heading7"/>
        <w:keepNext w:val="0"/>
        <w:numPr>
          <w:ilvl w:val="6"/>
          <w:numId w:val="52"/>
        </w:numPr>
        <w:tabs>
          <w:tab w:val="clear" w:pos="5400"/>
          <w:tab w:val="left" w:pos="4590"/>
        </w:tabs>
        <w:spacing w:before="120"/>
        <w:ind w:left="4680" w:hanging="1350"/>
        <w:jc w:val="left"/>
        <w:rPr>
          <w:b w:val="0"/>
        </w:rPr>
      </w:pPr>
      <w:r w:rsidRPr="00445442">
        <w:rPr>
          <w:b w:val="0"/>
        </w:rPr>
        <w:t>The PIDs are recommended to be Universally Unique Identifiers (UUIDs) if deemed feasible;</w:t>
      </w:r>
    </w:p>
    <w:p w14:paraId="2FA929A7" w14:textId="77777777" w:rsidR="00BC1807" w:rsidRPr="00445442" w:rsidRDefault="00BC1807" w:rsidP="00D45DD1">
      <w:pPr>
        <w:pStyle w:val="Heading7"/>
        <w:keepNext w:val="0"/>
        <w:numPr>
          <w:ilvl w:val="6"/>
          <w:numId w:val="52"/>
        </w:numPr>
        <w:tabs>
          <w:tab w:val="clear" w:pos="5400"/>
          <w:tab w:val="left" w:pos="4590"/>
        </w:tabs>
        <w:spacing w:before="120"/>
        <w:ind w:left="4680" w:hanging="1350"/>
        <w:jc w:val="left"/>
        <w:rPr>
          <w:b w:val="0"/>
        </w:rPr>
      </w:pPr>
      <w:r w:rsidRPr="00445442">
        <w:rPr>
          <w:b w:val="0"/>
        </w:rPr>
        <w:t>The PIDs must be created via a cryptographic random number generator;</w:t>
      </w:r>
    </w:p>
    <w:p w14:paraId="07AFB2C7" w14:textId="77777777" w:rsidR="00BC1807" w:rsidRPr="00445442" w:rsidRDefault="00BC1807" w:rsidP="00D45DD1">
      <w:pPr>
        <w:pStyle w:val="Heading6"/>
        <w:keepNext w:val="0"/>
        <w:numPr>
          <w:ilvl w:val="5"/>
          <w:numId w:val="52"/>
        </w:numPr>
        <w:tabs>
          <w:tab w:val="clear" w:pos="5400"/>
          <w:tab w:val="left" w:pos="4590"/>
        </w:tabs>
        <w:spacing w:before="120"/>
        <w:ind w:left="4230" w:hanging="1350"/>
        <w:jc w:val="left"/>
        <w:rPr>
          <w:b w:val="0"/>
        </w:rPr>
      </w:pPr>
      <w:r w:rsidRPr="00445442">
        <w:rPr>
          <w:b w:val="0"/>
        </w:rPr>
        <w:t>Calculate an encryption of each PID using the Election Public Key, that is referred to as C</w:t>
      </w:r>
      <w:r w:rsidRPr="00445442">
        <w:rPr>
          <w:b w:val="0"/>
          <w:vertAlign w:val="superscript"/>
        </w:rPr>
        <w:t>E</w:t>
      </w:r>
      <w:r w:rsidRPr="00445442">
        <w:rPr>
          <w:b w:val="0"/>
          <w:vertAlign w:val="subscript"/>
        </w:rPr>
        <w:t>PID</w:t>
      </w:r>
      <w:r w:rsidRPr="00445442">
        <w:rPr>
          <w:b w:val="0"/>
        </w:rPr>
        <w:t>;</w:t>
      </w:r>
    </w:p>
    <w:p w14:paraId="7A6A3E3A" w14:textId="77777777" w:rsidR="00BC1807" w:rsidRPr="00445442" w:rsidRDefault="00BC1807" w:rsidP="00D45DD1">
      <w:pPr>
        <w:pStyle w:val="Heading6"/>
        <w:keepNext w:val="0"/>
        <w:numPr>
          <w:ilvl w:val="5"/>
          <w:numId w:val="52"/>
        </w:numPr>
        <w:tabs>
          <w:tab w:val="clear" w:pos="5400"/>
          <w:tab w:val="left" w:pos="4590"/>
        </w:tabs>
        <w:spacing w:before="120"/>
        <w:ind w:left="4230" w:hanging="1350"/>
        <w:jc w:val="left"/>
        <w:rPr>
          <w:b w:val="0"/>
        </w:rPr>
      </w:pPr>
      <w:r w:rsidRPr="00445442">
        <w:rPr>
          <w:b w:val="0"/>
        </w:rPr>
        <w:t>Generate Page Casting Identifiers (PCIDs) for each page of the Voter’s PVR;</w:t>
      </w:r>
    </w:p>
    <w:p w14:paraId="58E23147" w14:textId="77777777" w:rsidR="00BC1807" w:rsidRPr="00445442" w:rsidRDefault="00BC1807" w:rsidP="00D45DD1">
      <w:pPr>
        <w:pStyle w:val="Heading7"/>
        <w:keepNext w:val="0"/>
        <w:numPr>
          <w:ilvl w:val="6"/>
          <w:numId w:val="52"/>
        </w:numPr>
        <w:tabs>
          <w:tab w:val="clear" w:pos="5400"/>
          <w:tab w:val="left" w:pos="4680"/>
        </w:tabs>
        <w:spacing w:before="120"/>
        <w:ind w:left="4590" w:hanging="1350"/>
        <w:jc w:val="left"/>
        <w:rPr>
          <w:b w:val="0"/>
        </w:rPr>
      </w:pPr>
      <w:r w:rsidRPr="00445442">
        <w:rPr>
          <w:b w:val="0"/>
        </w:rPr>
        <w:t xml:space="preserve">The PCIDs may be sequential, and are specifically not </w:t>
      </w:r>
      <w:r w:rsidRPr="00445442">
        <w:rPr>
          <w:b w:val="0"/>
        </w:rPr>
        <w:lastRenderedPageBreak/>
        <w:t>required to be random;</w:t>
      </w:r>
    </w:p>
    <w:p w14:paraId="78895485" w14:textId="77777777" w:rsidR="00BC1807" w:rsidRPr="00445442" w:rsidRDefault="00BC1807" w:rsidP="00D45DD1">
      <w:pPr>
        <w:pStyle w:val="Heading7"/>
        <w:keepNext w:val="0"/>
        <w:numPr>
          <w:ilvl w:val="6"/>
          <w:numId w:val="52"/>
        </w:numPr>
        <w:tabs>
          <w:tab w:val="clear" w:pos="5400"/>
          <w:tab w:val="left" w:pos="4680"/>
        </w:tabs>
        <w:spacing w:before="120"/>
        <w:ind w:left="4590" w:hanging="1350"/>
        <w:jc w:val="left"/>
        <w:rPr>
          <w:b w:val="0"/>
        </w:rPr>
      </w:pPr>
      <w:r w:rsidRPr="00445442">
        <w:rPr>
          <w:b w:val="0"/>
        </w:rPr>
        <w:t>The PCIDs must begin with the Voting Station’s MID number;</w:t>
      </w:r>
    </w:p>
    <w:p w14:paraId="477C6974" w14:textId="77777777" w:rsidR="00BC1807" w:rsidRPr="00445442" w:rsidRDefault="00BC1807" w:rsidP="00D45DD1">
      <w:pPr>
        <w:pStyle w:val="Heading7"/>
        <w:keepNext w:val="0"/>
        <w:numPr>
          <w:ilvl w:val="6"/>
          <w:numId w:val="52"/>
        </w:numPr>
        <w:tabs>
          <w:tab w:val="clear" w:pos="5400"/>
          <w:tab w:val="left" w:pos="4680"/>
        </w:tabs>
        <w:spacing w:before="120"/>
        <w:ind w:left="4590" w:hanging="1350"/>
        <w:jc w:val="left"/>
        <w:rPr>
          <w:b w:val="0"/>
        </w:rPr>
      </w:pPr>
      <w:r w:rsidRPr="00445442">
        <w:rPr>
          <w:b w:val="0"/>
        </w:rPr>
        <w:t>Each Voting Station must guarantee that every PCID it generates during a given election is unique; combined with the requirement that the PCID include the Voting Station’s MID number, this implicitly requires that each PCID in an election be unique;</w:t>
      </w:r>
    </w:p>
    <w:p w14:paraId="0AE659CA" w14:textId="77777777" w:rsidR="00BC1807" w:rsidRPr="00445442" w:rsidRDefault="00BC1807" w:rsidP="00D45DD1">
      <w:pPr>
        <w:pStyle w:val="Heading7"/>
        <w:keepNext w:val="0"/>
        <w:numPr>
          <w:ilvl w:val="6"/>
          <w:numId w:val="52"/>
        </w:numPr>
        <w:tabs>
          <w:tab w:val="clear" w:pos="5400"/>
          <w:tab w:val="left" w:pos="4590"/>
        </w:tabs>
        <w:spacing w:before="120"/>
        <w:ind w:left="4590" w:hanging="1350"/>
        <w:jc w:val="left"/>
        <w:rPr>
          <w:b w:val="0"/>
        </w:rPr>
      </w:pPr>
      <w:r w:rsidRPr="00445442">
        <w:rPr>
          <w:b w:val="0"/>
        </w:rPr>
        <w:t>For Provisional ballots, the final character of the PCID must be ‘P’; for non-provisional ballots, the final character of the PCID must not be ‘P’.  The PCID must not directly reflect, incorporate, or be dependent upon any other attribute of the ballot;</w:t>
      </w:r>
    </w:p>
    <w:p w14:paraId="420F5B45" w14:textId="77777777" w:rsidR="00BC1807" w:rsidRPr="00445442" w:rsidRDefault="00BC1807" w:rsidP="00D45DD1">
      <w:pPr>
        <w:pStyle w:val="Heading6"/>
        <w:keepNext w:val="0"/>
        <w:numPr>
          <w:ilvl w:val="5"/>
          <w:numId w:val="52"/>
        </w:numPr>
        <w:tabs>
          <w:tab w:val="clear" w:pos="5400"/>
          <w:tab w:val="left" w:pos="4590"/>
        </w:tabs>
        <w:spacing w:before="120"/>
        <w:ind w:left="4230" w:hanging="1350"/>
        <w:jc w:val="left"/>
        <w:rPr>
          <w:b w:val="0"/>
        </w:rPr>
      </w:pPr>
      <w:r w:rsidRPr="00445442">
        <w:rPr>
          <w:b w:val="0"/>
        </w:rPr>
        <w:t>Calculate an encryption of each PCID using the Election Public Key, that is referred to as C</w:t>
      </w:r>
      <w:r w:rsidRPr="00445442">
        <w:rPr>
          <w:b w:val="0"/>
          <w:vertAlign w:val="superscript"/>
        </w:rPr>
        <w:t>E</w:t>
      </w:r>
      <w:r w:rsidRPr="00445442">
        <w:rPr>
          <w:b w:val="0"/>
          <w:vertAlign w:val="subscript"/>
        </w:rPr>
        <w:t>PCID</w:t>
      </w:r>
      <w:r w:rsidRPr="00445442">
        <w:rPr>
          <w:b w:val="0"/>
        </w:rPr>
        <w:t>;</w:t>
      </w:r>
    </w:p>
    <w:p w14:paraId="622D4B71" w14:textId="77777777" w:rsidR="00BC1807" w:rsidRPr="00445442" w:rsidRDefault="00BC1807" w:rsidP="00D45DD1">
      <w:pPr>
        <w:pStyle w:val="Heading6"/>
        <w:keepNext w:val="0"/>
        <w:numPr>
          <w:ilvl w:val="5"/>
          <w:numId w:val="52"/>
        </w:numPr>
        <w:tabs>
          <w:tab w:val="clear" w:pos="5400"/>
          <w:tab w:val="left" w:pos="4590"/>
        </w:tabs>
        <w:spacing w:before="120"/>
        <w:ind w:left="4230" w:hanging="1350"/>
        <w:jc w:val="left"/>
        <w:rPr>
          <w:b w:val="0"/>
        </w:rPr>
      </w:pPr>
      <w:r w:rsidRPr="00445442">
        <w:rPr>
          <w:b w:val="0"/>
        </w:rPr>
        <w:t xml:space="preserve">Calculate an encryption of each PCID </w:t>
      </w:r>
      <w:proofErr w:type="gramStart"/>
      <w:r w:rsidRPr="00445442">
        <w:rPr>
          <w:b w:val="0"/>
        </w:rPr>
        <w:t xml:space="preserve">using </w:t>
      </w:r>
      <w:r>
        <w:rPr>
          <w:b w:val="0"/>
        </w:rPr>
        <w:t xml:space="preserve"> the</w:t>
      </w:r>
      <w:proofErr w:type="gramEnd"/>
      <w:r>
        <w:rPr>
          <w:b w:val="0"/>
        </w:rPr>
        <w:t xml:space="preserve"> assigned </w:t>
      </w:r>
      <w:r w:rsidRPr="00445442">
        <w:rPr>
          <w:b w:val="0"/>
        </w:rPr>
        <w:t>BCS’s Public Key.  The combination of these encryptions is referred to as C</w:t>
      </w:r>
      <w:r w:rsidRPr="00445442">
        <w:rPr>
          <w:b w:val="0"/>
          <w:vertAlign w:val="superscript"/>
        </w:rPr>
        <w:t>C</w:t>
      </w:r>
      <w:r w:rsidRPr="00445442">
        <w:rPr>
          <w:b w:val="0"/>
          <w:vertAlign w:val="subscript"/>
        </w:rPr>
        <w:t>PCID</w:t>
      </w:r>
      <w:r w:rsidRPr="00445442">
        <w:rPr>
          <w:b w:val="0"/>
        </w:rPr>
        <w:t>;</w:t>
      </w:r>
    </w:p>
    <w:p w14:paraId="7EB42509" w14:textId="77777777" w:rsidR="00BC1807" w:rsidRPr="00445442" w:rsidRDefault="00BC1807" w:rsidP="00D45DD1">
      <w:pPr>
        <w:pStyle w:val="Heading6"/>
        <w:keepNext w:val="0"/>
        <w:numPr>
          <w:ilvl w:val="5"/>
          <w:numId w:val="52"/>
        </w:numPr>
        <w:tabs>
          <w:tab w:val="clear" w:pos="5400"/>
          <w:tab w:val="left" w:pos="4590"/>
        </w:tabs>
        <w:spacing w:before="120"/>
        <w:ind w:left="4230" w:hanging="1350"/>
        <w:jc w:val="left"/>
        <w:rPr>
          <w:b w:val="0"/>
        </w:rPr>
      </w:pPr>
      <w:r w:rsidRPr="00445442">
        <w:rPr>
          <w:b w:val="0"/>
        </w:rPr>
        <w:t>Print a human-readable PVR and Voting Receipt according to the specifications in this RFP;</w:t>
      </w:r>
    </w:p>
    <w:p w14:paraId="5FFDB531" w14:textId="77777777" w:rsidR="00BC1807" w:rsidRPr="00445442" w:rsidRDefault="00BC1807" w:rsidP="00D45DD1">
      <w:pPr>
        <w:pStyle w:val="Heading6"/>
        <w:keepNext w:val="0"/>
        <w:numPr>
          <w:ilvl w:val="5"/>
          <w:numId w:val="52"/>
        </w:numPr>
        <w:tabs>
          <w:tab w:val="clear" w:pos="5400"/>
          <w:tab w:val="left" w:pos="4590"/>
        </w:tabs>
        <w:spacing w:before="120"/>
        <w:ind w:left="4230" w:hanging="1350"/>
        <w:jc w:val="left"/>
        <w:rPr>
          <w:b w:val="0"/>
        </w:rPr>
      </w:pPr>
      <w:r w:rsidRPr="00445442">
        <w:rPr>
          <w:b w:val="0"/>
        </w:rPr>
        <w:t>Create an Electronic Vote Record (EVR) from the Voter’s selections according to the specifications in this RFP;</w:t>
      </w:r>
    </w:p>
    <w:p w14:paraId="231CFA6F" w14:textId="77777777" w:rsidR="00BC1807" w:rsidRPr="00445442" w:rsidRDefault="00BC1807" w:rsidP="00D45DD1">
      <w:pPr>
        <w:pStyle w:val="Heading6"/>
        <w:keepNext w:val="0"/>
        <w:numPr>
          <w:ilvl w:val="5"/>
          <w:numId w:val="52"/>
        </w:numPr>
        <w:tabs>
          <w:tab w:val="clear" w:pos="5400"/>
          <w:tab w:val="left" w:pos="4590"/>
        </w:tabs>
        <w:spacing w:before="120"/>
        <w:ind w:left="4230" w:hanging="1350"/>
        <w:jc w:val="left"/>
        <w:rPr>
          <w:b w:val="0"/>
        </w:rPr>
      </w:pPr>
      <w:r w:rsidRPr="00445442">
        <w:rPr>
          <w:b w:val="0"/>
        </w:rPr>
        <w:t>Create a Public Electronic Vote Record (PEVR) based on the EVR according to the specifications in this RFP;</w:t>
      </w:r>
    </w:p>
    <w:p w14:paraId="29C041CD" w14:textId="77777777" w:rsidR="00BC1807" w:rsidRPr="00445442" w:rsidRDefault="00BC1807" w:rsidP="00D45DD1">
      <w:pPr>
        <w:pStyle w:val="Heading6"/>
        <w:keepNext w:val="0"/>
        <w:numPr>
          <w:ilvl w:val="5"/>
          <w:numId w:val="52"/>
        </w:numPr>
        <w:tabs>
          <w:tab w:val="clear" w:pos="5400"/>
          <w:tab w:val="left" w:pos="4410"/>
          <w:tab w:val="left" w:pos="4590"/>
        </w:tabs>
        <w:spacing w:before="120"/>
        <w:ind w:left="4230" w:hanging="1350"/>
        <w:jc w:val="left"/>
        <w:rPr>
          <w:b w:val="0"/>
        </w:rPr>
      </w:pPr>
      <w:r w:rsidRPr="00445442">
        <w:rPr>
          <w:b w:val="0"/>
        </w:rPr>
        <w:t xml:space="preserve">Calculate an audit cryptographic hash for this Voter’s ballot, </w:t>
      </w:r>
      <w:proofErr w:type="spellStart"/>
      <w:r w:rsidRPr="00445442">
        <w:rPr>
          <w:b w:val="0"/>
        </w:rPr>
        <w:t>z</w:t>
      </w:r>
      <w:r w:rsidRPr="00445442">
        <w:rPr>
          <w:b w:val="0"/>
          <w:vertAlign w:val="subscript"/>
        </w:rPr>
        <w:t>i</w:t>
      </w:r>
      <w:proofErr w:type="spellEnd"/>
      <w:r w:rsidRPr="00445442">
        <w:rPr>
          <w:b w:val="0"/>
        </w:rPr>
        <w:t>, of:</w:t>
      </w:r>
    </w:p>
    <w:p w14:paraId="4FA92845" w14:textId="77777777" w:rsidR="00BC1807" w:rsidRPr="00445442" w:rsidRDefault="00BC1807" w:rsidP="00D45DD1">
      <w:pPr>
        <w:pStyle w:val="Heading7"/>
        <w:keepNext w:val="0"/>
        <w:numPr>
          <w:ilvl w:val="6"/>
          <w:numId w:val="52"/>
        </w:numPr>
        <w:tabs>
          <w:tab w:val="clear" w:pos="5400"/>
          <w:tab w:val="left" w:pos="5580"/>
        </w:tabs>
        <w:spacing w:before="120"/>
        <w:ind w:left="4590" w:hanging="1350"/>
        <w:jc w:val="left"/>
        <w:rPr>
          <w:b w:val="0"/>
        </w:rPr>
      </w:pPr>
      <w:r w:rsidRPr="00445442">
        <w:rPr>
          <w:b w:val="0"/>
        </w:rPr>
        <w:t>The previous ballot’s hash, z</w:t>
      </w:r>
      <w:r w:rsidRPr="00445442">
        <w:rPr>
          <w:b w:val="0"/>
        </w:rPr>
        <w:softHyphen/>
      </w:r>
      <w:r w:rsidRPr="00445442">
        <w:rPr>
          <w:b w:val="0"/>
          <w:vertAlign w:val="subscript"/>
        </w:rPr>
        <w:t>i-</w:t>
      </w:r>
      <w:proofErr w:type="gramStart"/>
      <w:r w:rsidRPr="00445442">
        <w:rPr>
          <w:b w:val="0"/>
          <w:vertAlign w:val="subscript"/>
        </w:rPr>
        <w:t xml:space="preserve">1  </w:t>
      </w:r>
      <w:r w:rsidRPr="00445442">
        <w:rPr>
          <w:b w:val="0"/>
        </w:rPr>
        <w:t>(</w:t>
      </w:r>
      <w:proofErr w:type="gramEnd"/>
      <w:r w:rsidRPr="00445442">
        <w:rPr>
          <w:b w:val="0"/>
        </w:rPr>
        <w:t>For the first ballot in the election, this is the Audit Hash Chain Seed hashed with the Launch Code);</w:t>
      </w:r>
    </w:p>
    <w:p w14:paraId="277AADE5" w14:textId="77777777" w:rsidR="00BC1807" w:rsidRPr="00445442" w:rsidRDefault="00BC1807" w:rsidP="00D45DD1">
      <w:pPr>
        <w:pStyle w:val="Heading7"/>
        <w:keepNext w:val="0"/>
        <w:numPr>
          <w:ilvl w:val="6"/>
          <w:numId w:val="52"/>
        </w:numPr>
        <w:tabs>
          <w:tab w:val="clear" w:pos="5400"/>
          <w:tab w:val="left" w:pos="5580"/>
        </w:tabs>
        <w:spacing w:before="120"/>
        <w:ind w:left="4590" w:hanging="1350"/>
        <w:jc w:val="left"/>
        <w:rPr>
          <w:b w:val="0"/>
        </w:rPr>
      </w:pPr>
      <w:r w:rsidRPr="00445442">
        <w:rPr>
          <w:b w:val="0"/>
        </w:rPr>
        <w:t>MID, the current time, the Ballot Style, C</w:t>
      </w:r>
      <w:r w:rsidRPr="00445442">
        <w:rPr>
          <w:b w:val="0"/>
          <w:vertAlign w:val="superscript"/>
        </w:rPr>
        <w:t>C</w:t>
      </w:r>
      <w:r w:rsidRPr="00445442">
        <w:rPr>
          <w:b w:val="0"/>
          <w:vertAlign w:val="subscript"/>
        </w:rPr>
        <w:t>PCID</w:t>
      </w:r>
      <w:r w:rsidRPr="00445442">
        <w:rPr>
          <w:b w:val="0"/>
        </w:rPr>
        <w:t>, C</w:t>
      </w:r>
      <w:r w:rsidRPr="00445442">
        <w:rPr>
          <w:b w:val="0"/>
          <w:vertAlign w:val="superscript"/>
        </w:rPr>
        <w:t>E</w:t>
      </w:r>
      <w:r w:rsidRPr="00445442">
        <w:rPr>
          <w:b w:val="0"/>
          <w:vertAlign w:val="subscript"/>
        </w:rPr>
        <w:t>PCID,</w:t>
      </w:r>
      <w:r w:rsidRPr="00445442">
        <w:rPr>
          <w:b w:val="0"/>
        </w:rPr>
        <w:t xml:space="preserve"> C</w:t>
      </w:r>
      <w:r w:rsidRPr="00445442">
        <w:rPr>
          <w:b w:val="0"/>
          <w:vertAlign w:val="superscript"/>
        </w:rPr>
        <w:t>E</w:t>
      </w:r>
      <w:r w:rsidRPr="00445442">
        <w:rPr>
          <w:b w:val="0"/>
          <w:vertAlign w:val="subscript"/>
        </w:rPr>
        <w:t>PID</w:t>
      </w:r>
      <w:r w:rsidRPr="00445442">
        <w:rPr>
          <w:b w:val="0"/>
        </w:rPr>
        <w:t>, a hash of the ballot style data used to display this voter’s ballot, and the Electronic Vote Record;</w:t>
      </w:r>
    </w:p>
    <w:p w14:paraId="286DE0F7" w14:textId="77777777" w:rsidR="00BC1807" w:rsidRPr="00445442" w:rsidRDefault="00BC1807" w:rsidP="00D45DD1">
      <w:pPr>
        <w:pStyle w:val="Heading6"/>
        <w:keepNext w:val="0"/>
        <w:numPr>
          <w:ilvl w:val="5"/>
          <w:numId w:val="52"/>
        </w:numPr>
        <w:tabs>
          <w:tab w:val="clear" w:pos="5400"/>
          <w:tab w:val="left" w:pos="4590"/>
        </w:tabs>
        <w:spacing w:before="120"/>
        <w:ind w:left="4230" w:hanging="1350"/>
        <w:jc w:val="left"/>
        <w:rPr>
          <w:b w:val="0"/>
        </w:rPr>
      </w:pPr>
      <w:r w:rsidRPr="00445442">
        <w:rPr>
          <w:b w:val="0"/>
        </w:rPr>
        <w:t>Broadcast and immediately commit to non-volatile memory as part of the Voting Station’s Message Log a Ballot Submitted message containing MID, the time used in the hashes above, the Ballot Style, C</w:t>
      </w:r>
      <w:r w:rsidRPr="00445442">
        <w:rPr>
          <w:b w:val="0"/>
          <w:vertAlign w:val="superscript"/>
        </w:rPr>
        <w:t>C</w:t>
      </w:r>
      <w:r w:rsidRPr="00445442">
        <w:rPr>
          <w:b w:val="0"/>
          <w:vertAlign w:val="subscript"/>
        </w:rPr>
        <w:t>PCID</w:t>
      </w:r>
      <w:r w:rsidRPr="00445442">
        <w:rPr>
          <w:b w:val="0"/>
        </w:rPr>
        <w:t>, C</w:t>
      </w:r>
      <w:r w:rsidRPr="00445442">
        <w:rPr>
          <w:b w:val="0"/>
          <w:vertAlign w:val="superscript"/>
        </w:rPr>
        <w:t>E</w:t>
      </w:r>
      <w:r w:rsidRPr="00445442">
        <w:rPr>
          <w:b w:val="0"/>
          <w:vertAlign w:val="subscript"/>
        </w:rPr>
        <w:t>PCID,</w:t>
      </w:r>
      <w:r w:rsidRPr="00445442">
        <w:rPr>
          <w:b w:val="0"/>
        </w:rPr>
        <w:t xml:space="preserve"> C</w:t>
      </w:r>
      <w:r w:rsidRPr="00445442">
        <w:rPr>
          <w:b w:val="0"/>
          <w:vertAlign w:val="superscript"/>
        </w:rPr>
        <w:t>E</w:t>
      </w:r>
      <w:r w:rsidRPr="00445442">
        <w:rPr>
          <w:b w:val="0"/>
          <w:vertAlign w:val="subscript"/>
        </w:rPr>
        <w:t>PID</w:t>
      </w:r>
      <w:r w:rsidRPr="00445442">
        <w:rPr>
          <w:b w:val="0"/>
        </w:rPr>
        <w:t xml:space="preserve">, the EVR, the PEVR, a hash of the ballot style data used to display this voter’s ballot, and the hash </w:t>
      </w:r>
      <w:proofErr w:type="spellStart"/>
      <w:r w:rsidRPr="00445442">
        <w:rPr>
          <w:b w:val="0"/>
        </w:rPr>
        <w:t>z</w:t>
      </w:r>
      <w:r w:rsidRPr="00445442">
        <w:rPr>
          <w:b w:val="0"/>
          <w:vertAlign w:val="subscript"/>
        </w:rPr>
        <w:t>i</w:t>
      </w:r>
      <w:proofErr w:type="spellEnd"/>
      <w:r w:rsidRPr="00445442">
        <w:rPr>
          <w:b w:val="0"/>
        </w:rPr>
        <w:t>;</w:t>
      </w:r>
    </w:p>
    <w:p w14:paraId="1A5C351B" w14:textId="77777777" w:rsidR="00BC1807" w:rsidRPr="00927304" w:rsidRDefault="00BC1807" w:rsidP="00D45DD1">
      <w:pPr>
        <w:pStyle w:val="Heading4"/>
        <w:keepNext w:val="0"/>
        <w:widowControl/>
        <w:numPr>
          <w:ilvl w:val="3"/>
          <w:numId w:val="52"/>
        </w:numPr>
        <w:tabs>
          <w:tab w:val="clear" w:pos="0"/>
          <w:tab w:val="clear" w:pos="720"/>
          <w:tab w:val="clear" w:pos="1440"/>
          <w:tab w:val="clear" w:pos="2160"/>
          <w:tab w:val="clear" w:pos="3600"/>
          <w:tab w:val="clear" w:pos="4320"/>
          <w:tab w:val="clear" w:pos="5040"/>
          <w:tab w:val="clear" w:pos="5760"/>
          <w:tab w:val="clear" w:pos="6480"/>
          <w:tab w:val="clear" w:pos="7200"/>
          <w:tab w:val="clear" w:pos="7920"/>
          <w:tab w:val="left" w:pos="2610"/>
        </w:tabs>
        <w:spacing w:before="120"/>
        <w:ind w:left="2574" w:hanging="864"/>
        <w:jc w:val="left"/>
      </w:pPr>
      <w:r w:rsidRPr="00927304">
        <w:t>Upon receipt of a Ballot Submitted message from any other Voting Station:</w:t>
      </w:r>
    </w:p>
    <w:p w14:paraId="5E6E0A53" w14:textId="77777777" w:rsidR="00BC1807" w:rsidRPr="00927304" w:rsidRDefault="00BC1807" w:rsidP="00D45DD1">
      <w:pPr>
        <w:pStyle w:val="Heading5"/>
        <w:keepNext w:val="0"/>
        <w:widowControl/>
        <w:numPr>
          <w:ilvl w:val="4"/>
          <w:numId w:val="52"/>
        </w:numPr>
        <w:spacing w:before="120"/>
        <w:ind w:left="3510" w:hanging="1170"/>
      </w:pPr>
      <w:r w:rsidRPr="00927304">
        <w:t>Immediately commit the message to non-volatile memory as part of the Voting Station’s Audit Logs, and retain the message’s hashes in volatile memory for use in validating the next Ballot Submitted message from that Voting Station;</w:t>
      </w:r>
    </w:p>
    <w:p w14:paraId="3E8EF0DD" w14:textId="77777777" w:rsidR="00BC1807" w:rsidRPr="00927304" w:rsidRDefault="00BC1807" w:rsidP="00D45DD1">
      <w:pPr>
        <w:pStyle w:val="Heading5"/>
        <w:keepNext w:val="0"/>
        <w:widowControl/>
        <w:numPr>
          <w:ilvl w:val="4"/>
          <w:numId w:val="52"/>
        </w:numPr>
        <w:tabs>
          <w:tab w:val="left" w:pos="3510"/>
        </w:tabs>
        <w:spacing w:before="120"/>
        <w:ind w:left="3510" w:hanging="1008"/>
      </w:pPr>
      <w:r w:rsidRPr="00927304">
        <w:t>Store the EVR’s status, keyed to its internal audit cryptographic hash;</w:t>
      </w:r>
    </w:p>
    <w:p w14:paraId="0CBB188B" w14:textId="77777777" w:rsidR="00BC1807" w:rsidRPr="00445442" w:rsidRDefault="00BC1807" w:rsidP="00D45DD1">
      <w:pPr>
        <w:pStyle w:val="Heading6"/>
        <w:keepNext w:val="0"/>
        <w:numPr>
          <w:ilvl w:val="5"/>
          <w:numId w:val="52"/>
        </w:numPr>
        <w:tabs>
          <w:tab w:val="clear" w:pos="5400"/>
          <w:tab w:val="left" w:pos="4590"/>
        </w:tabs>
        <w:spacing w:before="120"/>
        <w:ind w:left="4230" w:hanging="1350"/>
        <w:jc w:val="left"/>
        <w:rPr>
          <w:b w:val="0"/>
          <w:iCs/>
        </w:rPr>
      </w:pPr>
      <w:r w:rsidRPr="00445442">
        <w:rPr>
          <w:b w:val="0"/>
        </w:rPr>
        <w:t xml:space="preserve">If the Electronic Vote Record is not provisional, record its </w:t>
      </w:r>
      <w:r w:rsidRPr="00445442">
        <w:rPr>
          <w:b w:val="0"/>
        </w:rPr>
        <w:lastRenderedPageBreak/>
        <w:t>status as “Submitted;” and</w:t>
      </w:r>
    </w:p>
    <w:p w14:paraId="00A94033" w14:textId="77777777" w:rsidR="00BC1807" w:rsidRPr="00445442" w:rsidRDefault="00BC1807" w:rsidP="00D45DD1">
      <w:pPr>
        <w:pStyle w:val="Heading6"/>
        <w:keepNext w:val="0"/>
        <w:numPr>
          <w:ilvl w:val="5"/>
          <w:numId w:val="52"/>
        </w:numPr>
        <w:tabs>
          <w:tab w:val="clear" w:pos="5400"/>
          <w:tab w:val="left" w:pos="4590"/>
        </w:tabs>
        <w:spacing w:before="120"/>
        <w:ind w:left="4230" w:hanging="1350"/>
        <w:jc w:val="left"/>
        <w:rPr>
          <w:b w:val="0"/>
          <w:iCs/>
        </w:rPr>
      </w:pPr>
      <w:r w:rsidRPr="00445442">
        <w:rPr>
          <w:b w:val="0"/>
        </w:rPr>
        <w:t>If the Electronic Vote Record is provisional, record its status as “Provisional Pending.”</w:t>
      </w:r>
    </w:p>
    <w:p w14:paraId="7810A4BD" w14:textId="77777777" w:rsidR="00BC1807" w:rsidRPr="00927304" w:rsidRDefault="00BC1807" w:rsidP="00D45DD1">
      <w:pPr>
        <w:pStyle w:val="Heading4"/>
        <w:keepNext w:val="0"/>
        <w:widowControl/>
        <w:numPr>
          <w:ilvl w:val="3"/>
          <w:numId w:val="52"/>
        </w:numPr>
        <w:tabs>
          <w:tab w:val="clear" w:pos="0"/>
          <w:tab w:val="clear" w:pos="720"/>
          <w:tab w:val="clear" w:pos="1440"/>
          <w:tab w:val="clear" w:pos="2160"/>
          <w:tab w:val="clear" w:pos="3600"/>
          <w:tab w:val="clear" w:pos="4320"/>
          <w:tab w:val="clear" w:pos="5040"/>
          <w:tab w:val="clear" w:pos="5760"/>
          <w:tab w:val="clear" w:pos="6480"/>
          <w:tab w:val="clear" w:pos="7200"/>
          <w:tab w:val="clear" w:pos="7920"/>
          <w:tab w:val="left" w:pos="2610"/>
        </w:tabs>
        <w:spacing w:before="120"/>
        <w:ind w:left="2574" w:hanging="864"/>
        <w:jc w:val="left"/>
      </w:pPr>
      <w:r w:rsidRPr="00927304">
        <w:t xml:space="preserve">Upon receipt of a Ballot Cast or a Ballot Spoiled message from a BCS, the status of the associated </w:t>
      </w:r>
      <w:r w:rsidRPr="00927304">
        <w:rPr>
          <w:sz w:val="20"/>
        </w:rPr>
        <w:t>EVR</w:t>
      </w:r>
      <w:r w:rsidRPr="00927304">
        <w:t xml:space="preserve"> </w:t>
      </w:r>
      <w:r>
        <w:t>is</w:t>
      </w:r>
      <w:r w:rsidRPr="00927304">
        <w:t xml:space="preserve"> updated to “Cast” or “Spoiled” as appropriate</w:t>
      </w:r>
      <w:r>
        <w:t xml:space="preserve"> with an entry added to the Ballot Manifest</w:t>
      </w:r>
      <w:r w:rsidRPr="00927304">
        <w:t>.</w:t>
      </w:r>
    </w:p>
    <w:p w14:paraId="318CDA0D" w14:textId="77777777" w:rsidR="00BC1807" w:rsidRPr="00927304" w:rsidRDefault="00BC1807" w:rsidP="00BC1807">
      <w:pPr>
        <w:pStyle w:val="BodyTextIndent"/>
        <w:tabs>
          <w:tab w:val="clear" w:pos="720"/>
        </w:tabs>
        <w:spacing w:before="120"/>
        <w:ind w:left="1710"/>
      </w:pPr>
      <w:r w:rsidRPr="00927304">
        <w:t>Additionally, the Voting Station Software must:</w:t>
      </w:r>
    </w:p>
    <w:p w14:paraId="0395FF9D" w14:textId="77777777" w:rsidR="00BC1807" w:rsidRPr="00927304" w:rsidRDefault="00BC1807" w:rsidP="00D45DD1">
      <w:pPr>
        <w:pStyle w:val="Heading4"/>
        <w:keepNext w:val="0"/>
        <w:widowControl/>
        <w:numPr>
          <w:ilvl w:val="3"/>
          <w:numId w:val="52"/>
        </w:numPr>
        <w:tabs>
          <w:tab w:val="clear" w:pos="0"/>
          <w:tab w:val="clear" w:pos="720"/>
          <w:tab w:val="clear" w:pos="1440"/>
          <w:tab w:val="clear" w:pos="2160"/>
          <w:tab w:val="clear" w:pos="2880"/>
          <w:tab w:val="clear" w:pos="3600"/>
          <w:tab w:val="clear" w:pos="4320"/>
          <w:tab w:val="clear" w:pos="5040"/>
          <w:tab w:val="clear" w:pos="5760"/>
          <w:tab w:val="clear" w:pos="6480"/>
          <w:tab w:val="clear" w:pos="7200"/>
          <w:tab w:val="clear" w:pos="7920"/>
        </w:tabs>
        <w:spacing w:before="120"/>
        <w:ind w:left="2610" w:hanging="900"/>
        <w:jc w:val="left"/>
        <w:rPr>
          <w:bCs/>
          <w:iCs/>
        </w:rPr>
      </w:pPr>
      <w:r>
        <w:t>Allow for the connection of</w:t>
      </w:r>
      <w:r w:rsidRPr="00927304">
        <w:t xml:space="preserve"> a new BCS added to the Polling Location Network, accept </w:t>
      </w:r>
      <w:r>
        <w:t xml:space="preserve">a </w:t>
      </w:r>
      <w:r w:rsidRPr="00927304">
        <w:t>new BCS Public Key</w:t>
      </w:r>
      <w:r>
        <w:t xml:space="preserve"> that is </w:t>
      </w:r>
      <w:r w:rsidRPr="00927304">
        <w:t xml:space="preserve">used for encryption of Page </w:t>
      </w:r>
      <w:r w:rsidRPr="00DF3F7B">
        <w:t>Identifiers and Page Casting Identifiers;</w:t>
      </w:r>
    </w:p>
    <w:p w14:paraId="2C7BEA2D" w14:textId="77777777" w:rsidR="00BC1807" w:rsidRPr="00927304" w:rsidRDefault="00BC1807" w:rsidP="00D45DD1">
      <w:pPr>
        <w:pStyle w:val="Heading4"/>
        <w:keepNext w:val="0"/>
        <w:widowControl/>
        <w:numPr>
          <w:ilvl w:val="3"/>
          <w:numId w:val="52"/>
        </w:numPr>
        <w:tabs>
          <w:tab w:val="clear" w:pos="0"/>
          <w:tab w:val="clear" w:pos="720"/>
          <w:tab w:val="clear" w:pos="1440"/>
          <w:tab w:val="clear" w:pos="2160"/>
          <w:tab w:val="clear" w:pos="3600"/>
          <w:tab w:val="clear" w:pos="4320"/>
          <w:tab w:val="clear" w:pos="5040"/>
          <w:tab w:val="clear" w:pos="5760"/>
          <w:tab w:val="clear" w:pos="6480"/>
          <w:tab w:val="clear" w:pos="7200"/>
          <w:tab w:val="clear" w:pos="7920"/>
          <w:tab w:val="left" w:pos="2610"/>
        </w:tabs>
        <w:spacing w:before="120"/>
        <w:ind w:left="2574" w:hanging="864"/>
        <w:jc w:val="left"/>
      </w:pPr>
      <w:r w:rsidRPr="00927304">
        <w:t>Correctly integrate with a Polling Location Network if added to the Network mid-election by requesting a copy of one (or more) devices on the network’s Message Log(s), and integrating that information into its own Message Log. It must be clear in the Message Log that this data was downloaded from another device and must include the Machine ID and Digital Certificate of that device;</w:t>
      </w:r>
    </w:p>
    <w:p w14:paraId="28D38668" w14:textId="77777777" w:rsidR="00BC1807" w:rsidRPr="00927304" w:rsidRDefault="00BC1807" w:rsidP="00D45DD1">
      <w:pPr>
        <w:pStyle w:val="Heading4"/>
        <w:keepNext w:val="0"/>
        <w:widowControl/>
        <w:numPr>
          <w:ilvl w:val="3"/>
          <w:numId w:val="52"/>
        </w:numPr>
        <w:tabs>
          <w:tab w:val="clear" w:pos="0"/>
          <w:tab w:val="clear" w:pos="720"/>
          <w:tab w:val="clear" w:pos="1440"/>
          <w:tab w:val="clear" w:pos="2160"/>
          <w:tab w:val="clear" w:pos="3600"/>
          <w:tab w:val="clear" w:pos="4320"/>
          <w:tab w:val="clear" w:pos="5040"/>
          <w:tab w:val="clear" w:pos="5760"/>
          <w:tab w:val="clear" w:pos="6480"/>
          <w:tab w:val="clear" w:pos="7200"/>
          <w:tab w:val="clear" w:pos="7920"/>
          <w:tab w:val="left" w:pos="2610"/>
        </w:tabs>
        <w:spacing w:before="120"/>
        <w:ind w:left="2574" w:hanging="864"/>
        <w:jc w:val="left"/>
      </w:pPr>
      <w:r w:rsidRPr="00927304">
        <w:t>Provide a mechanism for relaying a complete copy of its Message Log to any authenticated device that requests it over the network, with the entire Message Log being provided only to the requesting device and a confirmation message broadcast to the entire network that the Message Log was transmitted and received. This is the only case in which all data that is part of a message need not be broadcast to all devices;</w:t>
      </w:r>
    </w:p>
    <w:p w14:paraId="55D81740" w14:textId="77777777" w:rsidR="00BC1807" w:rsidRPr="00927304" w:rsidRDefault="00BC1807" w:rsidP="00D45DD1">
      <w:pPr>
        <w:pStyle w:val="Heading4"/>
        <w:keepNext w:val="0"/>
        <w:widowControl/>
        <w:numPr>
          <w:ilvl w:val="3"/>
          <w:numId w:val="52"/>
        </w:numPr>
        <w:tabs>
          <w:tab w:val="clear" w:pos="0"/>
          <w:tab w:val="clear" w:pos="720"/>
          <w:tab w:val="clear" w:pos="1440"/>
          <w:tab w:val="clear" w:pos="2160"/>
          <w:tab w:val="clear" w:pos="3600"/>
          <w:tab w:val="clear" w:pos="4320"/>
          <w:tab w:val="clear" w:pos="5040"/>
          <w:tab w:val="clear" w:pos="5760"/>
          <w:tab w:val="clear" w:pos="6480"/>
          <w:tab w:val="clear" w:pos="7200"/>
          <w:tab w:val="clear" w:pos="7920"/>
          <w:tab w:val="left" w:pos="2610"/>
        </w:tabs>
        <w:spacing w:before="120"/>
        <w:ind w:left="2574" w:hanging="864"/>
        <w:jc w:val="left"/>
      </w:pPr>
      <w:r w:rsidRPr="00927304">
        <w:t xml:space="preserve">Handle the failure of </w:t>
      </w:r>
      <w:r>
        <w:t xml:space="preserve">a </w:t>
      </w:r>
      <w:r w:rsidRPr="00927304">
        <w:t>BCS</w:t>
      </w:r>
      <w:r>
        <w:t xml:space="preserve"> when the polls are open</w:t>
      </w:r>
      <w:r w:rsidRPr="00927304">
        <w:t>;</w:t>
      </w:r>
    </w:p>
    <w:p w14:paraId="5E00D96D" w14:textId="77777777" w:rsidR="00BC1807" w:rsidRPr="00927304" w:rsidRDefault="00BC1807" w:rsidP="00D45DD1">
      <w:pPr>
        <w:pStyle w:val="Heading5"/>
        <w:keepNext w:val="0"/>
        <w:widowControl/>
        <w:numPr>
          <w:ilvl w:val="4"/>
          <w:numId w:val="52"/>
        </w:numPr>
        <w:tabs>
          <w:tab w:val="left" w:pos="3510"/>
        </w:tabs>
        <w:spacing w:before="120"/>
        <w:ind w:left="3510" w:hanging="1008"/>
      </w:pPr>
      <w:r w:rsidRPr="00927304">
        <w:t xml:space="preserve">While not connected to </w:t>
      </w:r>
      <w:r>
        <w:t>a</w:t>
      </w:r>
      <w:r w:rsidRPr="00927304">
        <w:t xml:space="preserve"> BCS, the </w:t>
      </w:r>
      <w:r>
        <w:t>Voting Station</w:t>
      </w:r>
      <w:r w:rsidRPr="00927304">
        <w:t xml:space="preserve"> must continue to accept selections from a</w:t>
      </w:r>
      <w:r>
        <w:t xml:space="preserve">n active </w:t>
      </w:r>
      <w:r w:rsidRPr="00927304">
        <w:t xml:space="preserve">voter’s session and allow the voter to finish and print </w:t>
      </w:r>
      <w:r>
        <w:t>the</w:t>
      </w:r>
      <w:r w:rsidRPr="00927304">
        <w:t xml:space="preserve"> PVR and Voting Receipt.  The Voting Station must immediately transmit its Ballot Submitted message to the network at large and, once a BCS is connected, transmit it exclusively to the BCS;  </w:t>
      </w:r>
    </w:p>
    <w:p w14:paraId="61A20901" w14:textId="77777777" w:rsidR="00BC1807" w:rsidRPr="00927304" w:rsidRDefault="00BC1807" w:rsidP="00D45DD1">
      <w:pPr>
        <w:pStyle w:val="Heading5"/>
        <w:keepNext w:val="0"/>
        <w:widowControl/>
        <w:numPr>
          <w:ilvl w:val="4"/>
          <w:numId w:val="52"/>
        </w:numPr>
        <w:tabs>
          <w:tab w:val="left" w:pos="3510"/>
        </w:tabs>
        <w:spacing w:before="120"/>
        <w:ind w:left="3510" w:hanging="1008"/>
      </w:pPr>
      <w:r w:rsidRPr="00927304">
        <w:t>While disconnected</w:t>
      </w:r>
      <w:r>
        <w:t xml:space="preserve"> from a BCS and not enabled for voting</w:t>
      </w:r>
      <w:r w:rsidRPr="00927304">
        <w:t xml:space="preserve">, the screen used for accepting Voting Tickets must be replaced by a </w:t>
      </w:r>
      <w:r>
        <w:t>message</w:t>
      </w:r>
      <w:r w:rsidRPr="00927304">
        <w:t xml:space="preserve"> screen indicating that the machine is not currently usable;</w:t>
      </w:r>
    </w:p>
    <w:p w14:paraId="20406679" w14:textId="77777777" w:rsidR="00BC1807" w:rsidRPr="00927304" w:rsidRDefault="00BC1807" w:rsidP="00D45DD1">
      <w:pPr>
        <w:pStyle w:val="Heading5"/>
        <w:keepNext w:val="0"/>
        <w:widowControl/>
        <w:numPr>
          <w:ilvl w:val="4"/>
          <w:numId w:val="52"/>
        </w:numPr>
        <w:tabs>
          <w:tab w:val="left" w:pos="3510"/>
        </w:tabs>
        <w:spacing w:before="120"/>
        <w:ind w:left="3510" w:hanging="1008"/>
      </w:pPr>
      <w:r w:rsidRPr="00927304">
        <w:t>The disconnection event must be noted in the Voting Station’s Message Log;</w:t>
      </w:r>
    </w:p>
    <w:p w14:paraId="61A7F424" w14:textId="77777777" w:rsidR="00BC1807" w:rsidRPr="00927304" w:rsidRDefault="00BC1807" w:rsidP="00D45DD1">
      <w:pPr>
        <w:pStyle w:val="Heading4"/>
        <w:keepNext w:val="0"/>
        <w:widowControl/>
        <w:numPr>
          <w:ilvl w:val="3"/>
          <w:numId w:val="52"/>
        </w:numPr>
        <w:tabs>
          <w:tab w:val="clear" w:pos="0"/>
          <w:tab w:val="clear" w:pos="720"/>
          <w:tab w:val="clear" w:pos="1440"/>
          <w:tab w:val="clear" w:pos="2160"/>
          <w:tab w:val="clear" w:pos="3600"/>
          <w:tab w:val="clear" w:pos="4320"/>
          <w:tab w:val="clear" w:pos="5040"/>
          <w:tab w:val="clear" w:pos="5760"/>
          <w:tab w:val="clear" w:pos="6480"/>
          <w:tab w:val="clear" w:pos="7200"/>
          <w:tab w:val="clear" w:pos="7920"/>
          <w:tab w:val="left" w:pos="2610"/>
        </w:tabs>
        <w:spacing w:before="120"/>
        <w:ind w:left="2574" w:hanging="864"/>
        <w:jc w:val="left"/>
      </w:pPr>
      <w:r w:rsidRPr="00927304">
        <w:t xml:space="preserve">Handle a temporary disconnection from </w:t>
      </w:r>
      <w:r>
        <w:t>the</w:t>
      </w:r>
      <w:r w:rsidRPr="00927304">
        <w:t xml:space="preserve"> BCS or the Polling Location Network;</w:t>
      </w:r>
    </w:p>
    <w:p w14:paraId="034DEE29" w14:textId="77777777" w:rsidR="00BC1807" w:rsidRPr="00927304" w:rsidRDefault="00BC1807" w:rsidP="00D45DD1">
      <w:pPr>
        <w:pStyle w:val="Heading5"/>
        <w:keepNext w:val="0"/>
        <w:widowControl/>
        <w:numPr>
          <w:ilvl w:val="4"/>
          <w:numId w:val="52"/>
        </w:numPr>
        <w:tabs>
          <w:tab w:val="left" w:pos="3510"/>
        </w:tabs>
        <w:spacing w:before="120"/>
        <w:ind w:left="3510" w:hanging="1008"/>
      </w:pPr>
      <w:r w:rsidRPr="00927304">
        <w:t xml:space="preserve">The </w:t>
      </w:r>
      <w:r w:rsidRPr="0067437F">
        <w:t>Voting Station</w:t>
      </w:r>
      <w:r w:rsidRPr="00927304">
        <w:t xml:space="preserve"> must have the capacity to reconnect to the network and any connected BCS without human interaction or guidance;</w:t>
      </w:r>
    </w:p>
    <w:p w14:paraId="5FB64FA4" w14:textId="77777777" w:rsidR="00BC1807" w:rsidRPr="00927304" w:rsidRDefault="00BC1807" w:rsidP="00D45DD1">
      <w:pPr>
        <w:pStyle w:val="Heading5"/>
        <w:keepNext w:val="0"/>
        <w:widowControl/>
        <w:numPr>
          <w:ilvl w:val="4"/>
          <w:numId w:val="52"/>
        </w:numPr>
        <w:tabs>
          <w:tab w:val="left" w:pos="3510"/>
        </w:tabs>
        <w:spacing w:before="120"/>
        <w:ind w:left="3510" w:hanging="1008"/>
      </w:pPr>
      <w:r w:rsidRPr="00927304">
        <w:t xml:space="preserve">While disconnected, the </w:t>
      </w:r>
      <w:r w:rsidRPr="0067437F">
        <w:t>Voting Station</w:t>
      </w:r>
      <w:r w:rsidRPr="00927304">
        <w:t xml:space="preserve"> must continue to accept selections from a</w:t>
      </w:r>
      <w:r>
        <w:t>n active</w:t>
      </w:r>
      <w:r w:rsidRPr="00927304">
        <w:t xml:space="preserve"> Voter’s session, and allow the voter to finish and print </w:t>
      </w:r>
      <w:r>
        <w:t>the</w:t>
      </w:r>
      <w:r w:rsidRPr="00927304">
        <w:t xml:space="preserve"> PVR and Voting Receipt. Once a connection to a BCS is reestablished, the Voting Station must immediately transmit its Ballot Submitted message to the network at large if the network is available, and, once a BCS is connected, transmit it exclusively to the BCS;  </w:t>
      </w:r>
    </w:p>
    <w:p w14:paraId="701A41FC" w14:textId="77777777" w:rsidR="00BC1807" w:rsidRPr="00927304" w:rsidRDefault="00BC1807" w:rsidP="00D45DD1">
      <w:pPr>
        <w:pStyle w:val="Heading5"/>
        <w:keepNext w:val="0"/>
        <w:widowControl/>
        <w:numPr>
          <w:ilvl w:val="4"/>
          <w:numId w:val="52"/>
        </w:numPr>
        <w:tabs>
          <w:tab w:val="left" w:pos="3510"/>
        </w:tabs>
        <w:spacing w:before="120"/>
        <w:ind w:left="3510" w:hanging="1008"/>
      </w:pPr>
      <w:r w:rsidRPr="00927304">
        <w:lastRenderedPageBreak/>
        <w:t xml:space="preserve">While disconnected, the screen used for accepting Voting Tickets must be replaced by a </w:t>
      </w:r>
      <w:r>
        <w:t>message</w:t>
      </w:r>
      <w:r w:rsidRPr="00927304">
        <w:t xml:space="preserve"> screen indicating that the machine is not currently usable;</w:t>
      </w:r>
    </w:p>
    <w:p w14:paraId="3A62579C" w14:textId="77777777" w:rsidR="00BC1807" w:rsidRPr="00927304" w:rsidRDefault="00BC1807" w:rsidP="00D45DD1">
      <w:pPr>
        <w:pStyle w:val="Heading5"/>
        <w:keepNext w:val="0"/>
        <w:widowControl/>
        <w:numPr>
          <w:ilvl w:val="4"/>
          <w:numId w:val="52"/>
        </w:numPr>
        <w:spacing w:before="120"/>
        <w:ind w:left="3510" w:hanging="1008"/>
      </w:pPr>
      <w:r w:rsidRPr="00927304">
        <w:t>Any such event must be noted in the Voting Station’s Message Log;</w:t>
      </w:r>
    </w:p>
    <w:p w14:paraId="69C7C746" w14:textId="77777777" w:rsidR="00BC1807" w:rsidRPr="00927304" w:rsidRDefault="00BC1807" w:rsidP="00D45DD1">
      <w:pPr>
        <w:pStyle w:val="Heading4"/>
        <w:keepNext w:val="0"/>
        <w:widowControl/>
        <w:numPr>
          <w:ilvl w:val="3"/>
          <w:numId w:val="52"/>
        </w:numPr>
        <w:tabs>
          <w:tab w:val="clear" w:pos="0"/>
          <w:tab w:val="clear" w:pos="720"/>
          <w:tab w:val="clear" w:pos="1440"/>
          <w:tab w:val="clear" w:pos="2160"/>
          <w:tab w:val="clear" w:pos="3600"/>
          <w:tab w:val="clear" w:pos="4320"/>
          <w:tab w:val="clear" w:pos="5040"/>
          <w:tab w:val="clear" w:pos="5760"/>
          <w:tab w:val="clear" w:pos="6480"/>
          <w:tab w:val="clear" w:pos="7200"/>
          <w:tab w:val="clear" w:pos="7920"/>
          <w:tab w:val="left" w:pos="2610"/>
        </w:tabs>
        <w:spacing w:before="120"/>
        <w:ind w:left="2574" w:hanging="864"/>
        <w:jc w:val="left"/>
      </w:pPr>
      <w:r w:rsidRPr="00927304">
        <w:t xml:space="preserve">Provide updated information via network broadcasts </w:t>
      </w:r>
      <w:r>
        <w:t xml:space="preserve">a configurable number of seconds, with the default 60 seconds, </w:t>
      </w:r>
      <w:r w:rsidRPr="00927304">
        <w:t>regarding system status, including:</w:t>
      </w:r>
    </w:p>
    <w:p w14:paraId="3034ACD6" w14:textId="77777777" w:rsidR="00BC1807" w:rsidRPr="00927304" w:rsidRDefault="00BC1807" w:rsidP="00D45DD1">
      <w:pPr>
        <w:pStyle w:val="Heading5"/>
        <w:keepNext w:val="0"/>
        <w:widowControl/>
        <w:numPr>
          <w:ilvl w:val="4"/>
          <w:numId w:val="52"/>
        </w:numPr>
        <w:spacing w:before="120"/>
        <w:ind w:left="3510" w:hanging="1008"/>
      </w:pPr>
      <w:r w:rsidRPr="00927304">
        <w:t>Power state (running on external AC power, running on battery power, battery charge status, etc.);</w:t>
      </w:r>
    </w:p>
    <w:p w14:paraId="6FD75080" w14:textId="77777777" w:rsidR="00BC1807" w:rsidRDefault="00BC1807" w:rsidP="00D45DD1">
      <w:pPr>
        <w:pStyle w:val="Heading5"/>
        <w:keepNext w:val="0"/>
        <w:widowControl/>
        <w:numPr>
          <w:ilvl w:val="4"/>
          <w:numId w:val="52"/>
        </w:numPr>
        <w:spacing w:before="120"/>
        <w:ind w:left="3510" w:hanging="1008"/>
      </w:pPr>
      <w:r w:rsidRPr="00927304">
        <w:t>Other system status that the vendor deems relevant to monitoring and maintaining the health and functioning of the Voting Station, but does not provide any information about the status of a voter making use of the Voting Station</w:t>
      </w:r>
      <w:r>
        <w:t>, where the minimum requirement is for a ‘heartbeat’ message</w:t>
      </w:r>
      <w:r w:rsidRPr="00927304">
        <w:t>;</w:t>
      </w:r>
    </w:p>
    <w:p w14:paraId="323838A2" w14:textId="77777777" w:rsidR="00BC1807" w:rsidRPr="007970B3" w:rsidRDefault="00BC1807" w:rsidP="00D45DD1">
      <w:pPr>
        <w:pStyle w:val="ListParagraph"/>
        <w:numPr>
          <w:ilvl w:val="4"/>
          <w:numId w:val="52"/>
        </w:numPr>
        <w:tabs>
          <w:tab w:val="clear" w:pos="3960"/>
        </w:tabs>
        <w:spacing w:before="120"/>
        <w:ind w:left="3510"/>
        <w:rPr>
          <w:szCs w:val="24"/>
        </w:rPr>
      </w:pPr>
      <w:r w:rsidRPr="007970B3">
        <w:rPr>
          <w:sz w:val="24"/>
          <w:szCs w:val="24"/>
        </w:rPr>
        <w:t>If a Voting Station switches from Mains Power to battery power, a status message is sent immediately.</w:t>
      </w:r>
    </w:p>
    <w:p w14:paraId="31E17BB0" w14:textId="77777777" w:rsidR="00BC1807" w:rsidRPr="00927304" w:rsidRDefault="00BC1807" w:rsidP="00D45DD1">
      <w:pPr>
        <w:pStyle w:val="Heading4"/>
        <w:keepNext w:val="0"/>
        <w:widowControl/>
        <w:numPr>
          <w:ilvl w:val="3"/>
          <w:numId w:val="52"/>
        </w:numPr>
        <w:tabs>
          <w:tab w:val="clear" w:pos="0"/>
          <w:tab w:val="clear" w:pos="720"/>
          <w:tab w:val="clear" w:pos="1440"/>
          <w:tab w:val="clear" w:pos="2160"/>
          <w:tab w:val="clear" w:pos="3600"/>
          <w:tab w:val="clear" w:pos="4320"/>
          <w:tab w:val="clear" w:pos="5040"/>
          <w:tab w:val="clear" w:pos="5760"/>
          <w:tab w:val="clear" w:pos="6480"/>
          <w:tab w:val="clear" w:pos="7200"/>
          <w:tab w:val="clear" w:pos="7920"/>
          <w:tab w:val="left" w:pos="2610"/>
        </w:tabs>
        <w:spacing w:before="120"/>
        <w:ind w:left="2574" w:hanging="864"/>
        <w:jc w:val="left"/>
      </w:pPr>
      <w:r w:rsidRPr="00927304">
        <w:t xml:space="preserve">Detect any </w:t>
      </w:r>
      <w:r>
        <w:t>error</w:t>
      </w:r>
      <w:r w:rsidRPr="00927304">
        <w:t xml:space="preserve"> event or state that could adversely affect the ability of the Voting Station to function properly and:</w:t>
      </w:r>
    </w:p>
    <w:p w14:paraId="3252EACD" w14:textId="77777777" w:rsidR="00BC1807" w:rsidRPr="00927304" w:rsidRDefault="00BC1807" w:rsidP="00D45DD1">
      <w:pPr>
        <w:pStyle w:val="Heading5"/>
        <w:keepNext w:val="0"/>
        <w:widowControl/>
        <w:numPr>
          <w:ilvl w:val="4"/>
          <w:numId w:val="52"/>
        </w:numPr>
        <w:spacing w:before="120"/>
        <w:ind w:left="3510" w:hanging="1170"/>
      </w:pPr>
      <w:r w:rsidRPr="00927304">
        <w:t>Immediately broadcast the problem and relevant supporting information to the network, provided that information is in no way related to the state of the voter’s selections;</w:t>
      </w:r>
    </w:p>
    <w:p w14:paraId="32068879" w14:textId="77777777" w:rsidR="00BC1807" w:rsidRPr="00927304" w:rsidRDefault="00BC1807" w:rsidP="00D45DD1">
      <w:pPr>
        <w:pStyle w:val="Heading5"/>
        <w:keepNext w:val="0"/>
        <w:widowControl/>
        <w:numPr>
          <w:ilvl w:val="4"/>
          <w:numId w:val="52"/>
        </w:numPr>
        <w:spacing w:before="120"/>
        <w:ind w:left="3510" w:hanging="1170"/>
      </w:pPr>
      <w:r w:rsidRPr="00927304">
        <w:t>If the Voting Station is currently in use by a Voter and the state affects the ability of the Voting Station to complete the voting session, immediately display an error message indicating that an error has occurred and election officials have been notified to assist;</w:t>
      </w:r>
    </w:p>
    <w:p w14:paraId="3FAE672B" w14:textId="77777777" w:rsidR="00BC1807" w:rsidRPr="00927304" w:rsidRDefault="00BC1807" w:rsidP="00D45DD1">
      <w:pPr>
        <w:pStyle w:val="Heading4"/>
        <w:keepNext w:val="0"/>
        <w:widowControl/>
        <w:numPr>
          <w:ilvl w:val="3"/>
          <w:numId w:val="52"/>
        </w:numPr>
        <w:tabs>
          <w:tab w:val="clear" w:pos="0"/>
          <w:tab w:val="clear" w:pos="720"/>
          <w:tab w:val="clear" w:pos="1440"/>
          <w:tab w:val="clear" w:pos="2160"/>
          <w:tab w:val="clear" w:pos="3600"/>
          <w:tab w:val="clear" w:pos="4320"/>
          <w:tab w:val="clear" w:pos="5040"/>
          <w:tab w:val="clear" w:pos="5760"/>
          <w:tab w:val="clear" w:pos="6480"/>
          <w:tab w:val="clear" w:pos="7200"/>
          <w:tab w:val="clear" w:pos="7920"/>
          <w:tab w:val="left" w:pos="2610"/>
        </w:tabs>
        <w:spacing w:before="120"/>
        <w:ind w:left="2574" w:hanging="864"/>
        <w:jc w:val="left"/>
      </w:pPr>
      <w:r w:rsidRPr="00927304">
        <w:t xml:space="preserve">Support use for curbside voting.  Upon </w:t>
      </w:r>
      <w:r>
        <w:t xml:space="preserve">entry of a Voting Ticket designated as curbside voting, the Voting Station sends a </w:t>
      </w:r>
      <w:r w:rsidRPr="00927304">
        <w:t xml:space="preserve">message </w:t>
      </w:r>
      <w:r>
        <w:t xml:space="preserve">to the </w:t>
      </w:r>
      <w:r w:rsidRPr="00927304">
        <w:t>BCS indicating that it is to be used for curbside voting:</w:t>
      </w:r>
    </w:p>
    <w:p w14:paraId="20B8B4F7" w14:textId="77777777" w:rsidR="00BC1807" w:rsidRPr="00927304" w:rsidRDefault="00BC1807" w:rsidP="00D45DD1">
      <w:pPr>
        <w:pStyle w:val="Heading5"/>
        <w:keepNext w:val="0"/>
        <w:widowControl/>
        <w:numPr>
          <w:ilvl w:val="4"/>
          <w:numId w:val="52"/>
        </w:numPr>
        <w:spacing w:before="120"/>
        <w:ind w:left="3510" w:hanging="1188"/>
      </w:pPr>
      <w:r w:rsidRPr="00927304">
        <w:t>Accept a Vot</w:t>
      </w:r>
      <w:r>
        <w:t>ing</w:t>
      </w:r>
      <w:r w:rsidRPr="00927304">
        <w:t xml:space="preserve"> T</w:t>
      </w:r>
      <w:r>
        <w:t>icket</w:t>
      </w:r>
      <w:r w:rsidRPr="00927304">
        <w:t xml:space="preserve"> and</w:t>
      </w:r>
      <w:r>
        <w:t xml:space="preserve"> display the</w:t>
      </w:r>
      <w:r w:rsidRPr="00927304">
        <w:t xml:space="preserve"> ballot style</w:t>
      </w:r>
      <w:r>
        <w:t xml:space="preserve"> that includes a message </w:t>
      </w:r>
      <w:r w:rsidRPr="00884B92">
        <w:t>on the screen that the unit is for curbside use only</w:t>
      </w:r>
      <w:r w:rsidRPr="00927304">
        <w:t>;</w:t>
      </w:r>
    </w:p>
    <w:p w14:paraId="69032120" w14:textId="77777777" w:rsidR="00BC1807" w:rsidRPr="00927304" w:rsidRDefault="00BC1807" w:rsidP="00D45DD1">
      <w:pPr>
        <w:pStyle w:val="Heading5"/>
        <w:keepNext w:val="0"/>
        <w:widowControl/>
        <w:numPr>
          <w:ilvl w:val="4"/>
          <w:numId w:val="52"/>
        </w:numPr>
        <w:spacing w:before="120"/>
        <w:ind w:left="3510" w:hanging="1188"/>
      </w:pPr>
      <w:r w:rsidRPr="00927304">
        <w:t xml:space="preserve">Allow the </w:t>
      </w:r>
      <w:r>
        <w:t>V</w:t>
      </w:r>
      <w:r w:rsidRPr="00927304">
        <w:t xml:space="preserve">oting </w:t>
      </w:r>
      <w:r>
        <w:t>S</w:t>
      </w:r>
      <w:r w:rsidRPr="00927304">
        <w:t>tation to be disconnected from the polling location network without sounding any alarms or displaying or attempting to broadcast an error state;</w:t>
      </w:r>
    </w:p>
    <w:p w14:paraId="381AA7B6" w14:textId="77777777" w:rsidR="00BC1807" w:rsidRPr="00927304" w:rsidRDefault="00BC1807" w:rsidP="00D45DD1">
      <w:pPr>
        <w:pStyle w:val="Heading5"/>
        <w:keepNext w:val="0"/>
        <w:widowControl/>
        <w:numPr>
          <w:ilvl w:val="4"/>
          <w:numId w:val="52"/>
        </w:numPr>
        <w:spacing w:before="120"/>
        <w:ind w:left="3510" w:hanging="1170"/>
      </w:pPr>
      <w:r w:rsidRPr="00927304">
        <w:t>While disconnected:</w:t>
      </w:r>
    </w:p>
    <w:p w14:paraId="71A0B7D9" w14:textId="77777777" w:rsidR="00BC1807" w:rsidRPr="007970B3" w:rsidRDefault="00BC1807" w:rsidP="00D45DD1">
      <w:pPr>
        <w:pStyle w:val="Heading6"/>
        <w:keepNext w:val="0"/>
        <w:numPr>
          <w:ilvl w:val="5"/>
          <w:numId w:val="52"/>
        </w:numPr>
        <w:tabs>
          <w:tab w:val="clear" w:pos="5400"/>
          <w:tab w:val="left" w:pos="4590"/>
        </w:tabs>
        <w:spacing w:before="120"/>
        <w:ind w:left="4230" w:hanging="1350"/>
        <w:jc w:val="left"/>
        <w:rPr>
          <w:b w:val="0"/>
        </w:rPr>
      </w:pPr>
      <w:r w:rsidRPr="007970B3">
        <w:rPr>
          <w:b w:val="0"/>
        </w:rPr>
        <w:t xml:space="preserve">Allow the voter to vote as though he or she is at a </w:t>
      </w:r>
      <w:r>
        <w:rPr>
          <w:b w:val="0"/>
        </w:rPr>
        <w:t>V</w:t>
      </w:r>
      <w:r w:rsidRPr="007970B3">
        <w:rPr>
          <w:b w:val="0"/>
        </w:rPr>
        <w:t xml:space="preserve">oting </w:t>
      </w:r>
      <w:r>
        <w:rPr>
          <w:b w:val="0"/>
        </w:rPr>
        <w:t>S</w:t>
      </w:r>
      <w:r w:rsidRPr="007970B3">
        <w:rPr>
          <w:b w:val="0"/>
        </w:rPr>
        <w:t>tation in the polling location attached to the polling location network;</w:t>
      </w:r>
    </w:p>
    <w:p w14:paraId="3DB9EBA8" w14:textId="77777777" w:rsidR="00BC1807" w:rsidRPr="007970B3" w:rsidRDefault="00BC1807" w:rsidP="00D45DD1">
      <w:pPr>
        <w:pStyle w:val="Heading6"/>
        <w:keepNext w:val="0"/>
        <w:numPr>
          <w:ilvl w:val="5"/>
          <w:numId w:val="52"/>
        </w:numPr>
        <w:tabs>
          <w:tab w:val="clear" w:pos="5400"/>
          <w:tab w:val="left" w:pos="4590"/>
        </w:tabs>
        <w:spacing w:before="120"/>
        <w:ind w:left="4230" w:hanging="1350"/>
        <w:jc w:val="left"/>
        <w:rPr>
          <w:b w:val="0"/>
        </w:rPr>
      </w:pPr>
      <w:r w:rsidRPr="007970B3">
        <w:rPr>
          <w:b w:val="0"/>
        </w:rPr>
        <w:t xml:space="preserve">Any error information that would typically be provided to the poll workers at the BCS must be available through the Voting Station without reconnecting to the BCS; </w:t>
      </w:r>
    </w:p>
    <w:p w14:paraId="20924E32" w14:textId="77777777" w:rsidR="00BC1807" w:rsidRPr="007970B3" w:rsidRDefault="00BC1807" w:rsidP="00D45DD1">
      <w:pPr>
        <w:pStyle w:val="Heading6"/>
        <w:keepNext w:val="0"/>
        <w:numPr>
          <w:ilvl w:val="5"/>
          <w:numId w:val="52"/>
        </w:numPr>
        <w:tabs>
          <w:tab w:val="clear" w:pos="5400"/>
          <w:tab w:val="left" w:pos="4590"/>
        </w:tabs>
        <w:spacing w:before="120"/>
        <w:ind w:left="4230" w:hanging="1350"/>
        <w:jc w:val="left"/>
        <w:rPr>
          <w:b w:val="0"/>
        </w:rPr>
      </w:pPr>
      <w:r w:rsidRPr="007970B3">
        <w:rPr>
          <w:b w:val="0"/>
        </w:rPr>
        <w:t xml:space="preserve">Store each message that would typically be transmitted during or after the voting process until reconnected to the polling location network;  </w:t>
      </w:r>
    </w:p>
    <w:p w14:paraId="27CE968D" w14:textId="77777777" w:rsidR="00BC1807" w:rsidRPr="00927304" w:rsidRDefault="00BC1807" w:rsidP="00D45DD1">
      <w:pPr>
        <w:pStyle w:val="Heading5"/>
        <w:keepNext w:val="0"/>
        <w:widowControl/>
        <w:numPr>
          <w:ilvl w:val="4"/>
          <w:numId w:val="52"/>
        </w:numPr>
        <w:tabs>
          <w:tab w:val="left" w:pos="3510"/>
        </w:tabs>
        <w:spacing w:before="120"/>
        <w:ind w:left="3510" w:hanging="1008"/>
      </w:pPr>
      <w:r w:rsidRPr="00927304">
        <w:t>Once reconnected to the polling location network:</w:t>
      </w:r>
    </w:p>
    <w:p w14:paraId="3B727684" w14:textId="77777777" w:rsidR="00BC1807" w:rsidRPr="007970B3" w:rsidRDefault="00BC1807" w:rsidP="00D45DD1">
      <w:pPr>
        <w:pStyle w:val="Heading6"/>
        <w:keepNext w:val="0"/>
        <w:numPr>
          <w:ilvl w:val="5"/>
          <w:numId w:val="52"/>
        </w:numPr>
        <w:tabs>
          <w:tab w:val="clear" w:pos="5400"/>
          <w:tab w:val="left" w:pos="4590"/>
        </w:tabs>
        <w:spacing w:before="120"/>
        <w:ind w:left="4230" w:hanging="1350"/>
        <w:jc w:val="left"/>
        <w:rPr>
          <w:b w:val="0"/>
        </w:rPr>
      </w:pPr>
      <w:r w:rsidRPr="007970B3">
        <w:rPr>
          <w:b w:val="0"/>
        </w:rPr>
        <w:t>Broadcast all stored pending messages;</w:t>
      </w:r>
    </w:p>
    <w:p w14:paraId="313970E2" w14:textId="77777777" w:rsidR="00BC1807" w:rsidRPr="007970B3" w:rsidRDefault="00BC1807" w:rsidP="00D45DD1">
      <w:pPr>
        <w:pStyle w:val="Heading6"/>
        <w:keepNext w:val="0"/>
        <w:numPr>
          <w:ilvl w:val="5"/>
          <w:numId w:val="52"/>
        </w:numPr>
        <w:tabs>
          <w:tab w:val="clear" w:pos="5400"/>
          <w:tab w:val="left" w:pos="4590"/>
        </w:tabs>
        <w:spacing w:before="120"/>
        <w:ind w:left="4230" w:hanging="1350"/>
        <w:jc w:val="left"/>
        <w:rPr>
          <w:b w:val="0"/>
        </w:rPr>
      </w:pPr>
      <w:r w:rsidRPr="007970B3">
        <w:rPr>
          <w:b w:val="0"/>
        </w:rPr>
        <w:lastRenderedPageBreak/>
        <w:t>Collaborate with one or more other devices on the network to reconstruct the parts of the message log that the device has missed by being disconnected;</w:t>
      </w:r>
    </w:p>
    <w:p w14:paraId="03AC5A28" w14:textId="77777777" w:rsidR="00BC1807" w:rsidRPr="00927304" w:rsidRDefault="00BC1807" w:rsidP="00D45DD1">
      <w:pPr>
        <w:pStyle w:val="Heading4"/>
        <w:keepNext w:val="0"/>
        <w:widowControl/>
        <w:numPr>
          <w:ilvl w:val="3"/>
          <w:numId w:val="52"/>
        </w:numPr>
        <w:tabs>
          <w:tab w:val="clear" w:pos="0"/>
          <w:tab w:val="clear" w:pos="720"/>
          <w:tab w:val="clear" w:pos="1440"/>
          <w:tab w:val="clear" w:pos="2160"/>
          <w:tab w:val="clear" w:pos="3600"/>
          <w:tab w:val="clear" w:pos="4320"/>
          <w:tab w:val="clear" w:pos="5040"/>
          <w:tab w:val="clear" w:pos="5760"/>
          <w:tab w:val="clear" w:pos="6480"/>
          <w:tab w:val="clear" w:pos="7200"/>
          <w:tab w:val="clear" w:pos="7920"/>
          <w:tab w:val="left" w:pos="2610"/>
        </w:tabs>
        <w:spacing w:before="120"/>
        <w:ind w:left="2574" w:hanging="864"/>
        <w:jc w:val="left"/>
      </w:pPr>
      <w:r w:rsidRPr="00927304">
        <w:t xml:space="preserve">If the network cable is disconnected during an election and the </w:t>
      </w:r>
      <w:r>
        <w:t>V</w:t>
      </w:r>
      <w:r w:rsidRPr="00927304">
        <w:t xml:space="preserve">oting </w:t>
      </w:r>
      <w:r>
        <w:t>S</w:t>
      </w:r>
      <w:r w:rsidRPr="00927304">
        <w:t xml:space="preserve">tation is not currently set to be used for curbside voting, detect this change and provide a quietly audible alarm and a visual message identifying the </w:t>
      </w:r>
      <w:r>
        <w:t>Voting S</w:t>
      </w:r>
      <w:r w:rsidRPr="00927304">
        <w:t xml:space="preserve">tation at the </w:t>
      </w:r>
      <w:proofErr w:type="gramStart"/>
      <w:r w:rsidRPr="00927304">
        <w:t>BCS .</w:t>
      </w:r>
      <w:proofErr w:type="gramEnd"/>
      <w:r w:rsidRPr="00927304">
        <w:t xml:space="preserve">  This alarm must:</w:t>
      </w:r>
    </w:p>
    <w:p w14:paraId="060B7206" w14:textId="77777777" w:rsidR="00BC1807" w:rsidRPr="00927304" w:rsidRDefault="00BC1807" w:rsidP="00D45DD1">
      <w:pPr>
        <w:pStyle w:val="Heading5"/>
        <w:keepNext w:val="0"/>
        <w:widowControl/>
        <w:numPr>
          <w:ilvl w:val="4"/>
          <w:numId w:val="52"/>
        </w:numPr>
        <w:tabs>
          <w:tab w:val="left" w:pos="3510"/>
        </w:tabs>
        <w:spacing w:before="120"/>
        <w:ind w:left="3510" w:hanging="1008"/>
      </w:pPr>
      <w:r w:rsidRPr="00927304">
        <w:t>Automatically raise the system volume to a volume determined during configuration to ensure the alarm is not “muted” at the system level; and</w:t>
      </w:r>
    </w:p>
    <w:p w14:paraId="0021FA38" w14:textId="77777777" w:rsidR="00BC1807" w:rsidRDefault="00BC1807" w:rsidP="00D45DD1">
      <w:pPr>
        <w:pStyle w:val="Heading5"/>
        <w:keepNext w:val="0"/>
        <w:widowControl/>
        <w:numPr>
          <w:ilvl w:val="4"/>
          <w:numId w:val="52"/>
        </w:numPr>
        <w:tabs>
          <w:tab w:val="left" w:pos="3510"/>
        </w:tabs>
        <w:spacing w:before="120"/>
        <w:ind w:left="3510" w:hanging="1008"/>
      </w:pPr>
      <w:r w:rsidRPr="00927304">
        <w:t xml:space="preserve">Be able to be disabled during device configuration. </w:t>
      </w:r>
    </w:p>
    <w:p w14:paraId="3288E600" w14:textId="448B8546" w:rsidR="00BC1807" w:rsidRPr="007F65E3" w:rsidRDefault="00BC1807" w:rsidP="00D45DD1">
      <w:pPr>
        <w:pStyle w:val="ListParagraph"/>
        <w:numPr>
          <w:ilvl w:val="4"/>
          <w:numId w:val="52"/>
        </w:numPr>
        <w:tabs>
          <w:tab w:val="clear" w:pos="3960"/>
        </w:tabs>
        <w:spacing w:before="120"/>
        <w:ind w:left="3510" w:hanging="990"/>
        <w:rPr>
          <w:sz w:val="24"/>
          <w:szCs w:val="24"/>
        </w:rPr>
      </w:pPr>
      <w:r>
        <w:t xml:space="preserve"> </w:t>
      </w:r>
      <w:r w:rsidRPr="007F65E3">
        <w:rPr>
          <w:sz w:val="24"/>
          <w:szCs w:val="24"/>
        </w:rPr>
        <w:t>A notic</w:t>
      </w:r>
      <w:r w:rsidR="00C54287">
        <w:rPr>
          <w:sz w:val="24"/>
          <w:szCs w:val="24"/>
        </w:rPr>
        <w:t>e</w:t>
      </w:r>
      <w:r w:rsidRPr="007F65E3">
        <w:rPr>
          <w:sz w:val="24"/>
          <w:szCs w:val="24"/>
        </w:rPr>
        <w:t>able visual indication must be provided on the BCS display</w:t>
      </w:r>
    </w:p>
    <w:p w14:paraId="48EC558F" w14:textId="77777777" w:rsidR="00BC1807" w:rsidRPr="00927304" w:rsidRDefault="00BC1807" w:rsidP="00D45DD1">
      <w:pPr>
        <w:pStyle w:val="Heading3"/>
        <w:keepNext w:val="0"/>
        <w:widowControl w:val="0"/>
        <w:numPr>
          <w:ilvl w:val="2"/>
          <w:numId w:val="52"/>
        </w:numPr>
        <w:tabs>
          <w:tab w:val="clear" w:pos="2160"/>
        </w:tabs>
        <w:autoSpaceDE w:val="0"/>
        <w:autoSpaceDN w:val="0"/>
        <w:adjustRightInd w:val="0"/>
        <w:spacing w:before="120"/>
        <w:ind w:left="1980"/>
        <w:jc w:val="left"/>
      </w:pPr>
      <w:r w:rsidRPr="00927304">
        <w:t>After the Polls Close</w:t>
      </w:r>
    </w:p>
    <w:p w14:paraId="2D9B22B8" w14:textId="77777777" w:rsidR="00BC1807" w:rsidRPr="00927304" w:rsidRDefault="00BC1807" w:rsidP="00BC1807">
      <w:pPr>
        <w:pStyle w:val="BodyTextIndent"/>
        <w:tabs>
          <w:tab w:val="clear" w:pos="2160"/>
        </w:tabs>
        <w:spacing w:before="120"/>
        <w:ind w:left="1980"/>
      </w:pPr>
      <w:r w:rsidRPr="00927304">
        <w:t>Once an election has been completed, the Voting Station must:</w:t>
      </w:r>
    </w:p>
    <w:p w14:paraId="338FC988" w14:textId="77777777" w:rsidR="00BC1807" w:rsidRPr="00927304" w:rsidRDefault="00BC1807" w:rsidP="00D45DD1">
      <w:pPr>
        <w:pStyle w:val="Heading4"/>
        <w:keepNext w:val="0"/>
        <w:widowControl/>
        <w:numPr>
          <w:ilvl w:val="3"/>
          <w:numId w:val="52"/>
        </w:numPr>
        <w:tabs>
          <w:tab w:val="clear" w:pos="0"/>
          <w:tab w:val="clear" w:pos="720"/>
          <w:tab w:val="clear" w:pos="1440"/>
          <w:tab w:val="clear" w:pos="2160"/>
          <w:tab w:val="clear" w:pos="3600"/>
          <w:tab w:val="clear" w:pos="4320"/>
          <w:tab w:val="clear" w:pos="5040"/>
          <w:tab w:val="clear" w:pos="5760"/>
          <w:tab w:val="clear" w:pos="6480"/>
          <w:tab w:val="clear" w:pos="7200"/>
          <w:tab w:val="clear" w:pos="7920"/>
          <w:tab w:val="left" w:pos="2610"/>
        </w:tabs>
        <w:spacing w:before="120"/>
        <w:ind w:left="2574" w:hanging="864"/>
        <w:jc w:val="left"/>
      </w:pPr>
      <w:r w:rsidRPr="00927304">
        <w:t xml:space="preserve">Continue to support network connections and log and fulfill requests over the network for a full copy of its Message Log; </w:t>
      </w:r>
    </w:p>
    <w:p w14:paraId="2E333455" w14:textId="77777777" w:rsidR="00BC1807" w:rsidRPr="007B0A0C" w:rsidRDefault="00BC1807" w:rsidP="00D45DD1">
      <w:pPr>
        <w:pStyle w:val="Heading4"/>
        <w:keepNext w:val="0"/>
        <w:widowControl/>
        <w:numPr>
          <w:ilvl w:val="3"/>
          <w:numId w:val="52"/>
        </w:numPr>
        <w:tabs>
          <w:tab w:val="clear" w:pos="0"/>
          <w:tab w:val="clear" w:pos="720"/>
          <w:tab w:val="clear" w:pos="1440"/>
          <w:tab w:val="clear" w:pos="2160"/>
          <w:tab w:val="clear" w:pos="3600"/>
          <w:tab w:val="clear" w:pos="4320"/>
          <w:tab w:val="clear" w:pos="5040"/>
          <w:tab w:val="clear" w:pos="5760"/>
          <w:tab w:val="clear" w:pos="6480"/>
          <w:tab w:val="clear" w:pos="7200"/>
          <w:tab w:val="clear" w:pos="7920"/>
          <w:tab w:val="left" w:pos="2610"/>
        </w:tabs>
        <w:spacing w:before="120"/>
        <w:ind w:left="2574" w:hanging="864"/>
        <w:jc w:val="left"/>
      </w:pPr>
      <w:r w:rsidRPr="007B0A0C">
        <w:t xml:space="preserve">Provide a means for generating and displaying </w:t>
      </w:r>
      <w:r>
        <w:t xml:space="preserve">the Data Integrity Audit Hash, which is </w:t>
      </w:r>
      <w:r w:rsidRPr="007B0A0C">
        <w:t>a cryptographic hash of the complete election data collected from that day</w:t>
      </w:r>
      <w:r>
        <w:t>.</w:t>
      </w:r>
      <w:r w:rsidRPr="007B0A0C">
        <w:t xml:space="preserve"> </w:t>
      </w:r>
      <w:r>
        <w:t xml:space="preserve"> A</w:t>
      </w:r>
      <w:r w:rsidRPr="007B0A0C">
        <w:t xml:space="preserve">llow </w:t>
      </w:r>
      <w:r>
        <w:t>the Audit Hash</w:t>
      </w:r>
      <w:r w:rsidRPr="007B0A0C">
        <w:t xml:space="preserve"> to be printed out using the same printer as is used to generate </w:t>
      </w:r>
      <w:r>
        <w:t>V</w:t>
      </w:r>
      <w:r w:rsidRPr="007B0A0C">
        <w:t xml:space="preserve">oting </w:t>
      </w:r>
      <w:r>
        <w:t>T</w:t>
      </w:r>
      <w:r w:rsidRPr="007B0A0C">
        <w:t>ickets with both a human-readable version and a 1-D barcode version; and</w:t>
      </w:r>
    </w:p>
    <w:p w14:paraId="7D6B771E" w14:textId="77777777" w:rsidR="00BC1807" w:rsidRDefault="00BC1807" w:rsidP="00D45DD1">
      <w:pPr>
        <w:pStyle w:val="Heading4"/>
        <w:keepNext w:val="0"/>
        <w:widowControl/>
        <w:numPr>
          <w:ilvl w:val="3"/>
          <w:numId w:val="52"/>
        </w:numPr>
        <w:tabs>
          <w:tab w:val="clear" w:pos="0"/>
          <w:tab w:val="clear" w:pos="720"/>
          <w:tab w:val="clear" w:pos="1440"/>
          <w:tab w:val="clear" w:pos="2160"/>
          <w:tab w:val="clear" w:pos="3600"/>
          <w:tab w:val="clear" w:pos="4320"/>
          <w:tab w:val="clear" w:pos="5040"/>
          <w:tab w:val="clear" w:pos="5760"/>
          <w:tab w:val="clear" w:pos="6480"/>
          <w:tab w:val="clear" w:pos="7200"/>
          <w:tab w:val="clear" w:pos="7920"/>
          <w:tab w:val="left" w:pos="2610"/>
        </w:tabs>
        <w:spacing w:before="120"/>
        <w:ind w:left="2574" w:hanging="864"/>
        <w:jc w:val="left"/>
      </w:pPr>
      <w:r w:rsidRPr="007B0A0C">
        <w:t>Provide a mechanism for transferring a complete copy of its Message Log to a secure data storage medium.</w:t>
      </w:r>
    </w:p>
    <w:p w14:paraId="1EC5BCBA" w14:textId="77777777" w:rsidR="00BC1807" w:rsidRPr="00927304" w:rsidRDefault="00BC1807" w:rsidP="00D45DD1">
      <w:pPr>
        <w:pStyle w:val="Heading3"/>
        <w:keepNext w:val="0"/>
        <w:widowControl w:val="0"/>
        <w:numPr>
          <w:ilvl w:val="2"/>
          <w:numId w:val="52"/>
        </w:numPr>
        <w:tabs>
          <w:tab w:val="clear" w:pos="2160"/>
        </w:tabs>
        <w:autoSpaceDE w:val="0"/>
        <w:autoSpaceDN w:val="0"/>
        <w:adjustRightInd w:val="0"/>
        <w:spacing w:before="120"/>
        <w:ind w:left="1980"/>
        <w:jc w:val="left"/>
      </w:pPr>
      <w:r w:rsidRPr="00927304">
        <w:t xml:space="preserve">Interfacing with </w:t>
      </w:r>
      <w:r>
        <w:t>devices</w:t>
      </w:r>
    </w:p>
    <w:p w14:paraId="22E5E4BE" w14:textId="77777777" w:rsidR="00BC1807" w:rsidRPr="00927304" w:rsidRDefault="00BC1807" w:rsidP="00BC1807">
      <w:pPr>
        <w:pStyle w:val="BodyTextIndent"/>
        <w:tabs>
          <w:tab w:val="clear" w:pos="2160"/>
        </w:tabs>
        <w:spacing w:before="120"/>
        <w:ind w:left="1980"/>
      </w:pPr>
      <w:r w:rsidRPr="00927304">
        <w:t>The Voting Station must:</w:t>
      </w:r>
      <w:r w:rsidRPr="00927304">
        <w:tab/>
      </w:r>
    </w:p>
    <w:p w14:paraId="68851733" w14:textId="77777777" w:rsidR="00BC1807" w:rsidRPr="00927304" w:rsidRDefault="00BC1807" w:rsidP="00D45DD1">
      <w:pPr>
        <w:pStyle w:val="Heading4"/>
        <w:keepNext w:val="0"/>
        <w:widowControl/>
        <w:numPr>
          <w:ilvl w:val="3"/>
          <w:numId w:val="52"/>
        </w:numPr>
        <w:tabs>
          <w:tab w:val="clear" w:pos="0"/>
          <w:tab w:val="clear" w:pos="720"/>
          <w:tab w:val="clear" w:pos="1440"/>
          <w:tab w:val="clear" w:pos="2160"/>
          <w:tab w:val="clear" w:pos="3600"/>
          <w:tab w:val="clear" w:pos="4320"/>
          <w:tab w:val="clear" w:pos="5040"/>
          <w:tab w:val="clear" w:pos="5760"/>
          <w:tab w:val="clear" w:pos="6480"/>
          <w:tab w:val="clear" w:pos="7200"/>
          <w:tab w:val="clear" w:pos="7920"/>
          <w:tab w:val="left" w:pos="2610"/>
        </w:tabs>
        <w:spacing w:before="120"/>
        <w:ind w:left="2574" w:hanging="864"/>
        <w:jc w:val="left"/>
        <w:rPr>
          <w:iCs/>
        </w:rPr>
      </w:pPr>
      <w:r w:rsidRPr="00927304">
        <w:t>Be capable of interfacing with and making use of any printer device that can be successfully attached to, and configured for use on, the Voting Station hardware, and that meets the specifications for the Ballot and Receipt Printer, as specified in this RF</w:t>
      </w:r>
      <w:r>
        <w:t>P</w:t>
      </w:r>
      <w:r w:rsidRPr="00927304">
        <w:rPr>
          <w:b/>
        </w:rPr>
        <w:t>.</w:t>
      </w:r>
      <w:r w:rsidRPr="00927304">
        <w:t xml:space="preserve"> If specialized software is used for printing (i.e. API calls within the software that go beyond the use of standard system-level printing APIs), then this requirement may be met by containing all printer-specific logic within a Componentized Software Element;</w:t>
      </w:r>
    </w:p>
    <w:p w14:paraId="54D7F8FC" w14:textId="77777777" w:rsidR="00BC1807" w:rsidRPr="00927304" w:rsidRDefault="00BC1807" w:rsidP="00D45DD1">
      <w:pPr>
        <w:pStyle w:val="Heading4"/>
        <w:keepNext w:val="0"/>
        <w:widowControl/>
        <w:numPr>
          <w:ilvl w:val="3"/>
          <w:numId w:val="52"/>
        </w:numPr>
        <w:tabs>
          <w:tab w:val="clear" w:pos="0"/>
          <w:tab w:val="clear" w:pos="720"/>
          <w:tab w:val="clear" w:pos="1440"/>
          <w:tab w:val="clear" w:pos="2160"/>
          <w:tab w:val="clear" w:pos="3600"/>
          <w:tab w:val="clear" w:pos="4320"/>
          <w:tab w:val="clear" w:pos="5040"/>
          <w:tab w:val="clear" w:pos="5760"/>
          <w:tab w:val="clear" w:pos="6480"/>
          <w:tab w:val="clear" w:pos="7200"/>
          <w:tab w:val="clear" w:pos="7920"/>
          <w:tab w:val="left" w:pos="2610"/>
        </w:tabs>
        <w:spacing w:before="120"/>
        <w:ind w:left="2574" w:hanging="864"/>
        <w:jc w:val="left"/>
      </w:pPr>
      <w:r w:rsidRPr="00927304">
        <w:t xml:space="preserve">Prior to the election, enable configuration of the printer to be used by the Voting Station in the case that multiple printing devices </w:t>
      </w:r>
      <w:r>
        <w:t>are being used for the election</w:t>
      </w:r>
      <w:proofErr w:type="gramStart"/>
      <w:r>
        <w:t xml:space="preserve">. </w:t>
      </w:r>
      <w:r w:rsidRPr="00927304">
        <w:t>;</w:t>
      </w:r>
      <w:proofErr w:type="gramEnd"/>
    </w:p>
    <w:p w14:paraId="7C77C63E" w14:textId="77777777" w:rsidR="00BC1807" w:rsidRPr="00927304" w:rsidRDefault="00BC1807" w:rsidP="00D45DD1">
      <w:pPr>
        <w:pStyle w:val="Heading4"/>
        <w:keepNext w:val="0"/>
        <w:widowControl/>
        <w:numPr>
          <w:ilvl w:val="3"/>
          <w:numId w:val="52"/>
        </w:numPr>
        <w:tabs>
          <w:tab w:val="clear" w:pos="0"/>
          <w:tab w:val="clear" w:pos="720"/>
          <w:tab w:val="clear" w:pos="1440"/>
          <w:tab w:val="clear" w:pos="2160"/>
          <w:tab w:val="clear" w:pos="3600"/>
          <w:tab w:val="clear" w:pos="4320"/>
          <w:tab w:val="clear" w:pos="5040"/>
          <w:tab w:val="clear" w:pos="5760"/>
          <w:tab w:val="clear" w:pos="6480"/>
          <w:tab w:val="clear" w:pos="7200"/>
          <w:tab w:val="clear" w:pos="7920"/>
          <w:tab w:val="left" w:pos="2610"/>
        </w:tabs>
        <w:spacing w:before="120"/>
        <w:ind w:left="2574" w:hanging="864"/>
        <w:jc w:val="left"/>
      </w:pPr>
      <w:r w:rsidRPr="00927304">
        <w:t>In the event of printer device error or insufficient paper, immediately notify:</w:t>
      </w:r>
    </w:p>
    <w:p w14:paraId="19FD2B8B" w14:textId="77777777" w:rsidR="00BC1807" w:rsidRPr="00927304" w:rsidRDefault="00BC1807" w:rsidP="00D45DD1">
      <w:pPr>
        <w:pStyle w:val="Heading5"/>
        <w:keepNext w:val="0"/>
        <w:widowControl/>
        <w:numPr>
          <w:ilvl w:val="4"/>
          <w:numId w:val="52"/>
        </w:numPr>
        <w:tabs>
          <w:tab w:val="left" w:pos="3510"/>
        </w:tabs>
        <w:spacing w:before="120"/>
        <w:ind w:left="3510" w:hanging="1008"/>
      </w:pPr>
      <w:r w:rsidRPr="00927304">
        <w:t>The network of the error or issue;</w:t>
      </w:r>
    </w:p>
    <w:p w14:paraId="207C2015" w14:textId="77777777" w:rsidR="00BC1807" w:rsidRPr="00927304" w:rsidRDefault="00BC1807" w:rsidP="00D45DD1">
      <w:pPr>
        <w:pStyle w:val="Heading5"/>
        <w:keepNext w:val="0"/>
        <w:widowControl/>
        <w:numPr>
          <w:ilvl w:val="4"/>
          <w:numId w:val="52"/>
        </w:numPr>
        <w:tabs>
          <w:tab w:val="left" w:pos="3510"/>
        </w:tabs>
        <w:spacing w:before="120"/>
        <w:ind w:left="3510" w:hanging="1008"/>
      </w:pPr>
      <w:r w:rsidRPr="00927304">
        <w:t>The current voter that an error or issue has occurred and stating that election officials have been notified;</w:t>
      </w:r>
    </w:p>
    <w:p w14:paraId="54E77C07" w14:textId="77777777" w:rsidR="00BC1807" w:rsidRPr="00927304" w:rsidRDefault="00BC1807" w:rsidP="00D45DD1">
      <w:pPr>
        <w:pStyle w:val="Heading4"/>
        <w:keepNext w:val="0"/>
        <w:widowControl/>
        <w:numPr>
          <w:ilvl w:val="3"/>
          <w:numId w:val="52"/>
        </w:numPr>
        <w:tabs>
          <w:tab w:val="clear" w:pos="0"/>
          <w:tab w:val="clear" w:pos="720"/>
          <w:tab w:val="clear" w:pos="1440"/>
          <w:tab w:val="clear" w:pos="2160"/>
          <w:tab w:val="clear" w:pos="3600"/>
          <w:tab w:val="clear" w:pos="4320"/>
          <w:tab w:val="clear" w:pos="5040"/>
          <w:tab w:val="clear" w:pos="5760"/>
          <w:tab w:val="clear" w:pos="6480"/>
          <w:tab w:val="clear" w:pos="7200"/>
          <w:tab w:val="clear" w:pos="7920"/>
          <w:tab w:val="left" w:pos="2610"/>
        </w:tabs>
        <w:spacing w:before="120"/>
        <w:ind w:left="2574" w:hanging="864"/>
        <w:jc w:val="left"/>
      </w:pPr>
      <w:r w:rsidRPr="00927304">
        <w:t>Detect the presence of one or more connected batteries, and provide information on the Voting Station’s power state to the network (</w:t>
      </w:r>
      <w:r w:rsidRPr="00DF19C7">
        <w:t>at a minimum: charging/discharging/connected, % power remaining</w:t>
      </w:r>
      <w:r w:rsidRPr="00927304">
        <w:t>); and</w:t>
      </w:r>
    </w:p>
    <w:p w14:paraId="4F8DED70" w14:textId="77777777" w:rsidR="00BC1807" w:rsidRPr="00927304" w:rsidRDefault="00BC1807" w:rsidP="00D45DD1">
      <w:pPr>
        <w:pStyle w:val="Heading4"/>
        <w:keepNext w:val="0"/>
        <w:widowControl/>
        <w:numPr>
          <w:ilvl w:val="3"/>
          <w:numId w:val="52"/>
        </w:numPr>
        <w:tabs>
          <w:tab w:val="clear" w:pos="0"/>
          <w:tab w:val="clear" w:pos="720"/>
          <w:tab w:val="clear" w:pos="1440"/>
          <w:tab w:val="clear" w:pos="2160"/>
          <w:tab w:val="clear" w:pos="3600"/>
          <w:tab w:val="clear" w:pos="4320"/>
          <w:tab w:val="clear" w:pos="5040"/>
          <w:tab w:val="clear" w:pos="5760"/>
          <w:tab w:val="clear" w:pos="6480"/>
          <w:tab w:val="clear" w:pos="7200"/>
          <w:tab w:val="clear" w:pos="7920"/>
          <w:tab w:val="left" w:pos="2610"/>
        </w:tabs>
        <w:spacing w:before="120"/>
        <w:ind w:left="2574" w:hanging="864"/>
        <w:jc w:val="left"/>
      </w:pPr>
      <w:r w:rsidRPr="00927304">
        <w:t>Detect and disallow printing to non-physical print devices (such as PDF printers</w:t>
      </w:r>
      <w:r>
        <w:t xml:space="preserve"> or other virtual printers</w:t>
      </w:r>
      <w:r w:rsidRPr="00927304">
        <w:t>).</w:t>
      </w:r>
    </w:p>
    <w:p w14:paraId="12DAB3D0" w14:textId="77777777" w:rsidR="00BC1807" w:rsidRPr="00927304" w:rsidRDefault="00BC1807" w:rsidP="00D45DD1">
      <w:pPr>
        <w:pStyle w:val="Heading3"/>
        <w:keepNext w:val="0"/>
        <w:widowControl w:val="0"/>
        <w:numPr>
          <w:ilvl w:val="2"/>
          <w:numId w:val="52"/>
        </w:numPr>
        <w:tabs>
          <w:tab w:val="clear" w:pos="2160"/>
        </w:tabs>
        <w:autoSpaceDE w:val="0"/>
        <w:autoSpaceDN w:val="0"/>
        <w:adjustRightInd w:val="0"/>
        <w:spacing w:before="120"/>
        <w:ind w:left="1980"/>
        <w:jc w:val="left"/>
      </w:pPr>
      <w:r w:rsidRPr="00927304">
        <w:lastRenderedPageBreak/>
        <w:t>Support for Accessibility Hardware</w:t>
      </w:r>
    </w:p>
    <w:p w14:paraId="6B30E908" w14:textId="77777777" w:rsidR="00BC1807" w:rsidRPr="00927304" w:rsidRDefault="00BC1807" w:rsidP="00BC1807">
      <w:pPr>
        <w:pStyle w:val="BodyTextIndent"/>
        <w:tabs>
          <w:tab w:val="clear" w:pos="2160"/>
        </w:tabs>
        <w:spacing w:before="120"/>
        <w:ind w:left="1980"/>
      </w:pPr>
      <w:r w:rsidRPr="00927304">
        <w:t>As stated in the VVSG specifications for Accessible Voting Stations (</w:t>
      </w:r>
      <w:proofErr w:type="spellStart"/>
      <w:r w:rsidRPr="00927304">
        <w:t>Acc</w:t>
      </w:r>
      <w:proofErr w:type="spellEnd"/>
      <w:r w:rsidRPr="00927304">
        <w:t>-VS), the system must:</w:t>
      </w:r>
    </w:p>
    <w:p w14:paraId="4E68DA22" w14:textId="77777777" w:rsidR="00BC1807" w:rsidRPr="00927304" w:rsidRDefault="00BC1807" w:rsidP="00D45DD1">
      <w:pPr>
        <w:pStyle w:val="Heading4"/>
        <w:keepNext w:val="0"/>
        <w:widowControl/>
        <w:numPr>
          <w:ilvl w:val="3"/>
          <w:numId w:val="52"/>
        </w:numPr>
        <w:tabs>
          <w:tab w:val="clear" w:pos="0"/>
          <w:tab w:val="clear" w:pos="720"/>
          <w:tab w:val="clear" w:pos="1440"/>
          <w:tab w:val="clear" w:pos="2160"/>
          <w:tab w:val="clear" w:pos="3600"/>
          <w:tab w:val="clear" w:pos="4320"/>
          <w:tab w:val="clear" w:pos="5040"/>
          <w:tab w:val="clear" w:pos="5760"/>
          <w:tab w:val="clear" w:pos="6480"/>
          <w:tab w:val="clear" w:pos="7200"/>
          <w:tab w:val="clear" w:pos="7920"/>
          <w:tab w:val="left" w:pos="2610"/>
        </w:tabs>
        <w:spacing w:before="120"/>
        <w:ind w:left="2574" w:hanging="864"/>
        <w:jc w:val="left"/>
      </w:pPr>
      <w:r w:rsidRPr="00927304">
        <w:t xml:space="preserve">Support voters requiring accessibility considerations; and </w:t>
      </w:r>
    </w:p>
    <w:p w14:paraId="27851881" w14:textId="77777777" w:rsidR="00BC1807" w:rsidRDefault="00BC1807" w:rsidP="00D45DD1">
      <w:pPr>
        <w:pStyle w:val="Heading4"/>
        <w:keepNext w:val="0"/>
        <w:widowControl/>
        <w:numPr>
          <w:ilvl w:val="3"/>
          <w:numId w:val="52"/>
        </w:numPr>
        <w:tabs>
          <w:tab w:val="clear" w:pos="0"/>
          <w:tab w:val="clear" w:pos="720"/>
          <w:tab w:val="clear" w:pos="1440"/>
          <w:tab w:val="clear" w:pos="2160"/>
          <w:tab w:val="clear" w:pos="3600"/>
          <w:tab w:val="clear" w:pos="4320"/>
          <w:tab w:val="clear" w:pos="5040"/>
          <w:tab w:val="clear" w:pos="5760"/>
          <w:tab w:val="clear" w:pos="6480"/>
          <w:tab w:val="clear" w:pos="7200"/>
          <w:tab w:val="clear" w:pos="7920"/>
          <w:tab w:val="left" w:pos="2610"/>
        </w:tabs>
        <w:spacing w:before="120"/>
        <w:ind w:left="2574" w:hanging="864"/>
        <w:jc w:val="left"/>
      </w:pPr>
      <w:r w:rsidRPr="00927304">
        <w:t>Make use of COTS accessibility hardware, whenever possible, as a First-class Input Mechanism</w:t>
      </w:r>
      <w:r>
        <w:t>.</w:t>
      </w:r>
    </w:p>
    <w:p w14:paraId="3809D1A6" w14:textId="77777777" w:rsidR="00BC1807" w:rsidRPr="00927304" w:rsidRDefault="00BC1807" w:rsidP="00D45DD1">
      <w:pPr>
        <w:pStyle w:val="Heading3"/>
        <w:keepNext w:val="0"/>
        <w:widowControl w:val="0"/>
        <w:numPr>
          <w:ilvl w:val="2"/>
          <w:numId w:val="52"/>
        </w:numPr>
        <w:tabs>
          <w:tab w:val="clear" w:pos="2160"/>
        </w:tabs>
        <w:autoSpaceDE w:val="0"/>
        <w:autoSpaceDN w:val="0"/>
        <w:adjustRightInd w:val="0"/>
        <w:spacing w:before="120"/>
        <w:ind w:left="1980"/>
        <w:jc w:val="left"/>
      </w:pPr>
      <w:r w:rsidRPr="00927304">
        <w:t>Demonstration Mode</w:t>
      </w:r>
    </w:p>
    <w:p w14:paraId="6BBC9D67" w14:textId="77777777" w:rsidR="00BC1807" w:rsidRPr="00927304" w:rsidRDefault="00BC1807" w:rsidP="00BC1807">
      <w:pPr>
        <w:pStyle w:val="BodyTextIndent"/>
        <w:tabs>
          <w:tab w:val="clear" w:pos="2160"/>
        </w:tabs>
        <w:spacing w:before="120"/>
        <w:ind w:left="1980"/>
      </w:pPr>
      <w:r w:rsidRPr="00927304">
        <w:t>The system must provide:</w:t>
      </w:r>
    </w:p>
    <w:p w14:paraId="3DEF58ED" w14:textId="77777777" w:rsidR="00BC1807" w:rsidRPr="00927304" w:rsidRDefault="00BC1807" w:rsidP="00D45DD1">
      <w:pPr>
        <w:pStyle w:val="Heading4"/>
        <w:keepNext w:val="0"/>
        <w:widowControl/>
        <w:numPr>
          <w:ilvl w:val="3"/>
          <w:numId w:val="52"/>
        </w:numPr>
        <w:tabs>
          <w:tab w:val="clear" w:pos="0"/>
          <w:tab w:val="clear" w:pos="720"/>
          <w:tab w:val="clear" w:pos="1440"/>
          <w:tab w:val="clear" w:pos="2160"/>
          <w:tab w:val="clear" w:pos="3600"/>
          <w:tab w:val="clear" w:pos="4320"/>
          <w:tab w:val="clear" w:pos="5040"/>
          <w:tab w:val="clear" w:pos="5760"/>
          <w:tab w:val="clear" w:pos="6480"/>
          <w:tab w:val="clear" w:pos="7200"/>
          <w:tab w:val="clear" w:pos="7920"/>
          <w:tab w:val="left" w:pos="2610"/>
        </w:tabs>
        <w:spacing w:before="120"/>
        <w:ind w:left="2574" w:hanging="864"/>
        <w:jc w:val="left"/>
      </w:pPr>
      <w:r w:rsidRPr="00927304">
        <w:t>That Voting Stations be able to be designated as demonstration units during initialization;</w:t>
      </w:r>
    </w:p>
    <w:p w14:paraId="22335424" w14:textId="77777777" w:rsidR="00BC1807" w:rsidRPr="00927304" w:rsidRDefault="00BC1807" w:rsidP="00D45DD1">
      <w:pPr>
        <w:pStyle w:val="Heading4"/>
        <w:keepNext w:val="0"/>
        <w:widowControl/>
        <w:numPr>
          <w:ilvl w:val="3"/>
          <w:numId w:val="52"/>
        </w:numPr>
        <w:tabs>
          <w:tab w:val="clear" w:pos="0"/>
          <w:tab w:val="clear" w:pos="720"/>
          <w:tab w:val="clear" w:pos="1440"/>
          <w:tab w:val="clear" w:pos="2160"/>
          <w:tab w:val="clear" w:pos="3600"/>
          <w:tab w:val="clear" w:pos="4320"/>
          <w:tab w:val="clear" w:pos="5040"/>
          <w:tab w:val="clear" w:pos="5760"/>
          <w:tab w:val="clear" w:pos="6480"/>
          <w:tab w:val="clear" w:pos="7200"/>
          <w:tab w:val="clear" w:pos="7920"/>
          <w:tab w:val="left" w:pos="2610"/>
        </w:tabs>
        <w:spacing w:before="120"/>
        <w:ind w:left="2574" w:hanging="864"/>
        <w:jc w:val="left"/>
      </w:pPr>
      <w:r w:rsidRPr="00927304">
        <w:t>Demonstration units that can be pre-loaded with one or more ballot styles, separate from the actual election’s ballot styles (these would typically be reduced-size versions of actual ballot styles with substitutions of fictional names and/or races);</w:t>
      </w:r>
    </w:p>
    <w:p w14:paraId="262FACF7" w14:textId="77777777" w:rsidR="00BC1807" w:rsidRPr="00927304" w:rsidRDefault="00BC1807" w:rsidP="00D45DD1">
      <w:pPr>
        <w:pStyle w:val="Heading4"/>
        <w:keepNext w:val="0"/>
        <w:widowControl/>
        <w:numPr>
          <w:ilvl w:val="3"/>
          <w:numId w:val="52"/>
        </w:numPr>
        <w:tabs>
          <w:tab w:val="clear" w:pos="0"/>
          <w:tab w:val="clear" w:pos="720"/>
          <w:tab w:val="clear" w:pos="1440"/>
          <w:tab w:val="clear" w:pos="2160"/>
          <w:tab w:val="clear" w:pos="3600"/>
          <w:tab w:val="clear" w:pos="4320"/>
          <w:tab w:val="clear" w:pos="5040"/>
          <w:tab w:val="clear" w:pos="5760"/>
          <w:tab w:val="clear" w:pos="6480"/>
          <w:tab w:val="clear" w:pos="7200"/>
          <w:tab w:val="clear" w:pos="7920"/>
          <w:tab w:val="left" w:pos="2610"/>
        </w:tabs>
        <w:spacing w:before="120"/>
        <w:ind w:left="2574" w:hanging="864"/>
        <w:jc w:val="left"/>
      </w:pPr>
      <w:r w:rsidRPr="00927304">
        <w:t>Demo units with the means to be locked down in demonstration mode, such that it can only be changed by the Administrator, and:</w:t>
      </w:r>
    </w:p>
    <w:p w14:paraId="0E0B48F0" w14:textId="77777777" w:rsidR="00BC1807" w:rsidRPr="00927304" w:rsidRDefault="00BC1807" w:rsidP="00D45DD1">
      <w:pPr>
        <w:pStyle w:val="Heading5"/>
        <w:keepNext w:val="0"/>
        <w:widowControl/>
        <w:numPr>
          <w:ilvl w:val="4"/>
          <w:numId w:val="52"/>
        </w:numPr>
        <w:tabs>
          <w:tab w:val="left" w:pos="3510"/>
        </w:tabs>
        <w:spacing w:before="120"/>
        <w:ind w:left="3510" w:hanging="1008"/>
      </w:pPr>
      <w:r w:rsidRPr="00927304">
        <w:t xml:space="preserve">Must give the voter the same experience as the complete Ballot User Interface with a full-fidelity voting station, with the exception that the Voting Ticket screen is given a </w:t>
      </w:r>
      <w:r>
        <w:t>fixed</w:t>
      </w:r>
      <w:r w:rsidRPr="00927304">
        <w:t xml:space="preserve"> ticket code;</w:t>
      </w:r>
    </w:p>
    <w:p w14:paraId="61F9E46B" w14:textId="77777777" w:rsidR="00BC1807" w:rsidRPr="00927304" w:rsidRDefault="00BC1807" w:rsidP="00D45DD1">
      <w:pPr>
        <w:pStyle w:val="Heading5"/>
        <w:keepNext w:val="0"/>
        <w:widowControl/>
        <w:numPr>
          <w:ilvl w:val="4"/>
          <w:numId w:val="52"/>
        </w:numPr>
        <w:tabs>
          <w:tab w:val="left" w:pos="3510"/>
        </w:tabs>
        <w:spacing w:before="120"/>
        <w:ind w:left="3510" w:hanging="1008"/>
      </w:pPr>
      <w:r w:rsidRPr="00927304">
        <w:t>Must not provide the ability to print a ballot, but provide instructions on the steps that would follow in the actual voting situation; and</w:t>
      </w:r>
    </w:p>
    <w:p w14:paraId="4ABCD6C7" w14:textId="77777777" w:rsidR="00BC1807" w:rsidRPr="00927304" w:rsidRDefault="00BC1807" w:rsidP="00D45DD1">
      <w:pPr>
        <w:pStyle w:val="Heading5"/>
        <w:keepNext w:val="0"/>
        <w:widowControl/>
        <w:numPr>
          <w:ilvl w:val="4"/>
          <w:numId w:val="52"/>
        </w:numPr>
        <w:tabs>
          <w:tab w:val="left" w:pos="3510"/>
        </w:tabs>
        <w:spacing w:before="120"/>
        <w:ind w:left="3510" w:hanging="1008"/>
      </w:pPr>
      <w:r w:rsidRPr="00927304">
        <w:t>Must not allow the voter or anyone but the Administrator to access any other software or disable demonstration mode.</w:t>
      </w:r>
    </w:p>
    <w:p w14:paraId="49887E70" w14:textId="77777777" w:rsidR="00BC1807" w:rsidRPr="000662C0" w:rsidRDefault="00BC1807" w:rsidP="00D45DD1">
      <w:pPr>
        <w:pStyle w:val="Heading2"/>
        <w:keepNext w:val="0"/>
        <w:widowControl/>
        <w:numPr>
          <w:ilvl w:val="1"/>
          <w:numId w:val="52"/>
        </w:numPr>
        <w:spacing w:before="120"/>
        <w:ind w:left="1260" w:hanging="576"/>
        <w:rPr>
          <w:u w:val="none"/>
        </w:rPr>
      </w:pPr>
      <w:bookmarkStart w:id="407" w:name="_Toc283632328"/>
      <w:bookmarkStart w:id="408" w:name="_Toc289870445"/>
      <w:bookmarkStart w:id="409" w:name="_Toc289870648"/>
      <w:r w:rsidRPr="000662C0">
        <w:rPr>
          <w:u w:val="none"/>
        </w:rPr>
        <w:t>Data Integration/Validation Module</w:t>
      </w:r>
      <w:bookmarkEnd w:id="407"/>
      <w:bookmarkEnd w:id="408"/>
      <w:bookmarkEnd w:id="409"/>
    </w:p>
    <w:p w14:paraId="146768FB" w14:textId="77777777" w:rsidR="00BC1807" w:rsidRPr="00DF19C7" w:rsidRDefault="00BC1807" w:rsidP="00BC1807">
      <w:pPr>
        <w:pStyle w:val="BodyTextIndent"/>
        <w:spacing w:before="120"/>
        <w:ind w:left="1260"/>
      </w:pPr>
      <w:r w:rsidRPr="00DF19C7">
        <w:t>The system must:</w:t>
      </w:r>
    </w:p>
    <w:p w14:paraId="5E3313F0" w14:textId="77777777" w:rsidR="00BC1807" w:rsidRPr="00DF19C7" w:rsidRDefault="00BC1807" w:rsidP="00D45DD1">
      <w:pPr>
        <w:pStyle w:val="Heading4"/>
        <w:keepNext w:val="0"/>
        <w:widowControl/>
        <w:numPr>
          <w:ilvl w:val="2"/>
          <w:numId w:val="52"/>
        </w:numPr>
        <w:tabs>
          <w:tab w:val="clear" w:pos="0"/>
          <w:tab w:val="clear" w:pos="720"/>
          <w:tab w:val="clear" w:pos="1440"/>
          <w:tab w:val="clear" w:pos="2160"/>
          <w:tab w:val="clear" w:pos="2880"/>
          <w:tab w:val="clear" w:pos="3600"/>
          <w:tab w:val="clear" w:pos="4320"/>
          <w:tab w:val="clear" w:pos="5040"/>
          <w:tab w:val="clear" w:pos="5760"/>
          <w:tab w:val="clear" w:pos="6480"/>
          <w:tab w:val="clear" w:pos="7200"/>
          <w:tab w:val="clear" w:pos="7920"/>
          <w:tab w:val="left" w:pos="2610"/>
        </w:tabs>
        <w:spacing w:before="120"/>
        <w:ind w:left="1980"/>
        <w:jc w:val="left"/>
      </w:pPr>
      <w:r w:rsidRPr="00DF19C7">
        <w:t xml:space="preserve">Accept an </w:t>
      </w:r>
      <w:proofErr w:type="gramStart"/>
      <w:r>
        <w:t>In</w:t>
      </w:r>
      <w:proofErr w:type="gramEnd"/>
      <w:r>
        <w:t xml:space="preserve"> Person </w:t>
      </w:r>
      <w:r w:rsidRPr="00DF19C7">
        <w:t>Election Definition File;</w:t>
      </w:r>
    </w:p>
    <w:p w14:paraId="6890C536" w14:textId="77777777" w:rsidR="00BC1807" w:rsidRPr="00DF19C7" w:rsidRDefault="00BC1807" w:rsidP="00D45DD1">
      <w:pPr>
        <w:pStyle w:val="Heading4"/>
        <w:keepNext w:val="0"/>
        <w:widowControl/>
        <w:numPr>
          <w:ilvl w:val="2"/>
          <w:numId w:val="52"/>
        </w:numPr>
        <w:tabs>
          <w:tab w:val="clear" w:pos="0"/>
          <w:tab w:val="clear" w:pos="720"/>
          <w:tab w:val="clear" w:pos="1440"/>
          <w:tab w:val="clear" w:pos="2160"/>
          <w:tab w:val="clear" w:pos="2880"/>
          <w:tab w:val="clear" w:pos="3600"/>
          <w:tab w:val="clear" w:pos="4320"/>
          <w:tab w:val="clear" w:pos="5040"/>
          <w:tab w:val="clear" w:pos="5760"/>
          <w:tab w:val="clear" w:pos="6480"/>
          <w:tab w:val="clear" w:pos="7200"/>
          <w:tab w:val="clear" w:pos="7920"/>
          <w:tab w:val="left" w:pos="2610"/>
        </w:tabs>
        <w:spacing w:before="120"/>
        <w:ind w:left="1980"/>
        <w:jc w:val="left"/>
      </w:pPr>
      <w:r w:rsidRPr="00DF19C7">
        <w:t>Accept, either via a local Ethernet network, or via COTS removable storage, the election data stored on, or written by, a BCS or Voting Station;</w:t>
      </w:r>
    </w:p>
    <w:p w14:paraId="14EA9F75" w14:textId="77777777" w:rsidR="00BC1807" w:rsidRPr="00DF19C7" w:rsidRDefault="00BC1807" w:rsidP="00D45DD1">
      <w:pPr>
        <w:pStyle w:val="Heading4"/>
        <w:keepNext w:val="0"/>
        <w:widowControl/>
        <w:numPr>
          <w:ilvl w:val="2"/>
          <w:numId w:val="52"/>
        </w:numPr>
        <w:tabs>
          <w:tab w:val="clear" w:pos="0"/>
          <w:tab w:val="clear" w:pos="720"/>
          <w:tab w:val="clear" w:pos="1440"/>
          <w:tab w:val="clear" w:pos="2160"/>
          <w:tab w:val="clear" w:pos="2880"/>
          <w:tab w:val="clear" w:pos="3600"/>
          <w:tab w:val="clear" w:pos="4320"/>
          <w:tab w:val="clear" w:pos="5040"/>
          <w:tab w:val="clear" w:pos="5760"/>
          <w:tab w:val="clear" w:pos="6480"/>
          <w:tab w:val="clear" w:pos="7200"/>
          <w:tab w:val="clear" w:pos="7920"/>
          <w:tab w:val="left" w:pos="2610"/>
        </w:tabs>
        <w:spacing w:before="120"/>
        <w:ind w:left="1980"/>
        <w:jc w:val="left"/>
      </w:pPr>
      <w:r w:rsidRPr="00DF19C7">
        <w:t>For each polling location from which data is accepted, present a hash of the data for comparison to the hash generated at the polling location (to verify that the data was not altered in transit);</w:t>
      </w:r>
    </w:p>
    <w:p w14:paraId="07F40221" w14:textId="77777777" w:rsidR="00BC1807" w:rsidRPr="00DF19C7" w:rsidRDefault="00BC1807" w:rsidP="00D45DD1">
      <w:pPr>
        <w:pStyle w:val="Heading4"/>
        <w:keepNext w:val="0"/>
        <w:widowControl/>
        <w:numPr>
          <w:ilvl w:val="2"/>
          <w:numId w:val="52"/>
        </w:numPr>
        <w:tabs>
          <w:tab w:val="clear" w:pos="0"/>
          <w:tab w:val="clear" w:pos="720"/>
          <w:tab w:val="clear" w:pos="1440"/>
          <w:tab w:val="clear" w:pos="2160"/>
          <w:tab w:val="clear" w:pos="2880"/>
          <w:tab w:val="clear" w:pos="3600"/>
          <w:tab w:val="clear" w:pos="4320"/>
          <w:tab w:val="clear" w:pos="5040"/>
          <w:tab w:val="clear" w:pos="5760"/>
          <w:tab w:val="clear" w:pos="6480"/>
          <w:tab w:val="clear" w:pos="7200"/>
          <w:tab w:val="clear" w:pos="7920"/>
          <w:tab w:val="left" w:pos="2610"/>
        </w:tabs>
        <w:spacing w:before="120"/>
        <w:ind w:left="1980"/>
        <w:jc w:val="left"/>
      </w:pPr>
      <w:r w:rsidRPr="00DF19C7">
        <w:t>Once data is accepted from a polling location, validate:</w:t>
      </w:r>
    </w:p>
    <w:p w14:paraId="37026F6D" w14:textId="77777777" w:rsidR="00BC1807" w:rsidRPr="00927304" w:rsidRDefault="00BC1807" w:rsidP="00D45DD1">
      <w:pPr>
        <w:pStyle w:val="Heading5"/>
        <w:keepNext w:val="0"/>
        <w:widowControl/>
        <w:numPr>
          <w:ilvl w:val="3"/>
          <w:numId w:val="52"/>
        </w:numPr>
        <w:tabs>
          <w:tab w:val="clear" w:pos="2880"/>
          <w:tab w:val="left" w:pos="3510"/>
        </w:tabs>
        <w:spacing w:before="120"/>
        <w:ind w:left="2610" w:hanging="900"/>
      </w:pPr>
      <w:r w:rsidRPr="00927304">
        <w:t>That digital signatures on elements within the data are valid and correspond to digital certificates issued or signed by this election’s Election Certification Authority;</w:t>
      </w:r>
    </w:p>
    <w:p w14:paraId="73796E5A" w14:textId="77777777" w:rsidR="00BC1807" w:rsidRPr="00927304" w:rsidRDefault="00BC1807" w:rsidP="00D45DD1">
      <w:pPr>
        <w:pStyle w:val="Heading5"/>
        <w:keepNext w:val="0"/>
        <w:widowControl/>
        <w:numPr>
          <w:ilvl w:val="3"/>
          <w:numId w:val="52"/>
        </w:numPr>
        <w:tabs>
          <w:tab w:val="clear" w:pos="2880"/>
          <w:tab w:val="left" w:pos="3510"/>
        </w:tabs>
        <w:spacing w:before="120"/>
        <w:ind w:left="2610" w:hanging="900"/>
      </w:pPr>
      <w:r w:rsidRPr="00927304">
        <w:t xml:space="preserve">That hash chains are valid and intact; </w:t>
      </w:r>
    </w:p>
    <w:p w14:paraId="148B7706" w14:textId="77777777" w:rsidR="00BC1807" w:rsidRPr="00927304" w:rsidRDefault="00BC1807" w:rsidP="00D45DD1">
      <w:pPr>
        <w:pStyle w:val="Heading5"/>
        <w:keepNext w:val="0"/>
        <w:widowControl/>
        <w:numPr>
          <w:ilvl w:val="3"/>
          <w:numId w:val="52"/>
        </w:numPr>
        <w:tabs>
          <w:tab w:val="clear" w:pos="2880"/>
          <w:tab w:val="left" w:pos="3510"/>
        </w:tabs>
        <w:spacing w:before="120"/>
        <w:ind w:left="2610" w:hanging="900"/>
      </w:pPr>
      <w:r w:rsidRPr="00927304">
        <w:t>That NIZK proofs embedded in the EVRs are valid and that EVRs are well-formed;</w:t>
      </w:r>
    </w:p>
    <w:p w14:paraId="4561CC43" w14:textId="77777777" w:rsidR="00BC1807" w:rsidRPr="00DF19C7" w:rsidRDefault="00BC1807" w:rsidP="00D45DD1">
      <w:pPr>
        <w:pStyle w:val="Heading4"/>
        <w:keepNext w:val="0"/>
        <w:widowControl/>
        <w:numPr>
          <w:ilvl w:val="2"/>
          <w:numId w:val="52"/>
        </w:numPr>
        <w:tabs>
          <w:tab w:val="clear" w:pos="0"/>
          <w:tab w:val="clear" w:pos="720"/>
          <w:tab w:val="clear" w:pos="1440"/>
          <w:tab w:val="clear" w:pos="2160"/>
          <w:tab w:val="clear" w:pos="2880"/>
          <w:tab w:val="clear" w:pos="3600"/>
          <w:tab w:val="clear" w:pos="4320"/>
          <w:tab w:val="clear" w:pos="5040"/>
          <w:tab w:val="clear" w:pos="5760"/>
          <w:tab w:val="clear" w:pos="6480"/>
          <w:tab w:val="clear" w:pos="7200"/>
          <w:tab w:val="clear" w:pos="7920"/>
          <w:tab w:val="left" w:pos="2610"/>
        </w:tabs>
        <w:spacing w:before="120"/>
        <w:ind w:left="1980"/>
        <w:jc w:val="left"/>
      </w:pPr>
      <w:r w:rsidRPr="00DF19C7">
        <w:t xml:space="preserve">On demand, generate a report stating every polling location for which data is received, and for each polling location, the date and time at which data is received, the </w:t>
      </w:r>
      <w:r>
        <w:t>M</w:t>
      </w:r>
      <w:r w:rsidRPr="00DF19C7">
        <w:t xml:space="preserve">ID of the device from which the data is received, the means by which the data </w:t>
      </w:r>
      <w:r w:rsidRPr="00DF19C7">
        <w:lastRenderedPageBreak/>
        <w:t>is received (network or removable media), the hash of the data, and whether the data passes all validation checks;</w:t>
      </w:r>
    </w:p>
    <w:p w14:paraId="53E61130" w14:textId="77777777" w:rsidR="00BC1807" w:rsidRPr="00DF19C7" w:rsidRDefault="00BC1807" w:rsidP="00D45DD1">
      <w:pPr>
        <w:pStyle w:val="Heading4"/>
        <w:keepNext w:val="0"/>
        <w:widowControl/>
        <w:numPr>
          <w:ilvl w:val="2"/>
          <w:numId w:val="52"/>
        </w:numPr>
        <w:tabs>
          <w:tab w:val="clear" w:pos="0"/>
          <w:tab w:val="clear" w:pos="720"/>
          <w:tab w:val="clear" w:pos="1440"/>
          <w:tab w:val="clear" w:pos="2160"/>
          <w:tab w:val="clear" w:pos="2880"/>
          <w:tab w:val="clear" w:pos="3600"/>
          <w:tab w:val="clear" w:pos="4320"/>
          <w:tab w:val="clear" w:pos="5040"/>
          <w:tab w:val="clear" w:pos="5760"/>
          <w:tab w:val="clear" w:pos="6480"/>
          <w:tab w:val="clear" w:pos="7200"/>
          <w:tab w:val="clear" w:pos="7920"/>
          <w:tab w:val="left" w:pos="2610"/>
        </w:tabs>
        <w:spacing w:before="120"/>
        <w:ind w:left="1980"/>
        <w:jc w:val="left"/>
      </w:pPr>
      <w:r w:rsidRPr="00DF19C7">
        <w:t>If any validation checks fail for a polling location’s data, provide a report specifying the type of error and details of where the error is detected in the data (for example, the specific EVR at which a hash chain is broken, or for which NIZK proofs are invalid);</w:t>
      </w:r>
    </w:p>
    <w:p w14:paraId="3C2E3907" w14:textId="77777777" w:rsidR="00BC1807" w:rsidRPr="00DF19C7" w:rsidRDefault="00BC1807" w:rsidP="00D45DD1">
      <w:pPr>
        <w:pStyle w:val="Heading4"/>
        <w:keepNext w:val="0"/>
        <w:widowControl/>
        <w:numPr>
          <w:ilvl w:val="2"/>
          <w:numId w:val="52"/>
        </w:numPr>
        <w:tabs>
          <w:tab w:val="clear" w:pos="0"/>
          <w:tab w:val="clear" w:pos="720"/>
          <w:tab w:val="clear" w:pos="1440"/>
          <w:tab w:val="clear" w:pos="2160"/>
          <w:tab w:val="clear" w:pos="2880"/>
          <w:tab w:val="clear" w:pos="3600"/>
          <w:tab w:val="clear" w:pos="4320"/>
          <w:tab w:val="clear" w:pos="5040"/>
          <w:tab w:val="clear" w:pos="5760"/>
          <w:tab w:val="clear" w:pos="6480"/>
          <w:tab w:val="clear" w:pos="7200"/>
          <w:tab w:val="clear" w:pos="7920"/>
          <w:tab w:val="left" w:pos="2610"/>
        </w:tabs>
        <w:spacing w:before="120"/>
        <w:ind w:left="1980"/>
        <w:jc w:val="left"/>
      </w:pPr>
      <w:r w:rsidRPr="00DF19C7">
        <w:t>Via the connected Ethernet network, provide all relevant validated data to the Tabulator Module; and</w:t>
      </w:r>
    </w:p>
    <w:p w14:paraId="544E8C2C" w14:textId="77777777" w:rsidR="00BC1807" w:rsidRPr="00DF19C7" w:rsidRDefault="00BC1807" w:rsidP="00D45DD1">
      <w:pPr>
        <w:pStyle w:val="Heading4"/>
        <w:keepNext w:val="0"/>
        <w:widowControl/>
        <w:numPr>
          <w:ilvl w:val="2"/>
          <w:numId w:val="52"/>
        </w:numPr>
        <w:tabs>
          <w:tab w:val="clear" w:pos="0"/>
          <w:tab w:val="clear" w:pos="720"/>
          <w:tab w:val="clear" w:pos="1440"/>
          <w:tab w:val="clear" w:pos="2160"/>
          <w:tab w:val="clear" w:pos="2880"/>
          <w:tab w:val="clear" w:pos="3600"/>
          <w:tab w:val="clear" w:pos="4320"/>
          <w:tab w:val="clear" w:pos="5040"/>
          <w:tab w:val="clear" w:pos="5760"/>
          <w:tab w:val="clear" w:pos="6480"/>
          <w:tab w:val="clear" w:pos="7200"/>
          <w:tab w:val="clear" w:pos="7920"/>
          <w:tab w:val="left" w:pos="2610"/>
        </w:tabs>
        <w:spacing w:before="120"/>
        <w:ind w:left="1980"/>
        <w:jc w:val="left"/>
      </w:pPr>
      <w:r w:rsidRPr="00DF19C7">
        <w:t>Provide a means for an administrator to specify that a specific polling location’s data that failed validation be sent to the tabulator regardless.</w:t>
      </w:r>
    </w:p>
    <w:p w14:paraId="64644A86" w14:textId="77777777" w:rsidR="00BC1807" w:rsidRPr="000662C0" w:rsidRDefault="00BC1807" w:rsidP="00D45DD1">
      <w:pPr>
        <w:pStyle w:val="Heading2"/>
        <w:keepNext w:val="0"/>
        <w:widowControl/>
        <w:numPr>
          <w:ilvl w:val="1"/>
          <w:numId w:val="52"/>
        </w:numPr>
        <w:spacing w:before="120"/>
        <w:ind w:left="1296" w:hanging="576"/>
        <w:rPr>
          <w:u w:val="none"/>
        </w:rPr>
      </w:pPr>
      <w:bookmarkStart w:id="410" w:name="_Toc284430539"/>
      <w:bookmarkStart w:id="411" w:name="_Toc289870446"/>
      <w:bookmarkStart w:id="412" w:name="_Toc289870649"/>
      <w:r w:rsidRPr="000662C0">
        <w:rPr>
          <w:u w:val="none"/>
        </w:rPr>
        <w:t>Trustee System Module</w:t>
      </w:r>
      <w:bookmarkEnd w:id="410"/>
      <w:bookmarkEnd w:id="411"/>
      <w:bookmarkEnd w:id="412"/>
    </w:p>
    <w:p w14:paraId="768BEF03" w14:textId="77777777" w:rsidR="00BC1807" w:rsidRPr="00927304" w:rsidRDefault="00BC1807" w:rsidP="00D45DD1">
      <w:pPr>
        <w:pStyle w:val="Heading3"/>
        <w:keepNext w:val="0"/>
        <w:widowControl w:val="0"/>
        <w:numPr>
          <w:ilvl w:val="2"/>
          <w:numId w:val="52"/>
        </w:numPr>
        <w:tabs>
          <w:tab w:val="clear" w:pos="2160"/>
        </w:tabs>
        <w:autoSpaceDE w:val="0"/>
        <w:autoSpaceDN w:val="0"/>
        <w:adjustRightInd w:val="0"/>
        <w:spacing w:before="120"/>
        <w:ind w:left="1980"/>
        <w:jc w:val="left"/>
      </w:pPr>
      <w:r w:rsidRPr="00927304">
        <w:t xml:space="preserve">This system must include a stripped down </w:t>
      </w:r>
      <w:r>
        <w:t>operating system</w:t>
      </w:r>
      <w:r w:rsidRPr="00927304">
        <w:t xml:space="preserve"> distribution (</w:t>
      </w:r>
      <w:r>
        <w:t xml:space="preserve">such as a minimal </w:t>
      </w:r>
      <w:r w:rsidRPr="00927304">
        <w:t xml:space="preserve">Linux distribution </w:t>
      </w:r>
      <w:r>
        <w:t xml:space="preserve">or </w:t>
      </w:r>
      <w:r w:rsidRPr="00927304">
        <w:t xml:space="preserve">alternatives that achieve the same purpose) with a single piece of user-accessible software called the Trustee Software;  </w:t>
      </w:r>
    </w:p>
    <w:p w14:paraId="715D3B5A" w14:textId="77777777" w:rsidR="00BC1807" w:rsidRPr="00927304" w:rsidRDefault="00BC1807" w:rsidP="00D45DD1">
      <w:pPr>
        <w:pStyle w:val="Heading3"/>
        <w:keepNext w:val="0"/>
        <w:widowControl w:val="0"/>
        <w:numPr>
          <w:ilvl w:val="2"/>
          <w:numId w:val="52"/>
        </w:numPr>
        <w:tabs>
          <w:tab w:val="clear" w:pos="2160"/>
        </w:tabs>
        <w:autoSpaceDE w:val="0"/>
        <w:autoSpaceDN w:val="0"/>
        <w:adjustRightInd w:val="0"/>
        <w:spacing w:before="120"/>
        <w:ind w:left="1980"/>
        <w:jc w:val="left"/>
      </w:pPr>
      <w:r w:rsidRPr="00927304">
        <w:t xml:space="preserve">The </w:t>
      </w:r>
      <w:r>
        <w:t>operating system</w:t>
      </w:r>
      <w:r w:rsidRPr="00927304">
        <w:t xml:space="preserve"> distribution should include only the elements necessary to run that software, and should boot directly in to it.</w:t>
      </w:r>
    </w:p>
    <w:p w14:paraId="20BACFE0" w14:textId="77777777" w:rsidR="00BC1807" w:rsidRPr="00927304" w:rsidRDefault="00BC1807" w:rsidP="00BC1807">
      <w:pPr>
        <w:pStyle w:val="BodyTextIndent"/>
        <w:tabs>
          <w:tab w:val="clear" w:pos="720"/>
          <w:tab w:val="clear" w:pos="2160"/>
        </w:tabs>
        <w:spacing w:before="120"/>
        <w:ind w:left="1980" w:hanging="720"/>
      </w:pPr>
      <w:r w:rsidRPr="00927304">
        <w:t>The Trustee Software must:</w:t>
      </w:r>
    </w:p>
    <w:p w14:paraId="39C598AC" w14:textId="77777777" w:rsidR="00BC1807" w:rsidRPr="00927304" w:rsidRDefault="00BC1807" w:rsidP="00D45DD1">
      <w:pPr>
        <w:pStyle w:val="Heading4"/>
        <w:keepNext w:val="0"/>
        <w:widowControl/>
        <w:numPr>
          <w:ilvl w:val="2"/>
          <w:numId w:val="52"/>
        </w:numPr>
        <w:tabs>
          <w:tab w:val="clear" w:pos="0"/>
          <w:tab w:val="clear" w:pos="720"/>
          <w:tab w:val="clear" w:pos="1440"/>
          <w:tab w:val="clear" w:pos="2160"/>
          <w:tab w:val="clear" w:pos="2880"/>
          <w:tab w:val="clear" w:pos="3600"/>
          <w:tab w:val="clear" w:pos="4320"/>
          <w:tab w:val="clear" w:pos="5040"/>
          <w:tab w:val="clear" w:pos="5760"/>
          <w:tab w:val="clear" w:pos="6480"/>
          <w:tab w:val="clear" w:pos="7200"/>
          <w:tab w:val="clear" w:pos="7920"/>
          <w:tab w:val="left" w:pos="2610"/>
        </w:tabs>
        <w:spacing w:before="120"/>
        <w:ind w:left="1980"/>
        <w:jc w:val="left"/>
        <w:rPr>
          <w:bCs/>
          <w:iCs/>
        </w:rPr>
      </w:pPr>
      <w:r w:rsidRPr="00927304">
        <w:t xml:space="preserve">Allow for </w:t>
      </w:r>
      <w:r>
        <w:t>T</w:t>
      </w:r>
      <w:r w:rsidRPr="00927304">
        <w:t>rustee computers to independently generate and store public/private key pairs for the encryption algorithm chosen in compliance with th</w:t>
      </w:r>
      <w:r>
        <w:t>is</w:t>
      </w:r>
      <w:r w:rsidRPr="00927304">
        <w:t xml:space="preserve"> section and compatible with the homomorphic encryption algorithm used in EVRs;</w:t>
      </w:r>
    </w:p>
    <w:p w14:paraId="6C7EBF38" w14:textId="77777777" w:rsidR="00BC1807" w:rsidRPr="00927304" w:rsidRDefault="00BC1807" w:rsidP="00D45DD1">
      <w:pPr>
        <w:pStyle w:val="Heading4"/>
        <w:keepNext w:val="0"/>
        <w:widowControl/>
        <w:numPr>
          <w:ilvl w:val="2"/>
          <w:numId w:val="52"/>
        </w:numPr>
        <w:tabs>
          <w:tab w:val="clear" w:pos="0"/>
          <w:tab w:val="clear" w:pos="720"/>
          <w:tab w:val="clear" w:pos="1440"/>
          <w:tab w:val="clear" w:pos="2160"/>
          <w:tab w:val="clear" w:pos="2880"/>
          <w:tab w:val="clear" w:pos="3600"/>
          <w:tab w:val="clear" w:pos="4320"/>
          <w:tab w:val="clear" w:pos="5040"/>
          <w:tab w:val="clear" w:pos="5760"/>
          <w:tab w:val="clear" w:pos="6480"/>
          <w:tab w:val="clear" w:pos="7200"/>
          <w:tab w:val="clear" w:pos="7920"/>
          <w:tab w:val="left" w:pos="2610"/>
        </w:tabs>
        <w:spacing w:before="120"/>
        <w:ind w:left="1980"/>
        <w:jc w:val="left"/>
        <w:rPr>
          <w:bCs/>
          <w:iCs/>
        </w:rPr>
      </w:pPr>
      <w:r w:rsidRPr="00927304">
        <w:t xml:space="preserve">Enable several </w:t>
      </w:r>
      <w:r>
        <w:t>T</w:t>
      </w:r>
      <w:r w:rsidRPr="00927304">
        <w:t>rustee computers, networked using the Network and Logging Layer as described in this RF</w:t>
      </w:r>
      <w:r>
        <w:t>P</w:t>
      </w:r>
      <w:r w:rsidRPr="00927304">
        <w:t xml:space="preserve">, to cooperate to create a threshold public key (with a configurable threshold) overseen by a networked </w:t>
      </w:r>
      <w:r>
        <w:t>T</w:t>
      </w:r>
      <w:r w:rsidRPr="00927304">
        <w:t>abulator;</w:t>
      </w:r>
    </w:p>
    <w:p w14:paraId="557AC526" w14:textId="77777777" w:rsidR="00BC1807" w:rsidRDefault="00BC1807" w:rsidP="00D45DD1">
      <w:pPr>
        <w:pStyle w:val="Heading4"/>
        <w:keepNext w:val="0"/>
        <w:widowControl/>
        <w:numPr>
          <w:ilvl w:val="2"/>
          <w:numId w:val="52"/>
        </w:numPr>
        <w:tabs>
          <w:tab w:val="clear" w:pos="0"/>
          <w:tab w:val="clear" w:pos="720"/>
          <w:tab w:val="clear" w:pos="1440"/>
          <w:tab w:val="clear" w:pos="2160"/>
          <w:tab w:val="clear" w:pos="2880"/>
          <w:tab w:val="clear" w:pos="3600"/>
          <w:tab w:val="clear" w:pos="4320"/>
          <w:tab w:val="clear" w:pos="5040"/>
          <w:tab w:val="clear" w:pos="5760"/>
          <w:tab w:val="clear" w:pos="6480"/>
          <w:tab w:val="clear" w:pos="7200"/>
          <w:tab w:val="clear" w:pos="7920"/>
          <w:tab w:val="left" w:pos="2610"/>
        </w:tabs>
        <w:spacing w:before="120"/>
        <w:ind w:left="1980"/>
        <w:jc w:val="left"/>
        <w:rPr>
          <w:bCs/>
          <w:iCs/>
        </w:rPr>
      </w:pPr>
      <w:r w:rsidRPr="00927304">
        <w:t>Not, in any circumstance, divulge even to the software’s user a created private key, each of which must be stored in the computer’s Trusted Platform Module (TPM) for further security;</w:t>
      </w:r>
    </w:p>
    <w:p w14:paraId="61EA1BBE" w14:textId="77777777" w:rsidR="00BC1807" w:rsidRPr="00927304" w:rsidRDefault="00BC1807" w:rsidP="00D45DD1">
      <w:pPr>
        <w:pStyle w:val="Heading4"/>
        <w:keepNext w:val="0"/>
        <w:widowControl/>
        <w:numPr>
          <w:ilvl w:val="2"/>
          <w:numId w:val="52"/>
        </w:numPr>
        <w:tabs>
          <w:tab w:val="clear" w:pos="0"/>
          <w:tab w:val="clear" w:pos="720"/>
          <w:tab w:val="clear" w:pos="1440"/>
          <w:tab w:val="clear" w:pos="2160"/>
          <w:tab w:val="clear" w:pos="2880"/>
          <w:tab w:val="clear" w:pos="3600"/>
          <w:tab w:val="clear" w:pos="4320"/>
          <w:tab w:val="clear" w:pos="5040"/>
          <w:tab w:val="clear" w:pos="5760"/>
          <w:tab w:val="clear" w:pos="6480"/>
          <w:tab w:val="clear" w:pos="7200"/>
          <w:tab w:val="clear" w:pos="7920"/>
          <w:tab w:val="left" w:pos="2610"/>
        </w:tabs>
        <w:spacing w:before="120"/>
        <w:ind w:left="1980"/>
        <w:jc w:val="left"/>
        <w:rPr>
          <w:bCs/>
          <w:iCs/>
        </w:rPr>
      </w:pPr>
      <w:r>
        <w:t xml:space="preserve">Support the use of Hardware Security Modules (HSMs) for storing high-value keys and performing essential cryptographic operations; </w:t>
      </w:r>
    </w:p>
    <w:p w14:paraId="6D37392A" w14:textId="77777777" w:rsidR="00BC1807" w:rsidRPr="00927304" w:rsidRDefault="00BC1807" w:rsidP="00D45DD1">
      <w:pPr>
        <w:pStyle w:val="Heading4"/>
        <w:keepNext w:val="0"/>
        <w:widowControl/>
        <w:numPr>
          <w:ilvl w:val="2"/>
          <w:numId w:val="52"/>
        </w:numPr>
        <w:tabs>
          <w:tab w:val="clear" w:pos="0"/>
          <w:tab w:val="clear" w:pos="720"/>
          <w:tab w:val="clear" w:pos="1440"/>
          <w:tab w:val="clear" w:pos="2160"/>
          <w:tab w:val="clear" w:pos="2880"/>
          <w:tab w:val="clear" w:pos="3600"/>
          <w:tab w:val="clear" w:pos="4320"/>
          <w:tab w:val="clear" w:pos="5040"/>
          <w:tab w:val="clear" w:pos="5760"/>
          <w:tab w:val="clear" w:pos="6480"/>
          <w:tab w:val="clear" w:pos="7200"/>
          <w:tab w:val="clear" w:pos="7920"/>
          <w:tab w:val="left" w:pos="2610"/>
        </w:tabs>
        <w:spacing w:before="120"/>
        <w:ind w:left="1980"/>
        <w:jc w:val="left"/>
        <w:rPr>
          <w:bCs/>
          <w:iCs/>
        </w:rPr>
      </w:pPr>
      <w:r w:rsidRPr="00927304">
        <w:t xml:space="preserve">Support the verifiable mix (via a cryptographic </w:t>
      </w:r>
      <w:proofErr w:type="spellStart"/>
      <w:r w:rsidRPr="00927304">
        <w:t>mixnet</w:t>
      </w:r>
      <w:proofErr w:type="spellEnd"/>
      <w:r w:rsidRPr="00927304">
        <w:t xml:space="preserve">) and decryption of any data encrypted with that threshold key, when threshold number of </w:t>
      </w:r>
      <w:r>
        <w:t>T</w:t>
      </w:r>
      <w:r w:rsidRPr="00927304">
        <w:t xml:space="preserve">rustee computers are present, supervised by a networked </w:t>
      </w:r>
      <w:r>
        <w:t>T</w:t>
      </w:r>
      <w:r w:rsidRPr="00927304">
        <w:t xml:space="preserve">abulator. Optionally, the cryptographic </w:t>
      </w:r>
      <w:proofErr w:type="spellStart"/>
      <w:r w:rsidRPr="00927304">
        <w:t>mixnet</w:t>
      </w:r>
      <w:proofErr w:type="spellEnd"/>
      <w:r w:rsidRPr="00927304">
        <w:t xml:space="preserve"> may be split out into an additional independent component to further compartmentalize the code;</w:t>
      </w:r>
    </w:p>
    <w:p w14:paraId="7A98E4BC" w14:textId="77777777" w:rsidR="00BC1807" w:rsidRPr="00927304" w:rsidRDefault="00BC1807" w:rsidP="00D45DD1">
      <w:pPr>
        <w:pStyle w:val="Heading4"/>
        <w:keepNext w:val="0"/>
        <w:widowControl/>
        <w:numPr>
          <w:ilvl w:val="2"/>
          <w:numId w:val="52"/>
        </w:numPr>
        <w:tabs>
          <w:tab w:val="clear" w:pos="0"/>
          <w:tab w:val="clear" w:pos="720"/>
          <w:tab w:val="clear" w:pos="1440"/>
          <w:tab w:val="clear" w:pos="2160"/>
          <w:tab w:val="clear" w:pos="2880"/>
          <w:tab w:val="clear" w:pos="3600"/>
          <w:tab w:val="clear" w:pos="4320"/>
          <w:tab w:val="clear" w:pos="5040"/>
          <w:tab w:val="clear" w:pos="5760"/>
          <w:tab w:val="clear" w:pos="6480"/>
          <w:tab w:val="clear" w:pos="7200"/>
          <w:tab w:val="clear" w:pos="7920"/>
          <w:tab w:val="left" w:pos="2610"/>
        </w:tabs>
        <w:spacing w:before="120"/>
        <w:ind w:left="1980"/>
        <w:jc w:val="left"/>
        <w:rPr>
          <w:bCs/>
          <w:iCs/>
        </w:rPr>
      </w:pPr>
      <w:r w:rsidRPr="00927304">
        <w:t>Not have any domain-specific knowledge – rather, it must only expose general functions for performing cryptographic operations on arbitrary data, and for appropriate key generation;</w:t>
      </w:r>
    </w:p>
    <w:p w14:paraId="568BF077" w14:textId="77777777" w:rsidR="00BC1807" w:rsidRPr="00927304" w:rsidRDefault="00BC1807" w:rsidP="00D45DD1">
      <w:pPr>
        <w:pStyle w:val="Heading4"/>
        <w:keepNext w:val="0"/>
        <w:widowControl/>
        <w:numPr>
          <w:ilvl w:val="2"/>
          <w:numId w:val="52"/>
        </w:numPr>
        <w:tabs>
          <w:tab w:val="clear" w:pos="0"/>
          <w:tab w:val="clear" w:pos="720"/>
          <w:tab w:val="clear" w:pos="1440"/>
          <w:tab w:val="clear" w:pos="2160"/>
          <w:tab w:val="clear" w:pos="2880"/>
          <w:tab w:val="clear" w:pos="3600"/>
          <w:tab w:val="clear" w:pos="4320"/>
          <w:tab w:val="clear" w:pos="5040"/>
          <w:tab w:val="clear" w:pos="5760"/>
          <w:tab w:val="clear" w:pos="6480"/>
          <w:tab w:val="clear" w:pos="7200"/>
          <w:tab w:val="clear" w:pos="7920"/>
          <w:tab w:val="left" w:pos="2610"/>
        </w:tabs>
        <w:spacing w:before="120"/>
        <w:ind w:left="1980"/>
        <w:jc w:val="left"/>
        <w:rPr>
          <w:bCs/>
          <w:iCs/>
        </w:rPr>
      </w:pPr>
      <w:r w:rsidRPr="00927304">
        <w:t>Enable communication over a connected Ethernet network via the shared Network and Logging Layer, provided that:</w:t>
      </w:r>
    </w:p>
    <w:p w14:paraId="5194DBEC" w14:textId="77777777" w:rsidR="00BC1807" w:rsidRPr="00927304" w:rsidRDefault="00BC1807" w:rsidP="00D45DD1">
      <w:pPr>
        <w:pStyle w:val="Heading5"/>
        <w:keepNext w:val="0"/>
        <w:widowControl/>
        <w:numPr>
          <w:ilvl w:val="3"/>
          <w:numId w:val="52"/>
        </w:numPr>
        <w:tabs>
          <w:tab w:val="clear" w:pos="2880"/>
          <w:tab w:val="left" w:pos="3510"/>
        </w:tabs>
        <w:spacing w:before="120"/>
        <w:ind w:left="2610"/>
      </w:pPr>
      <w:r w:rsidRPr="00927304">
        <w:t>Any action requested by other devices on the network be approved by the user before being executed;</w:t>
      </w:r>
    </w:p>
    <w:p w14:paraId="56C5CCA4" w14:textId="77777777" w:rsidR="00BC1807" w:rsidRPr="00927304" w:rsidRDefault="00BC1807" w:rsidP="00D45DD1">
      <w:pPr>
        <w:pStyle w:val="Heading5"/>
        <w:keepNext w:val="0"/>
        <w:widowControl/>
        <w:numPr>
          <w:ilvl w:val="3"/>
          <w:numId w:val="52"/>
        </w:numPr>
        <w:tabs>
          <w:tab w:val="clear" w:pos="2880"/>
          <w:tab w:val="left" w:pos="3510"/>
        </w:tabs>
        <w:spacing w:before="120"/>
        <w:ind w:left="2610"/>
      </w:pPr>
      <w:r w:rsidRPr="00927304">
        <w:t>All network communication is logged;</w:t>
      </w:r>
    </w:p>
    <w:p w14:paraId="7D489C98" w14:textId="77777777" w:rsidR="00BC1807" w:rsidRPr="00927304" w:rsidRDefault="00BC1807" w:rsidP="00D45DD1">
      <w:pPr>
        <w:pStyle w:val="Heading4"/>
        <w:keepNext w:val="0"/>
        <w:widowControl/>
        <w:numPr>
          <w:ilvl w:val="2"/>
          <w:numId w:val="52"/>
        </w:numPr>
        <w:tabs>
          <w:tab w:val="clear" w:pos="0"/>
          <w:tab w:val="clear" w:pos="720"/>
          <w:tab w:val="clear" w:pos="1440"/>
          <w:tab w:val="clear" w:pos="2160"/>
          <w:tab w:val="clear" w:pos="2880"/>
          <w:tab w:val="clear" w:pos="3600"/>
          <w:tab w:val="clear" w:pos="4320"/>
          <w:tab w:val="clear" w:pos="5040"/>
          <w:tab w:val="clear" w:pos="5760"/>
          <w:tab w:val="clear" w:pos="6480"/>
          <w:tab w:val="clear" w:pos="7200"/>
          <w:tab w:val="clear" w:pos="7920"/>
          <w:tab w:val="left" w:pos="2610"/>
        </w:tabs>
        <w:spacing w:before="120"/>
        <w:ind w:left="1980"/>
        <w:jc w:val="left"/>
        <w:rPr>
          <w:bCs/>
          <w:iCs/>
        </w:rPr>
      </w:pPr>
      <w:r w:rsidRPr="00927304">
        <w:t>While communicating over a connected Ethernet network, provide the following services to connected devices:</w:t>
      </w:r>
    </w:p>
    <w:p w14:paraId="65AC7E6F" w14:textId="77777777" w:rsidR="00BC1807" w:rsidRPr="00927304" w:rsidRDefault="00BC1807" w:rsidP="00D45DD1">
      <w:pPr>
        <w:pStyle w:val="Heading5"/>
        <w:keepNext w:val="0"/>
        <w:widowControl/>
        <w:numPr>
          <w:ilvl w:val="3"/>
          <w:numId w:val="52"/>
        </w:numPr>
        <w:tabs>
          <w:tab w:val="clear" w:pos="2880"/>
          <w:tab w:val="left" w:pos="3510"/>
        </w:tabs>
        <w:spacing w:before="120"/>
        <w:ind w:left="2610" w:hanging="900"/>
      </w:pPr>
      <w:r w:rsidRPr="00927304">
        <w:t>The public key when requested;</w:t>
      </w:r>
    </w:p>
    <w:p w14:paraId="257B550C" w14:textId="77777777" w:rsidR="00BC1807" w:rsidRPr="00927304" w:rsidRDefault="00BC1807" w:rsidP="00D45DD1">
      <w:pPr>
        <w:pStyle w:val="Heading5"/>
        <w:keepNext w:val="0"/>
        <w:widowControl/>
        <w:numPr>
          <w:ilvl w:val="3"/>
          <w:numId w:val="52"/>
        </w:numPr>
        <w:tabs>
          <w:tab w:val="clear" w:pos="2880"/>
        </w:tabs>
        <w:spacing w:before="120"/>
        <w:ind w:left="2610" w:hanging="900"/>
      </w:pPr>
      <w:r w:rsidRPr="00927304">
        <w:lastRenderedPageBreak/>
        <w:t>Participation in the creation of a threshold, commitment consistent public key;</w:t>
      </w:r>
    </w:p>
    <w:p w14:paraId="077A7658" w14:textId="77777777" w:rsidR="00BC1807" w:rsidRPr="00927304" w:rsidRDefault="00BC1807" w:rsidP="00D45DD1">
      <w:pPr>
        <w:pStyle w:val="Heading5"/>
        <w:keepNext w:val="0"/>
        <w:widowControl/>
        <w:numPr>
          <w:ilvl w:val="3"/>
          <w:numId w:val="52"/>
        </w:numPr>
        <w:tabs>
          <w:tab w:val="clear" w:pos="2880"/>
          <w:tab w:val="left" w:pos="3510"/>
        </w:tabs>
        <w:spacing w:before="120"/>
        <w:ind w:left="2610" w:hanging="900"/>
      </w:pPr>
      <w:r w:rsidRPr="00927304">
        <w:t xml:space="preserve">Participation in the decryption of </w:t>
      </w:r>
      <w:r>
        <w:t>Encrypted Vote T</w:t>
      </w:r>
      <w:r w:rsidRPr="00927304">
        <w:t>allies;</w:t>
      </w:r>
    </w:p>
    <w:p w14:paraId="001ABE4D" w14:textId="77777777" w:rsidR="00BC1807" w:rsidRPr="00927304" w:rsidRDefault="00BC1807" w:rsidP="00D45DD1">
      <w:pPr>
        <w:pStyle w:val="Heading5"/>
        <w:keepNext w:val="0"/>
        <w:widowControl/>
        <w:numPr>
          <w:ilvl w:val="3"/>
          <w:numId w:val="52"/>
        </w:numPr>
        <w:tabs>
          <w:tab w:val="clear" w:pos="2880"/>
        </w:tabs>
        <w:spacing w:before="120"/>
        <w:ind w:left="2610" w:hanging="900"/>
      </w:pPr>
      <w:r w:rsidRPr="00927304">
        <w:t xml:space="preserve">Participation in the mixing and decryption of Single Race Selection Vectors (In this instance, ‘mixing’ refers to the application of a verifiable cryptographic </w:t>
      </w:r>
      <w:proofErr w:type="spellStart"/>
      <w:r w:rsidRPr="00927304">
        <w:t>mixnet</w:t>
      </w:r>
      <w:proofErr w:type="spellEnd"/>
      <w:r w:rsidRPr="00927304">
        <w:t>.  The goal of this action is to obscure the correspondence between decryptions of Single Race Selection Vectors and their encryptions.);</w:t>
      </w:r>
    </w:p>
    <w:p w14:paraId="1D034985" w14:textId="77777777" w:rsidR="00BC1807" w:rsidRPr="00927304" w:rsidRDefault="00BC1807" w:rsidP="00D45DD1">
      <w:pPr>
        <w:pStyle w:val="Heading4"/>
        <w:keepNext w:val="0"/>
        <w:widowControl/>
        <w:numPr>
          <w:ilvl w:val="3"/>
          <w:numId w:val="52"/>
        </w:numPr>
        <w:tabs>
          <w:tab w:val="clear" w:pos="0"/>
          <w:tab w:val="clear" w:pos="720"/>
          <w:tab w:val="clear" w:pos="1440"/>
          <w:tab w:val="clear" w:pos="2160"/>
          <w:tab w:val="clear" w:pos="3600"/>
          <w:tab w:val="clear" w:pos="4320"/>
          <w:tab w:val="clear" w:pos="5040"/>
          <w:tab w:val="clear" w:pos="5760"/>
          <w:tab w:val="clear" w:pos="6480"/>
          <w:tab w:val="clear" w:pos="7200"/>
          <w:tab w:val="clear" w:pos="7920"/>
        </w:tabs>
        <w:spacing w:before="120"/>
        <w:ind w:left="2610" w:hanging="900"/>
        <w:jc w:val="left"/>
        <w:rPr>
          <w:bCs/>
          <w:iCs/>
        </w:rPr>
      </w:pPr>
      <w:r w:rsidRPr="00927304">
        <w:t>During all activities, provide reasonable status information to the user including an estimate of the time remaining to complete the operation during any operation that would normally take more than a few seconds;</w:t>
      </w:r>
    </w:p>
    <w:p w14:paraId="222839FA" w14:textId="77777777" w:rsidR="00BC1807" w:rsidRPr="00C26974" w:rsidRDefault="00BC1807" w:rsidP="00D45DD1">
      <w:pPr>
        <w:pStyle w:val="Heading4"/>
        <w:keepNext w:val="0"/>
        <w:widowControl/>
        <w:numPr>
          <w:ilvl w:val="3"/>
          <w:numId w:val="52"/>
        </w:numPr>
        <w:tabs>
          <w:tab w:val="clear" w:pos="0"/>
          <w:tab w:val="clear" w:pos="720"/>
          <w:tab w:val="clear" w:pos="1440"/>
          <w:tab w:val="clear" w:pos="2160"/>
          <w:tab w:val="clear" w:pos="3600"/>
          <w:tab w:val="clear" w:pos="4320"/>
          <w:tab w:val="clear" w:pos="5040"/>
          <w:tab w:val="clear" w:pos="5760"/>
          <w:tab w:val="clear" w:pos="6480"/>
          <w:tab w:val="clear" w:pos="7200"/>
          <w:tab w:val="clear" w:pos="7920"/>
        </w:tabs>
        <w:spacing w:before="120"/>
        <w:ind w:left="2610" w:hanging="900"/>
        <w:jc w:val="left"/>
        <w:rPr>
          <w:bCs/>
          <w:iCs/>
        </w:rPr>
      </w:pPr>
      <w:r w:rsidRPr="00927304">
        <w:t xml:space="preserve">While participating in the decryption of </w:t>
      </w:r>
      <w:r>
        <w:t>the Encrypted Vote Tallies</w:t>
      </w:r>
      <w:r w:rsidRPr="00927304">
        <w:t xml:space="preserve"> when the tally has been completely decrypted by the networked Trustee Computers, automatically display the top-level results of the tally as soon as they are available, and without prompting by the user; </w:t>
      </w:r>
    </w:p>
    <w:p w14:paraId="7C44F8B2" w14:textId="77777777" w:rsidR="00BC1807" w:rsidRPr="00927304" w:rsidRDefault="00BC1807" w:rsidP="00D45DD1">
      <w:pPr>
        <w:pStyle w:val="Heading4"/>
        <w:keepNext w:val="0"/>
        <w:widowControl/>
        <w:numPr>
          <w:ilvl w:val="3"/>
          <w:numId w:val="52"/>
        </w:numPr>
        <w:tabs>
          <w:tab w:val="clear" w:pos="0"/>
          <w:tab w:val="clear" w:pos="720"/>
          <w:tab w:val="clear" w:pos="1440"/>
          <w:tab w:val="clear" w:pos="2160"/>
          <w:tab w:val="clear" w:pos="3600"/>
          <w:tab w:val="clear" w:pos="4320"/>
          <w:tab w:val="clear" w:pos="5040"/>
          <w:tab w:val="clear" w:pos="5760"/>
          <w:tab w:val="clear" w:pos="6480"/>
          <w:tab w:val="clear" w:pos="7200"/>
          <w:tab w:val="clear" w:pos="7920"/>
        </w:tabs>
        <w:spacing w:before="120"/>
        <w:ind w:left="2610" w:hanging="900"/>
        <w:jc w:val="left"/>
        <w:rPr>
          <w:bCs/>
          <w:iCs/>
        </w:rPr>
      </w:pPr>
      <w:r>
        <w:t>Participation in the decryption of the RLA Ballot Manifest.</w:t>
      </w:r>
      <w:r w:rsidRPr="00927304">
        <w:t xml:space="preserve"> </w:t>
      </w:r>
    </w:p>
    <w:p w14:paraId="7D05AC70" w14:textId="77777777" w:rsidR="00BC1807" w:rsidRPr="00927304" w:rsidRDefault="00BC1807" w:rsidP="00D45DD1">
      <w:pPr>
        <w:pStyle w:val="Heading4"/>
        <w:keepNext w:val="0"/>
        <w:widowControl/>
        <w:numPr>
          <w:ilvl w:val="3"/>
          <w:numId w:val="52"/>
        </w:numPr>
        <w:tabs>
          <w:tab w:val="clear" w:pos="0"/>
          <w:tab w:val="clear" w:pos="720"/>
          <w:tab w:val="clear" w:pos="1440"/>
          <w:tab w:val="clear" w:pos="2160"/>
          <w:tab w:val="clear" w:pos="3600"/>
          <w:tab w:val="clear" w:pos="4320"/>
          <w:tab w:val="clear" w:pos="5040"/>
          <w:tab w:val="clear" w:pos="5760"/>
          <w:tab w:val="clear" w:pos="6480"/>
          <w:tab w:val="clear" w:pos="7200"/>
          <w:tab w:val="clear" w:pos="7920"/>
        </w:tabs>
        <w:spacing w:before="120"/>
        <w:ind w:left="2610" w:hanging="900"/>
        <w:jc w:val="left"/>
        <w:rPr>
          <w:bCs/>
          <w:iCs/>
        </w:rPr>
      </w:pPr>
      <w:r w:rsidRPr="00927304">
        <w:t>Make available a user-accessible facility for exporting tallies (including all breakdowns of tallies required elsewhere by this document or by applicable law), audit logs, and proofs of all exported tallies;</w:t>
      </w:r>
    </w:p>
    <w:p w14:paraId="5DB5348E" w14:textId="77777777" w:rsidR="00BC1807" w:rsidRPr="00937275" w:rsidRDefault="00BC1807" w:rsidP="00D45DD1">
      <w:pPr>
        <w:pStyle w:val="Heading4"/>
        <w:keepNext w:val="0"/>
        <w:widowControl/>
        <w:numPr>
          <w:ilvl w:val="3"/>
          <w:numId w:val="52"/>
        </w:numPr>
        <w:tabs>
          <w:tab w:val="clear" w:pos="0"/>
          <w:tab w:val="clear" w:pos="720"/>
          <w:tab w:val="clear" w:pos="1440"/>
          <w:tab w:val="clear" w:pos="2160"/>
          <w:tab w:val="clear" w:pos="3600"/>
          <w:tab w:val="clear" w:pos="4320"/>
          <w:tab w:val="clear" w:pos="5040"/>
          <w:tab w:val="clear" w:pos="5760"/>
          <w:tab w:val="clear" w:pos="6480"/>
          <w:tab w:val="clear" w:pos="7200"/>
          <w:tab w:val="clear" w:pos="7920"/>
        </w:tabs>
        <w:spacing w:before="120"/>
        <w:ind w:left="2610" w:hanging="900"/>
        <w:jc w:val="left"/>
        <w:rPr>
          <w:bCs/>
          <w:iCs/>
        </w:rPr>
      </w:pPr>
      <w:r w:rsidRPr="00937275">
        <w:t>Use key lengths and hash sizes that meet or exceed the minimum bit length recommended for Level 7 security as described in section 7.2 of the ECRYPT II Recommendations, ICT-2007-216676 (2011);</w:t>
      </w:r>
    </w:p>
    <w:p w14:paraId="0BAE0CC5" w14:textId="77777777" w:rsidR="00BC1807" w:rsidRPr="00927304" w:rsidRDefault="00BC1807" w:rsidP="00D45DD1">
      <w:pPr>
        <w:pStyle w:val="Heading4"/>
        <w:keepNext w:val="0"/>
        <w:widowControl/>
        <w:numPr>
          <w:ilvl w:val="3"/>
          <w:numId w:val="52"/>
        </w:numPr>
        <w:tabs>
          <w:tab w:val="clear" w:pos="0"/>
          <w:tab w:val="clear" w:pos="720"/>
          <w:tab w:val="clear" w:pos="1440"/>
          <w:tab w:val="clear" w:pos="2160"/>
          <w:tab w:val="clear" w:pos="3600"/>
          <w:tab w:val="clear" w:pos="4320"/>
          <w:tab w:val="clear" w:pos="5040"/>
          <w:tab w:val="clear" w:pos="5760"/>
          <w:tab w:val="clear" w:pos="6480"/>
          <w:tab w:val="clear" w:pos="7200"/>
          <w:tab w:val="clear" w:pos="7920"/>
        </w:tabs>
        <w:spacing w:before="120"/>
        <w:ind w:left="2610" w:hanging="900"/>
        <w:jc w:val="left"/>
        <w:rPr>
          <w:bCs/>
          <w:iCs/>
        </w:rPr>
      </w:pPr>
      <w:r w:rsidRPr="00927304">
        <w:t>This implies at minimum: 128-bit symmetric keys, 3248-bit asymmetric keys and logarithm group keys, 256-bit Elliptic Curve group keys, and 256-bit hashes;</w:t>
      </w:r>
    </w:p>
    <w:p w14:paraId="2F2CAB99" w14:textId="77777777" w:rsidR="00BC1807" w:rsidRPr="00927304" w:rsidRDefault="00BC1807" w:rsidP="00D45DD1">
      <w:pPr>
        <w:pStyle w:val="Heading4"/>
        <w:keepNext w:val="0"/>
        <w:widowControl/>
        <w:numPr>
          <w:ilvl w:val="3"/>
          <w:numId w:val="52"/>
        </w:numPr>
        <w:tabs>
          <w:tab w:val="clear" w:pos="0"/>
          <w:tab w:val="clear" w:pos="720"/>
          <w:tab w:val="clear" w:pos="1440"/>
          <w:tab w:val="clear" w:pos="2160"/>
          <w:tab w:val="clear" w:pos="2880"/>
          <w:tab w:val="clear" w:pos="3600"/>
          <w:tab w:val="clear" w:pos="4320"/>
          <w:tab w:val="clear" w:pos="5040"/>
          <w:tab w:val="clear" w:pos="5760"/>
          <w:tab w:val="clear" w:pos="6480"/>
          <w:tab w:val="clear" w:pos="7200"/>
          <w:tab w:val="clear" w:pos="7920"/>
        </w:tabs>
        <w:spacing w:before="120"/>
        <w:ind w:left="2610" w:hanging="900"/>
        <w:jc w:val="left"/>
        <w:rPr>
          <w:bCs/>
          <w:iCs/>
        </w:rPr>
      </w:pPr>
      <w:r w:rsidRPr="00927304">
        <w:t xml:space="preserve">This may be reduced to Level 6 security provided that the homomorphic encryption Algorithm Selected does not require the release of full </w:t>
      </w:r>
      <w:proofErr w:type="spellStart"/>
      <w:r w:rsidRPr="00927304">
        <w:t>cyphertexts</w:t>
      </w:r>
      <w:proofErr w:type="spellEnd"/>
      <w:r w:rsidRPr="00927304">
        <w:t xml:space="preserve"> of encrypted ballots to enable independent homomorphic calculation of a commitment-consistent encrypted vote tally by members of the public; and</w:t>
      </w:r>
    </w:p>
    <w:p w14:paraId="5FBFD1BD" w14:textId="77777777" w:rsidR="00BC1807" w:rsidRDefault="00BC1807" w:rsidP="00D45DD1">
      <w:pPr>
        <w:pStyle w:val="Heading4"/>
        <w:keepNext w:val="0"/>
        <w:widowControl/>
        <w:numPr>
          <w:ilvl w:val="3"/>
          <w:numId w:val="52"/>
        </w:numPr>
        <w:tabs>
          <w:tab w:val="clear" w:pos="0"/>
          <w:tab w:val="clear" w:pos="720"/>
          <w:tab w:val="clear" w:pos="1440"/>
          <w:tab w:val="clear" w:pos="2160"/>
          <w:tab w:val="clear" w:pos="2880"/>
          <w:tab w:val="clear" w:pos="3600"/>
          <w:tab w:val="clear" w:pos="4320"/>
          <w:tab w:val="clear" w:pos="5040"/>
          <w:tab w:val="clear" w:pos="5760"/>
          <w:tab w:val="clear" w:pos="6480"/>
          <w:tab w:val="clear" w:pos="7200"/>
          <w:tab w:val="clear" w:pos="7920"/>
        </w:tabs>
        <w:spacing w:before="120"/>
        <w:ind w:left="2610" w:hanging="900"/>
        <w:jc w:val="left"/>
        <w:rPr>
          <w:bCs/>
          <w:iCs/>
        </w:rPr>
      </w:pPr>
      <w:r w:rsidRPr="00927304">
        <w:t xml:space="preserve">Generate all encryption keys independently – i.e. </w:t>
      </w:r>
      <w:r>
        <w:t>individual trustee</w:t>
      </w:r>
      <w:r w:rsidRPr="00927304">
        <w:t xml:space="preserve"> keys may not be </w:t>
      </w:r>
      <w:r>
        <w:t xml:space="preserve">jointly </w:t>
      </w:r>
      <w:r w:rsidRPr="00927304">
        <w:t xml:space="preserve">derived from a </w:t>
      </w:r>
      <w:r>
        <w:t xml:space="preserve">single </w:t>
      </w:r>
      <w:r w:rsidRPr="00927304">
        <w:t>master key or key pair.</w:t>
      </w:r>
    </w:p>
    <w:p w14:paraId="5CDE3299" w14:textId="77777777" w:rsidR="00BC1807" w:rsidRPr="000662C0" w:rsidRDefault="00BC1807" w:rsidP="00D45DD1">
      <w:pPr>
        <w:pStyle w:val="Heading2"/>
        <w:keepNext w:val="0"/>
        <w:widowControl/>
        <w:numPr>
          <w:ilvl w:val="1"/>
          <w:numId w:val="52"/>
        </w:numPr>
        <w:spacing w:before="120"/>
        <w:ind w:left="1296" w:hanging="576"/>
        <w:rPr>
          <w:u w:val="none"/>
        </w:rPr>
      </w:pPr>
      <w:bookmarkStart w:id="413" w:name="_Toc284430540"/>
      <w:bookmarkStart w:id="414" w:name="_Toc289870447"/>
      <w:bookmarkStart w:id="415" w:name="_Toc289870650"/>
      <w:r w:rsidRPr="000662C0">
        <w:rPr>
          <w:u w:val="none"/>
        </w:rPr>
        <w:t>Tabulator Module</w:t>
      </w:r>
      <w:bookmarkEnd w:id="413"/>
      <w:bookmarkEnd w:id="414"/>
      <w:bookmarkEnd w:id="415"/>
    </w:p>
    <w:p w14:paraId="534809D9" w14:textId="77777777" w:rsidR="00BC1807" w:rsidRPr="00927304" w:rsidRDefault="00BC1807" w:rsidP="00BC1807">
      <w:pPr>
        <w:pStyle w:val="BodyTextIndent"/>
        <w:tabs>
          <w:tab w:val="clear" w:pos="720"/>
        </w:tabs>
        <w:spacing w:before="120"/>
        <w:ind w:left="1354"/>
      </w:pPr>
      <w:r w:rsidRPr="00927304">
        <w:t xml:space="preserve">To facilitate vote tallying and auditing, and using the shared Cryptographic System, in the post-Election period the </w:t>
      </w:r>
      <w:r>
        <w:t>Tabulator Module</w:t>
      </w:r>
      <w:r w:rsidRPr="00927304">
        <w:t xml:space="preserve"> must:</w:t>
      </w:r>
    </w:p>
    <w:p w14:paraId="0DAEA3C0" w14:textId="77777777" w:rsidR="00BC1807" w:rsidRPr="00927304" w:rsidRDefault="00BC1807" w:rsidP="00D45DD1">
      <w:pPr>
        <w:pStyle w:val="Heading3"/>
        <w:keepNext w:val="0"/>
        <w:widowControl w:val="0"/>
        <w:numPr>
          <w:ilvl w:val="2"/>
          <w:numId w:val="52"/>
        </w:numPr>
        <w:tabs>
          <w:tab w:val="clear" w:pos="2160"/>
        </w:tabs>
        <w:autoSpaceDE w:val="0"/>
        <w:autoSpaceDN w:val="0"/>
        <w:adjustRightInd w:val="0"/>
        <w:spacing w:before="120"/>
        <w:ind w:left="1980"/>
        <w:jc w:val="left"/>
      </w:pPr>
      <w:r w:rsidRPr="00927304">
        <w:t>Accept a complete audit log from each polling location, the Provisional Integration and Acceptance Software, and support extracting from them a complete set of EVRs for the election;</w:t>
      </w:r>
    </w:p>
    <w:p w14:paraId="7FCCAF06" w14:textId="77777777" w:rsidR="00BC1807" w:rsidRPr="00927304" w:rsidRDefault="00BC1807" w:rsidP="00D45DD1">
      <w:pPr>
        <w:pStyle w:val="Heading3"/>
        <w:keepNext w:val="0"/>
        <w:widowControl w:val="0"/>
        <w:numPr>
          <w:ilvl w:val="2"/>
          <w:numId w:val="52"/>
        </w:numPr>
        <w:tabs>
          <w:tab w:val="clear" w:pos="2160"/>
        </w:tabs>
        <w:autoSpaceDE w:val="0"/>
        <w:autoSpaceDN w:val="0"/>
        <w:adjustRightInd w:val="0"/>
        <w:spacing w:before="120"/>
        <w:ind w:left="1980"/>
        <w:jc w:val="left"/>
      </w:pPr>
      <w:r w:rsidRPr="00927304">
        <w:t>Verify that hash chains in the supplied Election Vote Records are valid;</w:t>
      </w:r>
    </w:p>
    <w:p w14:paraId="6A6374CF" w14:textId="77777777" w:rsidR="00BC1807" w:rsidRPr="00927304" w:rsidRDefault="00BC1807" w:rsidP="00D45DD1">
      <w:pPr>
        <w:pStyle w:val="Heading3"/>
        <w:keepNext w:val="0"/>
        <w:widowControl w:val="0"/>
        <w:numPr>
          <w:ilvl w:val="2"/>
          <w:numId w:val="52"/>
        </w:numPr>
        <w:tabs>
          <w:tab w:val="clear" w:pos="2160"/>
        </w:tabs>
        <w:autoSpaceDE w:val="0"/>
        <w:autoSpaceDN w:val="0"/>
        <w:adjustRightInd w:val="0"/>
        <w:spacing w:before="120"/>
        <w:ind w:left="1980"/>
        <w:jc w:val="left"/>
      </w:pPr>
      <w:r w:rsidRPr="00927304">
        <w:t>Calculate aggregations of all EVRs that are marked as “cast” or “provisional accepted” by precinct, by the ballot box in which its resulting PVR is placed, and by election using the homomorphic property of the vote count’s encryption, to create Encrypted Vote Tallies;</w:t>
      </w:r>
    </w:p>
    <w:p w14:paraId="04851E51" w14:textId="77777777" w:rsidR="00BC1807" w:rsidRPr="00927304" w:rsidRDefault="00BC1807" w:rsidP="00D45DD1">
      <w:pPr>
        <w:pStyle w:val="Heading3"/>
        <w:keepNext w:val="0"/>
        <w:widowControl w:val="0"/>
        <w:numPr>
          <w:ilvl w:val="2"/>
          <w:numId w:val="52"/>
        </w:numPr>
        <w:tabs>
          <w:tab w:val="clear" w:pos="2160"/>
        </w:tabs>
        <w:autoSpaceDE w:val="0"/>
        <w:autoSpaceDN w:val="0"/>
        <w:adjustRightInd w:val="0"/>
        <w:spacing w:before="120"/>
        <w:ind w:left="1980"/>
        <w:jc w:val="left"/>
      </w:pPr>
      <w:r w:rsidRPr="00927304">
        <w:t>Provide a mechanism for incorporating adjustments into the calculation of tallies (in the case of incorporating other jurisdictions’ results, or to correct for unusual events, for example).  To facilitate this:</w:t>
      </w:r>
    </w:p>
    <w:p w14:paraId="01E8B93C" w14:textId="77777777" w:rsidR="00BC1807" w:rsidRPr="00927304" w:rsidRDefault="00BC1807" w:rsidP="00D45DD1">
      <w:pPr>
        <w:pStyle w:val="Heading4"/>
        <w:keepNext w:val="0"/>
        <w:widowControl/>
        <w:numPr>
          <w:ilvl w:val="3"/>
          <w:numId w:val="52"/>
        </w:numPr>
        <w:tabs>
          <w:tab w:val="clear" w:pos="0"/>
          <w:tab w:val="clear" w:pos="720"/>
          <w:tab w:val="clear" w:pos="1440"/>
          <w:tab w:val="clear" w:pos="2160"/>
          <w:tab w:val="clear" w:pos="3600"/>
          <w:tab w:val="clear" w:pos="4320"/>
          <w:tab w:val="clear" w:pos="5040"/>
          <w:tab w:val="clear" w:pos="5760"/>
          <w:tab w:val="clear" w:pos="6480"/>
          <w:tab w:val="clear" w:pos="7200"/>
          <w:tab w:val="clear" w:pos="7920"/>
        </w:tabs>
        <w:spacing w:before="120"/>
        <w:ind w:left="2610" w:hanging="864"/>
        <w:jc w:val="left"/>
      </w:pPr>
      <w:r w:rsidRPr="00927304">
        <w:lastRenderedPageBreak/>
        <w:t>Enable adjustments to be entered for each relevant candidate by precinct, generating a new EVR for each precinct containing the adjustments for that precinct.  These EVRs do not need to include NIZK proofs of correctness;</w:t>
      </w:r>
    </w:p>
    <w:p w14:paraId="5816E1ED" w14:textId="77777777" w:rsidR="00BC1807" w:rsidRPr="00927304" w:rsidRDefault="00BC1807" w:rsidP="00D45DD1">
      <w:pPr>
        <w:pStyle w:val="Heading4"/>
        <w:keepNext w:val="0"/>
        <w:widowControl/>
        <w:numPr>
          <w:ilvl w:val="3"/>
          <w:numId w:val="52"/>
        </w:numPr>
        <w:tabs>
          <w:tab w:val="clear" w:pos="0"/>
          <w:tab w:val="clear" w:pos="720"/>
          <w:tab w:val="clear" w:pos="1440"/>
          <w:tab w:val="clear" w:pos="2160"/>
          <w:tab w:val="clear" w:pos="3600"/>
          <w:tab w:val="clear" w:pos="4320"/>
          <w:tab w:val="clear" w:pos="5040"/>
          <w:tab w:val="clear" w:pos="5760"/>
          <w:tab w:val="clear" w:pos="6480"/>
          <w:tab w:val="clear" w:pos="7200"/>
          <w:tab w:val="clear" w:pos="7920"/>
        </w:tabs>
        <w:spacing w:before="120"/>
        <w:ind w:left="2610" w:hanging="864"/>
        <w:jc w:val="left"/>
      </w:pPr>
      <w:r w:rsidRPr="00927304">
        <w:t>Include the adjustment EVRs</w:t>
      </w:r>
      <w:r>
        <w:t>, which may include multiple votes cast for individual candidates or contests,</w:t>
      </w:r>
      <w:r w:rsidRPr="00927304">
        <w:t xml:space="preserve"> in any relevant tallies decrypted and verified by the </w:t>
      </w:r>
      <w:r>
        <w:t>T</w:t>
      </w:r>
      <w:r w:rsidRPr="00927304">
        <w:t xml:space="preserve">rustees; </w:t>
      </w:r>
    </w:p>
    <w:p w14:paraId="00E6249C" w14:textId="77777777" w:rsidR="00BC1807" w:rsidRPr="00927304" w:rsidRDefault="00BC1807" w:rsidP="00D45DD1">
      <w:pPr>
        <w:pStyle w:val="Heading4"/>
        <w:keepNext w:val="0"/>
        <w:widowControl/>
        <w:numPr>
          <w:ilvl w:val="3"/>
          <w:numId w:val="52"/>
        </w:numPr>
        <w:tabs>
          <w:tab w:val="clear" w:pos="0"/>
          <w:tab w:val="clear" w:pos="720"/>
          <w:tab w:val="clear" w:pos="1440"/>
          <w:tab w:val="clear" w:pos="2160"/>
          <w:tab w:val="clear" w:pos="3600"/>
          <w:tab w:val="clear" w:pos="4320"/>
          <w:tab w:val="clear" w:pos="5040"/>
          <w:tab w:val="clear" w:pos="5760"/>
          <w:tab w:val="clear" w:pos="6480"/>
          <w:tab w:val="clear" w:pos="7200"/>
          <w:tab w:val="clear" w:pos="7920"/>
        </w:tabs>
        <w:spacing w:before="120"/>
        <w:ind w:left="2610" w:hanging="864"/>
        <w:jc w:val="left"/>
      </w:pPr>
      <w:r w:rsidRPr="00927304">
        <w:t>Include these adjustment EVRs in the final set of public EVRs released, but include the randomness used to encrypt the adjustment EVRs so that they may be readily decrypted and verified by members of the public;</w:t>
      </w:r>
    </w:p>
    <w:p w14:paraId="1817212F" w14:textId="77777777" w:rsidR="00BC1807" w:rsidRDefault="00BC1807" w:rsidP="00D45DD1">
      <w:pPr>
        <w:pStyle w:val="Heading4"/>
        <w:keepNext w:val="0"/>
        <w:widowControl/>
        <w:numPr>
          <w:ilvl w:val="3"/>
          <w:numId w:val="52"/>
        </w:numPr>
        <w:tabs>
          <w:tab w:val="clear" w:pos="0"/>
          <w:tab w:val="clear" w:pos="720"/>
          <w:tab w:val="clear" w:pos="1440"/>
          <w:tab w:val="clear" w:pos="2160"/>
          <w:tab w:val="clear" w:pos="2880"/>
          <w:tab w:val="clear" w:pos="3600"/>
          <w:tab w:val="clear" w:pos="4320"/>
          <w:tab w:val="clear" w:pos="5040"/>
          <w:tab w:val="clear" w:pos="5760"/>
          <w:tab w:val="clear" w:pos="6480"/>
          <w:tab w:val="clear" w:pos="7200"/>
          <w:tab w:val="clear" w:pos="7920"/>
        </w:tabs>
        <w:spacing w:before="120"/>
        <w:ind w:left="2610" w:hanging="864"/>
        <w:jc w:val="left"/>
      </w:pPr>
      <w:r w:rsidRPr="00927304">
        <w:t xml:space="preserve">Provide a clear way of recognizing, from the data in the EVR, that it is an adjustment, not a valid cast ballot; </w:t>
      </w:r>
    </w:p>
    <w:p w14:paraId="4A60B781" w14:textId="3784A7BF" w:rsidR="00BC1807" w:rsidRDefault="00BC1807" w:rsidP="00D45DD1">
      <w:pPr>
        <w:pStyle w:val="ListParagraph"/>
        <w:numPr>
          <w:ilvl w:val="2"/>
          <w:numId w:val="52"/>
        </w:numPr>
        <w:tabs>
          <w:tab w:val="clear" w:pos="2160"/>
        </w:tabs>
        <w:spacing w:before="120"/>
        <w:ind w:left="1980"/>
        <w:rPr>
          <w:sz w:val="24"/>
          <w:szCs w:val="24"/>
        </w:rPr>
      </w:pPr>
      <w:r>
        <w:rPr>
          <w:sz w:val="24"/>
          <w:szCs w:val="24"/>
        </w:rPr>
        <w:tab/>
        <w:t>Pre-process the EVRs into Single Race Selection Vectors to prepare for the generation and decryption of the Audit Plain Text Commitment files.  The final Audit Plain Text Commitment files shall include, at a minimum, the following data elements for each Race in the elec</w:t>
      </w:r>
      <w:r w:rsidR="00C54287">
        <w:rPr>
          <w:sz w:val="24"/>
          <w:szCs w:val="24"/>
        </w:rPr>
        <w:t>ti</w:t>
      </w:r>
      <w:r>
        <w:rPr>
          <w:sz w:val="24"/>
          <w:szCs w:val="24"/>
        </w:rPr>
        <w:t>on:</w:t>
      </w:r>
    </w:p>
    <w:p w14:paraId="7B6CB460" w14:textId="77777777" w:rsidR="00BC1807" w:rsidRDefault="00BC1807" w:rsidP="00D45DD1">
      <w:pPr>
        <w:pStyle w:val="ListParagraph"/>
        <w:numPr>
          <w:ilvl w:val="3"/>
          <w:numId w:val="52"/>
        </w:numPr>
        <w:tabs>
          <w:tab w:val="clear" w:pos="2880"/>
          <w:tab w:val="num" w:pos="3240"/>
        </w:tabs>
        <w:spacing w:before="120"/>
        <w:ind w:left="3060"/>
        <w:rPr>
          <w:sz w:val="24"/>
          <w:szCs w:val="24"/>
        </w:rPr>
      </w:pPr>
      <w:r>
        <w:rPr>
          <w:sz w:val="24"/>
          <w:szCs w:val="24"/>
        </w:rPr>
        <w:tab/>
        <w:t>Hash of the PID and Race name/ID; H (PID n || Race m)</w:t>
      </w:r>
    </w:p>
    <w:p w14:paraId="1450CD99" w14:textId="77777777" w:rsidR="00BC1807" w:rsidRDefault="00BC1807" w:rsidP="00D45DD1">
      <w:pPr>
        <w:pStyle w:val="ListParagraph"/>
        <w:numPr>
          <w:ilvl w:val="3"/>
          <w:numId w:val="52"/>
        </w:numPr>
        <w:tabs>
          <w:tab w:val="clear" w:pos="2880"/>
        </w:tabs>
        <w:spacing w:before="120"/>
        <w:ind w:left="3240" w:hanging="900"/>
        <w:rPr>
          <w:sz w:val="24"/>
          <w:szCs w:val="24"/>
        </w:rPr>
      </w:pPr>
      <w:r w:rsidRPr="00134E35">
        <w:rPr>
          <w:sz w:val="24"/>
          <w:szCs w:val="24"/>
        </w:rPr>
        <w:t>Each candidate for the Race with enc</w:t>
      </w:r>
      <w:r>
        <w:rPr>
          <w:sz w:val="24"/>
          <w:szCs w:val="24"/>
        </w:rPr>
        <w:t xml:space="preserve">rypted vote selection: </w:t>
      </w:r>
      <w:proofErr w:type="gramStart"/>
      <w:r>
        <w:rPr>
          <w:sz w:val="24"/>
          <w:szCs w:val="24"/>
        </w:rPr>
        <w:t>ENC(</w:t>
      </w:r>
      <w:proofErr w:type="gramEnd"/>
      <w:r>
        <w:rPr>
          <w:sz w:val="24"/>
          <w:szCs w:val="24"/>
        </w:rPr>
        <w:t>0/1)</w:t>
      </w:r>
    </w:p>
    <w:p w14:paraId="7AEC30D5" w14:textId="77777777" w:rsidR="00BC1807" w:rsidRPr="006102C7" w:rsidRDefault="00BC1807" w:rsidP="00D45DD1">
      <w:pPr>
        <w:pStyle w:val="ListParagraph"/>
        <w:widowControl w:val="0"/>
        <w:numPr>
          <w:ilvl w:val="2"/>
          <w:numId w:val="52"/>
        </w:numPr>
        <w:tabs>
          <w:tab w:val="clear" w:pos="2160"/>
        </w:tabs>
        <w:autoSpaceDE w:val="0"/>
        <w:autoSpaceDN w:val="0"/>
        <w:adjustRightInd w:val="0"/>
        <w:spacing w:before="120"/>
        <w:ind w:left="1980"/>
        <w:rPr>
          <w:sz w:val="24"/>
          <w:szCs w:val="24"/>
        </w:rPr>
      </w:pPr>
      <w:r w:rsidRPr="006102C7">
        <w:rPr>
          <w:sz w:val="24"/>
          <w:szCs w:val="24"/>
        </w:rPr>
        <w:t xml:space="preserve"> </w:t>
      </w:r>
      <w:r w:rsidRPr="00C900A4">
        <w:rPr>
          <w:sz w:val="24"/>
          <w:szCs w:val="24"/>
        </w:rPr>
        <w:tab/>
      </w:r>
      <w:r w:rsidRPr="00927304">
        <w:t xml:space="preserve"> </w:t>
      </w:r>
      <w:r w:rsidRPr="006102C7">
        <w:rPr>
          <w:sz w:val="24"/>
          <w:szCs w:val="24"/>
        </w:rPr>
        <w:t>Manage the distributed activities of the networked Trustee Computers:</w:t>
      </w:r>
    </w:p>
    <w:p w14:paraId="521A5BCE" w14:textId="77777777" w:rsidR="00BC1807" w:rsidRPr="00927304" w:rsidRDefault="00BC1807" w:rsidP="00D45DD1">
      <w:pPr>
        <w:pStyle w:val="Heading4"/>
        <w:keepNext w:val="0"/>
        <w:widowControl/>
        <w:numPr>
          <w:ilvl w:val="3"/>
          <w:numId w:val="52"/>
        </w:numPr>
        <w:tabs>
          <w:tab w:val="clear" w:pos="0"/>
          <w:tab w:val="clear" w:pos="720"/>
          <w:tab w:val="clear" w:pos="1440"/>
          <w:tab w:val="clear" w:pos="2160"/>
          <w:tab w:val="clear" w:pos="3600"/>
          <w:tab w:val="clear" w:pos="4320"/>
          <w:tab w:val="clear" w:pos="5040"/>
          <w:tab w:val="clear" w:pos="5760"/>
          <w:tab w:val="clear" w:pos="6480"/>
          <w:tab w:val="clear" w:pos="7200"/>
          <w:tab w:val="clear" w:pos="7920"/>
        </w:tabs>
        <w:spacing w:before="120"/>
        <w:ind w:left="2610" w:hanging="864"/>
        <w:jc w:val="left"/>
        <w:rPr>
          <w:bCs/>
          <w:iCs/>
        </w:rPr>
      </w:pPr>
      <w:r w:rsidRPr="00927304">
        <w:t>Verifiably mix and decrypt the set of accepted Provisional PIDs, and use this to assign each “Provisional Pending” ballot a status of either “Provisional Accepted” or “Provisional Rejected;”</w:t>
      </w:r>
    </w:p>
    <w:p w14:paraId="5840D490" w14:textId="77777777" w:rsidR="00BC1807" w:rsidRPr="00927304" w:rsidRDefault="00BC1807" w:rsidP="00D45DD1">
      <w:pPr>
        <w:pStyle w:val="Heading4"/>
        <w:keepNext w:val="0"/>
        <w:widowControl/>
        <w:numPr>
          <w:ilvl w:val="3"/>
          <w:numId w:val="52"/>
        </w:numPr>
        <w:tabs>
          <w:tab w:val="clear" w:pos="0"/>
          <w:tab w:val="clear" w:pos="720"/>
          <w:tab w:val="clear" w:pos="1440"/>
          <w:tab w:val="clear" w:pos="2160"/>
          <w:tab w:val="clear" w:pos="3600"/>
          <w:tab w:val="clear" w:pos="4320"/>
          <w:tab w:val="clear" w:pos="5040"/>
          <w:tab w:val="clear" w:pos="5760"/>
          <w:tab w:val="clear" w:pos="6480"/>
          <w:tab w:val="clear" w:pos="7200"/>
          <w:tab w:val="clear" w:pos="7920"/>
          <w:tab w:val="left" w:pos="2610"/>
        </w:tabs>
        <w:spacing w:before="120"/>
        <w:ind w:left="2610" w:hanging="864"/>
        <w:jc w:val="left"/>
        <w:rPr>
          <w:bCs/>
          <w:iCs/>
        </w:rPr>
      </w:pPr>
      <w:r w:rsidRPr="00927304">
        <w:t xml:space="preserve">Integrate “Provisional </w:t>
      </w:r>
      <w:r>
        <w:t>A</w:t>
      </w:r>
      <w:r w:rsidRPr="00927304">
        <w:t>ccepted” EVRs into the Encrypted Vote Tallies calculated above;</w:t>
      </w:r>
    </w:p>
    <w:p w14:paraId="4A277346" w14:textId="77777777" w:rsidR="00BC1807" w:rsidRPr="00927304" w:rsidRDefault="00BC1807" w:rsidP="00D45DD1">
      <w:pPr>
        <w:pStyle w:val="Heading4"/>
        <w:keepNext w:val="0"/>
        <w:widowControl/>
        <w:numPr>
          <w:ilvl w:val="3"/>
          <w:numId w:val="52"/>
        </w:numPr>
        <w:tabs>
          <w:tab w:val="clear" w:pos="0"/>
          <w:tab w:val="clear" w:pos="720"/>
          <w:tab w:val="clear" w:pos="1440"/>
          <w:tab w:val="clear" w:pos="2160"/>
          <w:tab w:val="clear" w:pos="3600"/>
          <w:tab w:val="clear" w:pos="4320"/>
          <w:tab w:val="clear" w:pos="5040"/>
          <w:tab w:val="clear" w:pos="5760"/>
          <w:tab w:val="clear" w:pos="6480"/>
          <w:tab w:val="clear" w:pos="7200"/>
          <w:tab w:val="clear" w:pos="7920"/>
          <w:tab w:val="left" w:pos="2610"/>
        </w:tabs>
        <w:spacing w:before="120"/>
        <w:ind w:left="2610" w:hanging="864"/>
        <w:jc w:val="left"/>
        <w:rPr>
          <w:bCs/>
          <w:iCs/>
        </w:rPr>
      </w:pPr>
      <w:r w:rsidRPr="00927304">
        <w:t>Decrypt the Encrypted Vote Tallies, giving a complete tally of all votes cast for each;</w:t>
      </w:r>
    </w:p>
    <w:p w14:paraId="667E31E6" w14:textId="77777777" w:rsidR="00BC1807" w:rsidRPr="00927304" w:rsidRDefault="00BC1807" w:rsidP="00D45DD1">
      <w:pPr>
        <w:pStyle w:val="Heading4"/>
        <w:keepNext w:val="0"/>
        <w:widowControl/>
        <w:numPr>
          <w:ilvl w:val="3"/>
          <w:numId w:val="52"/>
        </w:numPr>
        <w:tabs>
          <w:tab w:val="clear" w:pos="0"/>
          <w:tab w:val="clear" w:pos="720"/>
          <w:tab w:val="clear" w:pos="1440"/>
          <w:tab w:val="clear" w:pos="2160"/>
          <w:tab w:val="clear" w:pos="3600"/>
          <w:tab w:val="clear" w:pos="4320"/>
          <w:tab w:val="clear" w:pos="5040"/>
          <w:tab w:val="clear" w:pos="5760"/>
          <w:tab w:val="clear" w:pos="6480"/>
          <w:tab w:val="clear" w:pos="7200"/>
          <w:tab w:val="clear" w:pos="7920"/>
          <w:tab w:val="left" w:pos="2610"/>
        </w:tabs>
        <w:spacing w:before="120"/>
        <w:ind w:left="2610" w:hanging="864"/>
        <w:jc w:val="left"/>
        <w:rPr>
          <w:bCs/>
          <w:iCs/>
        </w:rPr>
      </w:pPr>
      <w:r w:rsidRPr="00927304">
        <w:t>Decrypt all S</w:t>
      </w:r>
      <w:r>
        <w:t xml:space="preserve">ingle </w:t>
      </w:r>
      <w:r w:rsidRPr="00927304">
        <w:t>R</w:t>
      </w:r>
      <w:r>
        <w:t xml:space="preserve">ace </w:t>
      </w:r>
      <w:r w:rsidRPr="00927304">
        <w:t>S</w:t>
      </w:r>
      <w:r>
        <w:t xml:space="preserve">upport </w:t>
      </w:r>
      <w:r w:rsidRPr="00927304">
        <w:t>V</w:t>
      </w:r>
      <w:r>
        <w:t>ector</w:t>
      </w:r>
      <w:r w:rsidRPr="00927304">
        <w:t>s corresponding to PVR pages that have been spoiled. Portions of Electronic Vote Records that are not “cast” or “spoiled”, and that are not provisional, are assumed spoiled and decrypted;</w:t>
      </w:r>
    </w:p>
    <w:p w14:paraId="124D2CDC" w14:textId="77777777" w:rsidR="00BC1807" w:rsidRPr="00927304" w:rsidRDefault="00BC1807" w:rsidP="00D45DD1">
      <w:pPr>
        <w:pStyle w:val="Heading4"/>
        <w:keepNext w:val="0"/>
        <w:widowControl/>
        <w:numPr>
          <w:ilvl w:val="3"/>
          <w:numId w:val="52"/>
        </w:numPr>
        <w:tabs>
          <w:tab w:val="clear" w:pos="0"/>
          <w:tab w:val="clear" w:pos="720"/>
          <w:tab w:val="clear" w:pos="1440"/>
          <w:tab w:val="clear" w:pos="2160"/>
          <w:tab w:val="clear" w:pos="3600"/>
          <w:tab w:val="clear" w:pos="4320"/>
          <w:tab w:val="clear" w:pos="5040"/>
          <w:tab w:val="clear" w:pos="5760"/>
          <w:tab w:val="clear" w:pos="6480"/>
          <w:tab w:val="clear" w:pos="7200"/>
          <w:tab w:val="clear" w:pos="7920"/>
          <w:tab w:val="left" w:pos="2610"/>
        </w:tabs>
        <w:spacing w:before="120"/>
        <w:ind w:left="2610" w:hanging="864"/>
        <w:jc w:val="left"/>
        <w:rPr>
          <w:bCs/>
          <w:iCs/>
        </w:rPr>
      </w:pPr>
      <w:r w:rsidRPr="00927304">
        <w:t>Mix and decrypt all write-in slots;</w:t>
      </w:r>
    </w:p>
    <w:p w14:paraId="35BEA168" w14:textId="77777777" w:rsidR="00BC1807" w:rsidRPr="00927304" w:rsidRDefault="00BC1807" w:rsidP="00D45DD1">
      <w:pPr>
        <w:pStyle w:val="Heading4"/>
        <w:keepNext w:val="0"/>
        <w:widowControl/>
        <w:numPr>
          <w:ilvl w:val="3"/>
          <w:numId w:val="52"/>
        </w:numPr>
        <w:tabs>
          <w:tab w:val="clear" w:pos="0"/>
          <w:tab w:val="clear" w:pos="720"/>
          <w:tab w:val="clear" w:pos="1440"/>
          <w:tab w:val="clear" w:pos="2160"/>
          <w:tab w:val="clear" w:pos="3600"/>
          <w:tab w:val="clear" w:pos="4320"/>
          <w:tab w:val="clear" w:pos="5040"/>
          <w:tab w:val="clear" w:pos="5760"/>
          <w:tab w:val="clear" w:pos="6480"/>
          <w:tab w:val="clear" w:pos="7200"/>
          <w:tab w:val="clear" w:pos="7920"/>
          <w:tab w:val="left" w:pos="2610"/>
        </w:tabs>
        <w:spacing w:before="120"/>
        <w:ind w:left="2610" w:hanging="864"/>
        <w:jc w:val="left"/>
        <w:rPr>
          <w:bCs/>
          <w:iCs/>
        </w:rPr>
      </w:pPr>
      <w:r w:rsidRPr="00927304">
        <w:t>Verifiably mix and decrypt all of the encrypted values in each Single Race Selection Vector from each EVR;</w:t>
      </w:r>
    </w:p>
    <w:p w14:paraId="6D42D012" w14:textId="77777777" w:rsidR="00BC1807" w:rsidRPr="00927304" w:rsidRDefault="00BC1807" w:rsidP="00D45DD1">
      <w:pPr>
        <w:pStyle w:val="Heading4"/>
        <w:keepNext w:val="0"/>
        <w:widowControl/>
        <w:numPr>
          <w:ilvl w:val="3"/>
          <w:numId w:val="52"/>
        </w:numPr>
        <w:tabs>
          <w:tab w:val="clear" w:pos="0"/>
          <w:tab w:val="clear" w:pos="720"/>
          <w:tab w:val="clear" w:pos="1440"/>
          <w:tab w:val="clear" w:pos="2160"/>
          <w:tab w:val="clear" w:pos="3600"/>
          <w:tab w:val="clear" w:pos="4320"/>
          <w:tab w:val="clear" w:pos="5040"/>
          <w:tab w:val="clear" w:pos="5760"/>
          <w:tab w:val="clear" w:pos="6480"/>
          <w:tab w:val="clear" w:pos="7200"/>
          <w:tab w:val="clear" w:pos="7920"/>
          <w:tab w:val="left" w:pos="2610"/>
        </w:tabs>
        <w:spacing w:before="120"/>
        <w:ind w:left="2610" w:hanging="864"/>
        <w:jc w:val="left"/>
        <w:rPr>
          <w:bCs/>
          <w:iCs/>
        </w:rPr>
      </w:pPr>
      <w:r>
        <w:rPr>
          <w:bCs/>
          <w:iCs/>
        </w:rPr>
        <w:tab/>
        <w:t>Decrypt the RLA Ballot Manifest</w:t>
      </w:r>
    </w:p>
    <w:p w14:paraId="373532B5" w14:textId="77777777" w:rsidR="00BC1807" w:rsidRPr="00927304" w:rsidRDefault="00BC1807" w:rsidP="00D45DD1">
      <w:pPr>
        <w:pStyle w:val="Heading4"/>
        <w:keepNext w:val="0"/>
        <w:widowControl/>
        <w:numPr>
          <w:ilvl w:val="3"/>
          <w:numId w:val="52"/>
        </w:numPr>
        <w:tabs>
          <w:tab w:val="clear" w:pos="0"/>
          <w:tab w:val="clear" w:pos="720"/>
          <w:tab w:val="clear" w:pos="1440"/>
          <w:tab w:val="clear" w:pos="2160"/>
          <w:tab w:val="clear" w:pos="3600"/>
          <w:tab w:val="clear" w:pos="4320"/>
          <w:tab w:val="clear" w:pos="5040"/>
          <w:tab w:val="clear" w:pos="5760"/>
          <w:tab w:val="clear" w:pos="6480"/>
          <w:tab w:val="clear" w:pos="7200"/>
          <w:tab w:val="clear" w:pos="7920"/>
          <w:tab w:val="left" w:pos="2610"/>
        </w:tabs>
        <w:spacing w:before="120"/>
        <w:ind w:left="2610" w:hanging="864"/>
        <w:jc w:val="left"/>
        <w:rPr>
          <w:bCs/>
          <w:iCs/>
        </w:rPr>
      </w:pPr>
      <w:r w:rsidRPr="00927304">
        <w:t xml:space="preserve">As required to verify claims of election problems, the </w:t>
      </w:r>
      <w:r>
        <w:t>e</w:t>
      </w:r>
      <w:r w:rsidRPr="00927304">
        <w:t xml:space="preserve">lection </w:t>
      </w:r>
      <w:r>
        <w:t>m</w:t>
      </w:r>
      <w:r w:rsidRPr="00927304">
        <w:t>anagement software must have a means to accept a PEVR Hash (as found on a voter’s Receipt) by scanning the barcode on that Receipt, or by typing in the code.  The system must then have the Trustee Computers decrypt the PID and PCID for each page of that record’s associated PVR, and provide them to Election Officials, along with the ballot box in which that PVR’s pages must be found;</w:t>
      </w:r>
    </w:p>
    <w:p w14:paraId="0EE72073" w14:textId="77777777" w:rsidR="00BC1807" w:rsidRPr="00927304" w:rsidRDefault="00BC1807" w:rsidP="00D45DD1">
      <w:pPr>
        <w:pStyle w:val="Heading3"/>
        <w:keepNext w:val="0"/>
        <w:widowControl w:val="0"/>
        <w:numPr>
          <w:ilvl w:val="2"/>
          <w:numId w:val="52"/>
        </w:numPr>
        <w:tabs>
          <w:tab w:val="clear" w:pos="2160"/>
        </w:tabs>
        <w:autoSpaceDE w:val="0"/>
        <w:autoSpaceDN w:val="0"/>
        <w:adjustRightInd w:val="0"/>
        <w:spacing w:before="120"/>
        <w:ind w:left="1980"/>
        <w:jc w:val="left"/>
      </w:pPr>
      <w:r w:rsidRPr="00927304">
        <w:t>Provide vote tallies based on the information decrypted above for each aggregation of EVRs for publishing;</w:t>
      </w:r>
    </w:p>
    <w:p w14:paraId="53D49552" w14:textId="77777777" w:rsidR="00BC1807" w:rsidRPr="00927304" w:rsidRDefault="00BC1807" w:rsidP="00D45DD1">
      <w:pPr>
        <w:pStyle w:val="Heading4"/>
        <w:keepNext w:val="0"/>
        <w:widowControl/>
        <w:numPr>
          <w:ilvl w:val="3"/>
          <w:numId w:val="52"/>
        </w:numPr>
        <w:tabs>
          <w:tab w:val="clear" w:pos="0"/>
          <w:tab w:val="clear" w:pos="720"/>
          <w:tab w:val="clear" w:pos="1440"/>
          <w:tab w:val="clear" w:pos="2160"/>
          <w:tab w:val="clear" w:pos="3600"/>
          <w:tab w:val="clear" w:pos="4320"/>
          <w:tab w:val="clear" w:pos="5040"/>
          <w:tab w:val="clear" w:pos="5760"/>
          <w:tab w:val="clear" w:pos="6480"/>
          <w:tab w:val="clear" w:pos="7200"/>
          <w:tab w:val="clear" w:pos="7920"/>
        </w:tabs>
        <w:spacing w:before="120"/>
        <w:ind w:left="2610" w:hanging="864"/>
        <w:jc w:val="left"/>
        <w:rPr>
          <w:bCs/>
          <w:iCs/>
        </w:rPr>
      </w:pPr>
      <w:r w:rsidRPr="00927304">
        <w:t>Tallies must be exportable in multiple formats.  At a minimum:</w:t>
      </w:r>
    </w:p>
    <w:p w14:paraId="1D7157D0" w14:textId="77777777" w:rsidR="00BC1807" w:rsidRPr="00927304" w:rsidRDefault="00BC1807" w:rsidP="00D45DD1">
      <w:pPr>
        <w:pStyle w:val="Heading5"/>
        <w:keepNext w:val="0"/>
        <w:widowControl/>
        <w:numPr>
          <w:ilvl w:val="4"/>
          <w:numId w:val="52"/>
        </w:numPr>
        <w:spacing w:before="120"/>
        <w:ind w:left="3420" w:hanging="1008"/>
      </w:pPr>
      <w:r>
        <w:lastRenderedPageBreak/>
        <w:t xml:space="preserve">A defined standard for </w:t>
      </w:r>
      <w:proofErr w:type="spellStart"/>
      <w:r>
        <w:t>eXtensible</w:t>
      </w:r>
      <w:proofErr w:type="spellEnd"/>
      <w:r>
        <w:t xml:space="preserve"> </w:t>
      </w:r>
      <w:r w:rsidRPr="00927304">
        <w:t>Markup Language (</w:t>
      </w:r>
      <w:r>
        <w:t>X</w:t>
      </w:r>
      <w:r w:rsidRPr="00927304">
        <w:t>ML)</w:t>
      </w:r>
      <w:r>
        <w:t xml:space="preserve"> or </w:t>
      </w:r>
      <w:r w:rsidRPr="00C3156D">
        <w:t>JavaScript Object Notation</w:t>
      </w:r>
      <w:r>
        <w:t xml:space="preserve"> (JSON) or </w:t>
      </w:r>
      <w:proofErr w:type="gramStart"/>
      <w:r>
        <w:t>other</w:t>
      </w:r>
      <w:proofErr w:type="gramEnd"/>
      <w:r>
        <w:t xml:space="preserve"> suitable Human Readable format</w:t>
      </w:r>
      <w:r w:rsidRPr="00927304">
        <w:t>;</w:t>
      </w:r>
    </w:p>
    <w:p w14:paraId="2042850E" w14:textId="77777777" w:rsidR="00BC1807" w:rsidRPr="00927304" w:rsidRDefault="00BC1807" w:rsidP="00D45DD1">
      <w:pPr>
        <w:pStyle w:val="Heading5"/>
        <w:keepNext w:val="0"/>
        <w:widowControl/>
        <w:numPr>
          <w:ilvl w:val="4"/>
          <w:numId w:val="52"/>
        </w:numPr>
        <w:spacing w:before="120"/>
        <w:ind w:left="3420" w:hanging="1008"/>
      </w:pPr>
      <w:r w:rsidRPr="00927304">
        <w:t xml:space="preserve">As a hard-coded PDF report; </w:t>
      </w:r>
    </w:p>
    <w:p w14:paraId="32F7304B" w14:textId="77777777" w:rsidR="00BC1807" w:rsidRDefault="00BC1807" w:rsidP="00D45DD1">
      <w:pPr>
        <w:pStyle w:val="Heading5"/>
        <w:keepNext w:val="0"/>
        <w:widowControl/>
        <w:numPr>
          <w:ilvl w:val="4"/>
          <w:numId w:val="52"/>
        </w:numPr>
        <w:spacing w:before="120"/>
        <w:ind w:left="3420" w:hanging="1008"/>
      </w:pPr>
      <w:r w:rsidRPr="00927304">
        <w:t>In such a format as to be successfully consumed by the County’s existing election night reporting system without alteration;</w:t>
      </w:r>
    </w:p>
    <w:p w14:paraId="50048EA7" w14:textId="77777777" w:rsidR="00BC1807" w:rsidRDefault="00BC1807" w:rsidP="00D45DD1">
      <w:pPr>
        <w:pStyle w:val="Heading5"/>
        <w:keepNext w:val="0"/>
        <w:widowControl/>
        <w:numPr>
          <w:ilvl w:val="4"/>
          <w:numId w:val="52"/>
        </w:numPr>
        <w:spacing w:before="120"/>
        <w:ind w:left="3420" w:hanging="1008"/>
      </w:pPr>
      <w:r w:rsidRPr="00310846">
        <w:t>Tab or comma delimited text file</w:t>
      </w:r>
      <w:r w:rsidRPr="00927304">
        <w:t>;</w:t>
      </w:r>
    </w:p>
    <w:p w14:paraId="59E17B9A" w14:textId="3DC5B6D1" w:rsidR="00BC1807" w:rsidRPr="00183F97" w:rsidRDefault="00BC1807" w:rsidP="00D45DD1">
      <w:pPr>
        <w:pStyle w:val="ListParagraph"/>
        <w:numPr>
          <w:ilvl w:val="4"/>
          <w:numId w:val="52"/>
        </w:numPr>
        <w:tabs>
          <w:tab w:val="clear" w:pos="3960"/>
        </w:tabs>
        <w:spacing w:before="120"/>
        <w:ind w:left="3420" w:hanging="1008"/>
        <w:rPr>
          <w:sz w:val="24"/>
          <w:szCs w:val="24"/>
        </w:rPr>
      </w:pPr>
      <w:r>
        <w:tab/>
      </w:r>
      <w:r w:rsidRPr="00183F97">
        <w:rPr>
          <w:sz w:val="24"/>
          <w:szCs w:val="24"/>
        </w:rPr>
        <w:t>The file format agreed to between successful proposers of Elements A and B</w:t>
      </w:r>
      <w:r>
        <w:rPr>
          <w:sz w:val="24"/>
          <w:szCs w:val="24"/>
        </w:rPr>
        <w:t xml:space="preserve"> during contract nego</w:t>
      </w:r>
      <w:r w:rsidR="00C54287">
        <w:rPr>
          <w:sz w:val="24"/>
          <w:szCs w:val="24"/>
        </w:rPr>
        <w:t>t</w:t>
      </w:r>
      <w:r>
        <w:rPr>
          <w:sz w:val="24"/>
          <w:szCs w:val="24"/>
        </w:rPr>
        <w:t>iations</w:t>
      </w:r>
      <w:r w:rsidRPr="00183F97">
        <w:rPr>
          <w:sz w:val="24"/>
          <w:szCs w:val="24"/>
        </w:rPr>
        <w:t>.</w:t>
      </w:r>
    </w:p>
    <w:p w14:paraId="3A4FA21B" w14:textId="77777777" w:rsidR="00BC1807" w:rsidRPr="00927304" w:rsidRDefault="00BC1807" w:rsidP="00D45DD1">
      <w:pPr>
        <w:pStyle w:val="Heading4"/>
        <w:keepNext w:val="0"/>
        <w:widowControl/>
        <w:numPr>
          <w:ilvl w:val="3"/>
          <w:numId w:val="52"/>
        </w:numPr>
        <w:tabs>
          <w:tab w:val="clear" w:pos="0"/>
          <w:tab w:val="clear" w:pos="720"/>
          <w:tab w:val="clear" w:pos="1440"/>
          <w:tab w:val="clear" w:pos="2160"/>
          <w:tab w:val="clear" w:pos="3600"/>
          <w:tab w:val="clear" w:pos="4320"/>
          <w:tab w:val="clear" w:pos="5040"/>
          <w:tab w:val="clear" w:pos="5760"/>
          <w:tab w:val="clear" w:pos="6480"/>
          <w:tab w:val="clear" w:pos="7200"/>
          <w:tab w:val="clear" w:pos="7920"/>
        </w:tabs>
        <w:spacing w:before="120"/>
        <w:ind w:left="2520" w:hanging="864"/>
        <w:jc w:val="left"/>
        <w:rPr>
          <w:bCs/>
          <w:iCs/>
        </w:rPr>
      </w:pPr>
      <w:r w:rsidRPr="00927304">
        <w:t xml:space="preserve">Provide a mechanism for creating and publishing sufficient data such that independent observers can verify that the encrypted published vote totals correspond precisely to the </w:t>
      </w:r>
      <w:r>
        <w:t>aggregation</w:t>
      </w:r>
      <w:r w:rsidRPr="00927304">
        <w:t xml:space="preserve"> of the published, encrypted, cast ballots.  This include</w:t>
      </w:r>
      <w:r>
        <w:t>s</w:t>
      </w:r>
      <w:r w:rsidRPr="00927304">
        <w:t>:</w:t>
      </w:r>
    </w:p>
    <w:p w14:paraId="1C0AB383" w14:textId="77777777" w:rsidR="00BC1807" w:rsidRPr="00927304" w:rsidRDefault="00BC1807" w:rsidP="00D45DD1">
      <w:pPr>
        <w:pStyle w:val="Heading5"/>
        <w:keepNext w:val="0"/>
        <w:widowControl/>
        <w:numPr>
          <w:ilvl w:val="4"/>
          <w:numId w:val="52"/>
        </w:numPr>
        <w:spacing w:before="120"/>
        <w:ind w:left="3420" w:hanging="1008"/>
      </w:pPr>
      <w:r w:rsidRPr="00927304">
        <w:t>The Encrypted Vote Tallies;</w:t>
      </w:r>
    </w:p>
    <w:p w14:paraId="619569ED" w14:textId="77777777" w:rsidR="00BC1807" w:rsidRPr="00927304" w:rsidRDefault="00BC1807" w:rsidP="00D45DD1">
      <w:pPr>
        <w:pStyle w:val="Heading5"/>
        <w:keepNext w:val="0"/>
        <w:widowControl/>
        <w:numPr>
          <w:ilvl w:val="4"/>
          <w:numId w:val="52"/>
        </w:numPr>
        <w:spacing w:before="120"/>
        <w:ind w:left="3420" w:hanging="1008"/>
      </w:pPr>
      <w:r w:rsidRPr="00927304">
        <w:t>PEVRs derived from each Electronic Vote Record, and the Audit Hash associated with each PEVR;</w:t>
      </w:r>
    </w:p>
    <w:p w14:paraId="3C0D91EC" w14:textId="77777777" w:rsidR="00BC1807" w:rsidRPr="00927304" w:rsidRDefault="00BC1807" w:rsidP="00D45DD1">
      <w:pPr>
        <w:pStyle w:val="Heading5"/>
        <w:keepNext w:val="0"/>
        <w:widowControl/>
        <w:numPr>
          <w:ilvl w:val="4"/>
          <w:numId w:val="52"/>
        </w:numPr>
        <w:spacing w:before="120"/>
        <w:ind w:left="3420" w:hanging="1008"/>
      </w:pPr>
      <w:r w:rsidRPr="00927304">
        <w:t>All information necessary to validate the public hash chains in the encrypted ballot information above;</w:t>
      </w:r>
    </w:p>
    <w:p w14:paraId="6FA3E8FE" w14:textId="77777777" w:rsidR="00BC1807" w:rsidRPr="00927304" w:rsidRDefault="00BC1807" w:rsidP="00D45DD1">
      <w:pPr>
        <w:pStyle w:val="Heading5"/>
        <w:keepNext w:val="0"/>
        <w:widowControl/>
        <w:numPr>
          <w:ilvl w:val="4"/>
          <w:numId w:val="52"/>
        </w:numPr>
        <w:spacing w:before="120"/>
        <w:ind w:left="3420" w:hanging="1008"/>
      </w:pPr>
      <w:r w:rsidRPr="00927304">
        <w:t>The information that is needed to prove that the tallies are consistent with the information stored in the released PEVRs;</w:t>
      </w:r>
    </w:p>
    <w:p w14:paraId="7E2E4571" w14:textId="77777777" w:rsidR="00BC1807" w:rsidRPr="00927304" w:rsidRDefault="00BC1807" w:rsidP="00D45DD1">
      <w:pPr>
        <w:pStyle w:val="Heading5"/>
        <w:keepNext w:val="0"/>
        <w:widowControl/>
        <w:numPr>
          <w:ilvl w:val="4"/>
          <w:numId w:val="52"/>
        </w:numPr>
        <w:spacing w:before="120"/>
        <w:ind w:left="3420" w:hanging="1008"/>
      </w:pPr>
      <w:r w:rsidRPr="00927304">
        <w:t>The Audit Plaintext Commitment File; and</w:t>
      </w:r>
    </w:p>
    <w:p w14:paraId="502AF2EA" w14:textId="77777777" w:rsidR="00BC1807" w:rsidRDefault="00BC1807" w:rsidP="00D45DD1">
      <w:pPr>
        <w:pStyle w:val="Heading5"/>
        <w:keepNext w:val="0"/>
        <w:widowControl/>
        <w:numPr>
          <w:ilvl w:val="4"/>
          <w:numId w:val="52"/>
        </w:numPr>
        <w:spacing w:before="120"/>
        <w:ind w:left="3420" w:hanging="1008"/>
      </w:pPr>
      <w:r w:rsidRPr="00927304">
        <w:t>The plaintext decryptions of each spoiled EVR, including the decryption of the randomness from each SRSV so that the decryption can be verified.</w:t>
      </w:r>
      <w:r>
        <w:t xml:space="preserve">  The option must exist for inclusion of the decrypted EVRs and associated randomness to be disabled by election administrators.</w:t>
      </w:r>
    </w:p>
    <w:p w14:paraId="1AB5E662" w14:textId="77777777" w:rsidR="00BC1807" w:rsidRPr="000662C0" w:rsidRDefault="00BC1807" w:rsidP="00D45DD1">
      <w:pPr>
        <w:pStyle w:val="Heading2"/>
        <w:keepNext w:val="0"/>
        <w:widowControl/>
        <w:numPr>
          <w:ilvl w:val="1"/>
          <w:numId w:val="52"/>
        </w:numPr>
        <w:spacing w:before="120"/>
        <w:ind w:left="1296" w:hanging="576"/>
        <w:rPr>
          <w:u w:val="none"/>
        </w:rPr>
      </w:pPr>
      <w:bookmarkStart w:id="416" w:name="_Toc284430541"/>
      <w:bookmarkStart w:id="417" w:name="_Toc289870448"/>
      <w:bookmarkStart w:id="418" w:name="_Toc289870651"/>
      <w:r w:rsidRPr="000662C0">
        <w:rPr>
          <w:u w:val="none"/>
        </w:rPr>
        <w:t>Provisional Ballot Resolution and Acceptance</w:t>
      </w:r>
      <w:bookmarkEnd w:id="416"/>
      <w:bookmarkEnd w:id="417"/>
      <w:bookmarkEnd w:id="418"/>
    </w:p>
    <w:p w14:paraId="4F53FC3E" w14:textId="77777777" w:rsidR="00BC1807" w:rsidRPr="00927304" w:rsidRDefault="00BC1807" w:rsidP="00BC1807">
      <w:pPr>
        <w:pStyle w:val="BodyTextIndent"/>
        <w:tabs>
          <w:tab w:val="clear" w:pos="720"/>
        </w:tabs>
        <w:spacing w:before="120"/>
        <w:ind w:left="1350"/>
      </w:pPr>
      <w:r w:rsidRPr="00927304">
        <w:t xml:space="preserve">The provisional Integration and Acceptance Software enables resolution of provisional ballots and acceptance of provisional ballots separate from a polling location.  </w:t>
      </w:r>
    </w:p>
    <w:p w14:paraId="6400AAAB" w14:textId="77777777" w:rsidR="00BC1807" w:rsidRPr="00927304" w:rsidRDefault="00BC1807" w:rsidP="00BC1807">
      <w:pPr>
        <w:pStyle w:val="BodyTextIndent"/>
        <w:tabs>
          <w:tab w:val="clear" w:pos="720"/>
        </w:tabs>
        <w:spacing w:before="120"/>
        <w:ind w:left="1350"/>
      </w:pPr>
      <w:r w:rsidRPr="00927304">
        <w:t>This software must:</w:t>
      </w:r>
    </w:p>
    <w:p w14:paraId="08A03B4A" w14:textId="77777777" w:rsidR="00BC1807" w:rsidRPr="00927304" w:rsidRDefault="00BC1807" w:rsidP="00D45DD1">
      <w:pPr>
        <w:pStyle w:val="Heading3"/>
        <w:keepNext w:val="0"/>
        <w:widowControl w:val="0"/>
        <w:numPr>
          <w:ilvl w:val="2"/>
          <w:numId w:val="52"/>
        </w:numPr>
        <w:autoSpaceDE w:val="0"/>
        <w:autoSpaceDN w:val="0"/>
        <w:adjustRightInd w:val="0"/>
        <w:spacing w:before="120"/>
        <w:jc w:val="left"/>
      </w:pPr>
      <w:r w:rsidRPr="00927304">
        <w:t>Enable the acceptance of Provisional ballots at any time up until final canvass;</w:t>
      </w:r>
    </w:p>
    <w:p w14:paraId="060F3F35" w14:textId="77777777" w:rsidR="00BC1807" w:rsidRPr="00927304" w:rsidRDefault="00BC1807" w:rsidP="00D45DD1">
      <w:pPr>
        <w:pStyle w:val="Heading3"/>
        <w:keepNext w:val="0"/>
        <w:widowControl w:val="0"/>
        <w:numPr>
          <w:ilvl w:val="2"/>
          <w:numId w:val="52"/>
        </w:numPr>
        <w:autoSpaceDE w:val="0"/>
        <w:autoSpaceDN w:val="0"/>
        <w:adjustRightInd w:val="0"/>
        <w:spacing w:before="120"/>
        <w:jc w:val="left"/>
      </w:pPr>
      <w:r w:rsidRPr="00927304">
        <w:t>When a provisional ballot is to be accepted:</w:t>
      </w:r>
    </w:p>
    <w:p w14:paraId="11F88602" w14:textId="77777777" w:rsidR="00BC1807" w:rsidRPr="00927304" w:rsidRDefault="00BC1807" w:rsidP="00D45DD1">
      <w:pPr>
        <w:pStyle w:val="Heading4"/>
        <w:keepNext w:val="0"/>
        <w:widowControl/>
        <w:numPr>
          <w:ilvl w:val="3"/>
          <w:numId w:val="52"/>
        </w:numPr>
        <w:tabs>
          <w:tab w:val="clear" w:pos="0"/>
          <w:tab w:val="clear" w:pos="720"/>
          <w:tab w:val="clear" w:pos="1440"/>
          <w:tab w:val="clear" w:pos="2160"/>
          <w:tab w:val="clear" w:pos="3600"/>
          <w:tab w:val="clear" w:pos="4320"/>
          <w:tab w:val="clear" w:pos="5040"/>
          <w:tab w:val="clear" w:pos="5760"/>
          <w:tab w:val="clear" w:pos="6480"/>
          <w:tab w:val="clear" w:pos="7200"/>
          <w:tab w:val="clear" w:pos="7920"/>
          <w:tab w:val="left" w:pos="2610"/>
        </w:tabs>
        <w:spacing w:before="120"/>
        <w:ind w:left="3060" w:hanging="864"/>
        <w:jc w:val="left"/>
      </w:pPr>
      <w:r w:rsidRPr="00927304">
        <w:t>Allow for the PID on each PVR page to be scanned via its barcode.  This can optionally be accomplished by requiring that it be fed into a Ballot Box/Scanner;</w:t>
      </w:r>
    </w:p>
    <w:p w14:paraId="0639C595" w14:textId="77777777" w:rsidR="00BC1807" w:rsidRPr="00927304" w:rsidRDefault="00BC1807" w:rsidP="00D45DD1">
      <w:pPr>
        <w:pStyle w:val="Heading4"/>
        <w:keepNext w:val="0"/>
        <w:widowControl/>
        <w:numPr>
          <w:ilvl w:val="3"/>
          <w:numId w:val="52"/>
        </w:numPr>
        <w:tabs>
          <w:tab w:val="clear" w:pos="0"/>
          <w:tab w:val="clear" w:pos="720"/>
          <w:tab w:val="clear" w:pos="1440"/>
          <w:tab w:val="clear" w:pos="2160"/>
          <w:tab w:val="clear" w:pos="3600"/>
          <w:tab w:val="clear" w:pos="4320"/>
          <w:tab w:val="clear" w:pos="5040"/>
          <w:tab w:val="clear" w:pos="5760"/>
          <w:tab w:val="clear" w:pos="6480"/>
          <w:tab w:val="clear" w:pos="7200"/>
          <w:tab w:val="clear" w:pos="7920"/>
          <w:tab w:val="left" w:pos="2610"/>
        </w:tabs>
        <w:spacing w:before="120"/>
        <w:ind w:left="3060" w:hanging="864"/>
        <w:jc w:val="left"/>
      </w:pPr>
      <w:r w:rsidRPr="00927304">
        <w:t>Encrypt each PID with the Election Public Key for ultimate decryption by the Trustees;</w:t>
      </w:r>
    </w:p>
    <w:p w14:paraId="715DAA36" w14:textId="65033BAD" w:rsidR="00BC1807" w:rsidRPr="00C12BC1" w:rsidRDefault="00BC1807" w:rsidP="00D45DD1">
      <w:pPr>
        <w:pStyle w:val="Heading2"/>
        <w:keepNext w:val="0"/>
        <w:widowControl/>
        <w:numPr>
          <w:ilvl w:val="1"/>
          <w:numId w:val="52"/>
        </w:numPr>
        <w:spacing w:before="120"/>
        <w:ind w:left="1296" w:hanging="576"/>
        <w:rPr>
          <w:u w:val="none"/>
        </w:rPr>
      </w:pPr>
      <w:r>
        <w:rPr>
          <w:u w:val="none"/>
        </w:rPr>
        <w:t>In</w:t>
      </w:r>
      <w:r w:rsidR="00C54287">
        <w:rPr>
          <w:u w:val="none"/>
        </w:rPr>
        <w:t>-</w:t>
      </w:r>
      <w:r>
        <w:rPr>
          <w:u w:val="none"/>
        </w:rPr>
        <w:t>Person</w:t>
      </w:r>
      <w:r w:rsidRPr="00C12BC1">
        <w:rPr>
          <w:u w:val="none"/>
        </w:rPr>
        <w:t xml:space="preserve"> Voting/Tabulation</w:t>
      </w:r>
      <w:r w:rsidR="00C54287">
        <w:rPr>
          <w:u w:val="none"/>
        </w:rPr>
        <w:t xml:space="preserve"> </w:t>
      </w:r>
      <w:r w:rsidRPr="00C12BC1">
        <w:rPr>
          <w:u w:val="none"/>
        </w:rPr>
        <w:t>Reports</w:t>
      </w:r>
    </w:p>
    <w:p w14:paraId="3157C597" w14:textId="48154E30" w:rsidR="00BC1807" w:rsidRPr="00C12BC1" w:rsidRDefault="00BC1807" w:rsidP="00BC1807">
      <w:pPr>
        <w:pStyle w:val="Heading2"/>
        <w:keepNext w:val="0"/>
        <w:widowControl/>
        <w:spacing w:before="120"/>
        <w:ind w:left="1350"/>
        <w:rPr>
          <w:b w:val="0"/>
          <w:u w:val="none"/>
        </w:rPr>
      </w:pPr>
      <w:r w:rsidRPr="00C12BC1">
        <w:rPr>
          <w:b w:val="0"/>
          <w:u w:val="none"/>
        </w:rPr>
        <w:t xml:space="preserve">The following is a list of reports that are used regularly and that the </w:t>
      </w:r>
      <w:r>
        <w:rPr>
          <w:b w:val="0"/>
          <w:u w:val="none"/>
        </w:rPr>
        <w:t>In</w:t>
      </w:r>
      <w:r w:rsidR="00C54287">
        <w:rPr>
          <w:b w:val="0"/>
          <w:u w:val="none"/>
        </w:rPr>
        <w:t>-</w:t>
      </w:r>
      <w:r>
        <w:rPr>
          <w:b w:val="0"/>
          <w:u w:val="none"/>
        </w:rPr>
        <w:t>Person</w:t>
      </w:r>
      <w:r w:rsidRPr="00C12BC1">
        <w:rPr>
          <w:b w:val="0"/>
          <w:u w:val="none"/>
        </w:rPr>
        <w:t xml:space="preserve"> Voting</w:t>
      </w:r>
      <w:r>
        <w:rPr>
          <w:b w:val="0"/>
          <w:u w:val="none"/>
        </w:rPr>
        <w:t>/</w:t>
      </w:r>
      <w:r w:rsidRPr="00C12BC1">
        <w:rPr>
          <w:b w:val="0"/>
          <w:u w:val="none"/>
        </w:rPr>
        <w:t xml:space="preserve">Tabulation module and the Support Modules must be able to produce: </w:t>
      </w:r>
    </w:p>
    <w:p w14:paraId="0F4401F5" w14:textId="77777777" w:rsidR="00BC1807" w:rsidRPr="00C12BC1" w:rsidRDefault="00BC1807" w:rsidP="00D45DD1">
      <w:pPr>
        <w:pStyle w:val="Heading2"/>
        <w:keepNext w:val="0"/>
        <w:widowControl/>
        <w:numPr>
          <w:ilvl w:val="2"/>
          <w:numId w:val="52"/>
        </w:numPr>
        <w:spacing w:before="120"/>
        <w:rPr>
          <w:b w:val="0"/>
          <w:u w:val="none"/>
        </w:rPr>
      </w:pPr>
      <w:r w:rsidRPr="00C12BC1">
        <w:rPr>
          <w:b w:val="0"/>
          <w:u w:val="none"/>
        </w:rPr>
        <w:t>Device Preparation Reports</w:t>
      </w:r>
    </w:p>
    <w:p w14:paraId="3F0BCE26" w14:textId="77777777" w:rsidR="00BC1807" w:rsidRPr="00C12BC1" w:rsidRDefault="00BC1807" w:rsidP="00BC1807">
      <w:pPr>
        <w:pStyle w:val="Heading2"/>
        <w:keepNext w:val="0"/>
        <w:widowControl/>
        <w:spacing w:before="120"/>
        <w:ind w:left="2160"/>
        <w:rPr>
          <w:b w:val="0"/>
          <w:u w:val="none"/>
        </w:rPr>
      </w:pPr>
      <w:r w:rsidRPr="00C12BC1">
        <w:rPr>
          <w:b w:val="0"/>
          <w:u w:val="none"/>
        </w:rPr>
        <w:lastRenderedPageBreak/>
        <w:t>The following includes, but is not limited to a list of Administrative reports for a specified election:</w:t>
      </w:r>
    </w:p>
    <w:p w14:paraId="42F05FD8" w14:textId="77777777" w:rsidR="00BC1807" w:rsidRPr="00C12BC1" w:rsidRDefault="00BC1807" w:rsidP="00D45DD1">
      <w:pPr>
        <w:pStyle w:val="Heading2"/>
        <w:keepNext w:val="0"/>
        <w:widowControl/>
        <w:numPr>
          <w:ilvl w:val="3"/>
          <w:numId w:val="52"/>
        </w:numPr>
        <w:tabs>
          <w:tab w:val="clear" w:pos="2880"/>
          <w:tab w:val="num" w:pos="3150"/>
        </w:tabs>
        <w:spacing w:before="120"/>
        <w:ind w:left="3060" w:hanging="900"/>
        <w:rPr>
          <w:b w:val="0"/>
          <w:u w:val="none"/>
        </w:rPr>
      </w:pPr>
      <w:r w:rsidRPr="00C12BC1">
        <w:rPr>
          <w:b w:val="0"/>
          <w:u w:val="none"/>
        </w:rPr>
        <w:t>Device ID report listing each BCS and Voting Station and the ID associated with each device;</w:t>
      </w:r>
    </w:p>
    <w:p w14:paraId="1A99CBB8" w14:textId="77777777" w:rsidR="00BC1807" w:rsidRPr="00C12BC1" w:rsidRDefault="00BC1807" w:rsidP="00D45DD1">
      <w:pPr>
        <w:pStyle w:val="Heading2"/>
        <w:keepNext w:val="0"/>
        <w:widowControl/>
        <w:numPr>
          <w:ilvl w:val="3"/>
          <w:numId w:val="52"/>
        </w:numPr>
        <w:tabs>
          <w:tab w:val="clear" w:pos="2880"/>
          <w:tab w:val="num" w:pos="3060"/>
        </w:tabs>
        <w:spacing w:before="120"/>
        <w:ind w:left="3060" w:hanging="900"/>
        <w:rPr>
          <w:b w:val="0"/>
          <w:u w:val="none"/>
        </w:rPr>
      </w:pPr>
      <w:r w:rsidRPr="00C12BC1">
        <w:rPr>
          <w:b w:val="0"/>
          <w:u w:val="none"/>
        </w:rPr>
        <w:t>Device and ballot style report listing each BCS with the device ID and the precinct/ballot styles assigned to each device;</w:t>
      </w:r>
    </w:p>
    <w:p w14:paraId="19291B0D" w14:textId="77777777" w:rsidR="00BC1807" w:rsidRPr="00C12BC1" w:rsidRDefault="00BC1807" w:rsidP="00D45DD1">
      <w:pPr>
        <w:pStyle w:val="Heading2"/>
        <w:keepNext w:val="0"/>
        <w:widowControl/>
        <w:numPr>
          <w:ilvl w:val="3"/>
          <w:numId w:val="52"/>
        </w:numPr>
        <w:tabs>
          <w:tab w:val="clear" w:pos="2880"/>
          <w:tab w:val="num" w:pos="3060"/>
        </w:tabs>
        <w:spacing w:before="120"/>
        <w:ind w:left="3060" w:hanging="900"/>
        <w:rPr>
          <w:b w:val="0"/>
          <w:u w:val="none"/>
        </w:rPr>
      </w:pPr>
      <w:r w:rsidRPr="00C12BC1">
        <w:rPr>
          <w:b w:val="0"/>
          <w:u w:val="none"/>
        </w:rPr>
        <w:t>Device and polling location assignment report listing each BCS with the device ID and Voting Station and the polling location assigned to each device;</w:t>
      </w:r>
    </w:p>
    <w:p w14:paraId="58FF86F5" w14:textId="77777777" w:rsidR="00BC1807" w:rsidRPr="00C12BC1" w:rsidRDefault="00BC1807" w:rsidP="00D45DD1">
      <w:pPr>
        <w:pStyle w:val="Heading2"/>
        <w:keepNext w:val="0"/>
        <w:widowControl/>
        <w:numPr>
          <w:ilvl w:val="3"/>
          <w:numId w:val="52"/>
        </w:numPr>
        <w:tabs>
          <w:tab w:val="clear" w:pos="2880"/>
          <w:tab w:val="num" w:pos="3060"/>
        </w:tabs>
        <w:spacing w:before="120"/>
        <w:ind w:left="3060" w:hanging="900"/>
        <w:rPr>
          <w:b w:val="0"/>
          <w:u w:val="none"/>
        </w:rPr>
      </w:pPr>
      <w:r w:rsidRPr="00C12BC1">
        <w:rPr>
          <w:b w:val="0"/>
          <w:u w:val="none"/>
        </w:rPr>
        <w:t>Back up (emergency) device report listing all BCSs with device IDs assigned as back up (emergency) devices, the status of each device throughout the election (deployed or not deployed), and the polling location, if deployed;</w:t>
      </w:r>
    </w:p>
    <w:p w14:paraId="5DE9388C" w14:textId="77777777" w:rsidR="00BC1807" w:rsidRPr="00C12BC1" w:rsidRDefault="00BC1807" w:rsidP="00D45DD1">
      <w:pPr>
        <w:pStyle w:val="Heading2"/>
        <w:keepNext w:val="0"/>
        <w:widowControl/>
        <w:numPr>
          <w:ilvl w:val="3"/>
          <w:numId w:val="52"/>
        </w:numPr>
        <w:tabs>
          <w:tab w:val="clear" w:pos="2880"/>
        </w:tabs>
        <w:spacing w:before="120"/>
        <w:ind w:left="3060" w:hanging="900"/>
        <w:rPr>
          <w:b w:val="0"/>
          <w:u w:val="none"/>
        </w:rPr>
      </w:pPr>
      <w:r w:rsidRPr="00C12BC1">
        <w:rPr>
          <w:b w:val="0"/>
          <w:u w:val="none"/>
        </w:rPr>
        <w:t xml:space="preserve">Pre-election functional testing report documenting each stage of functional testing of all equipment used to vote, print, count, and tabulate ballots with their device IDs; </w:t>
      </w:r>
    </w:p>
    <w:p w14:paraId="572B4101" w14:textId="77777777" w:rsidR="00BC1807" w:rsidRPr="00C12BC1" w:rsidRDefault="00BC1807" w:rsidP="00D45DD1">
      <w:pPr>
        <w:pStyle w:val="Heading2"/>
        <w:keepNext w:val="0"/>
        <w:widowControl/>
        <w:numPr>
          <w:ilvl w:val="3"/>
          <w:numId w:val="52"/>
        </w:numPr>
        <w:tabs>
          <w:tab w:val="clear" w:pos="2880"/>
          <w:tab w:val="num" w:pos="3060"/>
        </w:tabs>
        <w:spacing w:before="120"/>
        <w:ind w:left="3060" w:hanging="900"/>
        <w:rPr>
          <w:b w:val="0"/>
          <w:u w:val="none"/>
        </w:rPr>
      </w:pPr>
      <w:r w:rsidRPr="00C12BC1">
        <w:rPr>
          <w:b w:val="0"/>
          <w:u w:val="none"/>
        </w:rPr>
        <w:t xml:space="preserve">Zero report documenting that a </w:t>
      </w:r>
      <w:r>
        <w:rPr>
          <w:b w:val="0"/>
          <w:u w:val="none"/>
        </w:rPr>
        <w:t>V</w:t>
      </w:r>
      <w:r w:rsidRPr="00C12BC1">
        <w:rPr>
          <w:b w:val="0"/>
          <w:u w:val="none"/>
        </w:rPr>
        <w:t xml:space="preserve">oting </w:t>
      </w:r>
      <w:r>
        <w:rPr>
          <w:b w:val="0"/>
          <w:u w:val="none"/>
        </w:rPr>
        <w:t>Station</w:t>
      </w:r>
      <w:r w:rsidRPr="00C12BC1">
        <w:rPr>
          <w:b w:val="0"/>
          <w:u w:val="none"/>
        </w:rPr>
        <w:t xml:space="preserve"> is deployed with no votes recorded.</w:t>
      </w:r>
    </w:p>
    <w:p w14:paraId="31699DA7" w14:textId="77777777" w:rsidR="00BC1807" w:rsidRPr="00C12BC1" w:rsidRDefault="00BC1807" w:rsidP="00D45DD1">
      <w:pPr>
        <w:pStyle w:val="Heading2"/>
        <w:keepNext w:val="0"/>
        <w:widowControl/>
        <w:numPr>
          <w:ilvl w:val="3"/>
          <w:numId w:val="52"/>
        </w:numPr>
        <w:tabs>
          <w:tab w:val="clear" w:pos="2880"/>
          <w:tab w:val="num" w:pos="3060"/>
        </w:tabs>
        <w:spacing w:before="120"/>
        <w:ind w:left="3060" w:hanging="900"/>
        <w:rPr>
          <w:b w:val="0"/>
          <w:u w:val="none"/>
        </w:rPr>
      </w:pPr>
      <w:r w:rsidRPr="00C12BC1">
        <w:rPr>
          <w:b w:val="0"/>
          <w:u w:val="none"/>
        </w:rPr>
        <w:t>Zero reports must support efficient Election Day voting sites</w:t>
      </w:r>
      <w:r>
        <w:rPr>
          <w:b w:val="0"/>
          <w:u w:val="none"/>
        </w:rPr>
        <w:t>, in both e</w:t>
      </w:r>
      <w:r w:rsidRPr="00C12BC1">
        <w:rPr>
          <w:b w:val="0"/>
          <w:u w:val="none"/>
        </w:rPr>
        <w:t>lectronic and paper</w:t>
      </w:r>
      <w:r>
        <w:rPr>
          <w:b w:val="0"/>
          <w:u w:val="none"/>
        </w:rPr>
        <w:t xml:space="preserve"> formats.</w:t>
      </w:r>
    </w:p>
    <w:p w14:paraId="3BD1E4C9" w14:textId="77777777" w:rsidR="00BC1807" w:rsidRPr="00C12BC1" w:rsidRDefault="00BC1807" w:rsidP="00D45DD1">
      <w:pPr>
        <w:pStyle w:val="Heading2"/>
        <w:keepNext w:val="0"/>
        <w:widowControl/>
        <w:numPr>
          <w:ilvl w:val="3"/>
          <w:numId w:val="52"/>
        </w:numPr>
        <w:tabs>
          <w:tab w:val="clear" w:pos="2880"/>
          <w:tab w:val="num" w:pos="3060"/>
        </w:tabs>
        <w:spacing w:before="120"/>
        <w:ind w:left="3060" w:hanging="900"/>
        <w:rPr>
          <w:b w:val="0"/>
          <w:u w:val="none"/>
        </w:rPr>
      </w:pPr>
      <w:r w:rsidRPr="00C12BC1">
        <w:rPr>
          <w:b w:val="0"/>
          <w:u w:val="none"/>
        </w:rPr>
        <w:t>Zero reports must support efficient Early Day voting sites</w:t>
      </w:r>
      <w:r>
        <w:rPr>
          <w:b w:val="0"/>
          <w:u w:val="none"/>
        </w:rPr>
        <w:t>, in both e</w:t>
      </w:r>
      <w:r w:rsidRPr="00C12BC1">
        <w:rPr>
          <w:b w:val="0"/>
          <w:u w:val="none"/>
        </w:rPr>
        <w:t>lectronic and paper</w:t>
      </w:r>
      <w:r>
        <w:rPr>
          <w:b w:val="0"/>
          <w:u w:val="none"/>
        </w:rPr>
        <w:t xml:space="preserve"> formats.</w:t>
      </w:r>
    </w:p>
    <w:p w14:paraId="7E42DA0B" w14:textId="77777777" w:rsidR="00BC1807" w:rsidRPr="00C12BC1" w:rsidRDefault="00BC1807" w:rsidP="00D45DD1">
      <w:pPr>
        <w:pStyle w:val="Heading2"/>
        <w:keepNext w:val="0"/>
        <w:widowControl/>
        <w:numPr>
          <w:ilvl w:val="3"/>
          <w:numId w:val="52"/>
        </w:numPr>
        <w:tabs>
          <w:tab w:val="clear" w:pos="2880"/>
          <w:tab w:val="num" w:pos="3060"/>
        </w:tabs>
        <w:spacing w:before="120"/>
        <w:ind w:left="3060" w:hanging="900"/>
        <w:rPr>
          <w:b w:val="0"/>
          <w:u w:val="none"/>
        </w:rPr>
      </w:pPr>
      <w:r w:rsidRPr="00C12BC1">
        <w:rPr>
          <w:b w:val="0"/>
          <w:u w:val="none"/>
        </w:rPr>
        <w:t>Zero reports must support efficient Vote Center Day voting sites</w:t>
      </w:r>
      <w:r>
        <w:rPr>
          <w:b w:val="0"/>
          <w:u w:val="none"/>
        </w:rPr>
        <w:t>, in both e</w:t>
      </w:r>
      <w:r w:rsidRPr="00C12BC1">
        <w:rPr>
          <w:b w:val="0"/>
          <w:u w:val="none"/>
        </w:rPr>
        <w:t>lectronic and paper</w:t>
      </w:r>
      <w:r>
        <w:rPr>
          <w:b w:val="0"/>
          <w:u w:val="none"/>
        </w:rPr>
        <w:t xml:space="preserve"> formats.</w:t>
      </w:r>
    </w:p>
    <w:p w14:paraId="65B3CED5" w14:textId="77777777" w:rsidR="00BC1807" w:rsidRPr="00C12BC1" w:rsidRDefault="00BC1807" w:rsidP="00D45DD1">
      <w:pPr>
        <w:pStyle w:val="Heading2"/>
        <w:keepNext w:val="0"/>
        <w:widowControl/>
        <w:numPr>
          <w:ilvl w:val="2"/>
          <w:numId w:val="52"/>
        </w:numPr>
        <w:spacing w:before="120"/>
        <w:rPr>
          <w:b w:val="0"/>
          <w:u w:val="none"/>
        </w:rPr>
      </w:pPr>
      <w:r w:rsidRPr="00C12BC1">
        <w:rPr>
          <w:b w:val="0"/>
          <w:u w:val="none"/>
        </w:rPr>
        <w:t>Polling Location Reports for Every Day of Early Voting and Election Day</w:t>
      </w:r>
    </w:p>
    <w:p w14:paraId="3E129E84" w14:textId="77777777" w:rsidR="00BC1807" w:rsidRPr="00C12BC1" w:rsidRDefault="00BC1807" w:rsidP="00BC1807">
      <w:pPr>
        <w:pStyle w:val="Heading2"/>
        <w:keepNext w:val="0"/>
        <w:widowControl/>
        <w:spacing w:before="120"/>
        <w:ind w:left="2250"/>
        <w:rPr>
          <w:b w:val="0"/>
          <w:u w:val="none"/>
        </w:rPr>
      </w:pPr>
      <w:r w:rsidRPr="00C12BC1">
        <w:rPr>
          <w:b w:val="0"/>
          <w:u w:val="none"/>
        </w:rPr>
        <w:t>The following includes, but is not limited to a list Administrative and polling location reports for a specified election:</w:t>
      </w:r>
    </w:p>
    <w:p w14:paraId="6B57FF53" w14:textId="77777777" w:rsidR="00BC1807" w:rsidRPr="00C12BC1" w:rsidRDefault="00BC1807" w:rsidP="00D45DD1">
      <w:pPr>
        <w:pStyle w:val="Heading2"/>
        <w:keepNext w:val="0"/>
        <w:widowControl/>
        <w:numPr>
          <w:ilvl w:val="3"/>
          <w:numId w:val="52"/>
        </w:numPr>
        <w:tabs>
          <w:tab w:val="clear" w:pos="2880"/>
        </w:tabs>
        <w:spacing w:before="120"/>
        <w:ind w:left="3060" w:hanging="900"/>
        <w:rPr>
          <w:b w:val="0"/>
          <w:u w:val="none"/>
        </w:rPr>
      </w:pPr>
      <w:r w:rsidRPr="00C12BC1">
        <w:rPr>
          <w:b w:val="0"/>
          <w:u w:val="none"/>
        </w:rPr>
        <w:t xml:space="preserve">Zero reports used on the first day of Early Voting and at the opening of Election Day. A zero report documents that no votes are on the device at the time it begins service for an election.  </w:t>
      </w:r>
    </w:p>
    <w:p w14:paraId="29EAF709" w14:textId="74656851" w:rsidR="00BC1807" w:rsidRPr="00C12BC1" w:rsidRDefault="00BC1807" w:rsidP="00D45DD1">
      <w:pPr>
        <w:pStyle w:val="Heading2"/>
        <w:keepNext w:val="0"/>
        <w:widowControl/>
        <w:numPr>
          <w:ilvl w:val="3"/>
          <w:numId w:val="52"/>
        </w:numPr>
        <w:tabs>
          <w:tab w:val="clear" w:pos="2880"/>
        </w:tabs>
        <w:spacing w:before="120"/>
        <w:ind w:left="3060" w:hanging="900"/>
        <w:rPr>
          <w:b w:val="0"/>
          <w:u w:val="none"/>
        </w:rPr>
      </w:pPr>
      <w:r w:rsidRPr="00C12BC1">
        <w:rPr>
          <w:b w:val="0"/>
          <w:u w:val="none"/>
        </w:rPr>
        <w:t xml:space="preserve">Daily reports created at the start of each day of </w:t>
      </w:r>
      <w:r>
        <w:rPr>
          <w:b w:val="0"/>
          <w:u w:val="none"/>
        </w:rPr>
        <w:t>E</w:t>
      </w:r>
      <w:r w:rsidRPr="00C12BC1">
        <w:rPr>
          <w:b w:val="0"/>
          <w:u w:val="none"/>
        </w:rPr>
        <w:t xml:space="preserve">arly </w:t>
      </w:r>
      <w:r>
        <w:rPr>
          <w:b w:val="0"/>
          <w:u w:val="none"/>
        </w:rPr>
        <w:t>V</w:t>
      </w:r>
      <w:r w:rsidRPr="00C12BC1">
        <w:rPr>
          <w:b w:val="0"/>
          <w:u w:val="none"/>
        </w:rPr>
        <w:t>oting that document the cumulative number of votes cast at that location by that date for that election;</w:t>
      </w:r>
    </w:p>
    <w:p w14:paraId="3613CCB1" w14:textId="77777777" w:rsidR="00BC1807" w:rsidRPr="00C12BC1" w:rsidRDefault="00BC1807" w:rsidP="00D45DD1">
      <w:pPr>
        <w:pStyle w:val="Heading2"/>
        <w:keepNext w:val="0"/>
        <w:widowControl/>
        <w:numPr>
          <w:ilvl w:val="3"/>
          <w:numId w:val="52"/>
        </w:numPr>
        <w:tabs>
          <w:tab w:val="clear" w:pos="2880"/>
        </w:tabs>
        <w:spacing w:before="120"/>
        <w:ind w:left="3060" w:hanging="900"/>
        <w:rPr>
          <w:b w:val="0"/>
          <w:u w:val="none"/>
        </w:rPr>
      </w:pPr>
      <w:r w:rsidRPr="00C12BC1">
        <w:rPr>
          <w:b w:val="0"/>
          <w:u w:val="none"/>
        </w:rPr>
        <w:t>Daily closeout reports at an Early Voting polling locations that include:</w:t>
      </w:r>
    </w:p>
    <w:p w14:paraId="30A07386" w14:textId="77777777" w:rsidR="00BC1807" w:rsidRPr="00C12BC1" w:rsidRDefault="00BC1807" w:rsidP="00D45DD1">
      <w:pPr>
        <w:pStyle w:val="Heading2"/>
        <w:keepNext w:val="0"/>
        <w:widowControl/>
        <w:numPr>
          <w:ilvl w:val="4"/>
          <w:numId w:val="52"/>
        </w:numPr>
        <w:spacing w:before="120"/>
        <w:rPr>
          <w:b w:val="0"/>
          <w:u w:val="none"/>
        </w:rPr>
      </w:pPr>
      <w:r w:rsidRPr="00C12BC1">
        <w:rPr>
          <w:b w:val="0"/>
          <w:u w:val="none"/>
        </w:rPr>
        <w:t>The total number of Voting Tickets issued at each BCS.  There must also be a breakout showing the status subtotals for this number including the number of tickets voted, expired, canceled, spoiled/challenged, voted provisional, or left behind without explanation by a voter;</w:t>
      </w:r>
    </w:p>
    <w:p w14:paraId="167CB1A0" w14:textId="77777777" w:rsidR="00BC1807" w:rsidRPr="00C12BC1" w:rsidRDefault="00BC1807" w:rsidP="00D45DD1">
      <w:pPr>
        <w:pStyle w:val="Heading2"/>
        <w:keepNext w:val="0"/>
        <w:widowControl/>
        <w:numPr>
          <w:ilvl w:val="4"/>
          <w:numId w:val="52"/>
        </w:numPr>
        <w:spacing w:before="120"/>
        <w:rPr>
          <w:b w:val="0"/>
          <w:u w:val="none"/>
        </w:rPr>
      </w:pPr>
      <w:r w:rsidRPr="00C12BC1">
        <w:rPr>
          <w:b w:val="0"/>
          <w:u w:val="none"/>
        </w:rPr>
        <w:t>Votes cast report documenting the number of votes cast on the BCS (including a provision to include the number of emergency ballots issued and cast);</w:t>
      </w:r>
    </w:p>
    <w:p w14:paraId="48B707B7" w14:textId="77777777" w:rsidR="00BC1807" w:rsidRPr="00C12BC1" w:rsidRDefault="00BC1807" w:rsidP="00D45DD1">
      <w:pPr>
        <w:pStyle w:val="Heading2"/>
        <w:keepNext w:val="0"/>
        <w:widowControl/>
        <w:numPr>
          <w:ilvl w:val="4"/>
          <w:numId w:val="52"/>
        </w:numPr>
        <w:spacing w:before="120"/>
        <w:rPr>
          <w:b w:val="0"/>
          <w:u w:val="none"/>
        </w:rPr>
      </w:pPr>
      <w:r w:rsidRPr="00C12BC1">
        <w:rPr>
          <w:b w:val="0"/>
          <w:u w:val="none"/>
        </w:rPr>
        <w:t>Total votes cast report documenting the total number of votes cast at that location for the entire election;</w:t>
      </w:r>
    </w:p>
    <w:p w14:paraId="30AFC0FD" w14:textId="77777777" w:rsidR="00BC1807" w:rsidRPr="00C12BC1" w:rsidRDefault="00BC1807" w:rsidP="00D45DD1">
      <w:pPr>
        <w:pStyle w:val="Heading2"/>
        <w:keepNext w:val="0"/>
        <w:widowControl/>
        <w:numPr>
          <w:ilvl w:val="4"/>
          <w:numId w:val="52"/>
        </w:numPr>
        <w:spacing w:before="120"/>
        <w:rPr>
          <w:b w:val="0"/>
          <w:u w:val="none"/>
        </w:rPr>
      </w:pPr>
      <w:r w:rsidRPr="00C12BC1">
        <w:rPr>
          <w:b w:val="0"/>
          <w:u w:val="none"/>
        </w:rPr>
        <w:lastRenderedPageBreak/>
        <w:t xml:space="preserve">Polls closed reports that contain audit information and the Election Data Integrity Hash. </w:t>
      </w:r>
    </w:p>
    <w:p w14:paraId="618B64A7" w14:textId="77777777" w:rsidR="00BC1807" w:rsidRPr="00134E35" w:rsidRDefault="00BC1807" w:rsidP="00D45DD1">
      <w:pPr>
        <w:pStyle w:val="Heading2"/>
        <w:keepNext w:val="0"/>
        <w:widowControl/>
        <w:numPr>
          <w:ilvl w:val="2"/>
          <w:numId w:val="52"/>
        </w:numPr>
        <w:spacing w:before="120"/>
        <w:rPr>
          <w:b w:val="0"/>
          <w:u w:val="none"/>
        </w:rPr>
      </w:pPr>
      <w:r w:rsidRPr="00134E35">
        <w:rPr>
          <w:b w:val="0"/>
          <w:u w:val="none"/>
        </w:rPr>
        <w:t>Daily Detail Summary Reports for Early Voting</w:t>
      </w:r>
    </w:p>
    <w:p w14:paraId="3BA14418" w14:textId="4FE82A93" w:rsidR="00BC1807" w:rsidRPr="00134E35" w:rsidRDefault="00BC1807" w:rsidP="00D45DD1">
      <w:pPr>
        <w:pStyle w:val="Heading2"/>
        <w:keepNext w:val="0"/>
        <w:widowControl/>
        <w:numPr>
          <w:ilvl w:val="3"/>
          <w:numId w:val="52"/>
        </w:numPr>
        <w:tabs>
          <w:tab w:val="clear" w:pos="2880"/>
        </w:tabs>
        <w:spacing w:before="120"/>
        <w:ind w:left="3060" w:hanging="900"/>
        <w:rPr>
          <w:b w:val="0"/>
          <w:u w:val="none"/>
        </w:rPr>
      </w:pPr>
      <w:r w:rsidRPr="00134E35">
        <w:rPr>
          <w:b w:val="0"/>
          <w:u w:val="none"/>
        </w:rPr>
        <w:t xml:space="preserve">Ballot allocation report listing the </w:t>
      </w:r>
      <w:r>
        <w:rPr>
          <w:b w:val="0"/>
          <w:u w:val="none"/>
        </w:rPr>
        <w:t xml:space="preserve">number of Voting Tickets used for the day broken down by status </w:t>
      </w:r>
      <w:r w:rsidRPr="00134E35">
        <w:rPr>
          <w:b w:val="0"/>
          <w:u w:val="none"/>
        </w:rPr>
        <w:t>(voted, expired, canceled, spoiled/challenged, voted provisional, or left behind without explanation by a voter)</w:t>
      </w:r>
      <w:r>
        <w:rPr>
          <w:b w:val="0"/>
          <w:u w:val="none"/>
        </w:rPr>
        <w:t xml:space="preserve">, precincts voted and number of Voting Tickets by precinct for </w:t>
      </w:r>
      <w:r w:rsidRPr="00134E35">
        <w:rPr>
          <w:b w:val="0"/>
          <w:u w:val="none"/>
        </w:rPr>
        <w:t>all ballots issued in the polling place</w:t>
      </w:r>
      <w:r>
        <w:rPr>
          <w:b w:val="0"/>
          <w:u w:val="none"/>
        </w:rPr>
        <w:t>.  Election title, date and time are u</w:t>
      </w:r>
      <w:r w:rsidR="00C54287">
        <w:rPr>
          <w:b w:val="0"/>
          <w:u w:val="none"/>
        </w:rPr>
        <w:t>s</w:t>
      </w:r>
      <w:r>
        <w:rPr>
          <w:b w:val="0"/>
          <w:u w:val="none"/>
        </w:rPr>
        <w:t xml:space="preserve">ed to identify the Daily Detail Summary, </w:t>
      </w:r>
      <w:r w:rsidRPr="00134E35">
        <w:rPr>
          <w:b w:val="0"/>
          <w:u w:val="none"/>
        </w:rPr>
        <w:t>and</w:t>
      </w:r>
      <w:r>
        <w:rPr>
          <w:b w:val="0"/>
          <w:u w:val="none"/>
        </w:rPr>
        <w:t>;</w:t>
      </w:r>
    </w:p>
    <w:p w14:paraId="34BE1600" w14:textId="77777777" w:rsidR="00BC1807" w:rsidRPr="00C12BC1" w:rsidRDefault="00BC1807" w:rsidP="00D45DD1">
      <w:pPr>
        <w:pStyle w:val="Heading2"/>
        <w:keepNext w:val="0"/>
        <w:widowControl/>
        <w:numPr>
          <w:ilvl w:val="3"/>
          <w:numId w:val="52"/>
        </w:numPr>
        <w:tabs>
          <w:tab w:val="clear" w:pos="2880"/>
        </w:tabs>
        <w:spacing w:before="120"/>
        <w:ind w:left="3060" w:hanging="900"/>
        <w:rPr>
          <w:b w:val="0"/>
          <w:u w:val="none"/>
        </w:rPr>
      </w:pPr>
      <w:r w:rsidRPr="00C12BC1">
        <w:rPr>
          <w:b w:val="0"/>
          <w:u w:val="none"/>
        </w:rPr>
        <w:t>Polling location device activity report listing machine IDs in operation and the breakdown of activity of each machine for the categories listed above for any given day or the entire voting period as well as summary numbers for a location on any given day or for the entire voting period.</w:t>
      </w:r>
    </w:p>
    <w:p w14:paraId="7B5ECA33" w14:textId="77777777" w:rsidR="00BC1807" w:rsidRPr="006752B5" w:rsidRDefault="00BC1807" w:rsidP="00D45DD1">
      <w:pPr>
        <w:pStyle w:val="Heading2"/>
        <w:keepNext w:val="0"/>
        <w:widowControl/>
        <w:numPr>
          <w:ilvl w:val="2"/>
          <w:numId w:val="52"/>
        </w:numPr>
        <w:spacing w:before="120"/>
        <w:rPr>
          <w:b w:val="0"/>
          <w:u w:val="none"/>
        </w:rPr>
      </w:pPr>
      <w:r w:rsidRPr="006752B5">
        <w:rPr>
          <w:b w:val="0"/>
          <w:u w:val="none"/>
        </w:rPr>
        <w:t>Close of Polls on Election Day</w:t>
      </w:r>
    </w:p>
    <w:p w14:paraId="7E7FFC50" w14:textId="77777777" w:rsidR="00BC1807" w:rsidRPr="00505897" w:rsidRDefault="00BC1807" w:rsidP="00D45DD1">
      <w:pPr>
        <w:pStyle w:val="Heading2"/>
        <w:keepNext w:val="0"/>
        <w:widowControl/>
        <w:numPr>
          <w:ilvl w:val="3"/>
          <w:numId w:val="52"/>
        </w:numPr>
        <w:tabs>
          <w:tab w:val="clear" w:pos="2880"/>
        </w:tabs>
        <w:spacing w:before="120"/>
        <w:ind w:left="3060" w:hanging="900"/>
        <w:rPr>
          <w:b w:val="0"/>
          <w:u w:val="none"/>
        </w:rPr>
      </w:pPr>
      <w:r w:rsidRPr="006752B5">
        <w:rPr>
          <w:b w:val="0"/>
          <w:u w:val="none"/>
        </w:rPr>
        <w:t>Summary of the total number of Voting Tickets issued and a breakdown of the stat</w:t>
      </w:r>
      <w:r w:rsidRPr="00505897">
        <w:rPr>
          <w:b w:val="0"/>
          <w:u w:val="none"/>
        </w:rPr>
        <w:t xml:space="preserve">us of each.  </w:t>
      </w:r>
    </w:p>
    <w:p w14:paraId="0EFF7796" w14:textId="77777777" w:rsidR="00BC1807" w:rsidRPr="00505897" w:rsidRDefault="00BC1807" w:rsidP="00D45DD1">
      <w:pPr>
        <w:pStyle w:val="Heading2"/>
        <w:keepNext w:val="0"/>
        <w:widowControl/>
        <w:numPr>
          <w:ilvl w:val="3"/>
          <w:numId w:val="52"/>
        </w:numPr>
        <w:tabs>
          <w:tab w:val="clear" w:pos="2880"/>
        </w:tabs>
        <w:spacing w:before="120"/>
        <w:ind w:left="3060" w:hanging="900"/>
        <w:rPr>
          <w:b w:val="0"/>
          <w:u w:val="none"/>
        </w:rPr>
      </w:pPr>
      <w:r w:rsidRPr="00505897">
        <w:rPr>
          <w:b w:val="0"/>
          <w:u w:val="none"/>
        </w:rPr>
        <w:t xml:space="preserve">Detailed results by precinct report </w:t>
      </w:r>
      <w:r>
        <w:rPr>
          <w:b w:val="0"/>
          <w:u w:val="none"/>
        </w:rPr>
        <w:t xml:space="preserve">for </w:t>
      </w:r>
      <w:r w:rsidRPr="00505897">
        <w:rPr>
          <w:b w:val="0"/>
          <w:u w:val="none"/>
        </w:rPr>
        <w:t>E</w:t>
      </w:r>
      <w:r>
        <w:rPr>
          <w:b w:val="0"/>
          <w:u w:val="none"/>
        </w:rPr>
        <w:t xml:space="preserve">lection </w:t>
      </w:r>
      <w:r w:rsidRPr="006752B5">
        <w:rPr>
          <w:b w:val="0"/>
          <w:u w:val="none"/>
        </w:rPr>
        <w:t>Day voting sites</w:t>
      </w:r>
      <w:r>
        <w:rPr>
          <w:b w:val="0"/>
          <w:u w:val="none"/>
        </w:rPr>
        <w:t>.</w:t>
      </w:r>
    </w:p>
    <w:p w14:paraId="799B65F8" w14:textId="77777777" w:rsidR="00BC1807" w:rsidRPr="00505897" w:rsidRDefault="00BC1807" w:rsidP="00D45DD1">
      <w:pPr>
        <w:pStyle w:val="Heading2"/>
        <w:keepNext w:val="0"/>
        <w:widowControl/>
        <w:numPr>
          <w:ilvl w:val="3"/>
          <w:numId w:val="52"/>
        </w:numPr>
        <w:tabs>
          <w:tab w:val="clear" w:pos="2880"/>
        </w:tabs>
        <w:spacing w:before="120"/>
        <w:ind w:left="3060" w:hanging="900"/>
        <w:rPr>
          <w:b w:val="0"/>
          <w:u w:val="none"/>
        </w:rPr>
      </w:pPr>
      <w:r w:rsidRPr="00505897">
        <w:rPr>
          <w:b w:val="0"/>
          <w:u w:val="none"/>
        </w:rPr>
        <w:t xml:space="preserve">Detailed results by precinct reports </w:t>
      </w:r>
      <w:r>
        <w:rPr>
          <w:b w:val="0"/>
          <w:u w:val="none"/>
        </w:rPr>
        <w:t xml:space="preserve">for </w:t>
      </w:r>
      <w:r w:rsidRPr="00505897">
        <w:rPr>
          <w:b w:val="0"/>
          <w:u w:val="none"/>
        </w:rPr>
        <w:t>Vote Center voting</w:t>
      </w:r>
      <w:r>
        <w:rPr>
          <w:b w:val="0"/>
          <w:u w:val="none"/>
        </w:rPr>
        <w:t xml:space="preserve">. </w:t>
      </w:r>
    </w:p>
    <w:p w14:paraId="59A3C8F0" w14:textId="77777777" w:rsidR="00BC1807" w:rsidRPr="006752B5" w:rsidRDefault="00BC1807" w:rsidP="00D45DD1">
      <w:pPr>
        <w:pStyle w:val="ListParagraph"/>
        <w:numPr>
          <w:ilvl w:val="3"/>
          <w:numId w:val="52"/>
        </w:numPr>
        <w:tabs>
          <w:tab w:val="clear" w:pos="2880"/>
        </w:tabs>
        <w:spacing w:before="120"/>
        <w:ind w:left="3060" w:hanging="900"/>
        <w:rPr>
          <w:sz w:val="24"/>
          <w:szCs w:val="24"/>
        </w:rPr>
      </w:pPr>
      <w:r w:rsidRPr="006752B5">
        <w:rPr>
          <w:sz w:val="24"/>
          <w:szCs w:val="24"/>
        </w:rPr>
        <w:t xml:space="preserve">Close of Polls reports are required to be produced in 15 minutes or less for both Electronic and paper formats. </w:t>
      </w:r>
    </w:p>
    <w:p w14:paraId="7B60841D" w14:textId="77777777" w:rsidR="00BC1807" w:rsidRPr="00C12BC1" w:rsidRDefault="00BC1807" w:rsidP="00D45DD1">
      <w:pPr>
        <w:pStyle w:val="Heading2"/>
        <w:keepNext w:val="0"/>
        <w:widowControl/>
        <w:numPr>
          <w:ilvl w:val="2"/>
          <w:numId w:val="52"/>
        </w:numPr>
        <w:spacing w:before="120"/>
        <w:rPr>
          <w:b w:val="0"/>
          <w:u w:val="none"/>
        </w:rPr>
      </w:pPr>
      <w:r w:rsidRPr="00C12BC1">
        <w:rPr>
          <w:b w:val="0"/>
          <w:u w:val="none"/>
        </w:rPr>
        <w:t xml:space="preserve">Central Counting Station (CCS) Reports </w:t>
      </w:r>
    </w:p>
    <w:p w14:paraId="40B94013" w14:textId="77777777" w:rsidR="00BC1807" w:rsidRPr="00C12BC1" w:rsidRDefault="00BC1807" w:rsidP="00BC1807">
      <w:pPr>
        <w:pStyle w:val="Heading2"/>
        <w:keepNext w:val="0"/>
        <w:widowControl/>
        <w:spacing w:before="120"/>
        <w:ind w:left="2160"/>
        <w:rPr>
          <w:b w:val="0"/>
          <w:u w:val="none"/>
        </w:rPr>
      </w:pPr>
      <w:r w:rsidRPr="00C12BC1">
        <w:rPr>
          <w:b w:val="0"/>
          <w:u w:val="none"/>
        </w:rPr>
        <w:t>All CCS reports must be relayed in real time throughout election night. These reports are not one-time, end-of-night reports. Some reports may continue to be used through to the final canvass.  The list of these reports includes:</w:t>
      </w:r>
    </w:p>
    <w:p w14:paraId="1DDBF657" w14:textId="77777777" w:rsidR="00BC1807" w:rsidRPr="00C12BC1" w:rsidRDefault="00BC1807" w:rsidP="00D45DD1">
      <w:pPr>
        <w:pStyle w:val="Heading2"/>
        <w:keepNext w:val="0"/>
        <w:widowControl/>
        <w:numPr>
          <w:ilvl w:val="3"/>
          <w:numId w:val="52"/>
        </w:numPr>
        <w:tabs>
          <w:tab w:val="clear" w:pos="2880"/>
        </w:tabs>
        <w:spacing w:before="120"/>
        <w:ind w:left="3060" w:hanging="900"/>
        <w:rPr>
          <w:b w:val="0"/>
          <w:u w:val="none"/>
        </w:rPr>
      </w:pPr>
      <w:r w:rsidRPr="00C12BC1">
        <w:rPr>
          <w:b w:val="0"/>
          <w:u w:val="none"/>
        </w:rPr>
        <w:t>Device integrity report validating that the BCSs or Voting Stations delivered to the CCS have not been altered or tampered with;</w:t>
      </w:r>
    </w:p>
    <w:p w14:paraId="1A862E7E" w14:textId="77777777" w:rsidR="00BC1807" w:rsidRPr="00C12BC1" w:rsidRDefault="00BC1807" w:rsidP="00D45DD1">
      <w:pPr>
        <w:pStyle w:val="Heading2"/>
        <w:keepNext w:val="0"/>
        <w:widowControl/>
        <w:numPr>
          <w:ilvl w:val="3"/>
          <w:numId w:val="52"/>
        </w:numPr>
        <w:tabs>
          <w:tab w:val="clear" w:pos="2880"/>
        </w:tabs>
        <w:spacing w:before="120"/>
        <w:ind w:left="3060" w:hanging="900"/>
        <w:rPr>
          <w:b w:val="0"/>
          <w:u w:val="none"/>
        </w:rPr>
      </w:pPr>
      <w:r>
        <w:rPr>
          <w:b w:val="0"/>
          <w:u w:val="none"/>
        </w:rPr>
        <w:t>Receiving Substation (R</w:t>
      </w:r>
      <w:r w:rsidRPr="00C12BC1">
        <w:rPr>
          <w:b w:val="0"/>
          <w:u w:val="none"/>
        </w:rPr>
        <w:t>SS</w:t>
      </w:r>
      <w:r>
        <w:rPr>
          <w:b w:val="0"/>
          <w:u w:val="none"/>
        </w:rPr>
        <w:t>)</w:t>
      </w:r>
      <w:r w:rsidRPr="00C12BC1">
        <w:rPr>
          <w:b w:val="0"/>
          <w:u w:val="none"/>
        </w:rPr>
        <w:t xml:space="preserve"> physical security assignments report for seals or other forms of physical security assigned at the RSS for transport to CCS;</w:t>
      </w:r>
    </w:p>
    <w:p w14:paraId="28B244CF" w14:textId="77777777" w:rsidR="00BC1807" w:rsidRPr="00C12BC1" w:rsidRDefault="00BC1807" w:rsidP="00D45DD1">
      <w:pPr>
        <w:pStyle w:val="Heading2"/>
        <w:keepNext w:val="0"/>
        <w:widowControl/>
        <w:numPr>
          <w:ilvl w:val="3"/>
          <w:numId w:val="52"/>
        </w:numPr>
        <w:tabs>
          <w:tab w:val="clear" w:pos="2880"/>
        </w:tabs>
        <w:spacing w:before="120"/>
        <w:ind w:left="3060" w:hanging="900"/>
        <w:rPr>
          <w:b w:val="0"/>
          <w:u w:val="none"/>
        </w:rPr>
      </w:pPr>
      <w:r w:rsidRPr="00C12BC1">
        <w:rPr>
          <w:b w:val="0"/>
          <w:u w:val="none"/>
        </w:rPr>
        <w:t>Polling locations/RSS assignments report listing which locations go to which RSS;</w:t>
      </w:r>
    </w:p>
    <w:p w14:paraId="5A06730B" w14:textId="77777777" w:rsidR="00BC1807" w:rsidRPr="00C12BC1" w:rsidRDefault="00BC1807" w:rsidP="00D45DD1">
      <w:pPr>
        <w:pStyle w:val="Heading2"/>
        <w:keepNext w:val="0"/>
        <w:widowControl/>
        <w:numPr>
          <w:ilvl w:val="3"/>
          <w:numId w:val="52"/>
        </w:numPr>
        <w:tabs>
          <w:tab w:val="clear" w:pos="2880"/>
        </w:tabs>
        <w:spacing w:before="120"/>
        <w:ind w:left="3060" w:hanging="900"/>
        <w:rPr>
          <w:b w:val="0"/>
          <w:u w:val="none"/>
        </w:rPr>
      </w:pPr>
      <w:r w:rsidRPr="00C12BC1">
        <w:rPr>
          <w:b w:val="0"/>
          <w:u w:val="none"/>
        </w:rPr>
        <w:t>Closed poll audit report that displays, compares, and analyzes close out information from the polling locations, RSS, and Central Counting Station, and tabulation reports from the Reporting Module.</w:t>
      </w:r>
    </w:p>
    <w:p w14:paraId="44784F87" w14:textId="77777777" w:rsidR="00BC1807" w:rsidRPr="00C12BC1" w:rsidRDefault="00BC1807" w:rsidP="00D45DD1">
      <w:pPr>
        <w:pStyle w:val="Heading2"/>
        <w:keepNext w:val="0"/>
        <w:widowControl/>
        <w:numPr>
          <w:ilvl w:val="3"/>
          <w:numId w:val="52"/>
        </w:numPr>
        <w:tabs>
          <w:tab w:val="clear" w:pos="2880"/>
        </w:tabs>
        <w:spacing w:before="120"/>
        <w:ind w:left="3060" w:hanging="900"/>
        <w:rPr>
          <w:b w:val="0"/>
          <w:u w:val="none"/>
        </w:rPr>
      </w:pPr>
      <w:r w:rsidRPr="00C12BC1">
        <w:rPr>
          <w:b w:val="0"/>
          <w:u w:val="none"/>
        </w:rPr>
        <w:t>Hash code compilation report documenting the hash code compilation of all results by location from the tabulation software;</w:t>
      </w:r>
    </w:p>
    <w:p w14:paraId="568FC269" w14:textId="77777777" w:rsidR="00BC1807" w:rsidRPr="00C12BC1" w:rsidRDefault="00BC1807" w:rsidP="00D45DD1">
      <w:pPr>
        <w:pStyle w:val="Heading2"/>
        <w:keepNext w:val="0"/>
        <w:widowControl/>
        <w:numPr>
          <w:ilvl w:val="3"/>
          <w:numId w:val="52"/>
        </w:numPr>
        <w:tabs>
          <w:tab w:val="clear" w:pos="2880"/>
        </w:tabs>
        <w:spacing w:before="120"/>
        <w:ind w:left="3060" w:hanging="900"/>
        <w:rPr>
          <w:b w:val="0"/>
          <w:u w:val="none"/>
        </w:rPr>
      </w:pPr>
      <w:r w:rsidRPr="00C12BC1">
        <w:rPr>
          <w:b w:val="0"/>
          <w:u w:val="none"/>
        </w:rPr>
        <w:t>E</w:t>
      </w:r>
      <w:r>
        <w:rPr>
          <w:b w:val="0"/>
          <w:u w:val="none"/>
        </w:rPr>
        <w:t xml:space="preserve">arly </w:t>
      </w:r>
      <w:r w:rsidRPr="00C12BC1">
        <w:rPr>
          <w:b w:val="0"/>
          <w:u w:val="none"/>
        </w:rPr>
        <w:t>V</w:t>
      </w:r>
      <w:r>
        <w:rPr>
          <w:b w:val="0"/>
          <w:u w:val="none"/>
        </w:rPr>
        <w:t>oting (EV)</w:t>
      </w:r>
      <w:r w:rsidRPr="00C12BC1">
        <w:rPr>
          <w:b w:val="0"/>
          <w:u w:val="none"/>
        </w:rPr>
        <w:t xml:space="preserve"> in-person tabulation reports documenting the number of ballot-by-mail and EV in-person votes cast with and without </w:t>
      </w:r>
      <w:proofErr w:type="spellStart"/>
      <w:r w:rsidRPr="00C12BC1">
        <w:rPr>
          <w:b w:val="0"/>
          <w:u w:val="none"/>
        </w:rPr>
        <w:t>provisionals</w:t>
      </w:r>
      <w:proofErr w:type="spellEnd"/>
      <w:r w:rsidRPr="00C12BC1">
        <w:rPr>
          <w:b w:val="0"/>
          <w:u w:val="none"/>
        </w:rPr>
        <w:t>;</w:t>
      </w:r>
    </w:p>
    <w:p w14:paraId="64222436" w14:textId="77777777" w:rsidR="00BC1807" w:rsidRPr="00C12BC1" w:rsidRDefault="00BC1807" w:rsidP="00D45DD1">
      <w:pPr>
        <w:pStyle w:val="Heading2"/>
        <w:keepNext w:val="0"/>
        <w:widowControl/>
        <w:numPr>
          <w:ilvl w:val="3"/>
          <w:numId w:val="52"/>
        </w:numPr>
        <w:tabs>
          <w:tab w:val="clear" w:pos="2880"/>
        </w:tabs>
        <w:spacing w:before="120"/>
        <w:ind w:left="3060" w:hanging="900"/>
        <w:rPr>
          <w:b w:val="0"/>
          <w:u w:val="none"/>
        </w:rPr>
      </w:pPr>
      <w:r w:rsidRPr="00C12BC1">
        <w:rPr>
          <w:b w:val="0"/>
          <w:u w:val="none"/>
        </w:rPr>
        <w:t>Raw cumulative report representing a basic raw report from the tabulation software of all cumulative and precinct contest results with and without over votes and under votes;</w:t>
      </w:r>
    </w:p>
    <w:p w14:paraId="0CD4254E" w14:textId="77777777" w:rsidR="00BC1807" w:rsidRPr="00C12BC1" w:rsidRDefault="00BC1807" w:rsidP="00D45DD1">
      <w:pPr>
        <w:pStyle w:val="Heading2"/>
        <w:keepNext w:val="0"/>
        <w:widowControl/>
        <w:numPr>
          <w:ilvl w:val="3"/>
          <w:numId w:val="52"/>
        </w:numPr>
        <w:tabs>
          <w:tab w:val="clear" w:pos="2880"/>
        </w:tabs>
        <w:spacing w:before="120"/>
        <w:ind w:left="3060" w:hanging="900"/>
        <w:rPr>
          <w:b w:val="0"/>
          <w:u w:val="none"/>
        </w:rPr>
      </w:pPr>
      <w:r w:rsidRPr="00C12BC1">
        <w:rPr>
          <w:b w:val="0"/>
          <w:u w:val="none"/>
        </w:rPr>
        <w:t>Locations reported/not reported report from the tabulation software listing all locations reported and not reported on election night;</w:t>
      </w:r>
    </w:p>
    <w:p w14:paraId="41A7D436" w14:textId="77777777" w:rsidR="00BC1807" w:rsidRPr="00C12BC1" w:rsidRDefault="00BC1807" w:rsidP="00D45DD1">
      <w:pPr>
        <w:pStyle w:val="Heading2"/>
        <w:keepNext w:val="0"/>
        <w:widowControl/>
        <w:numPr>
          <w:ilvl w:val="3"/>
          <w:numId w:val="52"/>
        </w:numPr>
        <w:tabs>
          <w:tab w:val="clear" w:pos="2880"/>
        </w:tabs>
        <w:spacing w:before="120"/>
        <w:ind w:left="3060" w:hanging="900"/>
        <w:rPr>
          <w:b w:val="0"/>
          <w:u w:val="none"/>
        </w:rPr>
      </w:pPr>
      <w:r w:rsidRPr="00C12BC1">
        <w:rPr>
          <w:b w:val="0"/>
          <w:u w:val="none"/>
        </w:rPr>
        <w:lastRenderedPageBreak/>
        <w:t>Total number of votes cast report from the tabulation software documenting the total number of votes cast (including and not including provisional votes and spoiled ballots) in each location to compare against the reports received from the polling locations;</w:t>
      </w:r>
    </w:p>
    <w:p w14:paraId="5E850244" w14:textId="77777777" w:rsidR="00BC1807" w:rsidRPr="00C12BC1" w:rsidRDefault="00BC1807" w:rsidP="00D45DD1">
      <w:pPr>
        <w:pStyle w:val="Heading2"/>
        <w:keepNext w:val="0"/>
        <w:widowControl/>
        <w:numPr>
          <w:ilvl w:val="3"/>
          <w:numId w:val="52"/>
        </w:numPr>
        <w:tabs>
          <w:tab w:val="clear" w:pos="2880"/>
        </w:tabs>
        <w:spacing w:before="120"/>
        <w:ind w:left="3060" w:hanging="900"/>
        <w:rPr>
          <w:b w:val="0"/>
          <w:u w:val="none"/>
        </w:rPr>
      </w:pPr>
      <w:r w:rsidRPr="00C12BC1">
        <w:rPr>
          <w:b w:val="0"/>
          <w:u w:val="none"/>
        </w:rPr>
        <w:t>Provisional compilation report from the tabulation software of all provisional ballots cast by location and precinct/ballot style; and</w:t>
      </w:r>
    </w:p>
    <w:p w14:paraId="2FB4E510" w14:textId="77777777" w:rsidR="00BC1807" w:rsidRPr="00C12BC1" w:rsidRDefault="00BC1807" w:rsidP="00D45DD1">
      <w:pPr>
        <w:pStyle w:val="Heading2"/>
        <w:keepNext w:val="0"/>
        <w:widowControl/>
        <w:numPr>
          <w:ilvl w:val="3"/>
          <w:numId w:val="52"/>
        </w:numPr>
        <w:tabs>
          <w:tab w:val="clear" w:pos="2880"/>
        </w:tabs>
        <w:spacing w:before="120"/>
        <w:ind w:left="3060" w:hanging="900"/>
        <w:rPr>
          <w:b w:val="0"/>
          <w:u w:val="none"/>
        </w:rPr>
      </w:pPr>
      <w:r w:rsidRPr="00C12BC1">
        <w:rPr>
          <w:b w:val="0"/>
          <w:u w:val="none"/>
        </w:rPr>
        <w:t>Spoiled/challenged ballot compilation report from the tabulation software of all spoiled ballots by location and precinct.</w:t>
      </w:r>
    </w:p>
    <w:p w14:paraId="49C4620A" w14:textId="77777777" w:rsidR="00BC1807" w:rsidRPr="00C12BC1" w:rsidRDefault="00BC1807" w:rsidP="00D45DD1">
      <w:pPr>
        <w:pStyle w:val="Heading2"/>
        <w:keepNext w:val="0"/>
        <w:widowControl/>
        <w:numPr>
          <w:ilvl w:val="2"/>
          <w:numId w:val="52"/>
        </w:numPr>
        <w:spacing w:before="120"/>
        <w:rPr>
          <w:b w:val="0"/>
          <w:u w:val="none"/>
        </w:rPr>
      </w:pPr>
      <w:r w:rsidRPr="00C12BC1">
        <w:rPr>
          <w:b w:val="0"/>
          <w:u w:val="none"/>
        </w:rPr>
        <w:t>Post-election-night Reports Not Addressed in CCS Reports Section</w:t>
      </w:r>
    </w:p>
    <w:p w14:paraId="0DF20190" w14:textId="77777777" w:rsidR="00BC1807" w:rsidRPr="00C12BC1" w:rsidRDefault="00BC1807" w:rsidP="00BC1807">
      <w:pPr>
        <w:pStyle w:val="Heading2"/>
        <w:keepNext w:val="0"/>
        <w:widowControl/>
        <w:spacing w:before="120"/>
        <w:ind w:left="2160"/>
        <w:rPr>
          <w:b w:val="0"/>
          <w:u w:val="none"/>
        </w:rPr>
      </w:pPr>
      <w:r w:rsidRPr="00C12BC1">
        <w:rPr>
          <w:b w:val="0"/>
          <w:u w:val="none"/>
        </w:rPr>
        <w:t>These reports include:</w:t>
      </w:r>
    </w:p>
    <w:p w14:paraId="1832A252" w14:textId="77777777" w:rsidR="00BC1807" w:rsidRPr="00C12BC1" w:rsidRDefault="00BC1807" w:rsidP="00D45DD1">
      <w:pPr>
        <w:pStyle w:val="Heading2"/>
        <w:keepNext w:val="0"/>
        <w:widowControl/>
        <w:numPr>
          <w:ilvl w:val="3"/>
          <w:numId w:val="52"/>
        </w:numPr>
        <w:tabs>
          <w:tab w:val="clear" w:pos="2880"/>
        </w:tabs>
        <w:spacing w:before="120"/>
        <w:ind w:left="3060" w:hanging="900"/>
        <w:rPr>
          <w:b w:val="0"/>
          <w:u w:val="none"/>
        </w:rPr>
      </w:pPr>
      <w:r w:rsidRPr="00C12BC1">
        <w:rPr>
          <w:b w:val="0"/>
          <w:u w:val="none"/>
        </w:rPr>
        <w:t>Number of Provisionals accepted and rejected report from tabulation software documenting the total number of provisional ballots accepted and rejected by polling location;</w:t>
      </w:r>
    </w:p>
    <w:p w14:paraId="6989CF52" w14:textId="77777777" w:rsidR="00BC1807" w:rsidRPr="00C12BC1" w:rsidRDefault="00BC1807" w:rsidP="00D45DD1">
      <w:pPr>
        <w:pStyle w:val="Heading2"/>
        <w:keepNext w:val="0"/>
        <w:widowControl/>
        <w:numPr>
          <w:ilvl w:val="3"/>
          <w:numId w:val="52"/>
        </w:numPr>
        <w:tabs>
          <w:tab w:val="clear" w:pos="2880"/>
        </w:tabs>
        <w:spacing w:before="120"/>
        <w:ind w:left="3060" w:hanging="900"/>
        <w:rPr>
          <w:b w:val="0"/>
          <w:u w:val="none"/>
        </w:rPr>
      </w:pPr>
      <w:r w:rsidRPr="00C12BC1">
        <w:rPr>
          <w:b w:val="0"/>
          <w:u w:val="none"/>
        </w:rPr>
        <w:t>Device and polling location assignment report listing each BCS and Voting Station, the polling location assigned to each device, and the number of votes assigned, cast, cancelled, spoiled, and expired on each device;</w:t>
      </w:r>
    </w:p>
    <w:p w14:paraId="66E36B15" w14:textId="77777777" w:rsidR="00BC1807" w:rsidRPr="00C12BC1" w:rsidRDefault="00BC1807" w:rsidP="00D45DD1">
      <w:pPr>
        <w:pStyle w:val="Heading2"/>
        <w:keepNext w:val="0"/>
        <w:widowControl/>
        <w:numPr>
          <w:ilvl w:val="3"/>
          <w:numId w:val="52"/>
        </w:numPr>
        <w:tabs>
          <w:tab w:val="clear" w:pos="2880"/>
        </w:tabs>
        <w:spacing w:before="120"/>
        <w:ind w:left="3060" w:hanging="900"/>
        <w:rPr>
          <w:b w:val="0"/>
          <w:u w:val="none"/>
        </w:rPr>
      </w:pPr>
      <w:r w:rsidRPr="00C12BC1">
        <w:rPr>
          <w:b w:val="0"/>
          <w:u w:val="none"/>
        </w:rPr>
        <w:t>Device integrity report validating that the BCSs or Voting Stations delivered to the RSS from the polling locations have not been altered or tampered with; and</w:t>
      </w:r>
    </w:p>
    <w:p w14:paraId="3D8FECDB" w14:textId="77777777" w:rsidR="00BC1807" w:rsidRPr="00C12BC1" w:rsidRDefault="00BC1807" w:rsidP="00D45DD1">
      <w:pPr>
        <w:pStyle w:val="Heading2"/>
        <w:keepNext w:val="0"/>
        <w:widowControl/>
        <w:numPr>
          <w:ilvl w:val="3"/>
          <w:numId w:val="52"/>
        </w:numPr>
        <w:tabs>
          <w:tab w:val="clear" w:pos="2880"/>
        </w:tabs>
        <w:spacing w:before="120"/>
        <w:ind w:left="3060" w:hanging="900"/>
        <w:rPr>
          <w:b w:val="0"/>
          <w:u w:val="none"/>
        </w:rPr>
      </w:pPr>
      <w:r w:rsidRPr="00C12BC1">
        <w:rPr>
          <w:b w:val="0"/>
          <w:u w:val="none"/>
        </w:rPr>
        <w:t xml:space="preserve">Device association report listing the ID numbers of each BCS and the ID numbers of the Voting Stations initially assigned to each BCS, and in comparison, the ID numbers of the Voting Stations that were actually connected to each BCS at any time during the voting period. </w:t>
      </w:r>
    </w:p>
    <w:p w14:paraId="557E5A6F" w14:textId="77777777" w:rsidR="00BC1807" w:rsidRPr="00C12BC1" w:rsidRDefault="00BC1807" w:rsidP="00D45DD1">
      <w:pPr>
        <w:pStyle w:val="Heading2"/>
        <w:keepNext w:val="0"/>
        <w:widowControl/>
        <w:numPr>
          <w:ilvl w:val="2"/>
          <w:numId w:val="52"/>
        </w:numPr>
        <w:spacing w:before="120"/>
        <w:rPr>
          <w:b w:val="0"/>
          <w:u w:val="none"/>
        </w:rPr>
      </w:pPr>
      <w:r w:rsidRPr="00C12BC1">
        <w:rPr>
          <w:b w:val="0"/>
          <w:u w:val="none"/>
        </w:rPr>
        <w:t>Election Backup and Archiving</w:t>
      </w:r>
    </w:p>
    <w:p w14:paraId="6B603C19" w14:textId="77777777" w:rsidR="00BC1807" w:rsidRPr="00C12BC1" w:rsidRDefault="00BC1807" w:rsidP="00BC1807">
      <w:pPr>
        <w:pStyle w:val="Heading2"/>
        <w:keepNext w:val="0"/>
        <w:widowControl/>
        <w:spacing w:before="120"/>
        <w:ind w:left="2160"/>
        <w:rPr>
          <w:b w:val="0"/>
          <w:u w:val="none"/>
        </w:rPr>
      </w:pPr>
      <w:r w:rsidRPr="00C12BC1">
        <w:rPr>
          <w:b w:val="0"/>
          <w:u w:val="none"/>
        </w:rPr>
        <w:t>The following includes, but is not limited to a list of reports necessary for backup and archiving:</w:t>
      </w:r>
    </w:p>
    <w:p w14:paraId="65EE7AE0" w14:textId="77777777" w:rsidR="00BC1807" w:rsidRPr="00C12BC1" w:rsidRDefault="00BC1807" w:rsidP="00D45DD1">
      <w:pPr>
        <w:pStyle w:val="Heading2"/>
        <w:keepNext w:val="0"/>
        <w:widowControl/>
        <w:numPr>
          <w:ilvl w:val="3"/>
          <w:numId w:val="52"/>
        </w:numPr>
        <w:tabs>
          <w:tab w:val="clear" w:pos="2880"/>
        </w:tabs>
        <w:spacing w:before="120"/>
        <w:ind w:left="3060" w:hanging="900"/>
        <w:rPr>
          <w:b w:val="0"/>
          <w:u w:val="none"/>
        </w:rPr>
      </w:pPr>
      <w:r w:rsidRPr="00C12BC1">
        <w:rPr>
          <w:b w:val="0"/>
          <w:u w:val="none"/>
        </w:rPr>
        <w:t>Device ID report listing each BCS and Voting Station, the ID associated each device, and the vote totals cast on each device;</w:t>
      </w:r>
    </w:p>
    <w:p w14:paraId="08ECBD84" w14:textId="77777777" w:rsidR="00BC1807" w:rsidRPr="00C12BC1" w:rsidRDefault="00BC1807" w:rsidP="00D45DD1">
      <w:pPr>
        <w:pStyle w:val="Heading2"/>
        <w:keepNext w:val="0"/>
        <w:widowControl/>
        <w:numPr>
          <w:ilvl w:val="3"/>
          <w:numId w:val="52"/>
        </w:numPr>
        <w:tabs>
          <w:tab w:val="clear" w:pos="2880"/>
        </w:tabs>
        <w:spacing w:before="120"/>
        <w:ind w:left="3060" w:hanging="900"/>
        <w:rPr>
          <w:b w:val="0"/>
          <w:u w:val="none"/>
        </w:rPr>
      </w:pPr>
      <w:r w:rsidRPr="00C12BC1">
        <w:rPr>
          <w:b w:val="0"/>
          <w:u w:val="none"/>
        </w:rPr>
        <w:t>Device and ballot style report listing each BCS with the device ID and the precinct/ballot styles assigned to each device and the number of votes cast on each ballot style;</w:t>
      </w:r>
    </w:p>
    <w:p w14:paraId="7D2F3822" w14:textId="77777777" w:rsidR="00BC1807" w:rsidRPr="00C12BC1" w:rsidRDefault="00BC1807" w:rsidP="00D45DD1">
      <w:pPr>
        <w:pStyle w:val="Heading2"/>
        <w:keepNext w:val="0"/>
        <w:widowControl/>
        <w:numPr>
          <w:ilvl w:val="3"/>
          <w:numId w:val="52"/>
        </w:numPr>
        <w:tabs>
          <w:tab w:val="clear" w:pos="2880"/>
        </w:tabs>
        <w:spacing w:before="120"/>
        <w:ind w:left="3060" w:hanging="900"/>
        <w:rPr>
          <w:b w:val="0"/>
          <w:u w:val="none"/>
        </w:rPr>
      </w:pPr>
      <w:r w:rsidRPr="00C12BC1">
        <w:rPr>
          <w:b w:val="0"/>
          <w:u w:val="none"/>
        </w:rPr>
        <w:t>Device and polling location assignment report listing each BCS with the device IDs and Voting Station IDs and the polling location assigned to each device; and</w:t>
      </w:r>
    </w:p>
    <w:p w14:paraId="17895F9F" w14:textId="77777777" w:rsidR="00BC1807" w:rsidRPr="00C12BC1" w:rsidRDefault="00BC1807" w:rsidP="00D45DD1">
      <w:pPr>
        <w:pStyle w:val="Heading2"/>
        <w:keepNext w:val="0"/>
        <w:widowControl/>
        <w:numPr>
          <w:ilvl w:val="3"/>
          <w:numId w:val="52"/>
        </w:numPr>
        <w:tabs>
          <w:tab w:val="clear" w:pos="2880"/>
        </w:tabs>
        <w:spacing w:before="120"/>
        <w:ind w:left="3060" w:hanging="900"/>
        <w:rPr>
          <w:b w:val="0"/>
          <w:u w:val="none"/>
        </w:rPr>
      </w:pPr>
      <w:r w:rsidRPr="00C12BC1">
        <w:rPr>
          <w:b w:val="0"/>
          <w:u w:val="none"/>
        </w:rPr>
        <w:t>Back up (emergency) device report listing all emergency BCSs and their associated IDs showing a final status of not deployed along with a zero report for confirmation.</w:t>
      </w:r>
    </w:p>
    <w:p w14:paraId="0C262690" w14:textId="77777777" w:rsidR="00BC1807" w:rsidRPr="000662C0" w:rsidRDefault="00BC1807" w:rsidP="00D45DD1">
      <w:pPr>
        <w:pStyle w:val="Heading2"/>
        <w:keepNext w:val="0"/>
        <w:widowControl/>
        <w:numPr>
          <w:ilvl w:val="1"/>
          <w:numId w:val="52"/>
        </w:numPr>
        <w:spacing w:before="120"/>
        <w:ind w:left="1296" w:hanging="576"/>
        <w:rPr>
          <w:u w:val="none"/>
        </w:rPr>
      </w:pPr>
      <w:r w:rsidRPr="000662C0">
        <w:rPr>
          <w:u w:val="none"/>
        </w:rPr>
        <w:t>Risk Limiting Audit Support Module</w:t>
      </w:r>
    </w:p>
    <w:p w14:paraId="2EA226F3" w14:textId="406A6337" w:rsidR="00BC1807" w:rsidRPr="00927304" w:rsidRDefault="00BC1807" w:rsidP="00BC1807">
      <w:pPr>
        <w:pStyle w:val="BodyTextIndent"/>
        <w:spacing w:before="120"/>
      </w:pPr>
      <w:r w:rsidRPr="00927304">
        <w:t xml:space="preserve">The </w:t>
      </w:r>
      <w:r>
        <w:t>STAR-Vote</w:t>
      </w:r>
      <w:r w:rsidR="00B43033">
        <w:t>™</w:t>
      </w:r>
      <w:r>
        <w:t xml:space="preserve"> </w:t>
      </w:r>
      <w:r w:rsidRPr="00927304">
        <w:t>system must support risk-limiting audits by generating random samples, reconstructing electronic records for comparison, and managing statistics.  This risk-limiting audit support software must integrate the data produced by the Election Trustees and simplify the process of running the audit as much as possible.  In particular, the software must:</w:t>
      </w:r>
    </w:p>
    <w:p w14:paraId="1DBCFA71" w14:textId="77777777" w:rsidR="00BC1807" w:rsidRPr="00927304" w:rsidRDefault="00BC1807" w:rsidP="00D45DD1">
      <w:pPr>
        <w:pStyle w:val="Heading3"/>
        <w:keepNext w:val="0"/>
        <w:widowControl w:val="0"/>
        <w:numPr>
          <w:ilvl w:val="2"/>
          <w:numId w:val="52"/>
        </w:numPr>
        <w:autoSpaceDE w:val="0"/>
        <w:autoSpaceDN w:val="0"/>
        <w:adjustRightInd w:val="0"/>
        <w:spacing w:before="120"/>
        <w:jc w:val="left"/>
      </w:pPr>
      <w:r w:rsidRPr="00927304">
        <w:t xml:space="preserve">Accept a random seed from which all successive random selections are derived </w:t>
      </w:r>
      <w:r w:rsidRPr="00927304">
        <w:lastRenderedPageBreak/>
        <w:t>using a publicly available cryptographic random number generation system that is disclosed;</w:t>
      </w:r>
    </w:p>
    <w:p w14:paraId="75E0836F" w14:textId="77777777" w:rsidR="00BC1807" w:rsidRPr="00927304" w:rsidRDefault="00BC1807" w:rsidP="00D45DD1">
      <w:pPr>
        <w:pStyle w:val="Heading3"/>
        <w:keepNext w:val="0"/>
        <w:widowControl w:val="0"/>
        <w:numPr>
          <w:ilvl w:val="2"/>
          <w:numId w:val="52"/>
        </w:numPr>
        <w:autoSpaceDE w:val="0"/>
        <w:autoSpaceDN w:val="0"/>
        <w:adjustRightInd w:val="0"/>
        <w:spacing w:before="120"/>
        <w:jc w:val="left"/>
      </w:pPr>
      <w:r w:rsidRPr="00927304">
        <w:t>Accept a confidence level to be required from the Risk Limiting Audit;</w:t>
      </w:r>
    </w:p>
    <w:p w14:paraId="411F36FB" w14:textId="77777777" w:rsidR="00BC1807" w:rsidRPr="00927304" w:rsidRDefault="00BC1807" w:rsidP="00D45DD1">
      <w:pPr>
        <w:pStyle w:val="Heading3"/>
        <w:keepNext w:val="0"/>
        <w:widowControl w:val="0"/>
        <w:numPr>
          <w:ilvl w:val="2"/>
          <w:numId w:val="52"/>
        </w:numPr>
        <w:autoSpaceDE w:val="0"/>
        <w:autoSpaceDN w:val="0"/>
        <w:adjustRightInd w:val="0"/>
        <w:spacing w:before="120"/>
        <w:jc w:val="left"/>
      </w:pPr>
      <w:r w:rsidRPr="00927304">
        <w:t xml:space="preserve">Generate, using the </w:t>
      </w:r>
      <w:r>
        <w:t>contest margin of victory</w:t>
      </w:r>
      <w:r w:rsidRPr="00927304">
        <w:t xml:space="preserve"> in each race, and the known races on each ballot style page, the number of each ballot style page</w:t>
      </w:r>
      <w:r>
        <w:t>s</w:t>
      </w:r>
      <w:r w:rsidRPr="00927304">
        <w:t xml:space="preserve"> that must be randomly verified to achieve the accepted confidence level.  These calculations must be in accordance with Dr. Philip Stark’s work available at this website: </w:t>
      </w:r>
    </w:p>
    <w:p w14:paraId="658D062F" w14:textId="77777777" w:rsidR="00BC1807" w:rsidRPr="00927304" w:rsidRDefault="00BC1807" w:rsidP="00BC1807">
      <w:pPr>
        <w:pStyle w:val="Heading3"/>
        <w:keepNext w:val="0"/>
        <w:widowControl w:val="0"/>
        <w:autoSpaceDE w:val="0"/>
        <w:autoSpaceDN w:val="0"/>
        <w:adjustRightInd w:val="0"/>
        <w:spacing w:before="120"/>
        <w:ind w:left="1440"/>
        <w:jc w:val="left"/>
      </w:pPr>
      <w:r w:rsidRPr="00927304">
        <w:t xml:space="preserve"> </w:t>
      </w:r>
      <w:r>
        <w:t xml:space="preserve">            </w:t>
      </w:r>
      <w:hyperlink r:id="rId52" w:history="1">
        <w:r w:rsidRPr="00C24BD9">
          <w:rPr>
            <w:rStyle w:val="Hyperlink"/>
          </w:rPr>
          <w:t>http://stat-www.berkeley.edu/~stark/Java/Html/auditTools.htm</w:t>
        </w:r>
      </w:hyperlink>
      <w:r>
        <w:t xml:space="preserve"> </w:t>
      </w:r>
    </w:p>
    <w:p w14:paraId="6E333275" w14:textId="77777777" w:rsidR="00BC1807" w:rsidRDefault="00BC1807" w:rsidP="00D45DD1">
      <w:pPr>
        <w:pStyle w:val="ListParagraph"/>
        <w:numPr>
          <w:ilvl w:val="2"/>
          <w:numId w:val="52"/>
        </w:numPr>
        <w:tabs>
          <w:tab w:val="clear" w:pos="2160"/>
        </w:tabs>
        <w:spacing w:before="120"/>
        <w:ind w:left="2250" w:hanging="994"/>
        <w:rPr>
          <w:sz w:val="24"/>
          <w:szCs w:val="24"/>
        </w:rPr>
      </w:pPr>
      <w:r w:rsidRPr="00456D67">
        <w:rPr>
          <w:sz w:val="24"/>
          <w:szCs w:val="24"/>
        </w:rPr>
        <w:t xml:space="preserve">Accept electronic Ballot Manifest created by the BCS/Voting Station/Ballot Box Scanner that is a list of the PCIDs of each PVR page expected to be found in each Ballot Box, including for each the Ballot Box in which each is expected to be </w:t>
      </w:r>
      <w:proofErr w:type="gramStart"/>
      <w:r w:rsidRPr="00456D67">
        <w:rPr>
          <w:sz w:val="24"/>
          <w:szCs w:val="24"/>
        </w:rPr>
        <w:t>found</w:t>
      </w:r>
      <w:r>
        <w:rPr>
          <w:sz w:val="24"/>
          <w:szCs w:val="24"/>
        </w:rPr>
        <w:t xml:space="preserve">  The</w:t>
      </w:r>
      <w:proofErr w:type="gramEnd"/>
      <w:r>
        <w:rPr>
          <w:sz w:val="24"/>
          <w:szCs w:val="24"/>
        </w:rPr>
        <w:t xml:space="preserve"> RLA Ballot Manifest shall include, at a minimum, the following data elements:</w:t>
      </w:r>
    </w:p>
    <w:p w14:paraId="3D23963C" w14:textId="77777777" w:rsidR="00BC1807" w:rsidRDefault="00BC1807" w:rsidP="00D45DD1">
      <w:pPr>
        <w:pStyle w:val="ListParagraph"/>
        <w:numPr>
          <w:ilvl w:val="3"/>
          <w:numId w:val="52"/>
        </w:numPr>
        <w:tabs>
          <w:tab w:val="clear" w:pos="2880"/>
          <w:tab w:val="num" w:pos="3060"/>
        </w:tabs>
        <w:spacing w:before="120"/>
        <w:rPr>
          <w:sz w:val="24"/>
          <w:szCs w:val="24"/>
        </w:rPr>
      </w:pPr>
      <w:r>
        <w:rPr>
          <w:sz w:val="24"/>
          <w:szCs w:val="24"/>
        </w:rPr>
        <w:tab/>
        <w:t>PCID of the ballot</w:t>
      </w:r>
    </w:p>
    <w:p w14:paraId="19474CA6" w14:textId="77777777" w:rsidR="00BC1807" w:rsidRDefault="00BC1807" w:rsidP="00D45DD1">
      <w:pPr>
        <w:pStyle w:val="ListParagraph"/>
        <w:numPr>
          <w:ilvl w:val="3"/>
          <w:numId w:val="52"/>
        </w:numPr>
        <w:tabs>
          <w:tab w:val="clear" w:pos="2880"/>
          <w:tab w:val="num" w:pos="3060"/>
        </w:tabs>
        <w:spacing w:before="120"/>
        <w:rPr>
          <w:sz w:val="24"/>
          <w:szCs w:val="24"/>
        </w:rPr>
      </w:pPr>
      <w:r>
        <w:rPr>
          <w:sz w:val="24"/>
          <w:szCs w:val="24"/>
        </w:rPr>
        <w:t>Precinct name or number</w:t>
      </w:r>
    </w:p>
    <w:p w14:paraId="5F542F67" w14:textId="77777777" w:rsidR="00BC1807" w:rsidRDefault="00BC1807" w:rsidP="00D45DD1">
      <w:pPr>
        <w:pStyle w:val="ListParagraph"/>
        <w:numPr>
          <w:ilvl w:val="3"/>
          <w:numId w:val="52"/>
        </w:numPr>
        <w:tabs>
          <w:tab w:val="clear" w:pos="2880"/>
          <w:tab w:val="num" w:pos="3060"/>
        </w:tabs>
        <w:spacing w:before="120"/>
        <w:rPr>
          <w:sz w:val="24"/>
          <w:szCs w:val="24"/>
        </w:rPr>
      </w:pPr>
      <w:r>
        <w:rPr>
          <w:sz w:val="24"/>
          <w:szCs w:val="24"/>
        </w:rPr>
        <w:t>Ballot Box ID where the ballot is located, and;</w:t>
      </w:r>
    </w:p>
    <w:p w14:paraId="3BAB7DFA" w14:textId="77777777" w:rsidR="00BC1807" w:rsidRPr="00927304" w:rsidRDefault="00BC1807" w:rsidP="00D45DD1">
      <w:pPr>
        <w:pStyle w:val="Heading4"/>
        <w:keepNext w:val="0"/>
        <w:widowControl/>
        <w:numPr>
          <w:ilvl w:val="3"/>
          <w:numId w:val="52"/>
        </w:numPr>
        <w:tabs>
          <w:tab w:val="clear" w:pos="0"/>
          <w:tab w:val="clear" w:pos="720"/>
          <w:tab w:val="clear" w:pos="1440"/>
          <w:tab w:val="clear" w:pos="2160"/>
          <w:tab w:val="clear" w:pos="3600"/>
          <w:tab w:val="clear" w:pos="4320"/>
          <w:tab w:val="clear" w:pos="5040"/>
          <w:tab w:val="clear" w:pos="5760"/>
          <w:tab w:val="clear" w:pos="6480"/>
          <w:tab w:val="clear" w:pos="7200"/>
          <w:tab w:val="clear" w:pos="7920"/>
          <w:tab w:val="left" w:pos="3060"/>
        </w:tabs>
        <w:spacing w:before="120"/>
        <w:ind w:left="3060" w:hanging="864"/>
        <w:jc w:val="left"/>
      </w:pPr>
      <w:r>
        <w:rPr>
          <w:szCs w:val="24"/>
        </w:rPr>
        <w:t xml:space="preserve">Hash of the PID and Races; H (PID </w:t>
      </w:r>
      <w:proofErr w:type="spellStart"/>
      <w:r>
        <w:rPr>
          <w:szCs w:val="24"/>
        </w:rPr>
        <w:t>i</w:t>
      </w:r>
      <w:proofErr w:type="spellEnd"/>
      <w:r>
        <w:rPr>
          <w:szCs w:val="24"/>
        </w:rPr>
        <w:t xml:space="preserve"> || Race j)</w:t>
      </w:r>
    </w:p>
    <w:p w14:paraId="3D0CA774" w14:textId="77777777" w:rsidR="00BC1807" w:rsidRPr="00927304" w:rsidRDefault="00BC1807" w:rsidP="00D45DD1">
      <w:pPr>
        <w:pStyle w:val="Heading4"/>
        <w:keepNext w:val="0"/>
        <w:widowControl/>
        <w:numPr>
          <w:ilvl w:val="2"/>
          <w:numId w:val="52"/>
        </w:numPr>
        <w:tabs>
          <w:tab w:val="clear" w:pos="0"/>
          <w:tab w:val="clear" w:pos="720"/>
          <w:tab w:val="clear" w:pos="1440"/>
          <w:tab w:val="clear" w:pos="2880"/>
          <w:tab w:val="clear" w:pos="3600"/>
          <w:tab w:val="clear" w:pos="4320"/>
          <w:tab w:val="clear" w:pos="5040"/>
          <w:tab w:val="clear" w:pos="5760"/>
          <w:tab w:val="clear" w:pos="6480"/>
          <w:tab w:val="clear" w:pos="7200"/>
          <w:tab w:val="clear" w:pos="7920"/>
          <w:tab w:val="left" w:pos="2610"/>
        </w:tabs>
        <w:spacing w:before="120"/>
        <w:jc w:val="left"/>
        <w:rPr>
          <w:bCs/>
          <w:iCs/>
        </w:rPr>
      </w:pPr>
      <w:r w:rsidRPr="00927304">
        <w:t>Enable election officials to provide an estimated page count in each ballot box based on the use of a counting scale and provide a report of the deviation of each ballot box from the expected count;</w:t>
      </w:r>
    </w:p>
    <w:p w14:paraId="2980D97F" w14:textId="77777777" w:rsidR="00BC1807" w:rsidRPr="00927304" w:rsidRDefault="00BC1807" w:rsidP="00D45DD1">
      <w:pPr>
        <w:pStyle w:val="Heading4"/>
        <w:keepNext w:val="0"/>
        <w:widowControl/>
        <w:numPr>
          <w:ilvl w:val="3"/>
          <w:numId w:val="52"/>
        </w:numPr>
        <w:tabs>
          <w:tab w:val="clear" w:pos="0"/>
          <w:tab w:val="clear" w:pos="720"/>
          <w:tab w:val="clear" w:pos="1440"/>
          <w:tab w:val="clear" w:pos="2160"/>
          <w:tab w:val="clear" w:pos="3600"/>
          <w:tab w:val="clear" w:pos="4320"/>
          <w:tab w:val="clear" w:pos="5040"/>
          <w:tab w:val="clear" w:pos="5760"/>
          <w:tab w:val="clear" w:pos="6480"/>
          <w:tab w:val="clear" w:pos="7200"/>
          <w:tab w:val="clear" w:pos="7920"/>
          <w:tab w:val="left" w:pos="2610"/>
        </w:tabs>
        <w:spacing w:before="120"/>
        <w:ind w:left="3060" w:hanging="864"/>
        <w:jc w:val="left"/>
        <w:rPr>
          <w:bCs/>
          <w:iCs/>
        </w:rPr>
      </w:pPr>
      <w:r w:rsidRPr="00927304">
        <w:t>If any ballot box has a statistically significantly different estimate for the number of pages than is expected, flag it to possibly be manually checked;</w:t>
      </w:r>
    </w:p>
    <w:p w14:paraId="4F249422" w14:textId="77777777" w:rsidR="00BC1807" w:rsidRPr="00927304" w:rsidRDefault="00BC1807" w:rsidP="00D45DD1">
      <w:pPr>
        <w:pStyle w:val="Heading3"/>
        <w:keepNext w:val="0"/>
        <w:widowControl w:val="0"/>
        <w:numPr>
          <w:ilvl w:val="2"/>
          <w:numId w:val="52"/>
        </w:numPr>
        <w:autoSpaceDE w:val="0"/>
        <w:autoSpaceDN w:val="0"/>
        <w:adjustRightInd w:val="0"/>
        <w:spacing w:before="120"/>
        <w:jc w:val="left"/>
      </w:pPr>
      <w:r w:rsidRPr="00927304">
        <w:t>Using known information about the number of each ballot style page that is expected to be in each ballot box and their associated PCIDs, produce a list of randomly selected paper ballot pages consistent with the numbers calculated using the Stark calculations (described above):</w:t>
      </w:r>
    </w:p>
    <w:p w14:paraId="4953C2A1" w14:textId="77777777" w:rsidR="00BC1807" w:rsidRPr="00927304" w:rsidRDefault="00BC1807" w:rsidP="00D45DD1">
      <w:pPr>
        <w:pStyle w:val="Heading4"/>
        <w:keepNext w:val="0"/>
        <w:widowControl/>
        <w:numPr>
          <w:ilvl w:val="3"/>
          <w:numId w:val="52"/>
        </w:numPr>
        <w:tabs>
          <w:tab w:val="clear" w:pos="0"/>
          <w:tab w:val="clear" w:pos="720"/>
          <w:tab w:val="clear" w:pos="1440"/>
          <w:tab w:val="clear" w:pos="2160"/>
          <w:tab w:val="clear" w:pos="3600"/>
          <w:tab w:val="clear" w:pos="4320"/>
          <w:tab w:val="clear" w:pos="5040"/>
          <w:tab w:val="clear" w:pos="5760"/>
          <w:tab w:val="clear" w:pos="6480"/>
          <w:tab w:val="clear" w:pos="7200"/>
          <w:tab w:val="clear" w:pos="7920"/>
        </w:tabs>
        <w:spacing w:before="120"/>
        <w:ind w:left="3060" w:hanging="864"/>
        <w:jc w:val="left"/>
        <w:rPr>
          <w:bCs/>
          <w:iCs/>
        </w:rPr>
      </w:pPr>
      <w:r w:rsidRPr="00927304">
        <w:t xml:space="preserve">These should be of the form: “The PVR Page with PCID </w:t>
      </w:r>
      <w:proofErr w:type="spellStart"/>
      <w:r w:rsidRPr="00927304">
        <w:t>xxxxxxxx</w:t>
      </w:r>
      <w:proofErr w:type="spellEnd"/>
      <w:r w:rsidRPr="00927304">
        <w:t xml:space="preserve"> in ballot box </w:t>
      </w:r>
      <w:proofErr w:type="spellStart"/>
      <w:r w:rsidRPr="00927304">
        <w:t>yy</w:t>
      </w:r>
      <w:proofErr w:type="spellEnd"/>
      <w:r w:rsidRPr="00927304">
        <w:t>,” grouped by ballot box.  Alternative formats are acceptable so long as the same information is provided.</w:t>
      </w:r>
    </w:p>
    <w:p w14:paraId="2D5E7202" w14:textId="77777777" w:rsidR="00BC1807" w:rsidRPr="00927304" w:rsidRDefault="00BC1807" w:rsidP="00D45DD1">
      <w:pPr>
        <w:pStyle w:val="Heading4"/>
        <w:keepNext w:val="0"/>
        <w:widowControl/>
        <w:numPr>
          <w:ilvl w:val="3"/>
          <w:numId w:val="52"/>
        </w:numPr>
        <w:tabs>
          <w:tab w:val="clear" w:pos="0"/>
          <w:tab w:val="clear" w:pos="720"/>
          <w:tab w:val="clear" w:pos="1440"/>
          <w:tab w:val="clear" w:pos="2160"/>
          <w:tab w:val="clear" w:pos="3600"/>
          <w:tab w:val="clear" w:pos="4320"/>
          <w:tab w:val="clear" w:pos="5040"/>
          <w:tab w:val="clear" w:pos="5760"/>
          <w:tab w:val="clear" w:pos="6480"/>
          <w:tab w:val="clear" w:pos="7200"/>
          <w:tab w:val="clear" w:pos="7920"/>
        </w:tabs>
        <w:spacing w:before="120"/>
        <w:ind w:left="3060" w:hanging="864"/>
        <w:jc w:val="left"/>
        <w:rPr>
          <w:bCs/>
          <w:iCs/>
        </w:rPr>
      </w:pPr>
      <w:r w:rsidRPr="00927304">
        <w:t xml:space="preserve">The formula used in producing this list </w:t>
      </w:r>
      <w:r>
        <w:t>is</w:t>
      </w:r>
      <w:r w:rsidRPr="00927304">
        <w:t xml:space="preserve"> ultimately disclosed so that independent </w:t>
      </w:r>
      <w:r>
        <w:t xml:space="preserve">third </w:t>
      </w:r>
      <w:r w:rsidRPr="00927304">
        <w:t>parties can precisely reproduce, from the random seed and publicly released election data, the exact same list of randomly selected ballots;</w:t>
      </w:r>
    </w:p>
    <w:p w14:paraId="1B487033" w14:textId="77777777" w:rsidR="00BC1807" w:rsidRDefault="00BC1807" w:rsidP="00D45DD1">
      <w:pPr>
        <w:pStyle w:val="Heading3"/>
        <w:keepNext w:val="0"/>
        <w:widowControl w:val="0"/>
        <w:numPr>
          <w:ilvl w:val="2"/>
          <w:numId w:val="52"/>
        </w:numPr>
        <w:autoSpaceDE w:val="0"/>
        <w:autoSpaceDN w:val="0"/>
        <w:adjustRightInd w:val="0"/>
        <w:spacing w:before="120"/>
        <w:jc w:val="left"/>
      </w:pPr>
      <w:r>
        <w:t xml:space="preserve">Provide the means for a user to load the list of randomly selected paper ballot pages produced in 2.12.4 segregated by ballot box, onto a computer connected to a high-speed scanner, feed the entire content of the ballot box ballots into the scanner and out sort the randomly selected ballots.  Out-sorting can be performed mechanically by the scanner or the scanner can be caused to stop when a selected ballot is identified and the ballot manually retrieved from the scanner.  If using the latter method, the scanner should be able to resume scanning until all selected ballots are retrieved from the ballot box. A </w:t>
      </w:r>
      <w:r w:rsidRPr="00927304">
        <w:t xml:space="preserve">hand barcode scanner </w:t>
      </w:r>
      <w:r>
        <w:t>should also be provided to scan individual PCIDs</w:t>
      </w:r>
    </w:p>
    <w:p w14:paraId="45051437" w14:textId="77777777" w:rsidR="00BC1807" w:rsidRPr="00927304" w:rsidRDefault="00BC1807" w:rsidP="00D45DD1">
      <w:pPr>
        <w:pStyle w:val="Heading3"/>
        <w:keepNext w:val="0"/>
        <w:widowControl w:val="0"/>
        <w:numPr>
          <w:ilvl w:val="2"/>
          <w:numId w:val="52"/>
        </w:numPr>
        <w:autoSpaceDE w:val="0"/>
        <w:autoSpaceDN w:val="0"/>
        <w:adjustRightInd w:val="0"/>
        <w:spacing w:before="120"/>
        <w:jc w:val="left"/>
      </w:pPr>
      <w:r w:rsidRPr="00927304">
        <w:t xml:space="preserve">Provide a means for the user to enter the </w:t>
      </w:r>
      <w:r>
        <w:t>PID</w:t>
      </w:r>
      <w:r w:rsidRPr="00927304">
        <w:t xml:space="preserve"> from the ballot page, both by hand or using a barcode scanner, and immediately:</w:t>
      </w:r>
    </w:p>
    <w:p w14:paraId="6EE56AF4" w14:textId="77777777" w:rsidR="00BC1807" w:rsidRPr="00927304" w:rsidRDefault="00BC1807" w:rsidP="00D45DD1">
      <w:pPr>
        <w:pStyle w:val="Heading4"/>
        <w:keepNext w:val="0"/>
        <w:widowControl/>
        <w:numPr>
          <w:ilvl w:val="3"/>
          <w:numId w:val="52"/>
        </w:numPr>
        <w:tabs>
          <w:tab w:val="clear" w:pos="0"/>
          <w:tab w:val="clear" w:pos="720"/>
          <w:tab w:val="clear" w:pos="1440"/>
          <w:tab w:val="clear" w:pos="2160"/>
          <w:tab w:val="clear" w:pos="3600"/>
          <w:tab w:val="clear" w:pos="4320"/>
          <w:tab w:val="clear" w:pos="5040"/>
          <w:tab w:val="clear" w:pos="5760"/>
          <w:tab w:val="clear" w:pos="6480"/>
          <w:tab w:val="clear" w:pos="7200"/>
          <w:tab w:val="clear" w:pos="7920"/>
          <w:tab w:val="left" w:pos="2610"/>
        </w:tabs>
        <w:spacing w:before="120"/>
        <w:ind w:left="3060" w:hanging="864"/>
        <w:jc w:val="left"/>
        <w:rPr>
          <w:bCs/>
          <w:iCs/>
        </w:rPr>
      </w:pPr>
      <w:r w:rsidRPr="00927304">
        <w:lastRenderedPageBreak/>
        <w:t>Using the PID, page number, and ballot style of the PVR page, determine the votes from the Audit Plaintext Commitment File that are expected to be found on that ballot page;</w:t>
      </w:r>
    </w:p>
    <w:p w14:paraId="7244FED6" w14:textId="77777777" w:rsidR="00BC1807" w:rsidRPr="00927304" w:rsidRDefault="00BC1807" w:rsidP="00D45DD1">
      <w:pPr>
        <w:pStyle w:val="Heading4"/>
        <w:keepNext w:val="0"/>
        <w:widowControl/>
        <w:numPr>
          <w:ilvl w:val="3"/>
          <w:numId w:val="52"/>
        </w:numPr>
        <w:tabs>
          <w:tab w:val="clear" w:pos="0"/>
          <w:tab w:val="clear" w:pos="720"/>
          <w:tab w:val="clear" w:pos="1440"/>
          <w:tab w:val="clear" w:pos="2160"/>
          <w:tab w:val="clear" w:pos="3600"/>
          <w:tab w:val="clear" w:pos="4320"/>
          <w:tab w:val="clear" w:pos="5040"/>
          <w:tab w:val="clear" w:pos="5760"/>
          <w:tab w:val="clear" w:pos="6480"/>
          <w:tab w:val="clear" w:pos="7200"/>
          <w:tab w:val="clear" w:pos="7920"/>
          <w:tab w:val="left" w:pos="2610"/>
        </w:tabs>
        <w:spacing w:before="120"/>
        <w:ind w:left="3060" w:hanging="864"/>
        <w:jc w:val="left"/>
        <w:rPr>
          <w:bCs/>
          <w:iCs/>
        </w:rPr>
      </w:pPr>
      <w:r w:rsidRPr="00927304">
        <w:t>Display the PID, ballot style, ballot style page, and reconstructed electronic ballot for viewing by the public observers and audit personnel;</w:t>
      </w:r>
    </w:p>
    <w:p w14:paraId="5BF13CAB" w14:textId="77777777" w:rsidR="00BC1807" w:rsidRPr="00927304" w:rsidRDefault="00BC1807" w:rsidP="00D45DD1">
      <w:pPr>
        <w:pStyle w:val="Heading3"/>
        <w:keepNext w:val="0"/>
        <w:widowControl w:val="0"/>
        <w:numPr>
          <w:ilvl w:val="2"/>
          <w:numId w:val="52"/>
        </w:numPr>
        <w:autoSpaceDE w:val="0"/>
        <w:autoSpaceDN w:val="0"/>
        <w:adjustRightInd w:val="0"/>
        <w:spacing w:before="120"/>
        <w:jc w:val="left"/>
      </w:pPr>
      <w:r w:rsidRPr="00927304">
        <w:t>For each ballot checked, provide a means to indicate any electronic votes that do not match the paper votes.  Additionally, provide a means to indicate that the ballot was not found;</w:t>
      </w:r>
    </w:p>
    <w:p w14:paraId="50B15FBC" w14:textId="77777777" w:rsidR="00BC1807" w:rsidRPr="00927304" w:rsidRDefault="00BC1807" w:rsidP="00D45DD1">
      <w:pPr>
        <w:pStyle w:val="Heading3"/>
        <w:keepNext w:val="0"/>
        <w:widowControl w:val="0"/>
        <w:numPr>
          <w:ilvl w:val="2"/>
          <w:numId w:val="52"/>
        </w:numPr>
        <w:autoSpaceDE w:val="0"/>
        <w:autoSpaceDN w:val="0"/>
        <w:adjustRightInd w:val="0"/>
        <w:spacing w:before="120"/>
        <w:jc w:val="left"/>
      </w:pPr>
      <w:r w:rsidRPr="00927304">
        <w:t xml:space="preserve">After all ballots have been checked, if any errors are encountered, generate the number of new samples needed, and continue as above until either: </w:t>
      </w:r>
    </w:p>
    <w:p w14:paraId="3FB2938D" w14:textId="77777777" w:rsidR="00BC1807" w:rsidRPr="00927304" w:rsidRDefault="00BC1807" w:rsidP="00D45DD1">
      <w:pPr>
        <w:pStyle w:val="Heading4"/>
        <w:keepNext w:val="0"/>
        <w:widowControl/>
        <w:numPr>
          <w:ilvl w:val="3"/>
          <w:numId w:val="52"/>
        </w:numPr>
        <w:tabs>
          <w:tab w:val="clear" w:pos="0"/>
          <w:tab w:val="clear" w:pos="720"/>
          <w:tab w:val="clear" w:pos="1440"/>
          <w:tab w:val="clear" w:pos="2160"/>
          <w:tab w:val="clear" w:pos="3600"/>
          <w:tab w:val="clear" w:pos="4320"/>
          <w:tab w:val="clear" w:pos="5040"/>
          <w:tab w:val="clear" w:pos="5760"/>
          <w:tab w:val="clear" w:pos="6480"/>
          <w:tab w:val="clear" w:pos="7200"/>
          <w:tab w:val="clear" w:pos="7920"/>
        </w:tabs>
        <w:spacing w:before="120"/>
        <w:ind w:left="3060" w:hanging="864"/>
        <w:jc w:val="left"/>
        <w:rPr>
          <w:bCs/>
          <w:iCs/>
        </w:rPr>
      </w:pPr>
      <w:r w:rsidRPr="00927304">
        <w:t>A complete list is finished with no errors, or</w:t>
      </w:r>
    </w:p>
    <w:p w14:paraId="40D36369" w14:textId="77777777" w:rsidR="00BC1807" w:rsidRDefault="00BC1807" w:rsidP="00D45DD1">
      <w:pPr>
        <w:pStyle w:val="Heading4"/>
        <w:keepNext w:val="0"/>
        <w:widowControl/>
        <w:numPr>
          <w:ilvl w:val="3"/>
          <w:numId w:val="52"/>
        </w:numPr>
        <w:tabs>
          <w:tab w:val="clear" w:pos="0"/>
          <w:tab w:val="clear" w:pos="720"/>
          <w:tab w:val="clear" w:pos="1440"/>
          <w:tab w:val="clear" w:pos="2160"/>
          <w:tab w:val="clear" w:pos="3600"/>
          <w:tab w:val="clear" w:pos="4320"/>
          <w:tab w:val="clear" w:pos="5040"/>
          <w:tab w:val="clear" w:pos="5760"/>
          <w:tab w:val="clear" w:pos="6480"/>
          <w:tab w:val="clear" w:pos="7200"/>
          <w:tab w:val="clear" w:pos="7920"/>
        </w:tabs>
        <w:spacing w:before="120"/>
        <w:ind w:left="3060" w:hanging="864"/>
        <w:jc w:val="left"/>
        <w:rPr>
          <w:bCs/>
          <w:iCs/>
        </w:rPr>
      </w:pPr>
      <w:r w:rsidRPr="00927304">
        <w:t>The confidence in the manual count increases to 100%;</w:t>
      </w:r>
    </w:p>
    <w:p w14:paraId="08998F29" w14:textId="77777777" w:rsidR="00BC1807" w:rsidRDefault="00BC1807" w:rsidP="00D45DD1">
      <w:pPr>
        <w:pStyle w:val="Heading3"/>
        <w:keepNext w:val="0"/>
        <w:widowControl w:val="0"/>
        <w:numPr>
          <w:ilvl w:val="2"/>
          <w:numId w:val="52"/>
        </w:numPr>
        <w:tabs>
          <w:tab w:val="clear" w:pos="2160"/>
        </w:tabs>
        <w:autoSpaceDE w:val="0"/>
        <w:autoSpaceDN w:val="0"/>
        <w:adjustRightInd w:val="0"/>
        <w:spacing w:before="120"/>
        <w:ind w:left="2340" w:hanging="900"/>
        <w:jc w:val="left"/>
      </w:pPr>
      <w:r>
        <w:t xml:space="preserve">The RLA support utility must include provisions for the users to </w:t>
      </w:r>
      <w:r w:rsidRPr="0008261C">
        <w:t>calculat</w:t>
      </w:r>
      <w:r>
        <w:t xml:space="preserve">e </w:t>
      </w:r>
      <w:r w:rsidRPr="0008261C">
        <w:t>relevant statistics based on the margin, results, error bounds, number, size of the audit units</w:t>
      </w:r>
      <w:r>
        <w:t xml:space="preserve"> for one or more stages of audits as outlined by the Stark audit tools and/or the Open Source RLA module developed by </w:t>
      </w:r>
      <w:r w:rsidRPr="00A060D5">
        <w:t xml:space="preserve">Neal </w:t>
      </w:r>
      <w:proofErr w:type="spellStart"/>
      <w:r w:rsidRPr="00A060D5">
        <w:t>McBurnett</w:t>
      </w:r>
      <w:proofErr w:type="spellEnd"/>
      <w:r>
        <w:t xml:space="preserve"> as published at: </w:t>
      </w:r>
    </w:p>
    <w:p w14:paraId="0615CD79" w14:textId="77777777" w:rsidR="00BC1807" w:rsidRPr="000662C0" w:rsidRDefault="006B41FD" w:rsidP="00BC1807">
      <w:pPr>
        <w:spacing w:before="120"/>
        <w:ind w:left="2880"/>
        <w:rPr>
          <w:sz w:val="24"/>
          <w:szCs w:val="24"/>
        </w:rPr>
      </w:pPr>
      <w:hyperlink r:id="rId53" w:history="1">
        <w:r w:rsidR="00BC1807" w:rsidRPr="000662C0">
          <w:rPr>
            <w:rStyle w:val="Hyperlink"/>
            <w:sz w:val="24"/>
            <w:szCs w:val="24"/>
          </w:rPr>
          <w:t>https://launchpad.net/electionaudits</w:t>
        </w:r>
      </w:hyperlink>
      <w:r w:rsidR="00BC1807">
        <w:rPr>
          <w:sz w:val="24"/>
          <w:szCs w:val="24"/>
        </w:rPr>
        <w:t xml:space="preserve"> </w:t>
      </w:r>
    </w:p>
    <w:p w14:paraId="0D784991" w14:textId="77777777" w:rsidR="00BC1807" w:rsidRDefault="00BC1807" w:rsidP="00D45DD1">
      <w:pPr>
        <w:pStyle w:val="Heading2"/>
        <w:keepNext w:val="0"/>
        <w:widowControl/>
        <w:numPr>
          <w:ilvl w:val="2"/>
          <w:numId w:val="52"/>
        </w:numPr>
        <w:tabs>
          <w:tab w:val="clear" w:pos="2160"/>
        </w:tabs>
        <w:spacing w:before="120"/>
        <w:ind w:left="2340" w:hanging="900"/>
        <w:rPr>
          <w:b w:val="0"/>
        </w:rPr>
      </w:pPr>
      <w:r w:rsidRPr="000662C0">
        <w:rPr>
          <w:b w:val="0"/>
          <w:u w:val="none"/>
        </w:rPr>
        <w:t>Audit Termination: the audit can be terminated when one of the follow conditions are met</w:t>
      </w:r>
      <w:r>
        <w:rPr>
          <w:b w:val="0"/>
        </w:rPr>
        <w:t xml:space="preserve">: </w:t>
      </w:r>
    </w:p>
    <w:p w14:paraId="5AAAF267" w14:textId="77777777" w:rsidR="00BC1807" w:rsidRDefault="00BC1807" w:rsidP="00D45DD1">
      <w:pPr>
        <w:pStyle w:val="Heading4"/>
        <w:keepNext w:val="0"/>
        <w:widowControl/>
        <w:numPr>
          <w:ilvl w:val="3"/>
          <w:numId w:val="52"/>
        </w:numPr>
        <w:tabs>
          <w:tab w:val="clear" w:pos="0"/>
          <w:tab w:val="clear" w:pos="720"/>
          <w:tab w:val="clear" w:pos="1440"/>
          <w:tab w:val="clear" w:pos="2160"/>
          <w:tab w:val="clear" w:pos="2880"/>
          <w:tab w:val="clear" w:pos="3600"/>
          <w:tab w:val="clear" w:pos="4320"/>
          <w:tab w:val="clear" w:pos="5040"/>
          <w:tab w:val="clear" w:pos="5760"/>
          <w:tab w:val="clear" w:pos="6480"/>
          <w:tab w:val="clear" w:pos="7200"/>
          <w:tab w:val="clear" w:pos="7920"/>
        </w:tabs>
        <w:spacing w:before="120"/>
        <w:ind w:left="3150" w:hanging="1260"/>
        <w:jc w:val="left"/>
      </w:pPr>
      <w:r>
        <w:t>The Risk Limit is achieved from the stage 1 audit that confirms the committed contest winner based on the outcome reported by the Tabulation module, where the audit size is determined by the RLA support utility; or</w:t>
      </w:r>
    </w:p>
    <w:p w14:paraId="6B223221" w14:textId="77777777" w:rsidR="00BC1807" w:rsidRDefault="00BC1807" w:rsidP="00D45DD1">
      <w:pPr>
        <w:pStyle w:val="Heading4"/>
        <w:keepNext w:val="0"/>
        <w:widowControl/>
        <w:numPr>
          <w:ilvl w:val="3"/>
          <w:numId w:val="52"/>
        </w:numPr>
        <w:tabs>
          <w:tab w:val="clear" w:pos="0"/>
          <w:tab w:val="clear" w:pos="720"/>
          <w:tab w:val="clear" w:pos="1440"/>
          <w:tab w:val="clear" w:pos="2160"/>
          <w:tab w:val="clear" w:pos="2880"/>
          <w:tab w:val="clear" w:pos="3600"/>
          <w:tab w:val="clear" w:pos="4320"/>
          <w:tab w:val="clear" w:pos="5040"/>
          <w:tab w:val="clear" w:pos="5760"/>
          <w:tab w:val="clear" w:pos="6480"/>
          <w:tab w:val="clear" w:pos="7200"/>
          <w:tab w:val="clear" w:pos="7920"/>
        </w:tabs>
        <w:spacing w:before="120"/>
        <w:ind w:left="3150" w:hanging="1260"/>
        <w:jc w:val="left"/>
      </w:pPr>
      <w:r>
        <w:t>The Risk Limit is achieved after stage N, where additional audit unit sizes are determined by the RLA support utility and confirms the contest winner reported by the Tabulation module; or</w:t>
      </w:r>
    </w:p>
    <w:p w14:paraId="19EA1E97" w14:textId="77777777" w:rsidR="00BC1807" w:rsidRDefault="00BC1807" w:rsidP="00D45DD1">
      <w:pPr>
        <w:pStyle w:val="Heading4"/>
        <w:keepNext w:val="0"/>
        <w:widowControl/>
        <w:numPr>
          <w:ilvl w:val="3"/>
          <w:numId w:val="52"/>
        </w:numPr>
        <w:tabs>
          <w:tab w:val="clear" w:pos="0"/>
          <w:tab w:val="clear" w:pos="720"/>
          <w:tab w:val="clear" w:pos="1440"/>
          <w:tab w:val="clear" w:pos="2160"/>
          <w:tab w:val="clear" w:pos="2880"/>
          <w:tab w:val="clear" w:pos="3600"/>
          <w:tab w:val="clear" w:pos="4320"/>
          <w:tab w:val="clear" w:pos="5040"/>
          <w:tab w:val="clear" w:pos="5760"/>
          <w:tab w:val="clear" w:pos="6480"/>
          <w:tab w:val="clear" w:pos="7200"/>
          <w:tab w:val="clear" w:pos="7920"/>
        </w:tabs>
        <w:spacing w:before="120"/>
        <w:ind w:left="3150" w:hanging="1260"/>
        <w:jc w:val="left"/>
      </w:pPr>
      <w:r>
        <w:t>A full hand count of all ballot determines the contest winner</w:t>
      </w:r>
    </w:p>
    <w:p w14:paraId="45A45169" w14:textId="77777777" w:rsidR="00EF2BFB" w:rsidRDefault="00EF2BFB">
      <w:pPr>
        <w:rPr>
          <w:sz w:val="24"/>
        </w:rPr>
      </w:pPr>
      <w:r>
        <w:br w:type="page"/>
      </w:r>
    </w:p>
    <w:p w14:paraId="4BD3F8B8" w14:textId="77777777" w:rsidR="00834C96" w:rsidRDefault="00EF2BFB" w:rsidP="00EF2BFB">
      <w:pPr>
        <w:pStyle w:val="Heading4"/>
        <w:tabs>
          <w:tab w:val="clear" w:pos="1440"/>
          <w:tab w:val="left" w:pos="2610"/>
        </w:tabs>
        <w:spacing w:before="200"/>
        <w:ind w:left="1440"/>
        <w:rPr>
          <w:b/>
        </w:rPr>
      </w:pPr>
      <w:r w:rsidRPr="0022670E">
        <w:rPr>
          <w:b/>
        </w:rPr>
        <w:lastRenderedPageBreak/>
        <w:t>APPENDIX C</w:t>
      </w:r>
    </w:p>
    <w:p w14:paraId="1DF980F0" w14:textId="77777777" w:rsidR="00EF2BFB" w:rsidRPr="0022670E" w:rsidRDefault="00EF2BFB" w:rsidP="0022670E">
      <w:pPr>
        <w:pStyle w:val="Heading4"/>
        <w:tabs>
          <w:tab w:val="clear" w:pos="1440"/>
          <w:tab w:val="left" w:pos="2610"/>
        </w:tabs>
        <w:spacing w:before="120"/>
        <w:ind w:left="1440"/>
        <w:rPr>
          <w:rFonts w:ascii="Times New Roman Bold" w:hAnsi="Times New Roman Bold"/>
          <w:b/>
          <w:caps/>
        </w:rPr>
      </w:pPr>
      <w:r w:rsidRPr="0022670E">
        <w:rPr>
          <w:rFonts w:ascii="Times New Roman Bold" w:hAnsi="Times New Roman Bold"/>
          <w:b/>
          <w:caps/>
        </w:rPr>
        <w:t>Support Modules</w:t>
      </w:r>
    </w:p>
    <w:p w14:paraId="07D445B7" w14:textId="54F8A22B" w:rsidR="00C07BC5" w:rsidRPr="000662C0" w:rsidRDefault="00C07BC5" w:rsidP="00D45DD1">
      <w:pPr>
        <w:pStyle w:val="ListParagraph"/>
        <w:numPr>
          <w:ilvl w:val="0"/>
          <w:numId w:val="52"/>
        </w:numPr>
        <w:spacing w:before="360"/>
        <w:rPr>
          <w:b/>
          <w:sz w:val="24"/>
        </w:rPr>
      </w:pPr>
      <w:r w:rsidRPr="000662C0">
        <w:rPr>
          <w:b/>
          <w:sz w:val="24"/>
        </w:rPr>
        <w:t xml:space="preserve">REQUIREMENTS FOR </w:t>
      </w:r>
      <w:r w:rsidR="0022670E" w:rsidRPr="000662C0">
        <w:rPr>
          <w:b/>
          <w:sz w:val="24"/>
        </w:rPr>
        <w:t>S</w:t>
      </w:r>
      <w:r w:rsidR="0022670E">
        <w:rPr>
          <w:b/>
          <w:sz w:val="24"/>
        </w:rPr>
        <w:t>UPPORT MODULES</w:t>
      </w:r>
    </w:p>
    <w:p w14:paraId="75833EBD" w14:textId="77777777" w:rsidR="00C07BC5" w:rsidRPr="00927304" w:rsidRDefault="00C07BC5" w:rsidP="00D45DD1">
      <w:pPr>
        <w:pStyle w:val="Heading2"/>
        <w:keepNext w:val="0"/>
        <w:widowControl/>
        <w:numPr>
          <w:ilvl w:val="1"/>
          <w:numId w:val="53"/>
        </w:numPr>
        <w:tabs>
          <w:tab w:val="clear" w:pos="1440"/>
        </w:tabs>
        <w:spacing w:before="120"/>
        <w:ind w:left="1350" w:hanging="630"/>
      </w:pPr>
      <w:bookmarkStart w:id="419" w:name="_Toc284430545"/>
      <w:bookmarkStart w:id="420" w:name="_Toc289870451"/>
      <w:bookmarkStart w:id="421" w:name="_Toc289870654"/>
      <w:r w:rsidRPr="000662C0">
        <w:rPr>
          <w:u w:val="none"/>
        </w:rPr>
        <w:t>Sample Ballot and Public Web View Module</w:t>
      </w:r>
      <w:bookmarkEnd w:id="419"/>
      <w:bookmarkEnd w:id="420"/>
      <w:bookmarkEnd w:id="421"/>
    </w:p>
    <w:p w14:paraId="470AE0E1" w14:textId="77777777" w:rsidR="00C07BC5" w:rsidRPr="00927304" w:rsidRDefault="00C07BC5" w:rsidP="00D45DD1">
      <w:pPr>
        <w:pStyle w:val="Heading3"/>
        <w:keepNext w:val="0"/>
        <w:widowControl w:val="0"/>
        <w:numPr>
          <w:ilvl w:val="2"/>
          <w:numId w:val="53"/>
        </w:numPr>
        <w:tabs>
          <w:tab w:val="clear" w:pos="2160"/>
        </w:tabs>
        <w:autoSpaceDE w:val="0"/>
        <w:autoSpaceDN w:val="0"/>
        <w:adjustRightInd w:val="0"/>
        <w:spacing w:before="120"/>
        <w:jc w:val="left"/>
      </w:pPr>
      <w:r w:rsidRPr="00927304">
        <w:t>Sample Ballots in Voting Station Format</w:t>
      </w:r>
    </w:p>
    <w:p w14:paraId="0761FA46" w14:textId="77777777" w:rsidR="00C07BC5" w:rsidRPr="00927304" w:rsidRDefault="00C07BC5" w:rsidP="00C07BC5">
      <w:pPr>
        <w:pStyle w:val="BodyTextIndent"/>
        <w:tabs>
          <w:tab w:val="clear" w:pos="2160"/>
        </w:tabs>
        <w:spacing w:before="120"/>
        <w:ind w:left="2160"/>
      </w:pPr>
      <w:r w:rsidRPr="00927304">
        <w:t>The system must:</w:t>
      </w:r>
    </w:p>
    <w:p w14:paraId="54CAFD6F" w14:textId="77777777" w:rsidR="00C07BC5" w:rsidRPr="00927304" w:rsidRDefault="00C07BC5" w:rsidP="00D45DD1">
      <w:pPr>
        <w:pStyle w:val="Heading4"/>
        <w:keepNext w:val="0"/>
        <w:widowControl/>
        <w:numPr>
          <w:ilvl w:val="3"/>
          <w:numId w:val="53"/>
        </w:numPr>
        <w:tabs>
          <w:tab w:val="clear" w:pos="0"/>
          <w:tab w:val="clear" w:pos="720"/>
          <w:tab w:val="clear" w:pos="1440"/>
          <w:tab w:val="clear" w:pos="2160"/>
          <w:tab w:val="clear" w:pos="3600"/>
          <w:tab w:val="clear" w:pos="4320"/>
          <w:tab w:val="clear" w:pos="5040"/>
          <w:tab w:val="clear" w:pos="5760"/>
          <w:tab w:val="clear" w:pos="6480"/>
          <w:tab w:val="clear" w:pos="7200"/>
          <w:tab w:val="clear" w:pos="7920"/>
        </w:tabs>
        <w:spacing w:before="120"/>
        <w:ind w:left="3060" w:hanging="900"/>
        <w:jc w:val="left"/>
      </w:pPr>
      <w:r w:rsidRPr="00927304">
        <w:t>Allow the printing of each ballot style for use as a sample ballot.</w:t>
      </w:r>
    </w:p>
    <w:p w14:paraId="0A697966" w14:textId="77777777" w:rsidR="00C07BC5" w:rsidRPr="00927304" w:rsidRDefault="00C07BC5" w:rsidP="00D45DD1">
      <w:pPr>
        <w:pStyle w:val="Heading4"/>
        <w:keepNext w:val="0"/>
        <w:widowControl/>
        <w:numPr>
          <w:ilvl w:val="3"/>
          <w:numId w:val="53"/>
        </w:numPr>
        <w:tabs>
          <w:tab w:val="clear" w:pos="0"/>
          <w:tab w:val="clear" w:pos="720"/>
          <w:tab w:val="clear" w:pos="1440"/>
          <w:tab w:val="clear" w:pos="2160"/>
          <w:tab w:val="clear" w:pos="2880"/>
          <w:tab w:val="clear" w:pos="3600"/>
          <w:tab w:val="clear" w:pos="4320"/>
          <w:tab w:val="clear" w:pos="5040"/>
          <w:tab w:val="clear" w:pos="5760"/>
          <w:tab w:val="clear" w:pos="6480"/>
          <w:tab w:val="clear" w:pos="7200"/>
          <w:tab w:val="clear" w:pos="7920"/>
        </w:tabs>
        <w:spacing w:before="120"/>
        <w:jc w:val="left"/>
      </w:pPr>
      <w:r w:rsidRPr="00927304">
        <w:t xml:space="preserve">Provide a means for placing a watermark across a sample ballot that says, “Sample Ballot.”  This watermark must be easily picked up by a </w:t>
      </w:r>
      <w:r>
        <w:t>photocopier</w:t>
      </w:r>
      <w:r w:rsidRPr="00927304">
        <w:t>, but should not obscure any language on the ballot.</w:t>
      </w:r>
    </w:p>
    <w:p w14:paraId="0B62EB04" w14:textId="77777777" w:rsidR="00C07BC5" w:rsidRPr="00927304" w:rsidRDefault="00C07BC5" w:rsidP="00D45DD1">
      <w:pPr>
        <w:pStyle w:val="Heading3"/>
        <w:keepNext w:val="0"/>
        <w:widowControl w:val="0"/>
        <w:numPr>
          <w:ilvl w:val="2"/>
          <w:numId w:val="53"/>
        </w:numPr>
        <w:tabs>
          <w:tab w:val="clear" w:pos="2160"/>
        </w:tabs>
        <w:autoSpaceDE w:val="0"/>
        <w:autoSpaceDN w:val="0"/>
        <w:adjustRightInd w:val="0"/>
        <w:spacing w:before="120"/>
        <w:jc w:val="left"/>
      </w:pPr>
      <w:r w:rsidRPr="00927304">
        <w:t xml:space="preserve">Comprehensive Sample Ballot </w:t>
      </w:r>
    </w:p>
    <w:p w14:paraId="6CDEAB54" w14:textId="77777777" w:rsidR="00C07BC5" w:rsidRPr="00927304" w:rsidRDefault="00C07BC5" w:rsidP="00C07BC5">
      <w:pPr>
        <w:pStyle w:val="BodyTextIndent"/>
        <w:spacing w:before="120"/>
        <w:ind w:left="2160"/>
      </w:pPr>
      <w:r w:rsidRPr="00927304">
        <w:t>In addition to sample ballots by ballot style, the system must be able to generate a Comprehensive</w:t>
      </w:r>
      <w:r>
        <w:t xml:space="preserve"> S</w:t>
      </w:r>
      <w:r w:rsidRPr="00927304">
        <w:t xml:space="preserve">ample </w:t>
      </w:r>
      <w:r>
        <w:t>B</w:t>
      </w:r>
      <w:r w:rsidRPr="00927304">
        <w:t>allot (sometimes called a “bedsheet ballot”)</w:t>
      </w:r>
      <w:r>
        <w:t xml:space="preserve"> </w:t>
      </w:r>
      <w:r w:rsidRPr="00927304">
        <w:t xml:space="preserve">that includes all elections and all races to be conducted within the County on a particular election date.  An example of this type of sample ballot is provided in </w:t>
      </w:r>
      <w:r>
        <w:t>Attachment 7.</w:t>
      </w:r>
      <w:r w:rsidRPr="00927304">
        <w:t xml:space="preserve">  The system must:</w:t>
      </w:r>
    </w:p>
    <w:p w14:paraId="355F9C2B" w14:textId="77777777" w:rsidR="00C07BC5" w:rsidRPr="00927304" w:rsidRDefault="00C07BC5" w:rsidP="00D45DD1">
      <w:pPr>
        <w:pStyle w:val="Heading4"/>
        <w:keepNext w:val="0"/>
        <w:widowControl/>
        <w:numPr>
          <w:ilvl w:val="3"/>
          <w:numId w:val="53"/>
        </w:numPr>
        <w:tabs>
          <w:tab w:val="clear" w:pos="0"/>
          <w:tab w:val="clear" w:pos="720"/>
          <w:tab w:val="clear" w:pos="1440"/>
          <w:tab w:val="clear" w:pos="2160"/>
          <w:tab w:val="clear" w:pos="2880"/>
          <w:tab w:val="clear" w:pos="3600"/>
          <w:tab w:val="clear" w:pos="4320"/>
          <w:tab w:val="clear" w:pos="5040"/>
          <w:tab w:val="clear" w:pos="5760"/>
          <w:tab w:val="clear" w:pos="6480"/>
          <w:tab w:val="clear" w:pos="7200"/>
          <w:tab w:val="clear" w:pos="7920"/>
        </w:tabs>
        <w:spacing w:before="120"/>
        <w:jc w:val="left"/>
      </w:pPr>
      <w:r w:rsidRPr="00927304">
        <w:t xml:space="preserve">Provide a customizable template for creating a comprehensive sample ballot.  Below each race, the administrator must be able to select or unselect whether or not the list of applicable precincts is included; and  </w:t>
      </w:r>
    </w:p>
    <w:p w14:paraId="2FF6F1C4" w14:textId="77777777" w:rsidR="00C07BC5" w:rsidRPr="00927304" w:rsidRDefault="00C07BC5" w:rsidP="00D45DD1">
      <w:pPr>
        <w:pStyle w:val="Heading4"/>
        <w:keepNext w:val="0"/>
        <w:widowControl/>
        <w:numPr>
          <w:ilvl w:val="3"/>
          <w:numId w:val="53"/>
        </w:numPr>
        <w:tabs>
          <w:tab w:val="clear" w:pos="0"/>
          <w:tab w:val="clear" w:pos="720"/>
          <w:tab w:val="clear" w:pos="1440"/>
          <w:tab w:val="clear" w:pos="2160"/>
          <w:tab w:val="clear" w:pos="2880"/>
          <w:tab w:val="clear" w:pos="3600"/>
          <w:tab w:val="clear" w:pos="4320"/>
          <w:tab w:val="clear" w:pos="5040"/>
          <w:tab w:val="clear" w:pos="5760"/>
          <w:tab w:val="clear" w:pos="6480"/>
          <w:tab w:val="clear" w:pos="7200"/>
          <w:tab w:val="clear" w:pos="7920"/>
        </w:tabs>
        <w:spacing w:before="120"/>
        <w:jc w:val="left"/>
      </w:pPr>
      <w:r w:rsidRPr="00927304">
        <w:t xml:space="preserve">Provide the ability to export the information to an MS Word document where it can be formatted for final use.  </w:t>
      </w:r>
    </w:p>
    <w:p w14:paraId="2FA5C55E" w14:textId="77777777" w:rsidR="00C07BC5" w:rsidRPr="00927304" w:rsidRDefault="00C07BC5" w:rsidP="00D45DD1">
      <w:pPr>
        <w:pStyle w:val="Heading5"/>
        <w:keepNext w:val="0"/>
        <w:widowControl/>
        <w:numPr>
          <w:ilvl w:val="4"/>
          <w:numId w:val="53"/>
        </w:numPr>
        <w:tabs>
          <w:tab w:val="left" w:pos="3510"/>
        </w:tabs>
        <w:spacing w:before="120"/>
        <w:ind w:left="3510" w:hanging="1008"/>
      </w:pPr>
      <w:r w:rsidRPr="00927304">
        <w:t>The export must use the Microsoft Office Open XML document format for Word (*.</w:t>
      </w:r>
      <w:proofErr w:type="spellStart"/>
      <w:r w:rsidRPr="00927304">
        <w:t>docx</w:t>
      </w:r>
      <w:proofErr w:type="spellEnd"/>
      <w:r w:rsidRPr="00927304">
        <w:t xml:space="preserve"> file); and</w:t>
      </w:r>
    </w:p>
    <w:p w14:paraId="059186D6" w14:textId="77777777" w:rsidR="00C07BC5" w:rsidRPr="00927304" w:rsidRDefault="00C07BC5" w:rsidP="00D45DD1">
      <w:pPr>
        <w:pStyle w:val="Heading5"/>
        <w:keepNext w:val="0"/>
        <w:widowControl/>
        <w:numPr>
          <w:ilvl w:val="4"/>
          <w:numId w:val="53"/>
        </w:numPr>
        <w:tabs>
          <w:tab w:val="left" w:pos="3510"/>
        </w:tabs>
        <w:spacing w:before="120"/>
        <w:ind w:left="3510" w:hanging="1008"/>
      </w:pPr>
      <w:r w:rsidRPr="00927304">
        <w:t>The software for exporting to this format must not rely on an installation of Microsoft Office being available on the computer, or on any library that is not deployed with the software itself (aside from standard operating system files).</w:t>
      </w:r>
    </w:p>
    <w:p w14:paraId="3AEE717F" w14:textId="77777777" w:rsidR="00C07BC5" w:rsidRPr="000662C0" w:rsidRDefault="00C07BC5" w:rsidP="00D45DD1">
      <w:pPr>
        <w:pStyle w:val="Heading2"/>
        <w:keepNext w:val="0"/>
        <w:widowControl/>
        <w:numPr>
          <w:ilvl w:val="1"/>
          <w:numId w:val="53"/>
        </w:numPr>
        <w:spacing w:before="120"/>
        <w:ind w:left="1350" w:hanging="576"/>
        <w:rPr>
          <w:u w:val="none"/>
        </w:rPr>
      </w:pPr>
      <w:bookmarkStart w:id="422" w:name="_Toc284430546"/>
      <w:bookmarkStart w:id="423" w:name="_Toc289870452"/>
      <w:bookmarkStart w:id="424" w:name="_Toc289870655"/>
      <w:r w:rsidRPr="000662C0">
        <w:rPr>
          <w:u w:val="none"/>
        </w:rPr>
        <w:t>Web Voter Ballot Style Lookup and Viewer System</w:t>
      </w:r>
      <w:bookmarkEnd w:id="422"/>
      <w:bookmarkEnd w:id="423"/>
      <w:bookmarkEnd w:id="424"/>
    </w:p>
    <w:p w14:paraId="6884DFFD" w14:textId="77777777" w:rsidR="00C07BC5" w:rsidRPr="00927304" w:rsidRDefault="00C07BC5" w:rsidP="00C07BC5">
      <w:pPr>
        <w:pStyle w:val="BodyTextIndent"/>
        <w:tabs>
          <w:tab w:val="clear" w:pos="720"/>
        </w:tabs>
        <w:spacing w:before="120"/>
        <w:ind w:left="1350"/>
      </w:pPr>
      <w:r w:rsidRPr="00927304">
        <w:t xml:space="preserve">The County Clerk’s website allows voters to look up their voter information and view </w:t>
      </w:r>
      <w:r>
        <w:t xml:space="preserve">sample </w:t>
      </w:r>
      <w:r w:rsidRPr="00927304">
        <w:t>ballot</w:t>
      </w:r>
      <w:r>
        <w:t>s</w:t>
      </w:r>
      <w:r w:rsidRPr="00927304">
        <w:t xml:space="preserve"> that pertain to their location within the County. The system must take the data output, as well as exported data from the voter registration system, and enable a voter, through a web interface, to look up his </w:t>
      </w:r>
      <w:r>
        <w:t xml:space="preserve">or her </w:t>
      </w:r>
      <w:r w:rsidRPr="00927304">
        <w:t xml:space="preserve">ballot for an upcoming election and see precisely what will </w:t>
      </w:r>
      <w:r>
        <w:t>be</w:t>
      </w:r>
      <w:r w:rsidRPr="00927304">
        <w:t xml:space="preserve"> see</w:t>
      </w:r>
      <w:r>
        <w:t>n</w:t>
      </w:r>
      <w:r w:rsidRPr="00927304">
        <w:t>/hear</w:t>
      </w:r>
      <w:r>
        <w:t>d</w:t>
      </w:r>
      <w:r w:rsidRPr="00927304">
        <w:t xml:space="preserve"> on Election Day.  </w:t>
      </w:r>
    </w:p>
    <w:p w14:paraId="4C91D85B" w14:textId="77777777" w:rsidR="00C07BC5" w:rsidRPr="00927304" w:rsidRDefault="00C07BC5" w:rsidP="00C07BC5">
      <w:pPr>
        <w:pStyle w:val="BodyTextIndent"/>
        <w:tabs>
          <w:tab w:val="clear" w:pos="720"/>
        </w:tabs>
        <w:spacing w:before="120"/>
        <w:ind w:left="1350"/>
      </w:pPr>
      <w:r w:rsidRPr="00927304">
        <w:t>The system must have an interface with the website that allows the voter to:</w:t>
      </w:r>
    </w:p>
    <w:p w14:paraId="12260709" w14:textId="77777777" w:rsidR="00C07BC5" w:rsidRPr="00927304" w:rsidRDefault="00C07BC5" w:rsidP="00D45DD1">
      <w:pPr>
        <w:pStyle w:val="Heading3"/>
        <w:keepNext w:val="0"/>
        <w:widowControl w:val="0"/>
        <w:numPr>
          <w:ilvl w:val="2"/>
          <w:numId w:val="53"/>
        </w:numPr>
        <w:tabs>
          <w:tab w:val="clear" w:pos="2160"/>
        </w:tabs>
        <w:autoSpaceDE w:val="0"/>
        <w:autoSpaceDN w:val="0"/>
        <w:adjustRightInd w:val="0"/>
        <w:spacing w:before="120"/>
        <w:ind w:left="2070"/>
        <w:jc w:val="left"/>
      </w:pPr>
      <w:r w:rsidRPr="00927304">
        <w:t xml:space="preserve">View and print a PDF copy of the sample ballot associated with </w:t>
      </w:r>
      <w:r>
        <w:t>his or her</w:t>
      </w:r>
      <w:r w:rsidRPr="00927304">
        <w:t xml:space="preserve"> ballot style; and</w:t>
      </w:r>
    </w:p>
    <w:p w14:paraId="57E88DEE" w14:textId="77777777" w:rsidR="00C07BC5" w:rsidRPr="00927304" w:rsidRDefault="00C07BC5" w:rsidP="00D45DD1">
      <w:pPr>
        <w:pStyle w:val="Heading3"/>
        <w:keepNext w:val="0"/>
        <w:widowControl w:val="0"/>
        <w:numPr>
          <w:ilvl w:val="2"/>
          <w:numId w:val="53"/>
        </w:numPr>
        <w:tabs>
          <w:tab w:val="clear" w:pos="2160"/>
        </w:tabs>
        <w:autoSpaceDE w:val="0"/>
        <w:autoSpaceDN w:val="0"/>
        <w:adjustRightInd w:val="0"/>
        <w:spacing w:before="120"/>
        <w:ind w:left="2070"/>
        <w:jc w:val="left"/>
      </w:pPr>
      <w:r w:rsidRPr="00927304">
        <w:t xml:space="preserve">Download the election’s sample ballot in any applicable language and include </w:t>
      </w:r>
      <w:proofErr w:type="gramStart"/>
      <w:r w:rsidRPr="00927304">
        <w:t>all  elections</w:t>
      </w:r>
      <w:proofErr w:type="gramEnd"/>
      <w:r w:rsidRPr="00927304">
        <w:t>, races, candidates, and proposition language. Each race must list all precincts eligible to vote in those races.</w:t>
      </w:r>
    </w:p>
    <w:p w14:paraId="0F99BD01" w14:textId="77777777" w:rsidR="00C07BC5" w:rsidRPr="000662C0" w:rsidRDefault="00C07BC5" w:rsidP="00D45DD1">
      <w:pPr>
        <w:pStyle w:val="Heading2"/>
        <w:keepNext w:val="0"/>
        <w:widowControl/>
        <w:numPr>
          <w:ilvl w:val="1"/>
          <w:numId w:val="53"/>
        </w:numPr>
        <w:spacing w:before="120"/>
        <w:ind w:left="1296" w:hanging="576"/>
        <w:rPr>
          <w:u w:val="none"/>
        </w:rPr>
      </w:pPr>
      <w:bookmarkStart w:id="425" w:name="_Toc284430547"/>
      <w:bookmarkStart w:id="426" w:name="_Toc289870453"/>
      <w:bookmarkStart w:id="427" w:name="_Toc289870656"/>
      <w:r w:rsidRPr="000662C0">
        <w:rPr>
          <w:u w:val="none"/>
        </w:rPr>
        <w:t>In-Person Device Initialization and System Load Module</w:t>
      </w:r>
      <w:bookmarkEnd w:id="425"/>
      <w:bookmarkEnd w:id="426"/>
      <w:bookmarkEnd w:id="427"/>
    </w:p>
    <w:p w14:paraId="17F4852A" w14:textId="4C6D1929" w:rsidR="00C07BC5" w:rsidRPr="00927304" w:rsidRDefault="00C07BC5" w:rsidP="00C07BC5">
      <w:pPr>
        <w:pStyle w:val="BodyTextIndent"/>
        <w:tabs>
          <w:tab w:val="clear" w:pos="720"/>
        </w:tabs>
        <w:spacing w:before="120"/>
        <w:ind w:left="1350"/>
      </w:pPr>
      <w:r w:rsidRPr="00927304">
        <w:t xml:space="preserve">This should be a recommended commercially-available system for deploying </w:t>
      </w:r>
      <w:r w:rsidR="00BE2ACA">
        <w:t>S</w:t>
      </w:r>
      <w:r w:rsidRPr="00927304">
        <w:t xml:space="preserve">ystem </w:t>
      </w:r>
      <w:r w:rsidR="00BE2ACA">
        <w:t>I</w:t>
      </w:r>
      <w:r w:rsidRPr="00927304">
        <w:t xml:space="preserve">mages, with a </w:t>
      </w:r>
      <w:r>
        <w:t>STAR-Vote</w:t>
      </w:r>
      <w:r w:rsidR="00B43033">
        <w:t>™</w:t>
      </w:r>
      <w:r>
        <w:t xml:space="preserve"> </w:t>
      </w:r>
      <w:r w:rsidRPr="00927304">
        <w:t xml:space="preserve">specific piece of software that handles providing data for a </w:t>
      </w:r>
      <w:r w:rsidRPr="00927304">
        <w:lastRenderedPageBreak/>
        <w:t>specific election to those machines, along with any information relevant to that specific Voting Station or Ballot Control Station.  This piece of software must be able to be run on multiple computers simultaneously so that voting stations can be initialized in parallel.  This set of software must:</w:t>
      </w:r>
    </w:p>
    <w:p w14:paraId="1AA55FC5" w14:textId="54AE3F38" w:rsidR="00C07BC5" w:rsidRPr="00927304" w:rsidRDefault="00C07BC5" w:rsidP="00D45DD1">
      <w:pPr>
        <w:pStyle w:val="Heading3"/>
        <w:keepNext w:val="0"/>
        <w:widowControl w:val="0"/>
        <w:numPr>
          <w:ilvl w:val="2"/>
          <w:numId w:val="53"/>
        </w:numPr>
        <w:tabs>
          <w:tab w:val="clear" w:pos="2160"/>
        </w:tabs>
        <w:autoSpaceDE w:val="0"/>
        <w:autoSpaceDN w:val="0"/>
        <w:adjustRightInd w:val="0"/>
        <w:spacing w:before="120"/>
        <w:ind w:left="2070"/>
        <w:jc w:val="left"/>
      </w:pPr>
      <w:r w:rsidRPr="00927304">
        <w:t xml:space="preserve">Accept a “clean” </w:t>
      </w:r>
      <w:r w:rsidR="00BE2ACA">
        <w:t>S</w:t>
      </w:r>
      <w:r w:rsidRPr="00927304">
        <w:t xml:space="preserve">ystem </w:t>
      </w:r>
      <w:r w:rsidR="00BE2ACA">
        <w:t>I</w:t>
      </w:r>
      <w:r w:rsidRPr="00927304">
        <w:t>mage that can be deployed to all of the voting stations before each election;</w:t>
      </w:r>
    </w:p>
    <w:p w14:paraId="5557D54B" w14:textId="3B9116E7" w:rsidR="00C07BC5" w:rsidRPr="00927304" w:rsidRDefault="00C07BC5" w:rsidP="00D45DD1">
      <w:pPr>
        <w:pStyle w:val="Heading3"/>
        <w:keepNext w:val="0"/>
        <w:widowControl w:val="0"/>
        <w:numPr>
          <w:ilvl w:val="2"/>
          <w:numId w:val="53"/>
        </w:numPr>
        <w:tabs>
          <w:tab w:val="clear" w:pos="2160"/>
        </w:tabs>
        <w:autoSpaceDE w:val="0"/>
        <w:autoSpaceDN w:val="0"/>
        <w:adjustRightInd w:val="0"/>
        <w:spacing w:before="120"/>
        <w:ind w:left="2070"/>
        <w:jc w:val="left"/>
      </w:pPr>
      <w:r w:rsidRPr="00927304">
        <w:t xml:space="preserve">Provide a means of initializing each voting station and each BCS that receives the </w:t>
      </w:r>
      <w:r w:rsidR="00BE2ACA">
        <w:t>S</w:t>
      </w:r>
      <w:r w:rsidRPr="00927304">
        <w:t xml:space="preserve">ystem </w:t>
      </w:r>
      <w:r w:rsidR="00BE2ACA">
        <w:t>I</w:t>
      </w:r>
      <w:r w:rsidRPr="00927304">
        <w:t>mage with the election-specific data necessary to function as part of its assigned polling location.  This include</w:t>
      </w:r>
      <w:r>
        <w:t>s</w:t>
      </w:r>
      <w:r w:rsidRPr="00927304">
        <w:t>, at a minimum:</w:t>
      </w:r>
    </w:p>
    <w:p w14:paraId="259E7816" w14:textId="77777777" w:rsidR="00C07BC5" w:rsidRPr="00927304" w:rsidRDefault="00C07BC5" w:rsidP="00D45DD1">
      <w:pPr>
        <w:pStyle w:val="Heading4"/>
        <w:keepNext w:val="0"/>
        <w:widowControl/>
        <w:numPr>
          <w:ilvl w:val="3"/>
          <w:numId w:val="53"/>
        </w:numPr>
        <w:tabs>
          <w:tab w:val="clear" w:pos="0"/>
          <w:tab w:val="clear" w:pos="720"/>
          <w:tab w:val="clear" w:pos="1440"/>
          <w:tab w:val="clear" w:pos="2160"/>
          <w:tab w:val="clear" w:pos="3600"/>
          <w:tab w:val="clear" w:pos="4320"/>
          <w:tab w:val="clear" w:pos="5040"/>
          <w:tab w:val="clear" w:pos="5760"/>
          <w:tab w:val="clear" w:pos="6480"/>
          <w:tab w:val="clear" w:pos="7200"/>
          <w:tab w:val="clear" w:pos="7920"/>
          <w:tab w:val="left" w:pos="2610"/>
        </w:tabs>
        <w:spacing w:before="120"/>
        <w:ind w:left="2790" w:hanging="1080"/>
        <w:jc w:val="left"/>
        <w:rPr>
          <w:bCs/>
          <w:iCs/>
        </w:rPr>
      </w:pPr>
      <w:r w:rsidRPr="00927304">
        <w:t>A digital certificate specific to that device;</w:t>
      </w:r>
    </w:p>
    <w:p w14:paraId="4B71B5AA" w14:textId="77777777" w:rsidR="00C07BC5" w:rsidRPr="00927304" w:rsidRDefault="00C07BC5" w:rsidP="00D45DD1">
      <w:pPr>
        <w:pStyle w:val="Heading4"/>
        <w:keepNext w:val="0"/>
        <w:widowControl/>
        <w:numPr>
          <w:ilvl w:val="3"/>
          <w:numId w:val="53"/>
        </w:numPr>
        <w:tabs>
          <w:tab w:val="clear" w:pos="0"/>
          <w:tab w:val="clear" w:pos="720"/>
          <w:tab w:val="clear" w:pos="1440"/>
          <w:tab w:val="clear" w:pos="2160"/>
          <w:tab w:val="clear" w:pos="3600"/>
          <w:tab w:val="clear" w:pos="4320"/>
          <w:tab w:val="clear" w:pos="5040"/>
          <w:tab w:val="clear" w:pos="5760"/>
          <w:tab w:val="clear" w:pos="6480"/>
          <w:tab w:val="clear" w:pos="7200"/>
          <w:tab w:val="clear" w:pos="7920"/>
          <w:tab w:val="left" w:pos="2610"/>
        </w:tabs>
        <w:spacing w:before="120"/>
        <w:ind w:left="2574" w:hanging="864"/>
        <w:jc w:val="left"/>
        <w:rPr>
          <w:bCs/>
          <w:iCs/>
        </w:rPr>
      </w:pPr>
      <w:r w:rsidRPr="00927304">
        <w:t xml:space="preserve">The Election Definition data; </w:t>
      </w:r>
    </w:p>
    <w:p w14:paraId="64531425" w14:textId="77777777" w:rsidR="00C07BC5" w:rsidRPr="00927304" w:rsidRDefault="00C07BC5" w:rsidP="00D45DD1">
      <w:pPr>
        <w:pStyle w:val="Heading4"/>
        <w:keepNext w:val="0"/>
        <w:widowControl/>
        <w:numPr>
          <w:ilvl w:val="3"/>
          <w:numId w:val="53"/>
        </w:numPr>
        <w:tabs>
          <w:tab w:val="clear" w:pos="0"/>
          <w:tab w:val="clear" w:pos="720"/>
          <w:tab w:val="clear" w:pos="1440"/>
          <w:tab w:val="clear" w:pos="2160"/>
          <w:tab w:val="clear" w:pos="3600"/>
          <w:tab w:val="clear" w:pos="4320"/>
          <w:tab w:val="clear" w:pos="5040"/>
          <w:tab w:val="clear" w:pos="5760"/>
          <w:tab w:val="clear" w:pos="6480"/>
          <w:tab w:val="clear" w:pos="7200"/>
          <w:tab w:val="clear" w:pos="7920"/>
          <w:tab w:val="left" w:pos="2610"/>
        </w:tabs>
        <w:spacing w:before="120"/>
        <w:ind w:left="2574" w:hanging="864"/>
        <w:jc w:val="left"/>
        <w:rPr>
          <w:bCs/>
          <w:iCs/>
        </w:rPr>
      </w:pPr>
      <w:r w:rsidRPr="00927304">
        <w:t>Any additional supporting information required for the device to function in its specified role at its specified location; and</w:t>
      </w:r>
    </w:p>
    <w:p w14:paraId="6238C407" w14:textId="4828675F" w:rsidR="00C07BC5" w:rsidRDefault="00C07BC5" w:rsidP="00D45DD1">
      <w:pPr>
        <w:pStyle w:val="Heading3"/>
        <w:keepNext w:val="0"/>
        <w:widowControl w:val="0"/>
        <w:numPr>
          <w:ilvl w:val="2"/>
          <w:numId w:val="53"/>
        </w:numPr>
        <w:autoSpaceDE w:val="0"/>
        <w:autoSpaceDN w:val="0"/>
        <w:adjustRightInd w:val="0"/>
        <w:spacing w:before="120"/>
        <w:jc w:val="left"/>
      </w:pPr>
      <w:r w:rsidRPr="00927304">
        <w:t xml:space="preserve">Provide an efficient mechanism for parallel initialization, deployment of </w:t>
      </w:r>
      <w:r w:rsidR="00BE2ACA" w:rsidRPr="00BE2ACA">
        <w:t>System I</w:t>
      </w:r>
      <w:r w:rsidRPr="00927304">
        <w:t>mages, backing up, archiving, and removal of past election data.</w:t>
      </w:r>
    </w:p>
    <w:p w14:paraId="36C532A9" w14:textId="77777777" w:rsidR="00C07BC5" w:rsidRPr="00972F7D" w:rsidRDefault="00C07BC5" w:rsidP="00D45DD1">
      <w:pPr>
        <w:pStyle w:val="Heading1"/>
        <w:keepLines/>
        <w:widowControl/>
        <w:numPr>
          <w:ilvl w:val="0"/>
          <w:numId w:val="34"/>
        </w:numPr>
        <w:tabs>
          <w:tab w:val="clear" w:pos="0"/>
          <w:tab w:val="clear" w:pos="720"/>
          <w:tab w:val="clear" w:pos="1440"/>
          <w:tab w:val="clear" w:pos="2160"/>
          <w:tab w:val="clear" w:pos="2880"/>
          <w:tab w:val="clear" w:pos="3600"/>
          <w:tab w:val="clear" w:pos="4320"/>
          <w:tab w:val="clear" w:pos="5040"/>
          <w:tab w:val="clear" w:pos="5760"/>
          <w:tab w:val="clear" w:pos="6480"/>
          <w:tab w:val="clear" w:pos="7200"/>
          <w:tab w:val="clear" w:pos="7920"/>
          <w:tab w:val="clear" w:pos="8640"/>
          <w:tab w:val="clear" w:pos="9360"/>
          <w:tab w:val="clear" w:pos="10080"/>
        </w:tabs>
        <w:spacing w:before="480"/>
        <w:jc w:val="left"/>
        <w:rPr>
          <w:rFonts w:ascii="Times New Roman Bold" w:hAnsi="Times New Roman Bold"/>
          <w:b/>
          <w:caps/>
        </w:rPr>
      </w:pPr>
      <w:r w:rsidRPr="00972F7D">
        <w:rPr>
          <w:rFonts w:ascii="Times New Roman Bold" w:hAnsi="Times New Roman Bold"/>
          <w:b/>
          <w:caps/>
        </w:rPr>
        <w:t xml:space="preserve">REQUIREMENTS FOR Data Collection, Auditing, and Testing Modules </w:t>
      </w:r>
    </w:p>
    <w:p w14:paraId="4635495F" w14:textId="77777777" w:rsidR="00C07BC5" w:rsidRPr="000662C0" w:rsidRDefault="00C07BC5" w:rsidP="00D45DD1">
      <w:pPr>
        <w:pStyle w:val="Heading2"/>
        <w:keepNext w:val="0"/>
        <w:widowControl/>
        <w:numPr>
          <w:ilvl w:val="1"/>
          <w:numId w:val="34"/>
        </w:numPr>
        <w:tabs>
          <w:tab w:val="clear" w:pos="1440"/>
        </w:tabs>
        <w:spacing w:before="200"/>
        <w:ind w:left="1296" w:hanging="576"/>
        <w:rPr>
          <w:u w:val="none"/>
        </w:rPr>
      </w:pPr>
      <w:r w:rsidRPr="000662C0">
        <w:rPr>
          <w:u w:val="none"/>
        </w:rPr>
        <w:t xml:space="preserve">In-Person Voting Test Data Generator   </w:t>
      </w:r>
    </w:p>
    <w:p w14:paraId="054CA266" w14:textId="77777777" w:rsidR="00C07BC5" w:rsidRPr="00927304" w:rsidRDefault="00C07BC5" w:rsidP="00C07BC5">
      <w:pPr>
        <w:pStyle w:val="BodyTextIndent"/>
        <w:spacing w:before="120"/>
        <w:ind w:left="1260"/>
      </w:pPr>
      <w:r w:rsidRPr="00927304">
        <w:t xml:space="preserve">Extensive testing must be performed to confirm that every aspect of the voting system is accurate before it is deployed in the field.  Numerous logic and accuracy tests are performed to make certain the system is correctly recording and tabulating the results for every candidate and option in every ballot style.  This module is not networked to the </w:t>
      </w:r>
      <w:r>
        <w:t xml:space="preserve">EAC </w:t>
      </w:r>
      <w:proofErr w:type="gramStart"/>
      <w:r>
        <w:t xml:space="preserve">Certified </w:t>
      </w:r>
      <w:r w:rsidRPr="00927304">
        <w:t xml:space="preserve"> Module</w:t>
      </w:r>
      <w:proofErr w:type="gramEnd"/>
      <w:r w:rsidRPr="00927304">
        <w:t xml:space="preserve">.  It efficiently generates data to test functions such as:  the accuracy of ballot content and styles; electronic ballot </w:t>
      </w:r>
      <w:proofErr w:type="gramStart"/>
      <w:r w:rsidRPr="00927304">
        <w:t>generation  and</w:t>
      </w:r>
      <w:proofErr w:type="gramEnd"/>
      <w:r w:rsidRPr="00927304">
        <w:t xml:space="preserve"> tabulation; the processing of challenged/spoiled, provisional, and limited ballots; encryption processes and tabulation, the </w:t>
      </w:r>
      <w:r>
        <w:t>T</w:t>
      </w:r>
      <w:r w:rsidRPr="00927304">
        <w:t xml:space="preserve">rustee system, the Bulletin Board; reporting; and risk-limiting audits.  Testing routines must meet or exceed all laws and Texas Secretary of State guidelines.  </w:t>
      </w:r>
    </w:p>
    <w:p w14:paraId="67FED135" w14:textId="77777777" w:rsidR="00C07BC5" w:rsidRPr="00927304" w:rsidRDefault="00C07BC5" w:rsidP="00C07BC5">
      <w:pPr>
        <w:pStyle w:val="BodyTextIndent"/>
        <w:spacing w:before="120"/>
        <w:ind w:left="1260"/>
        <w:rPr>
          <w:bCs/>
        </w:rPr>
      </w:pPr>
      <w:r w:rsidRPr="00927304">
        <w:rPr>
          <w:bCs/>
        </w:rPr>
        <w:t>The system must:</w:t>
      </w:r>
    </w:p>
    <w:p w14:paraId="35ACDA43" w14:textId="77777777" w:rsidR="00C07BC5" w:rsidRPr="00927304" w:rsidRDefault="00C07BC5" w:rsidP="00D45DD1">
      <w:pPr>
        <w:pStyle w:val="Heading3"/>
        <w:keepNext w:val="0"/>
        <w:widowControl w:val="0"/>
        <w:numPr>
          <w:ilvl w:val="2"/>
          <w:numId w:val="34"/>
        </w:numPr>
        <w:tabs>
          <w:tab w:val="clear" w:pos="2160"/>
        </w:tabs>
        <w:autoSpaceDE w:val="0"/>
        <w:autoSpaceDN w:val="0"/>
        <w:adjustRightInd w:val="0"/>
        <w:spacing w:before="120"/>
        <w:ind w:left="1980"/>
        <w:jc w:val="left"/>
      </w:pPr>
      <w:r w:rsidRPr="00927304">
        <w:t>Accept an Election Definition File and perform a comprehensive test of all the functions of the voting system, from ballot content to risk-limiting audits;</w:t>
      </w:r>
    </w:p>
    <w:p w14:paraId="433E076B" w14:textId="77777777" w:rsidR="00C07BC5" w:rsidRPr="00927304" w:rsidRDefault="00C07BC5" w:rsidP="00D45DD1">
      <w:pPr>
        <w:pStyle w:val="Heading3"/>
        <w:keepNext w:val="0"/>
        <w:widowControl w:val="0"/>
        <w:numPr>
          <w:ilvl w:val="2"/>
          <w:numId w:val="34"/>
        </w:numPr>
        <w:tabs>
          <w:tab w:val="clear" w:pos="2160"/>
        </w:tabs>
        <w:autoSpaceDE w:val="0"/>
        <w:autoSpaceDN w:val="0"/>
        <w:adjustRightInd w:val="0"/>
        <w:spacing w:before="120"/>
        <w:ind w:left="1980"/>
        <w:jc w:val="left"/>
      </w:pPr>
      <w:r w:rsidRPr="00927304">
        <w:t>Create test data for all or part of the system, and if necessary, multiple versions of that test data;</w:t>
      </w:r>
    </w:p>
    <w:p w14:paraId="3DAF6DDC" w14:textId="77777777" w:rsidR="00C07BC5" w:rsidRPr="00927304" w:rsidRDefault="00C07BC5" w:rsidP="00D45DD1">
      <w:pPr>
        <w:pStyle w:val="Heading3"/>
        <w:keepNext w:val="0"/>
        <w:widowControl w:val="0"/>
        <w:numPr>
          <w:ilvl w:val="2"/>
          <w:numId w:val="34"/>
        </w:numPr>
        <w:tabs>
          <w:tab w:val="clear" w:pos="2160"/>
        </w:tabs>
        <w:autoSpaceDE w:val="0"/>
        <w:autoSpaceDN w:val="0"/>
        <w:adjustRightInd w:val="0"/>
        <w:spacing w:before="120"/>
        <w:ind w:left="1980"/>
        <w:jc w:val="left"/>
      </w:pPr>
      <w:r w:rsidRPr="00927304">
        <w:t>Allow test data to be created for isolated portions of the ballot;</w:t>
      </w:r>
    </w:p>
    <w:p w14:paraId="0E167089" w14:textId="77777777" w:rsidR="00C07BC5" w:rsidRPr="00927304" w:rsidRDefault="00C07BC5" w:rsidP="00D45DD1">
      <w:pPr>
        <w:pStyle w:val="Heading3"/>
        <w:keepNext w:val="0"/>
        <w:widowControl w:val="0"/>
        <w:numPr>
          <w:ilvl w:val="2"/>
          <w:numId w:val="34"/>
        </w:numPr>
        <w:tabs>
          <w:tab w:val="clear" w:pos="2160"/>
        </w:tabs>
        <w:autoSpaceDE w:val="0"/>
        <w:autoSpaceDN w:val="0"/>
        <w:adjustRightInd w:val="0"/>
        <w:spacing w:before="120"/>
        <w:ind w:left="1980"/>
        <w:jc w:val="left"/>
      </w:pPr>
      <w:r w:rsidRPr="00927304">
        <w:t xml:space="preserve">Generate test files in a logical sequence and/or allow that data to be randomized;   </w:t>
      </w:r>
    </w:p>
    <w:p w14:paraId="0DE7E28F" w14:textId="77777777" w:rsidR="00C07BC5" w:rsidRPr="00927304" w:rsidRDefault="00C07BC5" w:rsidP="00D45DD1">
      <w:pPr>
        <w:pStyle w:val="Heading3"/>
        <w:keepNext w:val="0"/>
        <w:widowControl w:val="0"/>
        <w:numPr>
          <w:ilvl w:val="2"/>
          <w:numId w:val="34"/>
        </w:numPr>
        <w:tabs>
          <w:tab w:val="clear" w:pos="2160"/>
        </w:tabs>
        <w:autoSpaceDE w:val="0"/>
        <w:autoSpaceDN w:val="0"/>
        <w:adjustRightInd w:val="0"/>
        <w:spacing w:before="120"/>
        <w:ind w:left="1980"/>
        <w:jc w:val="left"/>
      </w:pPr>
      <w:r w:rsidRPr="00927304">
        <w:t>Generate Logic and Accuracy test materials and strategies for any given election by producing test data that includes, but is not limited to data for:</w:t>
      </w:r>
    </w:p>
    <w:p w14:paraId="13EB3090" w14:textId="77777777" w:rsidR="00C07BC5" w:rsidRPr="00927304" w:rsidRDefault="00C07BC5" w:rsidP="00D45DD1">
      <w:pPr>
        <w:pStyle w:val="Heading4"/>
        <w:keepNext w:val="0"/>
        <w:widowControl/>
        <w:numPr>
          <w:ilvl w:val="3"/>
          <w:numId w:val="34"/>
        </w:numPr>
        <w:tabs>
          <w:tab w:val="clear" w:pos="0"/>
          <w:tab w:val="clear" w:pos="720"/>
          <w:tab w:val="clear" w:pos="1440"/>
          <w:tab w:val="clear" w:pos="2160"/>
          <w:tab w:val="clear" w:pos="2880"/>
          <w:tab w:val="clear" w:pos="3600"/>
          <w:tab w:val="clear" w:pos="4320"/>
          <w:tab w:val="clear" w:pos="5040"/>
          <w:tab w:val="clear" w:pos="5760"/>
          <w:tab w:val="clear" w:pos="6480"/>
          <w:tab w:val="clear" w:pos="7200"/>
          <w:tab w:val="clear" w:pos="7920"/>
          <w:tab w:val="left" w:pos="2610"/>
        </w:tabs>
        <w:spacing w:before="120"/>
        <w:ind w:left="2574" w:hanging="864"/>
        <w:jc w:val="left"/>
      </w:pPr>
      <w:r w:rsidRPr="00927304">
        <w:t xml:space="preserve">Ballot Control Station(s) and Voting Stations by generating spreadsheets or test ballots (including Challenge ballots) for which the results are already known and can be voted through the BCS and the </w:t>
      </w:r>
      <w:r>
        <w:t>V</w:t>
      </w:r>
      <w:r w:rsidRPr="00927304">
        <w:t xml:space="preserve">oting </w:t>
      </w:r>
      <w:r>
        <w:t>Stations</w:t>
      </w:r>
      <w:r w:rsidRPr="00927304">
        <w:t>;</w:t>
      </w:r>
    </w:p>
    <w:p w14:paraId="40B2C906" w14:textId="77777777" w:rsidR="00C07BC5" w:rsidRPr="00927304" w:rsidRDefault="00C07BC5" w:rsidP="00D45DD1">
      <w:pPr>
        <w:pStyle w:val="Heading4"/>
        <w:keepNext w:val="0"/>
        <w:widowControl/>
        <w:numPr>
          <w:ilvl w:val="3"/>
          <w:numId w:val="34"/>
        </w:numPr>
        <w:tabs>
          <w:tab w:val="clear" w:pos="0"/>
          <w:tab w:val="clear" w:pos="720"/>
          <w:tab w:val="clear" w:pos="1440"/>
          <w:tab w:val="clear" w:pos="2160"/>
          <w:tab w:val="clear" w:pos="2880"/>
          <w:tab w:val="clear" w:pos="3600"/>
          <w:tab w:val="clear" w:pos="4320"/>
          <w:tab w:val="clear" w:pos="5040"/>
          <w:tab w:val="clear" w:pos="5760"/>
          <w:tab w:val="clear" w:pos="6480"/>
          <w:tab w:val="clear" w:pos="7200"/>
          <w:tab w:val="clear" w:pos="7920"/>
          <w:tab w:val="left" w:pos="2610"/>
        </w:tabs>
        <w:spacing w:before="120"/>
        <w:ind w:left="2574" w:hanging="864"/>
        <w:jc w:val="left"/>
      </w:pPr>
      <w:r w:rsidRPr="00927304">
        <w:t>The test data must account for and include materials to test special election scenarios, such as:</w:t>
      </w:r>
    </w:p>
    <w:p w14:paraId="25D6B450" w14:textId="77777777" w:rsidR="00C07BC5" w:rsidRPr="00927304" w:rsidRDefault="00C07BC5" w:rsidP="00D45DD1">
      <w:pPr>
        <w:pStyle w:val="Heading5"/>
        <w:keepNext w:val="0"/>
        <w:widowControl/>
        <w:numPr>
          <w:ilvl w:val="4"/>
          <w:numId w:val="34"/>
        </w:numPr>
        <w:tabs>
          <w:tab w:val="clear" w:pos="3960"/>
          <w:tab w:val="left" w:pos="3510"/>
        </w:tabs>
        <w:spacing w:before="120"/>
        <w:ind w:left="3510" w:hanging="1008"/>
      </w:pPr>
      <w:r w:rsidRPr="00927304">
        <w:t>Primary and General elections with Federal only ballot styles; and</w:t>
      </w:r>
    </w:p>
    <w:p w14:paraId="38D01F54" w14:textId="77777777" w:rsidR="00C07BC5" w:rsidRPr="00927304" w:rsidRDefault="00C07BC5" w:rsidP="00D45DD1">
      <w:pPr>
        <w:pStyle w:val="Heading5"/>
        <w:keepNext w:val="0"/>
        <w:widowControl/>
        <w:numPr>
          <w:ilvl w:val="4"/>
          <w:numId w:val="34"/>
        </w:numPr>
        <w:tabs>
          <w:tab w:val="clear" w:pos="3960"/>
          <w:tab w:val="left" w:pos="3510"/>
        </w:tabs>
        <w:spacing w:before="120"/>
        <w:ind w:left="3510" w:hanging="1008"/>
      </w:pPr>
      <w:r w:rsidRPr="00927304">
        <w:lastRenderedPageBreak/>
        <w:t>Straight party races, write-in races, multiple candidate races (vote for one, two, three, or more).</w:t>
      </w:r>
    </w:p>
    <w:p w14:paraId="234EB12F" w14:textId="77777777" w:rsidR="00C07BC5" w:rsidRPr="00927304" w:rsidRDefault="00C07BC5" w:rsidP="00C07BC5">
      <w:pPr>
        <w:spacing w:before="120"/>
      </w:pPr>
    </w:p>
    <w:p w14:paraId="1CF01F7C" w14:textId="77777777" w:rsidR="00C07BC5" w:rsidRPr="000662C0" w:rsidRDefault="00C07BC5" w:rsidP="00D45DD1">
      <w:pPr>
        <w:pStyle w:val="Heading2"/>
        <w:keepNext w:val="0"/>
        <w:widowControl/>
        <w:numPr>
          <w:ilvl w:val="1"/>
          <w:numId w:val="34"/>
        </w:numPr>
        <w:tabs>
          <w:tab w:val="clear" w:pos="1440"/>
        </w:tabs>
        <w:spacing w:before="120"/>
        <w:ind w:left="1296" w:hanging="576"/>
        <w:rPr>
          <w:u w:val="none"/>
        </w:rPr>
      </w:pPr>
      <w:r w:rsidRPr="000662C0">
        <w:rPr>
          <w:u w:val="none"/>
        </w:rPr>
        <w:t>Data Collection, Auditing, and Testing Module for In-Person Voting Module</w:t>
      </w:r>
    </w:p>
    <w:p w14:paraId="42F48F7E" w14:textId="77777777" w:rsidR="00C07BC5" w:rsidRDefault="00C07BC5" w:rsidP="00C07BC5">
      <w:pPr>
        <w:pStyle w:val="BodyTextIndent"/>
        <w:spacing w:before="120"/>
        <w:ind w:left="1350"/>
      </w:pPr>
      <w:r w:rsidRPr="00927304">
        <w:t>This module reside</w:t>
      </w:r>
      <w:r>
        <w:t>s</w:t>
      </w:r>
      <w:r w:rsidRPr="00927304">
        <w:t xml:space="preserve"> on the laptops used at the polling locations for Voter Check-In, on a computer used to track the receipt of daily Early Voting BCSs, at the office of the Administrator, at each Receiving Substation, and the Central Counting Station.  The purpose of this module is to create a chain of custody</w:t>
      </w:r>
      <w:r>
        <w:t xml:space="preserve">, </w:t>
      </w:r>
      <w:r w:rsidRPr="00927304">
        <w:t>confirm data and equipment is not tampered with during transport or storage</w:t>
      </w:r>
      <w:r>
        <w:t>, and transmit election results</w:t>
      </w:r>
      <w:r w:rsidRPr="00927304">
        <w:t>.</w:t>
      </w:r>
    </w:p>
    <w:p w14:paraId="3B31BE7F" w14:textId="77777777" w:rsidR="00C07BC5" w:rsidRDefault="00C07BC5" w:rsidP="00D45DD1">
      <w:pPr>
        <w:pStyle w:val="Heading3"/>
        <w:keepNext w:val="0"/>
        <w:widowControl w:val="0"/>
        <w:numPr>
          <w:ilvl w:val="2"/>
          <w:numId w:val="34"/>
        </w:numPr>
        <w:tabs>
          <w:tab w:val="clear" w:pos="2160"/>
        </w:tabs>
        <w:autoSpaceDE w:val="0"/>
        <w:autoSpaceDN w:val="0"/>
        <w:adjustRightInd w:val="0"/>
        <w:spacing w:before="120"/>
        <w:ind w:left="2070"/>
        <w:jc w:val="left"/>
      </w:pPr>
      <w:r>
        <w:t xml:space="preserve">For purposes of this module, “audit data” from a polling location, during each day of Early Voting and on Election Day, is defined as consisting of (at a minimum): </w:t>
      </w:r>
    </w:p>
    <w:p w14:paraId="7E65F349" w14:textId="77777777" w:rsidR="00C07BC5" w:rsidRDefault="00C07BC5" w:rsidP="00D45DD1">
      <w:pPr>
        <w:pStyle w:val="Heading4"/>
        <w:keepNext w:val="0"/>
        <w:widowControl/>
        <w:numPr>
          <w:ilvl w:val="3"/>
          <w:numId w:val="34"/>
        </w:numPr>
        <w:tabs>
          <w:tab w:val="clear" w:pos="0"/>
          <w:tab w:val="clear" w:pos="720"/>
          <w:tab w:val="clear" w:pos="1440"/>
          <w:tab w:val="clear" w:pos="2160"/>
          <w:tab w:val="clear" w:pos="2880"/>
          <w:tab w:val="clear" w:pos="3600"/>
          <w:tab w:val="clear" w:pos="4320"/>
          <w:tab w:val="clear" w:pos="5040"/>
          <w:tab w:val="clear" w:pos="5760"/>
          <w:tab w:val="clear" w:pos="6480"/>
          <w:tab w:val="clear" w:pos="7200"/>
          <w:tab w:val="clear" w:pos="7920"/>
          <w:tab w:val="left" w:pos="2610"/>
        </w:tabs>
        <w:spacing w:before="120"/>
        <w:ind w:left="2574" w:hanging="864"/>
        <w:jc w:val="left"/>
      </w:pPr>
      <w:r>
        <w:t xml:space="preserve">Time polls opened and closed, </w:t>
      </w:r>
    </w:p>
    <w:p w14:paraId="28333FF7" w14:textId="77777777" w:rsidR="00C07BC5" w:rsidRDefault="00C07BC5" w:rsidP="00D45DD1">
      <w:pPr>
        <w:pStyle w:val="Heading4"/>
        <w:keepNext w:val="0"/>
        <w:widowControl/>
        <w:numPr>
          <w:ilvl w:val="3"/>
          <w:numId w:val="34"/>
        </w:numPr>
        <w:tabs>
          <w:tab w:val="clear" w:pos="0"/>
          <w:tab w:val="clear" w:pos="720"/>
          <w:tab w:val="clear" w:pos="1440"/>
          <w:tab w:val="clear" w:pos="2160"/>
          <w:tab w:val="clear" w:pos="2880"/>
          <w:tab w:val="clear" w:pos="3600"/>
          <w:tab w:val="clear" w:pos="4320"/>
          <w:tab w:val="clear" w:pos="5040"/>
          <w:tab w:val="clear" w:pos="5760"/>
          <w:tab w:val="clear" w:pos="6480"/>
          <w:tab w:val="clear" w:pos="7200"/>
          <w:tab w:val="clear" w:pos="7920"/>
          <w:tab w:val="left" w:pos="2610"/>
        </w:tabs>
        <w:spacing w:before="120"/>
        <w:ind w:left="2574" w:hanging="864"/>
        <w:jc w:val="left"/>
      </w:pPr>
      <w:r>
        <w:t>Time at which each BCS, Voting Station, and Ballot Box/Scanner were connected to the network and, for any of these devices later disconnected from the network prior to the close of the polls, the time the device was disconnected;</w:t>
      </w:r>
    </w:p>
    <w:p w14:paraId="5129B7BA" w14:textId="77777777" w:rsidR="00C07BC5" w:rsidRDefault="00C07BC5" w:rsidP="00D45DD1">
      <w:pPr>
        <w:pStyle w:val="Heading4"/>
        <w:keepNext w:val="0"/>
        <w:widowControl/>
        <w:numPr>
          <w:ilvl w:val="3"/>
          <w:numId w:val="34"/>
        </w:numPr>
        <w:tabs>
          <w:tab w:val="clear" w:pos="0"/>
          <w:tab w:val="clear" w:pos="720"/>
          <w:tab w:val="clear" w:pos="1440"/>
          <w:tab w:val="clear" w:pos="2160"/>
          <w:tab w:val="clear" w:pos="2880"/>
          <w:tab w:val="clear" w:pos="3600"/>
          <w:tab w:val="clear" w:pos="4320"/>
          <w:tab w:val="clear" w:pos="5040"/>
          <w:tab w:val="clear" w:pos="5760"/>
          <w:tab w:val="clear" w:pos="6480"/>
          <w:tab w:val="clear" w:pos="7200"/>
          <w:tab w:val="clear" w:pos="7920"/>
          <w:tab w:val="left" w:pos="2610"/>
        </w:tabs>
        <w:spacing w:before="120"/>
        <w:ind w:left="2574" w:hanging="864"/>
        <w:jc w:val="left"/>
      </w:pPr>
      <w:r>
        <w:t xml:space="preserve">Number of Voting Tickets issued by the BCS; </w:t>
      </w:r>
    </w:p>
    <w:p w14:paraId="487A41F9" w14:textId="77777777" w:rsidR="00C07BC5" w:rsidRDefault="00C07BC5" w:rsidP="00D45DD1">
      <w:pPr>
        <w:pStyle w:val="Heading4"/>
        <w:keepNext w:val="0"/>
        <w:widowControl/>
        <w:numPr>
          <w:ilvl w:val="3"/>
          <w:numId w:val="34"/>
        </w:numPr>
        <w:tabs>
          <w:tab w:val="clear" w:pos="0"/>
          <w:tab w:val="clear" w:pos="720"/>
          <w:tab w:val="clear" w:pos="1440"/>
          <w:tab w:val="clear" w:pos="2160"/>
          <w:tab w:val="clear" w:pos="2880"/>
          <w:tab w:val="clear" w:pos="3600"/>
          <w:tab w:val="clear" w:pos="4320"/>
          <w:tab w:val="clear" w:pos="5040"/>
          <w:tab w:val="clear" w:pos="5760"/>
          <w:tab w:val="clear" w:pos="6480"/>
          <w:tab w:val="clear" w:pos="7200"/>
          <w:tab w:val="clear" w:pos="7920"/>
          <w:tab w:val="left" w:pos="2610"/>
        </w:tabs>
        <w:spacing w:before="120"/>
        <w:ind w:left="2574" w:hanging="864"/>
        <w:jc w:val="left"/>
      </w:pPr>
      <w:r>
        <w:t xml:space="preserve">Number of votes cast; </w:t>
      </w:r>
    </w:p>
    <w:p w14:paraId="1541BA69" w14:textId="77777777" w:rsidR="00C07BC5" w:rsidRDefault="00C07BC5" w:rsidP="00D45DD1">
      <w:pPr>
        <w:pStyle w:val="Heading4"/>
        <w:keepNext w:val="0"/>
        <w:widowControl/>
        <w:numPr>
          <w:ilvl w:val="3"/>
          <w:numId w:val="34"/>
        </w:numPr>
        <w:tabs>
          <w:tab w:val="clear" w:pos="0"/>
          <w:tab w:val="clear" w:pos="720"/>
          <w:tab w:val="clear" w:pos="1440"/>
          <w:tab w:val="clear" w:pos="2160"/>
          <w:tab w:val="clear" w:pos="2880"/>
          <w:tab w:val="clear" w:pos="3600"/>
          <w:tab w:val="clear" w:pos="4320"/>
          <w:tab w:val="clear" w:pos="5040"/>
          <w:tab w:val="clear" w:pos="5760"/>
          <w:tab w:val="clear" w:pos="6480"/>
          <w:tab w:val="clear" w:pos="7200"/>
          <w:tab w:val="clear" w:pos="7920"/>
          <w:tab w:val="left" w:pos="2610"/>
        </w:tabs>
        <w:spacing w:before="120"/>
        <w:ind w:left="2574" w:hanging="864"/>
        <w:jc w:val="left"/>
      </w:pPr>
      <w:r>
        <w:t>Number of emergency ballots cast;</w:t>
      </w:r>
    </w:p>
    <w:p w14:paraId="15991687" w14:textId="77777777" w:rsidR="00C07BC5" w:rsidRDefault="00C07BC5" w:rsidP="00D45DD1">
      <w:pPr>
        <w:pStyle w:val="Heading4"/>
        <w:keepNext w:val="0"/>
        <w:widowControl/>
        <w:numPr>
          <w:ilvl w:val="3"/>
          <w:numId w:val="34"/>
        </w:numPr>
        <w:tabs>
          <w:tab w:val="clear" w:pos="0"/>
          <w:tab w:val="clear" w:pos="720"/>
          <w:tab w:val="clear" w:pos="1440"/>
          <w:tab w:val="clear" w:pos="2160"/>
          <w:tab w:val="clear" w:pos="2880"/>
          <w:tab w:val="clear" w:pos="3600"/>
          <w:tab w:val="clear" w:pos="4320"/>
          <w:tab w:val="clear" w:pos="5040"/>
          <w:tab w:val="clear" w:pos="5760"/>
          <w:tab w:val="clear" w:pos="6480"/>
          <w:tab w:val="clear" w:pos="7200"/>
          <w:tab w:val="clear" w:pos="7920"/>
          <w:tab w:val="left" w:pos="2610"/>
        </w:tabs>
        <w:spacing w:before="120"/>
        <w:ind w:left="2574" w:hanging="864"/>
        <w:jc w:val="left"/>
      </w:pPr>
      <w:r>
        <w:t>Number of provisional ballots cast;</w:t>
      </w:r>
    </w:p>
    <w:p w14:paraId="2D01FE5A" w14:textId="77777777" w:rsidR="00C07BC5" w:rsidRDefault="00C07BC5" w:rsidP="00D45DD1">
      <w:pPr>
        <w:pStyle w:val="Heading4"/>
        <w:keepNext w:val="0"/>
        <w:widowControl/>
        <w:numPr>
          <w:ilvl w:val="3"/>
          <w:numId w:val="34"/>
        </w:numPr>
        <w:tabs>
          <w:tab w:val="clear" w:pos="0"/>
          <w:tab w:val="clear" w:pos="720"/>
          <w:tab w:val="clear" w:pos="1440"/>
          <w:tab w:val="clear" w:pos="2160"/>
          <w:tab w:val="clear" w:pos="2880"/>
          <w:tab w:val="clear" w:pos="3600"/>
          <w:tab w:val="clear" w:pos="4320"/>
          <w:tab w:val="clear" w:pos="5040"/>
          <w:tab w:val="clear" w:pos="5760"/>
          <w:tab w:val="clear" w:pos="6480"/>
          <w:tab w:val="clear" w:pos="7200"/>
          <w:tab w:val="clear" w:pos="7920"/>
          <w:tab w:val="left" w:pos="2610"/>
        </w:tabs>
        <w:spacing w:before="120"/>
        <w:ind w:left="2574" w:hanging="864"/>
        <w:jc w:val="left"/>
      </w:pPr>
      <w:r>
        <w:t xml:space="preserve">Number of spoiled/challenged ballots that occurred; </w:t>
      </w:r>
    </w:p>
    <w:p w14:paraId="40879D35" w14:textId="77777777" w:rsidR="00C07BC5" w:rsidRPr="0074368A" w:rsidRDefault="00C07BC5" w:rsidP="00D45DD1">
      <w:pPr>
        <w:pStyle w:val="Heading4"/>
        <w:keepNext w:val="0"/>
        <w:widowControl/>
        <w:numPr>
          <w:ilvl w:val="3"/>
          <w:numId w:val="34"/>
        </w:numPr>
        <w:tabs>
          <w:tab w:val="clear" w:pos="0"/>
          <w:tab w:val="clear" w:pos="720"/>
          <w:tab w:val="clear" w:pos="1440"/>
          <w:tab w:val="clear" w:pos="2160"/>
          <w:tab w:val="clear" w:pos="2880"/>
          <w:tab w:val="clear" w:pos="3600"/>
          <w:tab w:val="clear" w:pos="4320"/>
          <w:tab w:val="clear" w:pos="5040"/>
          <w:tab w:val="clear" w:pos="5760"/>
          <w:tab w:val="clear" w:pos="6480"/>
          <w:tab w:val="clear" w:pos="7200"/>
          <w:tab w:val="clear" w:pos="7920"/>
          <w:tab w:val="left" w:pos="2610"/>
        </w:tabs>
        <w:spacing w:before="120"/>
        <w:ind w:left="2574" w:hanging="864"/>
        <w:jc w:val="left"/>
      </w:pPr>
      <w:r>
        <w:t xml:space="preserve">Election Data Integrity Hash  </w:t>
      </w:r>
    </w:p>
    <w:p w14:paraId="2DA6E447" w14:textId="77777777" w:rsidR="00C07BC5" w:rsidRPr="00927304" w:rsidRDefault="00C07BC5" w:rsidP="00C07BC5">
      <w:pPr>
        <w:pStyle w:val="BodyTextIndent"/>
        <w:spacing w:before="120"/>
        <w:ind w:left="547"/>
      </w:pPr>
      <w:r w:rsidRPr="00927304">
        <w:rPr>
          <w:b/>
        </w:rPr>
        <w:t>At the Polling Location:</w:t>
      </w:r>
      <w:r w:rsidRPr="00927304">
        <w:t xml:space="preserve">  At the close of the polls (or if a BCS is being removed from a location), the poll worker print</w:t>
      </w:r>
      <w:r>
        <w:t>s</w:t>
      </w:r>
      <w:r w:rsidRPr="00927304">
        <w:t xml:space="preserve"> out a receipt with a barcode from the BCS with audit data, the date and time the receipt was run, </w:t>
      </w:r>
      <w:r>
        <w:t xml:space="preserve">the device ID of the BCS, the polling location, </w:t>
      </w:r>
      <w:r w:rsidRPr="00927304">
        <w:t xml:space="preserve">and a hash code of the encrypted electronic vote records (EVR Hash). Using the Voter Check-In Station, this data is transmitted.  If it is during Early Voting, the information is transmitted to the Administrator.  If it is </w:t>
      </w:r>
      <w:r>
        <w:t>a</w:t>
      </w:r>
      <w:r w:rsidRPr="00927304">
        <w:t xml:space="preserve">n Election Day, it is sent to the Administrator, each Receiving Substation, and the Central Counting Station. </w:t>
      </w:r>
    </w:p>
    <w:p w14:paraId="76905274" w14:textId="77777777" w:rsidR="00C07BC5" w:rsidRPr="00927304" w:rsidRDefault="00C07BC5" w:rsidP="00C07BC5">
      <w:pPr>
        <w:pStyle w:val="BodyTextIndent"/>
        <w:spacing w:before="120"/>
        <w:ind w:left="547"/>
      </w:pPr>
      <w:r w:rsidRPr="00927304">
        <w:rPr>
          <w:b/>
        </w:rPr>
        <w:t>At the Receiving Substation:</w:t>
      </w:r>
      <w:r w:rsidRPr="00927304">
        <w:t xml:space="preserve">  As poll workers arrive, RSS workers </w:t>
      </w:r>
      <w:r>
        <w:t xml:space="preserve">download the election data from the BCS, and from this, </w:t>
      </w:r>
      <w:r w:rsidRPr="00927304">
        <w:t xml:space="preserve">print the audit data, the date and time the receipt was run, and the EVR Hash from each BCS.  The RSS workers also review and add data such as the number of signatures they count on the poll lists. If inconsistencies are found, the system allows the RSS worker to enter in explanatory data or to attach a scanned copy of an affidavit.  The collected data is sent out to the Administrator, the other RSS stations, and the Central Counting Station.  </w:t>
      </w:r>
    </w:p>
    <w:p w14:paraId="19B8241A" w14:textId="77777777" w:rsidR="00C07BC5" w:rsidRPr="00927304" w:rsidRDefault="00C07BC5" w:rsidP="00C07BC5">
      <w:pPr>
        <w:pStyle w:val="BodyTextIndent"/>
        <w:spacing w:before="120"/>
        <w:ind w:left="547"/>
      </w:pPr>
      <w:r w:rsidRPr="00927304">
        <w:rPr>
          <w:b/>
        </w:rPr>
        <w:t>At the Counting Station:</w:t>
      </w:r>
      <w:r w:rsidRPr="00927304">
        <w:t xml:space="preserve">  When the BCS arrives at the Counting Station, the </w:t>
      </w:r>
      <w:r>
        <w:t xml:space="preserve">RSS receiving </w:t>
      </w:r>
      <w:r w:rsidRPr="00927304">
        <w:t xml:space="preserve">process is repeated now indicating that the Central Counting Station Judge has received the information.  The receipt showing the date and time of the printing, audit data, and the EVR Hash is printed from the </w:t>
      </w:r>
      <w:r>
        <w:t xml:space="preserve">data downloaded from the </w:t>
      </w:r>
      <w:r w:rsidRPr="00927304">
        <w:t>BCS</w:t>
      </w:r>
      <w:r>
        <w:t xml:space="preserve"> or Voting Station</w:t>
      </w:r>
      <w:r w:rsidRPr="00927304">
        <w:t xml:space="preserve"> and scanned into the CCS copy of the module.  The system allows the Central Counting Judge or Administrator to scan and attach any relevant affidavits.</w:t>
      </w:r>
    </w:p>
    <w:p w14:paraId="484DCBF1" w14:textId="77777777" w:rsidR="00C07BC5" w:rsidRDefault="00C07BC5" w:rsidP="00C07BC5">
      <w:pPr>
        <w:pStyle w:val="BodyTextIndent"/>
        <w:spacing w:before="120"/>
        <w:ind w:left="547"/>
      </w:pPr>
      <w:r w:rsidRPr="00927304">
        <w:t>This module continuously collects and compares information and highlights any inconsistencies.  For each inconsistency, there is a place to document results of any reviews conducted.  There is a way for a sign off to be notated to indicate that all the data for that polling location has been reviewed.</w:t>
      </w:r>
    </w:p>
    <w:p w14:paraId="6B95B5DD" w14:textId="77777777" w:rsidR="00C07BC5" w:rsidRDefault="00C07BC5" w:rsidP="00C07BC5">
      <w:pPr>
        <w:pStyle w:val="BodyTextIndent"/>
        <w:tabs>
          <w:tab w:val="clear" w:pos="1440"/>
        </w:tabs>
        <w:spacing w:before="120"/>
        <w:ind w:left="540"/>
      </w:pPr>
      <w:r>
        <w:lastRenderedPageBreak/>
        <w:t>The system must:</w:t>
      </w:r>
    </w:p>
    <w:p w14:paraId="696ECCE7" w14:textId="77777777" w:rsidR="00C07BC5" w:rsidRDefault="00C07BC5" w:rsidP="00D45DD1">
      <w:pPr>
        <w:pStyle w:val="Heading3"/>
        <w:keepNext w:val="0"/>
        <w:widowControl w:val="0"/>
        <w:numPr>
          <w:ilvl w:val="2"/>
          <w:numId w:val="34"/>
        </w:numPr>
        <w:tabs>
          <w:tab w:val="clear" w:pos="2160"/>
        </w:tabs>
        <w:autoSpaceDE w:val="0"/>
        <w:autoSpaceDN w:val="0"/>
        <w:adjustRightInd w:val="0"/>
        <w:spacing w:before="120"/>
        <w:jc w:val="left"/>
      </w:pPr>
      <w:r w:rsidRPr="00927304">
        <w:t>Provide a means for Receiving Substations and the Central Counting Station to collect, easily view all location information, monitor, archive, and prepare reports using the data collected from all locations.</w:t>
      </w:r>
    </w:p>
    <w:p w14:paraId="5AB7B03A" w14:textId="77777777" w:rsidR="00C07BC5" w:rsidRDefault="00C07BC5" w:rsidP="00D45DD1">
      <w:pPr>
        <w:pStyle w:val="Heading3"/>
        <w:keepNext w:val="0"/>
        <w:widowControl w:val="0"/>
        <w:numPr>
          <w:ilvl w:val="2"/>
          <w:numId w:val="34"/>
        </w:numPr>
        <w:tabs>
          <w:tab w:val="clear" w:pos="2160"/>
        </w:tabs>
        <w:autoSpaceDE w:val="0"/>
        <w:autoSpaceDN w:val="0"/>
        <w:adjustRightInd w:val="0"/>
        <w:spacing w:before="120"/>
        <w:jc w:val="left"/>
      </w:pPr>
      <w:r>
        <w:t>Perform validity checks on any election data received including (but not limited to):</w:t>
      </w:r>
    </w:p>
    <w:p w14:paraId="53F09A01" w14:textId="77777777" w:rsidR="00C07BC5" w:rsidRDefault="00C07BC5" w:rsidP="00D45DD1">
      <w:pPr>
        <w:pStyle w:val="Heading4"/>
        <w:keepNext w:val="0"/>
        <w:widowControl/>
        <w:numPr>
          <w:ilvl w:val="3"/>
          <w:numId w:val="34"/>
        </w:numPr>
        <w:tabs>
          <w:tab w:val="clear" w:pos="0"/>
          <w:tab w:val="clear" w:pos="720"/>
          <w:tab w:val="clear" w:pos="1440"/>
          <w:tab w:val="clear" w:pos="2160"/>
          <w:tab w:val="clear" w:pos="2880"/>
          <w:tab w:val="clear" w:pos="3600"/>
          <w:tab w:val="clear" w:pos="4320"/>
          <w:tab w:val="clear" w:pos="5040"/>
          <w:tab w:val="clear" w:pos="5760"/>
          <w:tab w:val="clear" w:pos="6480"/>
          <w:tab w:val="clear" w:pos="7200"/>
          <w:tab w:val="clear" w:pos="7920"/>
          <w:tab w:val="left" w:pos="2610"/>
        </w:tabs>
        <w:spacing w:before="120"/>
        <w:ind w:left="2574" w:hanging="864"/>
        <w:jc w:val="left"/>
      </w:pPr>
      <w:r>
        <w:t>Validation of hash chain integrity;</w:t>
      </w:r>
    </w:p>
    <w:p w14:paraId="5050F8A5" w14:textId="77777777" w:rsidR="00C07BC5" w:rsidRPr="0074368A" w:rsidRDefault="00C07BC5" w:rsidP="00D45DD1">
      <w:pPr>
        <w:pStyle w:val="Heading4"/>
        <w:keepNext w:val="0"/>
        <w:widowControl/>
        <w:numPr>
          <w:ilvl w:val="3"/>
          <w:numId w:val="34"/>
        </w:numPr>
        <w:tabs>
          <w:tab w:val="clear" w:pos="0"/>
          <w:tab w:val="clear" w:pos="720"/>
          <w:tab w:val="clear" w:pos="1440"/>
          <w:tab w:val="clear" w:pos="2160"/>
          <w:tab w:val="clear" w:pos="2880"/>
          <w:tab w:val="clear" w:pos="3600"/>
          <w:tab w:val="clear" w:pos="4320"/>
          <w:tab w:val="clear" w:pos="5040"/>
          <w:tab w:val="clear" w:pos="5760"/>
          <w:tab w:val="clear" w:pos="6480"/>
          <w:tab w:val="clear" w:pos="7200"/>
          <w:tab w:val="clear" w:pos="7920"/>
          <w:tab w:val="left" w:pos="2610"/>
        </w:tabs>
        <w:spacing w:before="120"/>
        <w:ind w:left="2574" w:hanging="864"/>
        <w:jc w:val="left"/>
      </w:pPr>
      <w:r>
        <w:t xml:space="preserve">Verification of NIZK </w:t>
      </w:r>
      <w:proofErr w:type="gramStart"/>
      <w:r>
        <w:t>proofs;  If</w:t>
      </w:r>
      <w:proofErr w:type="gramEnd"/>
      <w:r>
        <w:t xml:space="preserve"> complete NIZK validation is deemed too computationally expensive once a practical system is available to evaluate, a small random sample of the NIZKs may be validated by this module instead;</w:t>
      </w:r>
    </w:p>
    <w:p w14:paraId="4D5FBB71" w14:textId="77777777" w:rsidR="00C07BC5" w:rsidRPr="00927304" w:rsidRDefault="00C07BC5" w:rsidP="00C07BC5">
      <w:pPr>
        <w:pStyle w:val="BodyTextIndent"/>
        <w:tabs>
          <w:tab w:val="clear" w:pos="1440"/>
          <w:tab w:val="clear" w:pos="2160"/>
        </w:tabs>
        <w:spacing w:before="120"/>
        <w:ind w:left="540"/>
      </w:pPr>
      <w:r w:rsidRPr="00927304">
        <w:t>At the polling location, the system must:</w:t>
      </w:r>
    </w:p>
    <w:p w14:paraId="6CA6AE4C" w14:textId="77777777" w:rsidR="00C07BC5" w:rsidRDefault="00C07BC5" w:rsidP="00D45DD1">
      <w:pPr>
        <w:pStyle w:val="Heading3"/>
        <w:keepNext w:val="0"/>
        <w:widowControl w:val="0"/>
        <w:numPr>
          <w:ilvl w:val="2"/>
          <w:numId w:val="34"/>
        </w:numPr>
        <w:tabs>
          <w:tab w:val="clear" w:pos="2160"/>
        </w:tabs>
        <w:autoSpaceDE w:val="0"/>
        <w:autoSpaceDN w:val="0"/>
        <w:adjustRightInd w:val="0"/>
        <w:spacing w:before="120"/>
        <w:jc w:val="left"/>
      </w:pPr>
      <w:r w:rsidRPr="00927304">
        <w:t>Provide a means for Receiving Substations and the Central Counting Station to collect, easily view all location information, monitor, archive, and prepare reports using the data collected from all locations.</w:t>
      </w:r>
    </w:p>
    <w:p w14:paraId="5179880E" w14:textId="77777777" w:rsidR="00C07BC5" w:rsidRPr="00927304" w:rsidRDefault="00C07BC5" w:rsidP="00D45DD1">
      <w:pPr>
        <w:pStyle w:val="Heading3"/>
        <w:keepNext w:val="0"/>
        <w:widowControl w:val="0"/>
        <w:numPr>
          <w:ilvl w:val="2"/>
          <w:numId w:val="34"/>
        </w:numPr>
        <w:tabs>
          <w:tab w:val="clear" w:pos="2160"/>
        </w:tabs>
        <w:autoSpaceDE w:val="0"/>
        <w:autoSpaceDN w:val="0"/>
        <w:adjustRightInd w:val="0"/>
        <w:spacing w:before="120"/>
        <w:jc w:val="left"/>
      </w:pPr>
      <w:r>
        <w:t>Make use of an attached 2-D barcode scanner to read the barcode containing the Election Data Integrity Hash from BCS printouts; and</w:t>
      </w:r>
    </w:p>
    <w:p w14:paraId="3E655109" w14:textId="77777777" w:rsidR="00C07BC5" w:rsidRDefault="00C07BC5" w:rsidP="00D45DD1">
      <w:pPr>
        <w:pStyle w:val="Heading3"/>
        <w:keepNext w:val="0"/>
        <w:widowControl w:val="0"/>
        <w:numPr>
          <w:ilvl w:val="2"/>
          <w:numId w:val="34"/>
        </w:numPr>
        <w:tabs>
          <w:tab w:val="clear" w:pos="2160"/>
        </w:tabs>
        <w:autoSpaceDE w:val="0"/>
        <w:autoSpaceDN w:val="0"/>
        <w:adjustRightInd w:val="0"/>
        <w:spacing w:before="120"/>
        <w:jc w:val="left"/>
      </w:pPr>
      <w:r>
        <w:t>Provide a means of transmitting over the internet the polling location and Election Data Integrity Hash (as scanned from a BCS printed barcode) to the Administrator, RSS, and CSS (as needed).  These data must be transmitted securely, using industry standard technologies for transmitting secure data across public networks;</w:t>
      </w:r>
    </w:p>
    <w:p w14:paraId="4FE298D7" w14:textId="77777777" w:rsidR="00C07BC5" w:rsidRPr="00927304" w:rsidRDefault="00C07BC5" w:rsidP="00D45DD1">
      <w:pPr>
        <w:pStyle w:val="Heading3"/>
        <w:keepNext w:val="0"/>
        <w:widowControl w:val="0"/>
        <w:numPr>
          <w:ilvl w:val="3"/>
          <w:numId w:val="34"/>
        </w:numPr>
        <w:tabs>
          <w:tab w:val="clear" w:pos="2880"/>
        </w:tabs>
        <w:autoSpaceDE w:val="0"/>
        <w:autoSpaceDN w:val="0"/>
        <w:adjustRightInd w:val="0"/>
        <w:spacing w:before="120"/>
        <w:ind w:left="2610" w:hanging="900"/>
        <w:jc w:val="left"/>
      </w:pPr>
      <w:r>
        <w:t xml:space="preserve">This module </w:t>
      </w:r>
      <w:proofErr w:type="gramStart"/>
      <w:r>
        <w:t>include</w:t>
      </w:r>
      <w:proofErr w:type="gramEnd"/>
      <w:r>
        <w:t xml:space="preserve"> a software communication application for transmitting the above information in a secure manner.  The software communication application is installed on the Voter Check-in station computer as part of the election set up process.;</w:t>
      </w:r>
    </w:p>
    <w:p w14:paraId="430E5063" w14:textId="77777777" w:rsidR="00C07BC5" w:rsidRPr="00927304" w:rsidRDefault="00C07BC5" w:rsidP="00C07BC5">
      <w:pPr>
        <w:pStyle w:val="BodyTextIndent"/>
        <w:spacing w:before="120"/>
        <w:ind w:left="547"/>
      </w:pPr>
      <w:r w:rsidRPr="00927304">
        <w:t>At the RSS, the system must:</w:t>
      </w:r>
    </w:p>
    <w:p w14:paraId="172ECF77" w14:textId="77777777" w:rsidR="00C07BC5" w:rsidRDefault="00C07BC5" w:rsidP="00D45DD1">
      <w:pPr>
        <w:pStyle w:val="Heading3"/>
        <w:keepNext w:val="0"/>
        <w:widowControl w:val="0"/>
        <w:numPr>
          <w:ilvl w:val="2"/>
          <w:numId w:val="34"/>
        </w:numPr>
        <w:tabs>
          <w:tab w:val="clear" w:pos="2160"/>
        </w:tabs>
        <w:autoSpaceDE w:val="0"/>
        <w:autoSpaceDN w:val="0"/>
        <w:adjustRightInd w:val="0"/>
        <w:spacing w:before="120"/>
        <w:jc w:val="left"/>
      </w:pPr>
      <w:r>
        <w:t>Provide a means of securely receiving (over the internet) the Election Data Integrity Hash for each polling location;</w:t>
      </w:r>
    </w:p>
    <w:p w14:paraId="79D9D87A" w14:textId="77777777" w:rsidR="00C07BC5" w:rsidRDefault="00C07BC5" w:rsidP="00D45DD1">
      <w:pPr>
        <w:pStyle w:val="Heading3"/>
        <w:keepNext w:val="0"/>
        <w:widowControl w:val="0"/>
        <w:numPr>
          <w:ilvl w:val="2"/>
          <w:numId w:val="34"/>
        </w:numPr>
        <w:tabs>
          <w:tab w:val="clear" w:pos="2160"/>
        </w:tabs>
        <w:autoSpaceDE w:val="0"/>
        <w:autoSpaceDN w:val="0"/>
        <w:adjustRightInd w:val="0"/>
        <w:spacing w:before="120"/>
        <w:jc w:val="left"/>
      </w:pPr>
      <w:r>
        <w:t>Ensure that data is only accepted from actual authorized devices through the use of Digital Certificates;</w:t>
      </w:r>
    </w:p>
    <w:p w14:paraId="3552AEC4" w14:textId="77777777" w:rsidR="00C07BC5" w:rsidRDefault="00C07BC5" w:rsidP="00D45DD1">
      <w:pPr>
        <w:pStyle w:val="Heading3"/>
        <w:keepNext w:val="0"/>
        <w:widowControl w:val="0"/>
        <w:numPr>
          <w:ilvl w:val="2"/>
          <w:numId w:val="34"/>
        </w:numPr>
        <w:tabs>
          <w:tab w:val="clear" w:pos="2160"/>
        </w:tabs>
        <w:autoSpaceDE w:val="0"/>
        <w:autoSpaceDN w:val="0"/>
        <w:adjustRightInd w:val="0"/>
        <w:spacing w:before="120"/>
        <w:jc w:val="left"/>
      </w:pPr>
      <w:r>
        <w:t>Be capable of downloading the complete election data for the current Election Day from any connected BCSs or Voting Stations;</w:t>
      </w:r>
    </w:p>
    <w:p w14:paraId="40076527" w14:textId="77777777" w:rsidR="00C07BC5" w:rsidRDefault="00C07BC5" w:rsidP="00D45DD1">
      <w:pPr>
        <w:pStyle w:val="Heading3"/>
        <w:keepNext w:val="0"/>
        <w:widowControl w:val="0"/>
        <w:numPr>
          <w:ilvl w:val="2"/>
          <w:numId w:val="34"/>
        </w:numPr>
        <w:tabs>
          <w:tab w:val="clear" w:pos="2160"/>
        </w:tabs>
        <w:autoSpaceDE w:val="0"/>
        <w:autoSpaceDN w:val="0"/>
        <w:adjustRightInd w:val="0"/>
        <w:spacing w:before="120"/>
        <w:jc w:val="left"/>
      </w:pPr>
      <w:r>
        <w:t>Calculate the Election Data Integrity Hash on the data downloaded from each device, and validate that it matches the Election Data Integrity Hash received via the internet from the polling location.  Enable printing this hash with the audit data for comparison with the expected results from the polling location;</w:t>
      </w:r>
    </w:p>
    <w:p w14:paraId="76C05BBC" w14:textId="77777777" w:rsidR="00C07BC5" w:rsidRDefault="00C07BC5" w:rsidP="00D45DD1">
      <w:pPr>
        <w:pStyle w:val="Heading3"/>
        <w:keepNext w:val="0"/>
        <w:widowControl w:val="0"/>
        <w:numPr>
          <w:ilvl w:val="2"/>
          <w:numId w:val="34"/>
        </w:numPr>
        <w:tabs>
          <w:tab w:val="clear" w:pos="2160"/>
        </w:tabs>
        <w:autoSpaceDE w:val="0"/>
        <w:autoSpaceDN w:val="0"/>
        <w:adjustRightInd w:val="0"/>
        <w:spacing w:before="120"/>
        <w:jc w:val="left"/>
      </w:pPr>
      <w:r>
        <w:t>Provide an appropriate interface for RSS workers to validate that the Election Data Integrity Hashes match the expected values, or warnings if they do not;</w:t>
      </w:r>
    </w:p>
    <w:p w14:paraId="4C8C41F1" w14:textId="77777777" w:rsidR="00C07BC5" w:rsidRPr="007E07CA" w:rsidRDefault="00C07BC5" w:rsidP="00D45DD1">
      <w:pPr>
        <w:pStyle w:val="Heading3"/>
        <w:keepNext w:val="0"/>
        <w:widowControl w:val="0"/>
        <w:numPr>
          <w:ilvl w:val="2"/>
          <w:numId w:val="34"/>
        </w:numPr>
        <w:tabs>
          <w:tab w:val="clear" w:pos="2160"/>
        </w:tabs>
        <w:autoSpaceDE w:val="0"/>
        <w:autoSpaceDN w:val="0"/>
        <w:adjustRightInd w:val="0"/>
        <w:spacing w:before="120"/>
        <w:jc w:val="left"/>
      </w:pPr>
      <w:r>
        <w:t xml:space="preserve">Enable RSS workers to enter comments regarding any irregularities; </w:t>
      </w:r>
    </w:p>
    <w:p w14:paraId="3BCAA420" w14:textId="77777777" w:rsidR="00C07BC5" w:rsidRDefault="00C07BC5" w:rsidP="00D45DD1">
      <w:pPr>
        <w:pStyle w:val="Heading3"/>
        <w:keepNext w:val="0"/>
        <w:widowControl w:val="0"/>
        <w:numPr>
          <w:ilvl w:val="2"/>
          <w:numId w:val="34"/>
        </w:numPr>
        <w:tabs>
          <w:tab w:val="clear" w:pos="2160"/>
        </w:tabs>
        <w:autoSpaceDE w:val="0"/>
        <w:autoSpaceDN w:val="0"/>
        <w:adjustRightInd w:val="0"/>
        <w:spacing w:before="120"/>
        <w:jc w:val="left"/>
      </w:pPr>
      <w:r>
        <w:t>Provide a means for all data collected at the RSS to be transmitted securely to the CCS over the internet or a private network.  Provide the means to send this data in total, or incrementally (including only the data not yet sent previously);</w:t>
      </w:r>
    </w:p>
    <w:p w14:paraId="680736D7" w14:textId="77777777" w:rsidR="00C07BC5" w:rsidRPr="00927304" w:rsidRDefault="00C07BC5" w:rsidP="00D45DD1">
      <w:pPr>
        <w:pStyle w:val="Heading3"/>
        <w:keepNext w:val="0"/>
        <w:widowControl w:val="0"/>
        <w:numPr>
          <w:ilvl w:val="2"/>
          <w:numId w:val="34"/>
        </w:numPr>
        <w:tabs>
          <w:tab w:val="clear" w:pos="2160"/>
        </w:tabs>
        <w:autoSpaceDE w:val="0"/>
        <w:autoSpaceDN w:val="0"/>
        <w:adjustRightInd w:val="0"/>
        <w:spacing w:before="120"/>
        <w:jc w:val="left"/>
      </w:pPr>
      <w:r>
        <w:t xml:space="preserve">Provide the means to save data down to a write-once data storage device (such as a DVD-R) instead of transmitting over a network, while retaining the full </w:t>
      </w:r>
      <w:r>
        <w:lastRenderedPageBreak/>
        <w:t>functionality described for this module;</w:t>
      </w:r>
    </w:p>
    <w:p w14:paraId="77CFC06D" w14:textId="77777777" w:rsidR="00C07BC5" w:rsidRPr="00927304" w:rsidRDefault="00C07BC5" w:rsidP="00C07BC5">
      <w:pPr>
        <w:pStyle w:val="BodyTextIndent"/>
        <w:spacing w:before="120"/>
        <w:ind w:left="547"/>
      </w:pPr>
      <w:r w:rsidRPr="00927304">
        <w:t>At the CCS, the system must:</w:t>
      </w:r>
    </w:p>
    <w:p w14:paraId="78160C22" w14:textId="77777777" w:rsidR="00C07BC5" w:rsidRDefault="00C07BC5" w:rsidP="00D45DD1">
      <w:pPr>
        <w:pStyle w:val="Heading3"/>
        <w:keepNext w:val="0"/>
        <w:widowControl w:val="0"/>
        <w:numPr>
          <w:ilvl w:val="2"/>
          <w:numId w:val="34"/>
        </w:numPr>
        <w:tabs>
          <w:tab w:val="clear" w:pos="2160"/>
        </w:tabs>
        <w:autoSpaceDE w:val="0"/>
        <w:autoSpaceDN w:val="0"/>
        <w:adjustRightInd w:val="0"/>
        <w:spacing w:before="120"/>
        <w:jc w:val="left"/>
      </w:pPr>
      <w:r>
        <w:t>Provide a means of securely receiving (over the internet) the expected Election Data Integrity Hash from each polling location;</w:t>
      </w:r>
    </w:p>
    <w:p w14:paraId="00DC5BFB" w14:textId="77777777" w:rsidR="00C07BC5" w:rsidRPr="00DE1815" w:rsidRDefault="00C07BC5" w:rsidP="00D45DD1">
      <w:pPr>
        <w:pStyle w:val="Heading3"/>
        <w:keepNext w:val="0"/>
        <w:widowControl w:val="0"/>
        <w:numPr>
          <w:ilvl w:val="2"/>
          <w:numId w:val="34"/>
        </w:numPr>
        <w:tabs>
          <w:tab w:val="clear" w:pos="2160"/>
        </w:tabs>
        <w:autoSpaceDE w:val="0"/>
        <w:autoSpaceDN w:val="0"/>
        <w:adjustRightInd w:val="0"/>
        <w:spacing w:before="120"/>
        <w:jc w:val="left"/>
      </w:pPr>
      <w:r>
        <w:t>Provide a means of downloading (directly from a connected BCS or Voting Station) or securely receiving (over the internet, and via write-once data storage devices such as a DVD-R) one or more sets of election data;</w:t>
      </w:r>
    </w:p>
    <w:p w14:paraId="20C167C1" w14:textId="77777777" w:rsidR="00C07BC5" w:rsidRDefault="00C07BC5" w:rsidP="00D45DD1">
      <w:pPr>
        <w:pStyle w:val="Heading3"/>
        <w:keepNext w:val="0"/>
        <w:widowControl w:val="0"/>
        <w:numPr>
          <w:ilvl w:val="2"/>
          <w:numId w:val="34"/>
        </w:numPr>
        <w:tabs>
          <w:tab w:val="clear" w:pos="2160"/>
        </w:tabs>
        <w:autoSpaceDE w:val="0"/>
        <w:autoSpaceDN w:val="0"/>
        <w:adjustRightInd w:val="0"/>
        <w:spacing w:before="120"/>
        <w:jc w:val="left"/>
      </w:pPr>
      <w:r>
        <w:t>Ensure that data is only accepted from actual authorized devices through the use of Digital Certificates;</w:t>
      </w:r>
    </w:p>
    <w:p w14:paraId="36B61A1A" w14:textId="77777777" w:rsidR="00C07BC5" w:rsidRDefault="00C07BC5" w:rsidP="00D45DD1">
      <w:pPr>
        <w:pStyle w:val="Heading3"/>
        <w:keepNext w:val="0"/>
        <w:widowControl w:val="0"/>
        <w:numPr>
          <w:ilvl w:val="2"/>
          <w:numId w:val="34"/>
        </w:numPr>
        <w:tabs>
          <w:tab w:val="clear" w:pos="2160"/>
        </w:tabs>
        <w:autoSpaceDE w:val="0"/>
        <w:autoSpaceDN w:val="0"/>
        <w:adjustRightInd w:val="0"/>
        <w:spacing w:before="120"/>
        <w:jc w:val="left"/>
      </w:pPr>
      <w:r>
        <w:t>Calculate the Election Data Integrity Hash on the data downloaded from each device, and validate that it matches the Election Data Integrity Hash received via the internet from the polling location;</w:t>
      </w:r>
    </w:p>
    <w:p w14:paraId="03142543" w14:textId="77777777" w:rsidR="00C07BC5" w:rsidRDefault="00C07BC5" w:rsidP="00D45DD1">
      <w:pPr>
        <w:pStyle w:val="Heading3"/>
        <w:keepNext w:val="0"/>
        <w:widowControl w:val="0"/>
        <w:numPr>
          <w:ilvl w:val="2"/>
          <w:numId w:val="34"/>
        </w:numPr>
        <w:tabs>
          <w:tab w:val="clear" w:pos="2160"/>
        </w:tabs>
        <w:autoSpaceDE w:val="0"/>
        <w:autoSpaceDN w:val="0"/>
        <w:adjustRightInd w:val="0"/>
        <w:spacing w:before="120"/>
        <w:jc w:val="left"/>
      </w:pPr>
      <w:r>
        <w:t>Provide an appropriate interface for RSS workers to validate that the Election Data Integrity Hashes match the expected values, or be shown warnings if they do not;</w:t>
      </w:r>
    </w:p>
    <w:p w14:paraId="36E633FD" w14:textId="77777777" w:rsidR="00C07BC5" w:rsidRDefault="00C07BC5" w:rsidP="00D45DD1">
      <w:pPr>
        <w:pStyle w:val="Heading3"/>
        <w:keepNext w:val="0"/>
        <w:widowControl w:val="0"/>
        <w:numPr>
          <w:ilvl w:val="2"/>
          <w:numId w:val="34"/>
        </w:numPr>
        <w:tabs>
          <w:tab w:val="clear" w:pos="2160"/>
        </w:tabs>
        <w:autoSpaceDE w:val="0"/>
        <w:autoSpaceDN w:val="0"/>
        <w:adjustRightInd w:val="0"/>
        <w:spacing w:before="120"/>
        <w:jc w:val="left"/>
      </w:pPr>
      <w:r>
        <w:t>Provide a mechanism to consolidate all the data received and write it onto a write-once data storage device (such as a DVD-R) for transfer to the Tabulation module;</w:t>
      </w:r>
    </w:p>
    <w:p w14:paraId="386530AD" w14:textId="77777777" w:rsidR="00C07BC5" w:rsidRPr="000662C0" w:rsidRDefault="00C07BC5" w:rsidP="00D45DD1">
      <w:pPr>
        <w:pStyle w:val="Heading2"/>
        <w:keepNext w:val="0"/>
        <w:widowControl/>
        <w:numPr>
          <w:ilvl w:val="1"/>
          <w:numId w:val="34"/>
        </w:numPr>
        <w:tabs>
          <w:tab w:val="clear" w:pos="1440"/>
        </w:tabs>
        <w:spacing w:before="120"/>
        <w:ind w:left="1296" w:hanging="576"/>
        <w:rPr>
          <w:u w:val="none"/>
        </w:rPr>
      </w:pPr>
      <w:r w:rsidRPr="000662C0">
        <w:rPr>
          <w:u w:val="none"/>
        </w:rPr>
        <w:t xml:space="preserve">Bulletin Board Module </w:t>
      </w:r>
    </w:p>
    <w:p w14:paraId="1D093D6F" w14:textId="77777777" w:rsidR="00C07BC5" w:rsidRPr="00927304" w:rsidRDefault="00C07BC5" w:rsidP="00C07BC5">
      <w:pPr>
        <w:pStyle w:val="BodyTextIndent"/>
        <w:spacing w:before="120"/>
        <w:ind w:left="1350"/>
      </w:pPr>
      <w:r w:rsidRPr="00927304">
        <w:t xml:space="preserve">A web interface must be provided for disclosure of public audit data and for enabling voters to look up the status of their ballot based on the hash on their receipt. </w:t>
      </w:r>
      <w:r>
        <w:t xml:space="preserve">This RFP limits the Bulletin Board to internal use only, where citizens may come in to Administrator’s office to perform any election verification operations.  </w:t>
      </w:r>
      <w:r w:rsidRPr="00927304">
        <w:t>The Bulletin Board also provides a way for voters to check that the encrypted cumulative tally posted at the polling location at the end of Election Day is the same as those reported to and used at the Counting Station.</w:t>
      </w:r>
      <w:r>
        <w:t xml:space="preserve"> </w:t>
      </w:r>
    </w:p>
    <w:p w14:paraId="068683F9" w14:textId="77777777" w:rsidR="00C07BC5" w:rsidRPr="00927304" w:rsidRDefault="00C07BC5" w:rsidP="00C07BC5">
      <w:pPr>
        <w:pStyle w:val="BodyTextIndent"/>
        <w:spacing w:before="120"/>
        <w:ind w:left="1350"/>
      </w:pPr>
      <w:r w:rsidRPr="00927304">
        <w:t>These requirements also provide an Audit Data API</w:t>
      </w:r>
      <w:r>
        <w:t>, web service or other suitable interface portal</w:t>
      </w:r>
      <w:r w:rsidRPr="00927304">
        <w:t xml:space="preserve"> that creates a standard access layer for independent analysis of information and verification data</w:t>
      </w:r>
      <w:r>
        <w:t>.</w:t>
      </w:r>
    </w:p>
    <w:p w14:paraId="7181A738" w14:textId="77777777" w:rsidR="00C07BC5" w:rsidRDefault="00C07BC5" w:rsidP="00C07BC5">
      <w:pPr>
        <w:pStyle w:val="BodyTextIndent"/>
        <w:spacing w:before="120"/>
        <w:ind w:left="1350"/>
      </w:pPr>
      <w:r w:rsidRPr="00927304">
        <w:t>This interface must include the ability to provide all information for multiple elections and for each election must include:</w:t>
      </w:r>
      <w:r>
        <w:t xml:space="preserve"> </w:t>
      </w:r>
    </w:p>
    <w:p w14:paraId="15F8FF4A" w14:textId="77777777" w:rsidR="00C07BC5" w:rsidRPr="00927304" w:rsidRDefault="00C07BC5" w:rsidP="00D45DD1">
      <w:pPr>
        <w:pStyle w:val="Heading3"/>
        <w:keepNext w:val="0"/>
        <w:widowControl w:val="0"/>
        <w:numPr>
          <w:ilvl w:val="2"/>
          <w:numId w:val="34"/>
        </w:numPr>
        <w:tabs>
          <w:tab w:val="clear" w:pos="2160"/>
        </w:tabs>
        <w:autoSpaceDE w:val="0"/>
        <w:autoSpaceDN w:val="0"/>
        <w:adjustRightInd w:val="0"/>
        <w:spacing w:before="120"/>
        <w:jc w:val="left"/>
      </w:pPr>
      <w:r w:rsidRPr="00927304">
        <w:t>A means to access a digitally signed file containing all public audit data from the election;</w:t>
      </w:r>
    </w:p>
    <w:p w14:paraId="0C667BC0" w14:textId="77777777" w:rsidR="00C07BC5" w:rsidRPr="00927304" w:rsidRDefault="00C07BC5" w:rsidP="00D45DD1">
      <w:pPr>
        <w:pStyle w:val="Heading3"/>
        <w:keepNext w:val="0"/>
        <w:widowControl w:val="0"/>
        <w:numPr>
          <w:ilvl w:val="2"/>
          <w:numId w:val="34"/>
        </w:numPr>
        <w:tabs>
          <w:tab w:val="clear" w:pos="2160"/>
        </w:tabs>
        <w:autoSpaceDE w:val="0"/>
        <w:autoSpaceDN w:val="0"/>
        <w:adjustRightInd w:val="0"/>
        <w:spacing w:before="120"/>
        <w:jc w:val="left"/>
      </w:pPr>
      <w:r w:rsidRPr="00927304">
        <w:t>A list of hashes of all Electronic Vote Records from the election.  Next to each hash must be either:</w:t>
      </w:r>
    </w:p>
    <w:p w14:paraId="52A61B43" w14:textId="77777777" w:rsidR="00C07BC5" w:rsidRPr="00927304" w:rsidRDefault="00C07BC5" w:rsidP="00D45DD1">
      <w:pPr>
        <w:pStyle w:val="Heading4"/>
        <w:keepNext w:val="0"/>
        <w:widowControl/>
        <w:numPr>
          <w:ilvl w:val="3"/>
          <w:numId w:val="34"/>
        </w:numPr>
        <w:tabs>
          <w:tab w:val="clear" w:pos="0"/>
          <w:tab w:val="clear" w:pos="720"/>
          <w:tab w:val="clear" w:pos="1440"/>
          <w:tab w:val="clear" w:pos="2160"/>
          <w:tab w:val="clear" w:pos="2880"/>
          <w:tab w:val="clear" w:pos="3600"/>
          <w:tab w:val="clear" w:pos="4320"/>
          <w:tab w:val="clear" w:pos="5040"/>
          <w:tab w:val="clear" w:pos="5760"/>
          <w:tab w:val="clear" w:pos="6480"/>
          <w:tab w:val="clear" w:pos="7200"/>
          <w:tab w:val="clear" w:pos="7920"/>
          <w:tab w:val="left" w:pos="2610"/>
        </w:tabs>
        <w:spacing w:before="120"/>
        <w:ind w:left="2610" w:hanging="864"/>
        <w:jc w:val="left"/>
      </w:pPr>
      <w:r w:rsidRPr="00927304">
        <w:t>An indication that the related ballot is fully cast;</w:t>
      </w:r>
    </w:p>
    <w:p w14:paraId="4970C11E" w14:textId="77777777" w:rsidR="00C07BC5" w:rsidRPr="00927304" w:rsidRDefault="00C07BC5" w:rsidP="00D45DD1">
      <w:pPr>
        <w:pStyle w:val="Heading4"/>
        <w:keepNext w:val="0"/>
        <w:widowControl/>
        <w:numPr>
          <w:ilvl w:val="3"/>
          <w:numId w:val="34"/>
        </w:numPr>
        <w:tabs>
          <w:tab w:val="clear" w:pos="0"/>
          <w:tab w:val="clear" w:pos="720"/>
          <w:tab w:val="clear" w:pos="1440"/>
          <w:tab w:val="clear" w:pos="2160"/>
          <w:tab w:val="clear" w:pos="2880"/>
          <w:tab w:val="clear" w:pos="3600"/>
          <w:tab w:val="clear" w:pos="4320"/>
          <w:tab w:val="clear" w:pos="5040"/>
          <w:tab w:val="clear" w:pos="5760"/>
          <w:tab w:val="clear" w:pos="6480"/>
          <w:tab w:val="clear" w:pos="7200"/>
          <w:tab w:val="clear" w:pos="7920"/>
          <w:tab w:val="left" w:pos="2610"/>
        </w:tabs>
        <w:spacing w:before="120"/>
        <w:ind w:left="2574" w:hanging="864"/>
        <w:jc w:val="left"/>
      </w:pPr>
      <w:r w:rsidRPr="00927304">
        <w:t>An indication that the related ballot is spoiled (not cast); or</w:t>
      </w:r>
    </w:p>
    <w:p w14:paraId="05AD6555" w14:textId="77777777" w:rsidR="00C07BC5" w:rsidRPr="00927304" w:rsidRDefault="00C07BC5" w:rsidP="00D45DD1">
      <w:pPr>
        <w:pStyle w:val="Heading4"/>
        <w:keepNext w:val="0"/>
        <w:widowControl/>
        <w:numPr>
          <w:ilvl w:val="3"/>
          <w:numId w:val="34"/>
        </w:numPr>
        <w:tabs>
          <w:tab w:val="clear" w:pos="0"/>
          <w:tab w:val="clear" w:pos="720"/>
          <w:tab w:val="clear" w:pos="1440"/>
          <w:tab w:val="clear" w:pos="2160"/>
          <w:tab w:val="clear" w:pos="2880"/>
          <w:tab w:val="clear" w:pos="3600"/>
          <w:tab w:val="clear" w:pos="4320"/>
          <w:tab w:val="clear" w:pos="5040"/>
          <w:tab w:val="clear" w:pos="5760"/>
          <w:tab w:val="clear" w:pos="6480"/>
          <w:tab w:val="clear" w:pos="7200"/>
          <w:tab w:val="clear" w:pos="7920"/>
          <w:tab w:val="left" w:pos="2610"/>
        </w:tabs>
        <w:spacing w:before="120"/>
        <w:ind w:left="2574" w:hanging="864"/>
        <w:jc w:val="left"/>
      </w:pPr>
      <w:r w:rsidRPr="00927304">
        <w:t>An indication that some, but not all, pages of the voter’s ballot are cast;</w:t>
      </w:r>
    </w:p>
    <w:p w14:paraId="681521A7" w14:textId="77777777" w:rsidR="00C07BC5" w:rsidRPr="00927304" w:rsidRDefault="00C07BC5" w:rsidP="00D45DD1">
      <w:pPr>
        <w:pStyle w:val="Heading3"/>
        <w:keepNext w:val="0"/>
        <w:widowControl w:val="0"/>
        <w:numPr>
          <w:ilvl w:val="2"/>
          <w:numId w:val="34"/>
        </w:numPr>
        <w:tabs>
          <w:tab w:val="clear" w:pos="2160"/>
        </w:tabs>
        <w:autoSpaceDE w:val="0"/>
        <w:autoSpaceDN w:val="0"/>
        <w:adjustRightInd w:val="0"/>
        <w:spacing w:before="120"/>
        <w:jc w:val="left"/>
      </w:pPr>
      <w:r w:rsidRPr="00927304">
        <w:t>A look-up tool for cast ballots (</w:t>
      </w:r>
      <w:proofErr w:type="spellStart"/>
      <w:r w:rsidRPr="00927304">
        <w:t>ballots</w:t>
      </w:r>
      <w:proofErr w:type="spellEnd"/>
      <w:r w:rsidRPr="00927304">
        <w:t xml:space="preserve"> placed in the ballot box at the polling location) that enables a voter to type in the hash from the receipt, view the hash in a list of hashes representing all cast ballots, and view the status of </w:t>
      </w:r>
      <w:r>
        <w:t xml:space="preserve">his or her </w:t>
      </w:r>
      <w:r w:rsidRPr="00927304">
        <w:t>vote;</w:t>
      </w:r>
    </w:p>
    <w:p w14:paraId="0DB8F137" w14:textId="77777777" w:rsidR="00C07BC5" w:rsidRPr="005478E9" w:rsidRDefault="00C07BC5" w:rsidP="00D45DD1">
      <w:pPr>
        <w:pStyle w:val="Heading3"/>
        <w:keepNext w:val="0"/>
        <w:widowControl w:val="0"/>
        <w:numPr>
          <w:ilvl w:val="2"/>
          <w:numId w:val="34"/>
        </w:numPr>
        <w:tabs>
          <w:tab w:val="clear" w:pos="2160"/>
        </w:tabs>
        <w:autoSpaceDE w:val="0"/>
        <w:autoSpaceDN w:val="0"/>
        <w:adjustRightInd w:val="0"/>
        <w:spacing w:before="120"/>
        <w:jc w:val="left"/>
      </w:pPr>
      <w:r w:rsidRPr="00927304">
        <w:t xml:space="preserve">A ballot look-up tool that enables the voter to enter </w:t>
      </w:r>
      <w:r>
        <w:t>the</w:t>
      </w:r>
      <w:r w:rsidRPr="00927304">
        <w:t xml:space="preserve"> receipt hash code and look up </w:t>
      </w:r>
      <w:r>
        <w:t>his or her</w:t>
      </w:r>
      <w:r w:rsidRPr="00927304">
        <w:t xml:space="preserve"> ballot’s status. This can take the voter to the appropriate point in the hash list or a separate status page</w:t>
      </w:r>
      <w:r>
        <w:t xml:space="preserve">.  For spoiled or partially cast ballots, this must </w:t>
      </w:r>
      <w:r>
        <w:lastRenderedPageBreak/>
        <w:t xml:space="preserve">include a means to view the decryption of any spoiled pages </w:t>
      </w:r>
      <w:r w:rsidRPr="005478E9">
        <w:t>of the ballot unless inclusion of spoiled ballot decryptions was disabled by election administrators;</w:t>
      </w:r>
    </w:p>
    <w:p w14:paraId="0B0A93E4" w14:textId="77777777" w:rsidR="00C07BC5" w:rsidRPr="00927304" w:rsidRDefault="00C07BC5" w:rsidP="00D45DD1">
      <w:pPr>
        <w:pStyle w:val="Heading3"/>
        <w:keepNext w:val="0"/>
        <w:widowControl w:val="0"/>
        <w:numPr>
          <w:ilvl w:val="2"/>
          <w:numId w:val="34"/>
        </w:numPr>
        <w:tabs>
          <w:tab w:val="clear" w:pos="2160"/>
        </w:tabs>
        <w:autoSpaceDE w:val="0"/>
        <w:autoSpaceDN w:val="0"/>
        <w:adjustRightInd w:val="0"/>
        <w:spacing w:before="120"/>
        <w:jc w:val="left"/>
      </w:pPr>
      <w:r w:rsidRPr="00927304">
        <w:t>Access to a digitally signed file containing the commitment to the mixed plain-text votes for use by observers during the Risk Limiting Audit</w:t>
      </w:r>
      <w:r>
        <w:t>;</w:t>
      </w:r>
    </w:p>
    <w:p w14:paraId="2FD83B31" w14:textId="77777777" w:rsidR="00C07BC5" w:rsidRPr="00927304" w:rsidRDefault="00C07BC5" w:rsidP="00D45DD1">
      <w:pPr>
        <w:pStyle w:val="Heading3"/>
        <w:keepNext w:val="0"/>
        <w:widowControl w:val="0"/>
        <w:numPr>
          <w:ilvl w:val="2"/>
          <w:numId w:val="34"/>
        </w:numPr>
        <w:tabs>
          <w:tab w:val="clear" w:pos="2160"/>
        </w:tabs>
        <w:autoSpaceDE w:val="0"/>
        <w:autoSpaceDN w:val="0"/>
        <w:adjustRightInd w:val="0"/>
        <w:spacing w:before="120"/>
        <w:jc w:val="left"/>
      </w:pPr>
      <w:r w:rsidRPr="00927304">
        <w:t xml:space="preserve">Unofficial tallies for each candidate/option in each race, broken out by precinct and stored in </w:t>
      </w:r>
      <w:r w:rsidRPr="00072D3B">
        <w:t>XML/JSON/Human Readable</w:t>
      </w:r>
      <w:r w:rsidRPr="00927304">
        <w:t>;</w:t>
      </w:r>
    </w:p>
    <w:p w14:paraId="15638478" w14:textId="77777777" w:rsidR="00C07BC5" w:rsidRPr="00927304" w:rsidRDefault="00C07BC5" w:rsidP="00D45DD1">
      <w:pPr>
        <w:pStyle w:val="Heading3"/>
        <w:keepNext w:val="0"/>
        <w:widowControl w:val="0"/>
        <w:numPr>
          <w:ilvl w:val="2"/>
          <w:numId w:val="34"/>
        </w:numPr>
        <w:tabs>
          <w:tab w:val="clear" w:pos="2160"/>
        </w:tabs>
        <w:autoSpaceDE w:val="0"/>
        <w:autoSpaceDN w:val="0"/>
        <w:adjustRightInd w:val="0"/>
        <w:spacing w:before="120"/>
        <w:jc w:val="left"/>
      </w:pPr>
      <w:r w:rsidRPr="00927304">
        <w:t>A list of the hashes of encrypted totals from each polling location that can be matched up with the hash totals posted on the doors of the polling locations.</w:t>
      </w:r>
    </w:p>
    <w:p w14:paraId="25DDB5E1" w14:textId="77777777" w:rsidR="00C07BC5" w:rsidRPr="00927304" w:rsidRDefault="00C07BC5" w:rsidP="00D45DD1">
      <w:pPr>
        <w:pStyle w:val="Heading3"/>
        <w:keepNext w:val="0"/>
        <w:widowControl w:val="0"/>
        <w:numPr>
          <w:ilvl w:val="2"/>
          <w:numId w:val="34"/>
        </w:numPr>
        <w:tabs>
          <w:tab w:val="clear" w:pos="2160"/>
        </w:tabs>
        <w:autoSpaceDE w:val="0"/>
        <w:autoSpaceDN w:val="0"/>
        <w:adjustRightInd w:val="0"/>
        <w:spacing w:before="120"/>
        <w:jc w:val="left"/>
      </w:pPr>
      <w:r w:rsidRPr="00927304">
        <w:t xml:space="preserve">A complete list of valid PEVR hashes from the election, as well as the status of each (cast/partially cast/spoiled); </w:t>
      </w:r>
    </w:p>
    <w:p w14:paraId="45973AC0" w14:textId="77777777" w:rsidR="00C07BC5" w:rsidRPr="00927304" w:rsidRDefault="00C07BC5" w:rsidP="00D45DD1">
      <w:pPr>
        <w:pStyle w:val="Heading3"/>
        <w:keepNext w:val="0"/>
        <w:widowControl w:val="0"/>
        <w:numPr>
          <w:ilvl w:val="2"/>
          <w:numId w:val="34"/>
        </w:numPr>
        <w:tabs>
          <w:tab w:val="clear" w:pos="2160"/>
        </w:tabs>
        <w:autoSpaceDE w:val="0"/>
        <w:autoSpaceDN w:val="0"/>
        <w:adjustRightInd w:val="0"/>
        <w:spacing w:before="120"/>
        <w:jc w:val="left"/>
      </w:pPr>
      <w:r w:rsidRPr="00927304">
        <w:t>A complete set of PEVRs, including the status of each (cast, spoiled, partially cast with cast pages specified);</w:t>
      </w:r>
    </w:p>
    <w:p w14:paraId="55B5B290" w14:textId="77777777" w:rsidR="00C07BC5" w:rsidRPr="00DF19C7" w:rsidRDefault="00C07BC5" w:rsidP="00D45DD1">
      <w:pPr>
        <w:pStyle w:val="Heading3"/>
        <w:keepNext w:val="0"/>
        <w:widowControl w:val="0"/>
        <w:numPr>
          <w:ilvl w:val="2"/>
          <w:numId w:val="34"/>
        </w:numPr>
        <w:tabs>
          <w:tab w:val="clear" w:pos="2160"/>
        </w:tabs>
        <w:autoSpaceDE w:val="0"/>
        <w:autoSpaceDN w:val="0"/>
        <w:adjustRightInd w:val="0"/>
        <w:spacing w:before="120"/>
        <w:jc w:val="left"/>
      </w:pPr>
      <w:r w:rsidRPr="00DF19C7">
        <w:t>A complete dump of an audit log from each polling location;</w:t>
      </w:r>
    </w:p>
    <w:p w14:paraId="36901DD9" w14:textId="77777777" w:rsidR="00C07BC5" w:rsidRPr="00927304" w:rsidRDefault="00C07BC5" w:rsidP="00D45DD1">
      <w:pPr>
        <w:pStyle w:val="Heading3"/>
        <w:keepNext w:val="0"/>
        <w:widowControl w:val="0"/>
        <w:numPr>
          <w:ilvl w:val="2"/>
          <w:numId w:val="34"/>
        </w:numPr>
        <w:tabs>
          <w:tab w:val="clear" w:pos="2160"/>
        </w:tabs>
        <w:autoSpaceDE w:val="0"/>
        <w:autoSpaceDN w:val="0"/>
        <w:adjustRightInd w:val="0"/>
        <w:spacing w:before="120"/>
        <w:jc w:val="left"/>
      </w:pPr>
      <w:r w:rsidRPr="00927304">
        <w:t>The Audit Plaintext Commitment file; and</w:t>
      </w:r>
    </w:p>
    <w:p w14:paraId="51D5D803" w14:textId="77777777" w:rsidR="00C07BC5" w:rsidRPr="00927304" w:rsidRDefault="00C07BC5" w:rsidP="00D45DD1">
      <w:pPr>
        <w:pStyle w:val="Heading3"/>
        <w:keepNext w:val="0"/>
        <w:widowControl w:val="0"/>
        <w:numPr>
          <w:ilvl w:val="2"/>
          <w:numId w:val="34"/>
        </w:numPr>
        <w:tabs>
          <w:tab w:val="clear" w:pos="2160"/>
        </w:tabs>
        <w:autoSpaceDE w:val="0"/>
        <w:autoSpaceDN w:val="0"/>
        <w:adjustRightInd w:val="0"/>
        <w:spacing w:before="120"/>
        <w:jc w:val="left"/>
      </w:pPr>
      <w:r w:rsidRPr="00927304">
        <w:t>For each Election Day, an indication must be provided both on the page and in the files specifying whether the data is preliminary, final pending audit, or audited.</w:t>
      </w:r>
    </w:p>
    <w:p w14:paraId="13CCBE30" w14:textId="77777777" w:rsidR="00C07BC5" w:rsidRPr="00DF19C7" w:rsidRDefault="00C07BC5" w:rsidP="00C07BC5">
      <w:pPr>
        <w:pStyle w:val="BodyTextIndent"/>
        <w:tabs>
          <w:tab w:val="clear" w:pos="720"/>
        </w:tabs>
        <w:spacing w:before="120"/>
        <w:ind w:left="1440"/>
      </w:pPr>
      <w:r w:rsidRPr="00DF19C7">
        <w:t>For the Election Results and Audit D</w:t>
      </w:r>
      <w:r>
        <w:t>ata</w:t>
      </w:r>
      <w:r w:rsidRPr="00DF19C7">
        <w:t xml:space="preserve"> API</w:t>
      </w:r>
      <w:r>
        <w:t>, web service or other suitable interface portal</w:t>
      </w:r>
      <w:r w:rsidRPr="00DF19C7">
        <w:t>, the system must:</w:t>
      </w:r>
    </w:p>
    <w:p w14:paraId="30A8FBC6" w14:textId="77777777" w:rsidR="00C07BC5" w:rsidRPr="00927304" w:rsidRDefault="00C07BC5" w:rsidP="00D45DD1">
      <w:pPr>
        <w:pStyle w:val="Heading3"/>
        <w:keepNext w:val="0"/>
        <w:widowControl w:val="0"/>
        <w:numPr>
          <w:ilvl w:val="2"/>
          <w:numId w:val="34"/>
        </w:numPr>
        <w:tabs>
          <w:tab w:val="clear" w:pos="2160"/>
        </w:tabs>
        <w:autoSpaceDE w:val="0"/>
        <w:autoSpaceDN w:val="0"/>
        <w:adjustRightInd w:val="0"/>
        <w:spacing w:before="120"/>
        <w:jc w:val="left"/>
      </w:pPr>
      <w:r w:rsidRPr="00927304">
        <w:t>Interface with and provide relevant data to the Administrator’s existing Election Night Reporting system (ENR) and website;</w:t>
      </w:r>
    </w:p>
    <w:p w14:paraId="5DCFA794" w14:textId="77777777" w:rsidR="00C07BC5" w:rsidRPr="00927304" w:rsidRDefault="00C07BC5" w:rsidP="00D45DD1">
      <w:pPr>
        <w:pStyle w:val="Heading3"/>
        <w:keepNext w:val="0"/>
        <w:widowControl w:val="0"/>
        <w:numPr>
          <w:ilvl w:val="2"/>
          <w:numId w:val="34"/>
        </w:numPr>
        <w:tabs>
          <w:tab w:val="clear" w:pos="2160"/>
        </w:tabs>
        <w:autoSpaceDE w:val="0"/>
        <w:autoSpaceDN w:val="0"/>
        <w:adjustRightInd w:val="0"/>
        <w:spacing w:before="120"/>
        <w:jc w:val="left"/>
      </w:pPr>
      <w:r w:rsidRPr="00927304">
        <w:t>Provide an Application Programming Interface (API)</w:t>
      </w:r>
      <w:r>
        <w:t>, web service or other suitable interface portal</w:t>
      </w:r>
      <w:r w:rsidRPr="00927304">
        <w:t xml:space="preserve"> for accessing election results and audit data;</w:t>
      </w:r>
    </w:p>
    <w:p w14:paraId="025CD201" w14:textId="77777777" w:rsidR="00C07BC5" w:rsidRPr="00DF19C7" w:rsidRDefault="00C07BC5" w:rsidP="00D45DD1">
      <w:pPr>
        <w:pStyle w:val="Heading4"/>
        <w:keepNext w:val="0"/>
        <w:widowControl/>
        <w:numPr>
          <w:ilvl w:val="3"/>
          <w:numId w:val="34"/>
        </w:numPr>
        <w:tabs>
          <w:tab w:val="clear" w:pos="0"/>
          <w:tab w:val="clear" w:pos="720"/>
          <w:tab w:val="clear" w:pos="1440"/>
          <w:tab w:val="clear" w:pos="2160"/>
          <w:tab w:val="clear" w:pos="2880"/>
          <w:tab w:val="clear" w:pos="3600"/>
          <w:tab w:val="clear" w:pos="4320"/>
          <w:tab w:val="clear" w:pos="5040"/>
          <w:tab w:val="clear" w:pos="5760"/>
          <w:tab w:val="clear" w:pos="6480"/>
          <w:tab w:val="clear" w:pos="7200"/>
          <w:tab w:val="clear" w:pos="7920"/>
          <w:tab w:val="left" w:pos="2610"/>
        </w:tabs>
        <w:spacing w:before="120"/>
        <w:ind w:left="2574" w:hanging="864"/>
        <w:jc w:val="left"/>
      </w:pPr>
      <w:r w:rsidRPr="00DF19C7">
        <w:t>This API</w:t>
      </w:r>
      <w:r>
        <w:t>, web service or other suitable interface portal</w:t>
      </w:r>
      <w:r w:rsidRPr="00DF19C7">
        <w:t xml:space="preserve"> must make use of modern web standard technologies (e.g. ODATA) and be fully documented; and</w:t>
      </w:r>
    </w:p>
    <w:p w14:paraId="3DF11FCB" w14:textId="77777777" w:rsidR="00C07BC5" w:rsidRPr="00DF19C7" w:rsidRDefault="00C07BC5" w:rsidP="00D45DD1">
      <w:pPr>
        <w:pStyle w:val="Heading4"/>
        <w:keepNext w:val="0"/>
        <w:widowControl/>
        <w:numPr>
          <w:ilvl w:val="3"/>
          <w:numId w:val="34"/>
        </w:numPr>
        <w:tabs>
          <w:tab w:val="clear" w:pos="0"/>
          <w:tab w:val="clear" w:pos="720"/>
          <w:tab w:val="clear" w:pos="1440"/>
          <w:tab w:val="clear" w:pos="2160"/>
          <w:tab w:val="clear" w:pos="2880"/>
          <w:tab w:val="clear" w:pos="3600"/>
          <w:tab w:val="clear" w:pos="4320"/>
          <w:tab w:val="clear" w:pos="5040"/>
          <w:tab w:val="clear" w:pos="5760"/>
          <w:tab w:val="clear" w:pos="6480"/>
          <w:tab w:val="clear" w:pos="7200"/>
          <w:tab w:val="clear" w:pos="7920"/>
          <w:tab w:val="left" w:pos="2610"/>
        </w:tabs>
        <w:spacing w:before="120"/>
        <w:ind w:left="2574" w:hanging="864"/>
        <w:jc w:val="left"/>
      </w:pPr>
      <w:r w:rsidRPr="00DF19C7">
        <w:t>The API</w:t>
      </w:r>
      <w:r>
        <w:t>, web service or other suitable interface portal</w:t>
      </w:r>
      <w:r w:rsidRPr="00DF19C7">
        <w:t xml:space="preserve"> must enable discoverability of available data, under the assumption that other election </w:t>
      </w:r>
      <w:r>
        <w:t>Administrator</w:t>
      </w:r>
      <w:r w:rsidRPr="00DF19C7">
        <w:t xml:space="preserve"> may provide data through the same source (i.e. other counties could join with Travis County to provide a central electronic repository for all the counties’ official election records, and this should require no software changes either to the API or to properly written API consumers).</w:t>
      </w:r>
    </w:p>
    <w:p w14:paraId="665D87C3" w14:textId="77777777" w:rsidR="00C07BC5" w:rsidRPr="00DF19C7" w:rsidRDefault="00C07BC5" w:rsidP="00C07BC5">
      <w:pPr>
        <w:pStyle w:val="BodyTextIndent"/>
        <w:tabs>
          <w:tab w:val="clear" w:pos="720"/>
        </w:tabs>
        <w:spacing w:before="120"/>
        <w:ind w:left="1440"/>
      </w:pPr>
      <w:r w:rsidRPr="00DF19C7">
        <w:t>For election verification data</w:t>
      </w:r>
      <w:r>
        <w:t xml:space="preserve"> generated by the Tabulator module</w:t>
      </w:r>
      <w:r w:rsidRPr="00DF19C7">
        <w:t>, the Bulletin Board must provide a simple web page that includes and allows for the download of the following digitally signed files:</w:t>
      </w:r>
    </w:p>
    <w:p w14:paraId="2D2E2C97" w14:textId="77777777" w:rsidR="00C07BC5" w:rsidRPr="00927304" w:rsidRDefault="00C07BC5" w:rsidP="00D45DD1">
      <w:pPr>
        <w:pStyle w:val="Heading3"/>
        <w:keepNext w:val="0"/>
        <w:widowControl w:val="0"/>
        <w:numPr>
          <w:ilvl w:val="2"/>
          <w:numId w:val="34"/>
        </w:numPr>
        <w:tabs>
          <w:tab w:val="clear" w:pos="2160"/>
        </w:tabs>
        <w:autoSpaceDE w:val="0"/>
        <w:autoSpaceDN w:val="0"/>
        <w:adjustRightInd w:val="0"/>
        <w:spacing w:before="120"/>
        <w:jc w:val="left"/>
      </w:pPr>
      <w:r w:rsidRPr="00927304">
        <w:t xml:space="preserve">Official tallies for each candidate/option in each race, broken out by precinct and stored in </w:t>
      </w:r>
      <w:r>
        <w:t>XML/JSON/Human Readable format</w:t>
      </w:r>
      <w:r w:rsidRPr="00927304">
        <w:t>;</w:t>
      </w:r>
    </w:p>
    <w:p w14:paraId="5F717425" w14:textId="77777777" w:rsidR="00C07BC5" w:rsidRPr="00927304" w:rsidRDefault="00C07BC5" w:rsidP="00D45DD1">
      <w:pPr>
        <w:pStyle w:val="Heading3"/>
        <w:keepNext w:val="0"/>
        <w:widowControl w:val="0"/>
        <w:numPr>
          <w:ilvl w:val="2"/>
          <w:numId w:val="34"/>
        </w:numPr>
        <w:tabs>
          <w:tab w:val="clear" w:pos="2160"/>
        </w:tabs>
        <w:autoSpaceDE w:val="0"/>
        <w:autoSpaceDN w:val="0"/>
        <w:adjustRightInd w:val="0"/>
        <w:spacing w:before="120"/>
        <w:jc w:val="left"/>
      </w:pPr>
      <w:r w:rsidRPr="00927304">
        <w:t>A list of the hashes of encrypted totals from each polling location that can be matched up with the hash totals posted on the doors of the polling locations.</w:t>
      </w:r>
    </w:p>
    <w:p w14:paraId="1E81A0BC" w14:textId="77777777" w:rsidR="00C07BC5" w:rsidRPr="00927304" w:rsidRDefault="00C07BC5" w:rsidP="00D45DD1">
      <w:pPr>
        <w:pStyle w:val="Heading3"/>
        <w:keepNext w:val="0"/>
        <w:widowControl w:val="0"/>
        <w:numPr>
          <w:ilvl w:val="2"/>
          <w:numId w:val="34"/>
        </w:numPr>
        <w:tabs>
          <w:tab w:val="clear" w:pos="2160"/>
        </w:tabs>
        <w:autoSpaceDE w:val="0"/>
        <w:autoSpaceDN w:val="0"/>
        <w:adjustRightInd w:val="0"/>
        <w:spacing w:before="120"/>
        <w:jc w:val="left"/>
      </w:pPr>
      <w:r w:rsidRPr="00927304">
        <w:t>A complete list of valid PEVR hashes from the election, as well as the status of each (cast/partially cast/spoiled);</w:t>
      </w:r>
    </w:p>
    <w:p w14:paraId="6E001859" w14:textId="77777777" w:rsidR="00C07BC5" w:rsidRDefault="00C07BC5" w:rsidP="00D45DD1">
      <w:pPr>
        <w:pStyle w:val="Heading3"/>
        <w:keepNext w:val="0"/>
        <w:widowControl w:val="0"/>
        <w:numPr>
          <w:ilvl w:val="2"/>
          <w:numId w:val="34"/>
        </w:numPr>
        <w:tabs>
          <w:tab w:val="clear" w:pos="2160"/>
        </w:tabs>
        <w:autoSpaceDE w:val="0"/>
        <w:autoSpaceDN w:val="0"/>
        <w:adjustRightInd w:val="0"/>
        <w:spacing w:before="120"/>
        <w:jc w:val="left"/>
      </w:pPr>
      <w:r w:rsidRPr="00927304">
        <w:t>A complete set of PEVRs, including the status of each (cast, spoiled, partially cast with cast pages specified)</w:t>
      </w:r>
      <w:r>
        <w:t>.  Unless disabled by election administrators, spoiled or partially cast ballots also include the decryptions of any spoiled pages, with the exception of Provisional spoiled or partially cast ballots;</w:t>
      </w:r>
    </w:p>
    <w:p w14:paraId="14B2F630" w14:textId="77777777" w:rsidR="00C07BC5" w:rsidRPr="00927304" w:rsidRDefault="00C07BC5" w:rsidP="00D45DD1">
      <w:pPr>
        <w:pStyle w:val="Heading3"/>
        <w:keepNext w:val="0"/>
        <w:widowControl w:val="0"/>
        <w:numPr>
          <w:ilvl w:val="2"/>
          <w:numId w:val="34"/>
        </w:numPr>
        <w:tabs>
          <w:tab w:val="clear" w:pos="2160"/>
        </w:tabs>
        <w:autoSpaceDE w:val="0"/>
        <w:autoSpaceDN w:val="0"/>
        <w:adjustRightInd w:val="0"/>
        <w:spacing w:before="120"/>
        <w:jc w:val="left"/>
      </w:pPr>
      <w:r>
        <w:lastRenderedPageBreak/>
        <w:t>The list of Election Data Integrity Hashes for each polling location, for each day the polls were open which must encompass all in-person voting data included in the audit data;</w:t>
      </w:r>
    </w:p>
    <w:p w14:paraId="309B39A0" w14:textId="77777777" w:rsidR="00C07BC5" w:rsidRPr="00927304" w:rsidRDefault="00C07BC5" w:rsidP="00D45DD1">
      <w:pPr>
        <w:pStyle w:val="Heading3"/>
        <w:keepNext w:val="0"/>
        <w:widowControl w:val="0"/>
        <w:numPr>
          <w:ilvl w:val="2"/>
          <w:numId w:val="34"/>
        </w:numPr>
        <w:tabs>
          <w:tab w:val="clear" w:pos="2160"/>
        </w:tabs>
        <w:autoSpaceDE w:val="0"/>
        <w:autoSpaceDN w:val="0"/>
        <w:adjustRightInd w:val="0"/>
        <w:spacing w:before="120"/>
        <w:jc w:val="left"/>
      </w:pPr>
      <w:r w:rsidRPr="00927304">
        <w:t>The Audit Plaintext Commitment file; and</w:t>
      </w:r>
    </w:p>
    <w:p w14:paraId="4DFE6CB7" w14:textId="77777777" w:rsidR="00C07BC5" w:rsidRDefault="00C07BC5" w:rsidP="00D45DD1">
      <w:pPr>
        <w:pStyle w:val="Heading3"/>
        <w:keepNext w:val="0"/>
        <w:widowControl w:val="0"/>
        <w:numPr>
          <w:ilvl w:val="2"/>
          <w:numId w:val="34"/>
        </w:numPr>
        <w:tabs>
          <w:tab w:val="clear" w:pos="2160"/>
        </w:tabs>
        <w:autoSpaceDE w:val="0"/>
        <w:autoSpaceDN w:val="0"/>
        <w:adjustRightInd w:val="0"/>
        <w:spacing w:before="120"/>
        <w:jc w:val="left"/>
      </w:pPr>
      <w:r w:rsidRPr="00927304">
        <w:t>For each Election Day, an indication must be provided both on the page and in the files specifying whether the data is preliminary, final pending audit, or audited.</w:t>
      </w:r>
    </w:p>
    <w:p w14:paraId="349D8E29" w14:textId="77777777" w:rsidR="00C07BC5" w:rsidRPr="000662C0" w:rsidRDefault="00C07BC5" w:rsidP="00D45DD1">
      <w:pPr>
        <w:pStyle w:val="Heading1"/>
        <w:keepLines/>
        <w:widowControl/>
        <w:numPr>
          <w:ilvl w:val="0"/>
          <w:numId w:val="34"/>
        </w:numPr>
        <w:tabs>
          <w:tab w:val="clear" w:pos="0"/>
          <w:tab w:val="clear" w:pos="720"/>
          <w:tab w:val="clear" w:pos="1440"/>
          <w:tab w:val="clear" w:pos="2160"/>
          <w:tab w:val="clear" w:pos="2880"/>
          <w:tab w:val="clear" w:pos="3600"/>
          <w:tab w:val="clear" w:pos="4320"/>
          <w:tab w:val="clear" w:pos="5040"/>
          <w:tab w:val="clear" w:pos="5760"/>
          <w:tab w:val="clear" w:pos="6480"/>
          <w:tab w:val="clear" w:pos="7200"/>
          <w:tab w:val="clear" w:pos="7920"/>
          <w:tab w:val="clear" w:pos="8640"/>
          <w:tab w:val="clear" w:pos="9360"/>
          <w:tab w:val="clear" w:pos="10080"/>
        </w:tabs>
        <w:spacing w:before="480"/>
        <w:ind w:left="540" w:hanging="540"/>
        <w:jc w:val="left"/>
        <w:rPr>
          <w:b/>
          <w:szCs w:val="24"/>
        </w:rPr>
      </w:pPr>
      <w:r w:rsidRPr="000662C0">
        <w:rPr>
          <w:b/>
          <w:szCs w:val="24"/>
        </w:rPr>
        <w:t xml:space="preserve">REQUIREMENTS </w:t>
      </w:r>
      <w:r w:rsidRPr="00972F7D">
        <w:rPr>
          <w:rFonts w:ascii="Times New Roman Bold" w:hAnsi="Times New Roman Bold"/>
          <w:b/>
          <w:caps/>
          <w:szCs w:val="24"/>
        </w:rPr>
        <w:t>FOR Open Source reference modules</w:t>
      </w:r>
    </w:p>
    <w:p w14:paraId="1B638108" w14:textId="77777777" w:rsidR="00C07BC5" w:rsidRPr="000662C0" w:rsidRDefault="00C07BC5" w:rsidP="00C07BC5">
      <w:pPr>
        <w:spacing w:before="120" w:after="200"/>
        <w:ind w:left="540"/>
        <w:rPr>
          <w:sz w:val="24"/>
          <w:szCs w:val="24"/>
        </w:rPr>
      </w:pPr>
      <w:r w:rsidRPr="000662C0">
        <w:rPr>
          <w:sz w:val="24"/>
          <w:szCs w:val="24"/>
        </w:rPr>
        <w:t>The successful propos</w:t>
      </w:r>
      <w:r>
        <w:rPr>
          <w:sz w:val="24"/>
          <w:szCs w:val="24"/>
        </w:rPr>
        <w:t>er</w:t>
      </w:r>
      <w:r w:rsidRPr="000662C0">
        <w:rPr>
          <w:sz w:val="24"/>
          <w:szCs w:val="24"/>
        </w:rPr>
        <w:t xml:space="preserve"> must include certain components that are released to the public as “open source” under a license that permits both derivation and use of the code and its derivatives without permission or payment of royalties or licensing to the vendor.  This must include at a minimum those components listed within this section, but the vendor may propose to make other components of the software open source as they deem appropriate.  </w:t>
      </w:r>
    </w:p>
    <w:p w14:paraId="5359C3FB" w14:textId="77777777" w:rsidR="00C07BC5" w:rsidRPr="000662C0" w:rsidRDefault="00C07BC5" w:rsidP="00D45DD1">
      <w:pPr>
        <w:numPr>
          <w:ilvl w:val="1"/>
          <w:numId w:val="34"/>
        </w:numPr>
        <w:tabs>
          <w:tab w:val="clear" w:pos="1440"/>
        </w:tabs>
        <w:spacing w:before="120"/>
        <w:ind w:left="720" w:hanging="540"/>
        <w:outlineLvl w:val="1"/>
        <w:rPr>
          <w:rFonts w:eastAsiaTheme="majorEastAsia"/>
          <w:b/>
          <w:bCs/>
          <w:sz w:val="24"/>
          <w:szCs w:val="24"/>
        </w:rPr>
      </w:pPr>
      <w:r w:rsidRPr="000662C0">
        <w:rPr>
          <w:rFonts w:eastAsiaTheme="majorEastAsia"/>
          <w:b/>
          <w:bCs/>
          <w:sz w:val="24"/>
          <w:szCs w:val="24"/>
        </w:rPr>
        <w:t>Guiding Principles:</w:t>
      </w:r>
    </w:p>
    <w:p w14:paraId="35C0573D" w14:textId="77777777" w:rsidR="00C07BC5" w:rsidRPr="000662C0" w:rsidRDefault="00C07BC5" w:rsidP="00D45DD1">
      <w:pPr>
        <w:widowControl w:val="0"/>
        <w:numPr>
          <w:ilvl w:val="2"/>
          <w:numId w:val="34"/>
        </w:numPr>
        <w:tabs>
          <w:tab w:val="clear" w:pos="2160"/>
        </w:tabs>
        <w:autoSpaceDE w:val="0"/>
        <w:autoSpaceDN w:val="0"/>
        <w:adjustRightInd w:val="0"/>
        <w:spacing w:before="120"/>
        <w:ind w:left="1440"/>
        <w:outlineLvl w:val="2"/>
        <w:rPr>
          <w:rFonts w:eastAsiaTheme="majorEastAsia"/>
          <w:bCs/>
          <w:sz w:val="24"/>
          <w:szCs w:val="24"/>
        </w:rPr>
      </w:pPr>
      <w:r w:rsidRPr="000662C0">
        <w:rPr>
          <w:rFonts w:eastAsiaTheme="majorEastAsia"/>
          <w:bCs/>
          <w:sz w:val="24"/>
          <w:szCs w:val="24"/>
        </w:rPr>
        <w:t>Any component whose precise operation must be known in order for an independent auditor to reproduce or interpret any output of the system described within this RF</w:t>
      </w:r>
      <w:r>
        <w:rPr>
          <w:rFonts w:eastAsiaTheme="majorEastAsia"/>
          <w:bCs/>
          <w:sz w:val="24"/>
          <w:szCs w:val="24"/>
        </w:rPr>
        <w:t>P</w:t>
      </w:r>
      <w:r w:rsidRPr="000662C0">
        <w:rPr>
          <w:rFonts w:eastAsiaTheme="majorEastAsia"/>
          <w:bCs/>
          <w:sz w:val="24"/>
          <w:szCs w:val="24"/>
        </w:rPr>
        <w:t>, or to recreate any audit procedure enabled by this RF</w:t>
      </w:r>
      <w:r>
        <w:rPr>
          <w:rFonts w:eastAsiaTheme="majorEastAsia"/>
          <w:bCs/>
          <w:sz w:val="24"/>
          <w:szCs w:val="24"/>
        </w:rPr>
        <w:t>P</w:t>
      </w:r>
      <w:r w:rsidRPr="000662C0">
        <w:rPr>
          <w:rFonts w:eastAsiaTheme="majorEastAsia"/>
          <w:bCs/>
          <w:sz w:val="24"/>
          <w:szCs w:val="24"/>
        </w:rPr>
        <w:t xml:space="preserve">, shall be made open source; and  </w:t>
      </w:r>
    </w:p>
    <w:p w14:paraId="2EDF9DF2" w14:textId="77777777" w:rsidR="00C07BC5" w:rsidRPr="000662C0" w:rsidRDefault="00C07BC5" w:rsidP="00D45DD1">
      <w:pPr>
        <w:widowControl w:val="0"/>
        <w:numPr>
          <w:ilvl w:val="2"/>
          <w:numId w:val="34"/>
        </w:numPr>
        <w:tabs>
          <w:tab w:val="clear" w:pos="2160"/>
        </w:tabs>
        <w:autoSpaceDE w:val="0"/>
        <w:autoSpaceDN w:val="0"/>
        <w:adjustRightInd w:val="0"/>
        <w:spacing w:before="120"/>
        <w:ind w:left="1440"/>
        <w:outlineLvl w:val="2"/>
        <w:rPr>
          <w:rFonts w:eastAsiaTheme="majorEastAsia"/>
          <w:bCs/>
          <w:sz w:val="24"/>
          <w:szCs w:val="24"/>
        </w:rPr>
      </w:pPr>
      <w:r w:rsidRPr="000662C0">
        <w:rPr>
          <w:rFonts w:eastAsiaTheme="majorEastAsia"/>
          <w:bCs/>
          <w:sz w:val="24"/>
          <w:szCs w:val="24"/>
        </w:rPr>
        <w:t xml:space="preserve">At any point where components of the system interact there shall be released an open source and functioning reference implementation that could be substituted in on either side of the interaction such that it could correctly interpret any intermediate outputs of a component of the system, or correctly produce valid inputs to the component of the system. </w:t>
      </w:r>
    </w:p>
    <w:p w14:paraId="53BB1E23" w14:textId="77777777" w:rsidR="00C07BC5" w:rsidRPr="000662C0" w:rsidRDefault="00C07BC5" w:rsidP="00D45DD1">
      <w:pPr>
        <w:numPr>
          <w:ilvl w:val="1"/>
          <w:numId w:val="34"/>
        </w:numPr>
        <w:tabs>
          <w:tab w:val="clear" w:pos="1440"/>
        </w:tabs>
        <w:spacing w:before="120"/>
        <w:ind w:left="720" w:hanging="540"/>
        <w:outlineLvl w:val="1"/>
        <w:rPr>
          <w:rFonts w:eastAsiaTheme="majorEastAsia"/>
          <w:b/>
          <w:bCs/>
          <w:sz w:val="24"/>
          <w:szCs w:val="24"/>
        </w:rPr>
      </w:pPr>
      <w:r w:rsidRPr="000662C0">
        <w:rPr>
          <w:rFonts w:eastAsiaTheme="majorEastAsia"/>
          <w:b/>
          <w:bCs/>
          <w:sz w:val="24"/>
          <w:szCs w:val="24"/>
        </w:rPr>
        <w:t>The minimum set of components to be released as open source for general use are:</w:t>
      </w:r>
    </w:p>
    <w:p w14:paraId="4C7FFAA8" w14:textId="77777777" w:rsidR="00C07BC5" w:rsidRPr="000662C0" w:rsidRDefault="00C07BC5" w:rsidP="00D45DD1">
      <w:pPr>
        <w:widowControl w:val="0"/>
        <w:numPr>
          <w:ilvl w:val="2"/>
          <w:numId w:val="34"/>
        </w:numPr>
        <w:tabs>
          <w:tab w:val="clear" w:pos="2160"/>
        </w:tabs>
        <w:autoSpaceDE w:val="0"/>
        <w:autoSpaceDN w:val="0"/>
        <w:adjustRightInd w:val="0"/>
        <w:spacing w:before="120"/>
        <w:ind w:left="1440"/>
        <w:outlineLvl w:val="2"/>
        <w:rPr>
          <w:rFonts w:eastAsiaTheme="majorEastAsia"/>
          <w:bCs/>
          <w:sz w:val="24"/>
          <w:szCs w:val="24"/>
        </w:rPr>
      </w:pPr>
      <w:r w:rsidRPr="000662C0">
        <w:rPr>
          <w:rFonts w:eastAsiaTheme="majorEastAsia"/>
          <w:bCs/>
          <w:sz w:val="24"/>
          <w:szCs w:val="24"/>
        </w:rPr>
        <w:t>Polling Location Network Traffic Inspector</w:t>
      </w:r>
    </w:p>
    <w:p w14:paraId="64BFE5FB" w14:textId="77777777" w:rsidR="00C07BC5" w:rsidRPr="000662C0" w:rsidRDefault="00C07BC5" w:rsidP="00C07BC5">
      <w:pPr>
        <w:spacing w:before="120" w:after="200"/>
        <w:ind w:left="1440"/>
        <w:rPr>
          <w:sz w:val="24"/>
          <w:szCs w:val="24"/>
        </w:rPr>
      </w:pPr>
      <w:r w:rsidRPr="000662C0">
        <w:rPr>
          <w:sz w:val="24"/>
          <w:szCs w:val="24"/>
        </w:rPr>
        <w:t>A working reference implementation of software that can:</w:t>
      </w:r>
    </w:p>
    <w:p w14:paraId="30E6BE0E" w14:textId="77777777" w:rsidR="00C07BC5" w:rsidRPr="000662C0" w:rsidRDefault="00C07BC5" w:rsidP="00D45DD1">
      <w:pPr>
        <w:numPr>
          <w:ilvl w:val="3"/>
          <w:numId w:val="34"/>
        </w:numPr>
        <w:tabs>
          <w:tab w:val="clear" w:pos="2880"/>
          <w:tab w:val="left" w:pos="2340"/>
        </w:tabs>
        <w:spacing w:before="120"/>
        <w:ind w:left="2520" w:hanging="1080"/>
        <w:outlineLvl w:val="3"/>
        <w:rPr>
          <w:rFonts w:eastAsiaTheme="majorEastAsia"/>
          <w:bCs/>
          <w:iCs/>
          <w:sz w:val="24"/>
          <w:szCs w:val="24"/>
        </w:rPr>
      </w:pPr>
      <w:r w:rsidRPr="000662C0">
        <w:rPr>
          <w:rFonts w:eastAsiaTheme="majorEastAsia"/>
          <w:bCs/>
          <w:iCs/>
          <w:sz w:val="24"/>
          <w:szCs w:val="24"/>
        </w:rPr>
        <w:t xml:space="preserve">Connect to and interface with a polling location’s network; </w:t>
      </w:r>
    </w:p>
    <w:p w14:paraId="1F15D9D5" w14:textId="77777777" w:rsidR="00C07BC5" w:rsidRPr="000662C0" w:rsidRDefault="00C07BC5" w:rsidP="00D45DD1">
      <w:pPr>
        <w:numPr>
          <w:ilvl w:val="3"/>
          <w:numId w:val="34"/>
        </w:numPr>
        <w:tabs>
          <w:tab w:val="clear" w:pos="2880"/>
        </w:tabs>
        <w:spacing w:before="120"/>
        <w:ind w:left="2520" w:hanging="1080"/>
        <w:outlineLvl w:val="3"/>
        <w:rPr>
          <w:rFonts w:eastAsiaTheme="majorEastAsia"/>
          <w:bCs/>
          <w:iCs/>
          <w:sz w:val="24"/>
          <w:szCs w:val="24"/>
        </w:rPr>
      </w:pPr>
      <w:r w:rsidRPr="000662C0">
        <w:rPr>
          <w:rFonts w:eastAsiaTheme="majorEastAsia"/>
          <w:bCs/>
          <w:iCs/>
          <w:sz w:val="24"/>
          <w:szCs w:val="24"/>
        </w:rPr>
        <w:t>Receive, interpret, and verify all messages from other devices on the network; and</w:t>
      </w:r>
    </w:p>
    <w:p w14:paraId="24528371" w14:textId="77777777" w:rsidR="00C07BC5" w:rsidRPr="000662C0" w:rsidRDefault="00C07BC5" w:rsidP="00D45DD1">
      <w:pPr>
        <w:numPr>
          <w:ilvl w:val="3"/>
          <w:numId w:val="34"/>
        </w:numPr>
        <w:tabs>
          <w:tab w:val="clear" w:pos="2880"/>
          <w:tab w:val="left" w:pos="2340"/>
        </w:tabs>
        <w:spacing w:before="120"/>
        <w:ind w:left="2520" w:hanging="1080"/>
        <w:outlineLvl w:val="3"/>
        <w:rPr>
          <w:rFonts w:eastAsiaTheme="majorEastAsia"/>
          <w:bCs/>
          <w:iCs/>
          <w:sz w:val="24"/>
          <w:szCs w:val="24"/>
        </w:rPr>
      </w:pPr>
      <w:r w:rsidRPr="000662C0">
        <w:rPr>
          <w:rFonts w:eastAsiaTheme="majorEastAsia"/>
          <w:bCs/>
          <w:iCs/>
          <w:sz w:val="24"/>
          <w:szCs w:val="24"/>
        </w:rPr>
        <w:t>Present a human-readable representation of the data captured;</w:t>
      </w:r>
    </w:p>
    <w:p w14:paraId="0C894F56" w14:textId="77777777" w:rsidR="00C07BC5" w:rsidRPr="000662C0" w:rsidRDefault="00C07BC5" w:rsidP="00D45DD1">
      <w:pPr>
        <w:widowControl w:val="0"/>
        <w:numPr>
          <w:ilvl w:val="2"/>
          <w:numId w:val="34"/>
        </w:numPr>
        <w:tabs>
          <w:tab w:val="clear" w:pos="2160"/>
        </w:tabs>
        <w:autoSpaceDE w:val="0"/>
        <w:autoSpaceDN w:val="0"/>
        <w:adjustRightInd w:val="0"/>
        <w:spacing w:before="120"/>
        <w:ind w:left="1440"/>
        <w:outlineLvl w:val="2"/>
        <w:rPr>
          <w:rFonts w:eastAsiaTheme="majorEastAsia"/>
          <w:bCs/>
          <w:sz w:val="24"/>
          <w:szCs w:val="24"/>
        </w:rPr>
      </w:pPr>
      <w:r w:rsidRPr="000662C0">
        <w:rPr>
          <w:rFonts w:eastAsiaTheme="majorEastAsia"/>
          <w:bCs/>
          <w:sz w:val="24"/>
          <w:szCs w:val="24"/>
        </w:rPr>
        <w:t>Public Audit Data Inspector and Verifier</w:t>
      </w:r>
    </w:p>
    <w:p w14:paraId="0AB53C16" w14:textId="77777777" w:rsidR="00C07BC5" w:rsidRPr="000662C0" w:rsidRDefault="00C07BC5" w:rsidP="00C07BC5">
      <w:pPr>
        <w:spacing w:before="120" w:after="200"/>
        <w:ind w:left="1440"/>
        <w:rPr>
          <w:sz w:val="24"/>
          <w:szCs w:val="24"/>
        </w:rPr>
      </w:pPr>
      <w:r w:rsidRPr="000662C0">
        <w:rPr>
          <w:sz w:val="24"/>
          <w:szCs w:val="24"/>
        </w:rPr>
        <w:t>A working reference implementation of software that can:</w:t>
      </w:r>
    </w:p>
    <w:p w14:paraId="65CEC10D" w14:textId="77777777" w:rsidR="00C07BC5" w:rsidRPr="000662C0" w:rsidRDefault="00C07BC5" w:rsidP="00D45DD1">
      <w:pPr>
        <w:numPr>
          <w:ilvl w:val="3"/>
          <w:numId w:val="34"/>
        </w:numPr>
        <w:tabs>
          <w:tab w:val="clear" w:pos="2880"/>
          <w:tab w:val="left" w:pos="2340"/>
        </w:tabs>
        <w:spacing w:before="120"/>
        <w:ind w:left="2610" w:hanging="1170"/>
        <w:outlineLvl w:val="3"/>
        <w:rPr>
          <w:rFonts w:eastAsiaTheme="majorEastAsia"/>
          <w:bCs/>
          <w:iCs/>
          <w:sz w:val="24"/>
          <w:szCs w:val="24"/>
        </w:rPr>
      </w:pPr>
      <w:r w:rsidRPr="000662C0">
        <w:rPr>
          <w:rFonts w:eastAsiaTheme="majorEastAsia"/>
          <w:bCs/>
          <w:iCs/>
          <w:sz w:val="24"/>
          <w:szCs w:val="24"/>
        </w:rPr>
        <w:t>Consume the publicly released audit data;</w:t>
      </w:r>
    </w:p>
    <w:p w14:paraId="47D0FE3E" w14:textId="77777777" w:rsidR="00C07BC5" w:rsidRPr="000662C0" w:rsidRDefault="00C07BC5" w:rsidP="00D45DD1">
      <w:pPr>
        <w:numPr>
          <w:ilvl w:val="3"/>
          <w:numId w:val="34"/>
        </w:numPr>
        <w:tabs>
          <w:tab w:val="clear" w:pos="2880"/>
          <w:tab w:val="left" w:pos="2340"/>
        </w:tabs>
        <w:spacing w:before="120"/>
        <w:ind w:left="2340" w:hanging="900"/>
        <w:outlineLvl w:val="3"/>
        <w:rPr>
          <w:rFonts w:eastAsiaTheme="majorEastAsia"/>
          <w:bCs/>
          <w:iCs/>
          <w:sz w:val="24"/>
          <w:szCs w:val="24"/>
        </w:rPr>
      </w:pPr>
      <w:r w:rsidRPr="000662C0">
        <w:rPr>
          <w:rFonts w:eastAsiaTheme="majorEastAsia"/>
          <w:bCs/>
          <w:iCs/>
          <w:sz w:val="24"/>
          <w:szCs w:val="24"/>
        </w:rPr>
        <w:t xml:space="preserve">Verify the </w:t>
      </w:r>
      <w:hyperlink w:anchor="NizkProof" w:history="1">
        <w:r w:rsidRPr="000662C0">
          <w:rPr>
            <w:rFonts w:eastAsiaTheme="majorEastAsia"/>
            <w:bCs/>
            <w:iCs/>
            <w:sz w:val="24"/>
            <w:szCs w:val="24"/>
          </w:rPr>
          <w:t>NIZK proofs</w:t>
        </w:r>
      </w:hyperlink>
      <w:r w:rsidRPr="000662C0">
        <w:rPr>
          <w:rFonts w:eastAsiaTheme="majorEastAsia"/>
          <w:bCs/>
          <w:iCs/>
          <w:sz w:val="24"/>
          <w:szCs w:val="24"/>
        </w:rPr>
        <w:t xml:space="preserve"> and cryptographic hashes of </w:t>
      </w:r>
      <w:hyperlink w:anchor="EVR" w:history="1">
        <w:r w:rsidRPr="000662C0">
          <w:rPr>
            <w:rFonts w:eastAsiaTheme="majorEastAsia"/>
            <w:bCs/>
            <w:iCs/>
            <w:sz w:val="24"/>
            <w:szCs w:val="24"/>
          </w:rPr>
          <w:t>electronic vote records</w:t>
        </w:r>
      </w:hyperlink>
      <w:r w:rsidRPr="000662C0">
        <w:rPr>
          <w:rFonts w:eastAsiaTheme="majorEastAsia"/>
          <w:bCs/>
          <w:iCs/>
          <w:sz w:val="24"/>
          <w:szCs w:val="24"/>
        </w:rPr>
        <w:t>, and the integrity of hash chains;</w:t>
      </w:r>
    </w:p>
    <w:p w14:paraId="37B6674B" w14:textId="77777777" w:rsidR="00C07BC5" w:rsidRPr="000662C0" w:rsidRDefault="00C07BC5" w:rsidP="00D45DD1">
      <w:pPr>
        <w:numPr>
          <w:ilvl w:val="3"/>
          <w:numId w:val="34"/>
        </w:numPr>
        <w:tabs>
          <w:tab w:val="clear" w:pos="2880"/>
        </w:tabs>
        <w:spacing w:before="120"/>
        <w:ind w:left="2340" w:hanging="900"/>
        <w:outlineLvl w:val="3"/>
        <w:rPr>
          <w:rFonts w:eastAsiaTheme="majorEastAsia"/>
          <w:bCs/>
          <w:iCs/>
          <w:sz w:val="24"/>
          <w:szCs w:val="24"/>
        </w:rPr>
      </w:pPr>
      <w:r w:rsidRPr="000662C0">
        <w:rPr>
          <w:rFonts w:eastAsiaTheme="majorEastAsia"/>
          <w:bCs/>
          <w:iCs/>
          <w:sz w:val="24"/>
          <w:szCs w:val="24"/>
        </w:rPr>
        <w:t xml:space="preserve">Given the cryptographic hash from a Voter’s receipt, look up the Voter’s </w:t>
      </w:r>
      <w:hyperlink w:anchor="EVR" w:history="1">
        <w:r w:rsidRPr="000662C0">
          <w:rPr>
            <w:rFonts w:eastAsiaTheme="majorEastAsia"/>
            <w:bCs/>
            <w:iCs/>
            <w:sz w:val="24"/>
            <w:szCs w:val="24"/>
          </w:rPr>
          <w:t>electronic vote record</w:t>
        </w:r>
      </w:hyperlink>
      <w:r w:rsidRPr="000662C0">
        <w:rPr>
          <w:rFonts w:eastAsiaTheme="majorEastAsia"/>
          <w:bCs/>
          <w:iCs/>
          <w:sz w:val="24"/>
          <w:szCs w:val="24"/>
        </w:rPr>
        <w:t>, and:</w:t>
      </w:r>
    </w:p>
    <w:p w14:paraId="6BA568C2" w14:textId="77777777" w:rsidR="00C07BC5" w:rsidRPr="000662C0" w:rsidRDefault="00C07BC5" w:rsidP="00D45DD1">
      <w:pPr>
        <w:numPr>
          <w:ilvl w:val="4"/>
          <w:numId w:val="34"/>
        </w:numPr>
        <w:tabs>
          <w:tab w:val="clear" w:pos="3960"/>
          <w:tab w:val="left" w:pos="3690"/>
        </w:tabs>
        <w:spacing w:before="120"/>
        <w:ind w:left="3690" w:hanging="1350"/>
        <w:outlineLvl w:val="4"/>
        <w:rPr>
          <w:rFonts w:eastAsiaTheme="majorEastAsia"/>
          <w:sz w:val="24"/>
          <w:szCs w:val="24"/>
        </w:rPr>
      </w:pPr>
      <w:r w:rsidRPr="000662C0">
        <w:rPr>
          <w:rFonts w:eastAsiaTheme="majorEastAsia"/>
          <w:sz w:val="24"/>
          <w:szCs w:val="24"/>
        </w:rPr>
        <w:t xml:space="preserve">If the </w:t>
      </w:r>
      <w:hyperlink w:anchor="EVR" w:history="1">
        <w:r w:rsidRPr="000662C0">
          <w:rPr>
            <w:rFonts w:eastAsiaTheme="majorEastAsia"/>
            <w:sz w:val="24"/>
            <w:szCs w:val="24"/>
          </w:rPr>
          <w:t>electronic vote record</w:t>
        </w:r>
      </w:hyperlink>
      <w:r w:rsidRPr="000662C0">
        <w:rPr>
          <w:rFonts w:eastAsiaTheme="majorEastAsia"/>
          <w:sz w:val="24"/>
          <w:szCs w:val="24"/>
        </w:rPr>
        <w:t xml:space="preserve"> is marked “cast” or “provisional accepted”, determine whether the </w:t>
      </w:r>
      <w:hyperlink w:anchor="EVR" w:history="1">
        <w:r w:rsidRPr="000662C0">
          <w:rPr>
            <w:rFonts w:eastAsiaTheme="majorEastAsia"/>
            <w:sz w:val="24"/>
            <w:szCs w:val="24"/>
          </w:rPr>
          <w:t>electronic vote record</w:t>
        </w:r>
      </w:hyperlink>
      <w:r w:rsidRPr="000662C0">
        <w:rPr>
          <w:rFonts w:eastAsiaTheme="majorEastAsia"/>
          <w:sz w:val="24"/>
          <w:szCs w:val="24"/>
        </w:rPr>
        <w:t xml:space="preserve"> is included in relevant tallies;</w:t>
      </w:r>
    </w:p>
    <w:p w14:paraId="43B0C360" w14:textId="77777777" w:rsidR="00C07BC5" w:rsidRPr="000662C0" w:rsidRDefault="00C07BC5" w:rsidP="00D45DD1">
      <w:pPr>
        <w:numPr>
          <w:ilvl w:val="4"/>
          <w:numId w:val="34"/>
        </w:numPr>
        <w:tabs>
          <w:tab w:val="clear" w:pos="3960"/>
          <w:tab w:val="left" w:pos="3690"/>
        </w:tabs>
        <w:spacing w:before="120"/>
        <w:ind w:left="3690" w:hanging="1350"/>
        <w:outlineLvl w:val="4"/>
        <w:rPr>
          <w:rFonts w:eastAsiaTheme="majorEastAsia"/>
          <w:sz w:val="24"/>
          <w:szCs w:val="24"/>
        </w:rPr>
      </w:pPr>
      <w:r w:rsidRPr="000662C0">
        <w:rPr>
          <w:rFonts w:eastAsiaTheme="majorEastAsia"/>
          <w:sz w:val="24"/>
          <w:szCs w:val="24"/>
        </w:rPr>
        <w:t xml:space="preserve">If the </w:t>
      </w:r>
      <w:hyperlink w:anchor="EVR" w:history="1">
        <w:r w:rsidRPr="000662C0">
          <w:rPr>
            <w:rFonts w:eastAsiaTheme="majorEastAsia"/>
            <w:sz w:val="24"/>
            <w:szCs w:val="24"/>
          </w:rPr>
          <w:t>electronic vote record</w:t>
        </w:r>
      </w:hyperlink>
      <w:r w:rsidRPr="000662C0">
        <w:rPr>
          <w:rFonts w:eastAsiaTheme="majorEastAsia"/>
          <w:sz w:val="24"/>
          <w:szCs w:val="24"/>
        </w:rPr>
        <w:t xml:space="preserve"> is not marked as “cast” or “provisional”, locate its decryption, verify that this decryption is correct, and display the decrypted selections to the voter.</w:t>
      </w:r>
    </w:p>
    <w:p w14:paraId="6F441F1A" w14:textId="77777777" w:rsidR="00C07BC5" w:rsidRPr="000662C0" w:rsidRDefault="00C07BC5" w:rsidP="00D45DD1">
      <w:pPr>
        <w:widowControl w:val="0"/>
        <w:numPr>
          <w:ilvl w:val="2"/>
          <w:numId w:val="34"/>
        </w:numPr>
        <w:tabs>
          <w:tab w:val="clear" w:pos="2160"/>
        </w:tabs>
        <w:autoSpaceDE w:val="0"/>
        <w:autoSpaceDN w:val="0"/>
        <w:adjustRightInd w:val="0"/>
        <w:spacing w:before="120"/>
        <w:ind w:left="1620" w:hanging="907"/>
        <w:outlineLvl w:val="2"/>
        <w:rPr>
          <w:rFonts w:eastAsiaTheme="majorEastAsia"/>
          <w:bCs/>
          <w:sz w:val="24"/>
          <w:szCs w:val="24"/>
        </w:rPr>
      </w:pPr>
      <w:r w:rsidRPr="000662C0">
        <w:rPr>
          <w:rFonts w:eastAsiaTheme="majorEastAsia"/>
          <w:bCs/>
          <w:sz w:val="24"/>
          <w:szCs w:val="24"/>
        </w:rPr>
        <w:lastRenderedPageBreak/>
        <w:t xml:space="preserve">Ballot Style Definition Inspector  </w:t>
      </w:r>
    </w:p>
    <w:p w14:paraId="236A117F" w14:textId="77777777" w:rsidR="00C07BC5" w:rsidRPr="000662C0" w:rsidRDefault="00C07BC5" w:rsidP="00C07BC5">
      <w:pPr>
        <w:spacing w:before="120" w:after="200"/>
        <w:ind w:left="1627"/>
        <w:rPr>
          <w:sz w:val="24"/>
          <w:szCs w:val="24"/>
        </w:rPr>
      </w:pPr>
      <w:r w:rsidRPr="000662C0">
        <w:rPr>
          <w:sz w:val="24"/>
          <w:szCs w:val="24"/>
        </w:rPr>
        <w:t>A working reference implementation of software that can:</w:t>
      </w:r>
    </w:p>
    <w:p w14:paraId="372E0217" w14:textId="77777777" w:rsidR="00C07BC5" w:rsidRPr="000662C0" w:rsidRDefault="00C07BC5" w:rsidP="00D45DD1">
      <w:pPr>
        <w:numPr>
          <w:ilvl w:val="3"/>
          <w:numId w:val="34"/>
        </w:numPr>
        <w:tabs>
          <w:tab w:val="clear" w:pos="2880"/>
        </w:tabs>
        <w:spacing w:before="120"/>
        <w:ind w:left="2340" w:hanging="900"/>
        <w:outlineLvl w:val="3"/>
        <w:rPr>
          <w:rFonts w:eastAsiaTheme="majorEastAsia"/>
          <w:bCs/>
          <w:iCs/>
          <w:sz w:val="24"/>
          <w:szCs w:val="24"/>
        </w:rPr>
      </w:pPr>
      <w:r w:rsidRPr="000662C0">
        <w:rPr>
          <w:rFonts w:eastAsiaTheme="majorEastAsia"/>
          <w:bCs/>
          <w:iCs/>
          <w:sz w:val="24"/>
          <w:szCs w:val="24"/>
        </w:rPr>
        <w:t>Read in digitally signed files containing ballot style definitions; and</w:t>
      </w:r>
    </w:p>
    <w:p w14:paraId="7B12F4BC" w14:textId="77777777" w:rsidR="00C07BC5" w:rsidRPr="000662C0" w:rsidRDefault="00C07BC5" w:rsidP="00D45DD1">
      <w:pPr>
        <w:numPr>
          <w:ilvl w:val="3"/>
          <w:numId w:val="34"/>
        </w:numPr>
        <w:tabs>
          <w:tab w:val="clear" w:pos="2880"/>
        </w:tabs>
        <w:spacing w:before="120"/>
        <w:ind w:left="2340" w:hanging="900"/>
        <w:outlineLvl w:val="3"/>
        <w:rPr>
          <w:rFonts w:eastAsiaTheme="majorEastAsia"/>
          <w:bCs/>
          <w:iCs/>
          <w:sz w:val="24"/>
          <w:szCs w:val="24"/>
        </w:rPr>
      </w:pPr>
      <w:r w:rsidRPr="000662C0">
        <w:rPr>
          <w:rFonts w:eastAsiaTheme="majorEastAsia"/>
          <w:bCs/>
          <w:iCs/>
          <w:sz w:val="24"/>
          <w:szCs w:val="24"/>
        </w:rPr>
        <w:t>Make use of the shared Ballot UI to demonstrate how each ballot style is presented to a voter, including non-visual elements.</w:t>
      </w:r>
    </w:p>
    <w:p w14:paraId="2143BBF9" w14:textId="77777777" w:rsidR="00C07BC5" w:rsidRPr="000662C0" w:rsidRDefault="00C07BC5" w:rsidP="00D45DD1">
      <w:pPr>
        <w:widowControl w:val="0"/>
        <w:numPr>
          <w:ilvl w:val="2"/>
          <w:numId w:val="34"/>
        </w:numPr>
        <w:tabs>
          <w:tab w:val="clear" w:pos="2160"/>
        </w:tabs>
        <w:autoSpaceDE w:val="0"/>
        <w:autoSpaceDN w:val="0"/>
        <w:adjustRightInd w:val="0"/>
        <w:spacing w:before="120"/>
        <w:ind w:left="1620" w:hanging="907"/>
        <w:outlineLvl w:val="2"/>
        <w:rPr>
          <w:rFonts w:eastAsiaTheme="majorEastAsia"/>
          <w:bCs/>
          <w:sz w:val="24"/>
          <w:szCs w:val="24"/>
        </w:rPr>
      </w:pPr>
      <w:r w:rsidRPr="000662C0">
        <w:rPr>
          <w:rFonts w:eastAsiaTheme="majorEastAsia"/>
          <w:bCs/>
          <w:sz w:val="24"/>
          <w:szCs w:val="24"/>
        </w:rPr>
        <w:t xml:space="preserve">Public Tally Verifier  </w:t>
      </w:r>
    </w:p>
    <w:p w14:paraId="3E8EF3AF" w14:textId="77777777" w:rsidR="00C07BC5" w:rsidRPr="000662C0" w:rsidRDefault="00C07BC5" w:rsidP="00C07BC5">
      <w:pPr>
        <w:spacing w:before="120" w:after="200"/>
        <w:ind w:left="1627"/>
        <w:rPr>
          <w:sz w:val="24"/>
          <w:szCs w:val="24"/>
        </w:rPr>
      </w:pPr>
      <w:r w:rsidRPr="000662C0">
        <w:rPr>
          <w:sz w:val="24"/>
          <w:szCs w:val="24"/>
        </w:rPr>
        <w:t>A working reference implementation of software that can:</w:t>
      </w:r>
    </w:p>
    <w:p w14:paraId="0D274B35" w14:textId="77777777" w:rsidR="00C07BC5" w:rsidRPr="000662C0" w:rsidRDefault="00C07BC5" w:rsidP="00D45DD1">
      <w:pPr>
        <w:numPr>
          <w:ilvl w:val="3"/>
          <w:numId w:val="34"/>
        </w:numPr>
        <w:tabs>
          <w:tab w:val="clear" w:pos="2880"/>
        </w:tabs>
        <w:spacing w:before="120"/>
        <w:ind w:left="2340" w:hanging="900"/>
        <w:outlineLvl w:val="3"/>
        <w:rPr>
          <w:rFonts w:eastAsiaTheme="majorEastAsia"/>
          <w:bCs/>
          <w:iCs/>
          <w:sz w:val="24"/>
          <w:szCs w:val="24"/>
        </w:rPr>
      </w:pPr>
      <w:r w:rsidRPr="000662C0">
        <w:rPr>
          <w:rFonts w:eastAsiaTheme="majorEastAsia"/>
          <w:bCs/>
          <w:iCs/>
          <w:sz w:val="24"/>
          <w:szCs w:val="24"/>
        </w:rPr>
        <w:t>Consume the publicly released audit data;</w:t>
      </w:r>
    </w:p>
    <w:p w14:paraId="377CE06F" w14:textId="77777777" w:rsidR="00C07BC5" w:rsidRPr="000662C0" w:rsidRDefault="00C07BC5" w:rsidP="00D45DD1">
      <w:pPr>
        <w:numPr>
          <w:ilvl w:val="3"/>
          <w:numId w:val="34"/>
        </w:numPr>
        <w:tabs>
          <w:tab w:val="clear" w:pos="2880"/>
        </w:tabs>
        <w:spacing w:before="120"/>
        <w:ind w:left="2340" w:hanging="900"/>
        <w:outlineLvl w:val="3"/>
        <w:rPr>
          <w:rFonts w:eastAsiaTheme="majorEastAsia"/>
          <w:bCs/>
          <w:iCs/>
          <w:sz w:val="24"/>
          <w:szCs w:val="24"/>
        </w:rPr>
      </w:pPr>
      <w:r w:rsidRPr="000662C0">
        <w:rPr>
          <w:rFonts w:eastAsiaTheme="majorEastAsia"/>
          <w:bCs/>
          <w:iCs/>
          <w:sz w:val="24"/>
          <w:szCs w:val="24"/>
        </w:rPr>
        <w:t xml:space="preserve">Independently calculate encrypted tallies from the included </w:t>
      </w:r>
      <w:hyperlink w:anchor="EVR" w:history="1">
        <w:r w:rsidRPr="000662C0">
          <w:rPr>
            <w:rFonts w:eastAsiaTheme="majorEastAsia"/>
            <w:bCs/>
            <w:iCs/>
            <w:sz w:val="24"/>
            <w:szCs w:val="24"/>
          </w:rPr>
          <w:t>electronic vote records</w:t>
        </w:r>
      </w:hyperlink>
      <w:r w:rsidRPr="000662C0">
        <w:rPr>
          <w:rFonts w:eastAsiaTheme="majorEastAsia"/>
          <w:bCs/>
          <w:iCs/>
          <w:sz w:val="24"/>
          <w:szCs w:val="24"/>
        </w:rPr>
        <w:t xml:space="preserve"> that are marked as cast; and</w:t>
      </w:r>
    </w:p>
    <w:p w14:paraId="4CBAD44C" w14:textId="77777777" w:rsidR="00C07BC5" w:rsidRPr="000662C0" w:rsidRDefault="00C07BC5" w:rsidP="00D45DD1">
      <w:pPr>
        <w:numPr>
          <w:ilvl w:val="3"/>
          <w:numId w:val="34"/>
        </w:numPr>
        <w:tabs>
          <w:tab w:val="clear" w:pos="2880"/>
        </w:tabs>
        <w:spacing w:before="120"/>
        <w:ind w:left="2340" w:hanging="900"/>
        <w:outlineLvl w:val="3"/>
        <w:rPr>
          <w:rFonts w:eastAsiaTheme="majorEastAsia"/>
          <w:bCs/>
          <w:iCs/>
          <w:sz w:val="24"/>
          <w:szCs w:val="24"/>
        </w:rPr>
      </w:pPr>
      <w:r w:rsidRPr="000662C0">
        <w:rPr>
          <w:rFonts w:eastAsiaTheme="majorEastAsia"/>
          <w:bCs/>
          <w:iCs/>
          <w:sz w:val="24"/>
          <w:szCs w:val="24"/>
        </w:rPr>
        <w:t>Verify the correctness of the official tallies using the independently calculated encrypted tallies, and the NIZK proofs released alongside the official tallies;</w:t>
      </w:r>
    </w:p>
    <w:p w14:paraId="366F3683" w14:textId="77777777" w:rsidR="00C07BC5" w:rsidRPr="000662C0" w:rsidRDefault="00C07BC5" w:rsidP="00D45DD1">
      <w:pPr>
        <w:widowControl w:val="0"/>
        <w:numPr>
          <w:ilvl w:val="2"/>
          <w:numId w:val="34"/>
        </w:numPr>
        <w:tabs>
          <w:tab w:val="clear" w:pos="2160"/>
        </w:tabs>
        <w:autoSpaceDE w:val="0"/>
        <w:autoSpaceDN w:val="0"/>
        <w:adjustRightInd w:val="0"/>
        <w:spacing w:before="120"/>
        <w:ind w:left="1620" w:hanging="907"/>
        <w:outlineLvl w:val="2"/>
        <w:rPr>
          <w:rFonts w:eastAsiaTheme="majorEastAsia"/>
          <w:bCs/>
          <w:sz w:val="24"/>
          <w:szCs w:val="24"/>
        </w:rPr>
      </w:pPr>
      <w:r w:rsidRPr="000662C0">
        <w:rPr>
          <w:rFonts w:eastAsiaTheme="majorEastAsia"/>
          <w:bCs/>
          <w:sz w:val="24"/>
          <w:szCs w:val="24"/>
        </w:rPr>
        <w:t xml:space="preserve">Any element that </w:t>
      </w:r>
      <w:r>
        <w:rPr>
          <w:rFonts w:eastAsiaTheme="majorEastAsia"/>
          <w:bCs/>
          <w:sz w:val="24"/>
          <w:szCs w:val="24"/>
        </w:rPr>
        <w:t xml:space="preserve">is </w:t>
      </w:r>
      <w:r w:rsidRPr="000662C0">
        <w:rPr>
          <w:rFonts w:eastAsiaTheme="majorEastAsia"/>
          <w:bCs/>
          <w:sz w:val="24"/>
          <w:szCs w:val="24"/>
        </w:rPr>
        <w:t xml:space="preserve">this requires </w:t>
      </w:r>
      <w:r>
        <w:rPr>
          <w:rFonts w:eastAsiaTheme="majorEastAsia"/>
          <w:bCs/>
          <w:sz w:val="24"/>
          <w:szCs w:val="24"/>
        </w:rPr>
        <w:t xml:space="preserve">to be </w:t>
      </w:r>
      <w:r w:rsidRPr="000662C0">
        <w:rPr>
          <w:rFonts w:eastAsiaTheme="majorEastAsia"/>
          <w:bCs/>
          <w:sz w:val="24"/>
          <w:szCs w:val="24"/>
        </w:rPr>
        <w:t xml:space="preserve">implemented as a </w:t>
      </w:r>
      <w:hyperlink w:anchor="ModularComponent" w:history="1">
        <w:r w:rsidRPr="000662C0">
          <w:rPr>
            <w:rFonts w:eastAsiaTheme="majorEastAsia"/>
            <w:bCs/>
            <w:sz w:val="24"/>
            <w:szCs w:val="24"/>
          </w:rPr>
          <w:t>Componentized Software Element</w:t>
        </w:r>
      </w:hyperlink>
      <w:r w:rsidRPr="000662C0">
        <w:rPr>
          <w:rFonts w:eastAsiaTheme="majorEastAsia"/>
          <w:bCs/>
          <w:sz w:val="24"/>
          <w:szCs w:val="24"/>
        </w:rPr>
        <w:t xml:space="preserve"> must include an open-source reference implementation of a software module which could be used in place of the module included as part of the proposed software.  This requirement may be met by releasing the portion of the proposed software that implements that </w:t>
      </w:r>
      <w:hyperlink w:anchor="ModularComponent" w:history="1">
        <w:r w:rsidRPr="000662C0">
          <w:rPr>
            <w:rFonts w:eastAsiaTheme="majorEastAsia"/>
            <w:bCs/>
            <w:sz w:val="24"/>
            <w:szCs w:val="24"/>
          </w:rPr>
          <w:t>Componentized Software Element</w:t>
        </w:r>
      </w:hyperlink>
      <w:r w:rsidRPr="000662C0">
        <w:rPr>
          <w:rFonts w:eastAsiaTheme="majorEastAsia"/>
          <w:bCs/>
          <w:sz w:val="24"/>
          <w:szCs w:val="24"/>
        </w:rPr>
        <w:t xml:space="preserve"> as open-source.</w:t>
      </w:r>
    </w:p>
    <w:p w14:paraId="638AFD54" w14:textId="77777777" w:rsidR="00C07BC5" w:rsidRPr="00972F7D" w:rsidRDefault="00C07BC5" w:rsidP="00D45DD1">
      <w:pPr>
        <w:pStyle w:val="Heading1"/>
        <w:keepLines/>
        <w:widowControl/>
        <w:numPr>
          <w:ilvl w:val="0"/>
          <w:numId w:val="34"/>
        </w:numPr>
        <w:tabs>
          <w:tab w:val="clear" w:pos="0"/>
          <w:tab w:val="clear" w:pos="720"/>
          <w:tab w:val="clear" w:pos="1440"/>
          <w:tab w:val="clear" w:pos="2160"/>
          <w:tab w:val="clear" w:pos="2880"/>
          <w:tab w:val="clear" w:pos="3600"/>
          <w:tab w:val="clear" w:pos="4320"/>
          <w:tab w:val="clear" w:pos="5040"/>
          <w:tab w:val="clear" w:pos="5760"/>
          <w:tab w:val="clear" w:pos="6480"/>
          <w:tab w:val="clear" w:pos="7200"/>
          <w:tab w:val="clear" w:pos="7920"/>
          <w:tab w:val="clear" w:pos="8640"/>
          <w:tab w:val="clear" w:pos="9360"/>
          <w:tab w:val="clear" w:pos="10080"/>
        </w:tabs>
        <w:spacing w:before="480"/>
        <w:ind w:left="450" w:hanging="432"/>
        <w:jc w:val="left"/>
        <w:rPr>
          <w:rFonts w:ascii="Times New Roman Bold" w:hAnsi="Times New Roman Bold"/>
          <w:b/>
          <w:caps/>
        </w:rPr>
      </w:pPr>
      <w:r w:rsidRPr="00972F7D">
        <w:rPr>
          <w:rFonts w:ascii="Times New Roman Bold" w:hAnsi="Times New Roman Bold"/>
          <w:b/>
          <w:caps/>
        </w:rPr>
        <w:t>REQUIREMENTS FOR Back Up and Archiving Module</w:t>
      </w:r>
    </w:p>
    <w:p w14:paraId="66257321" w14:textId="77777777" w:rsidR="00C07BC5" w:rsidRPr="00927304" w:rsidRDefault="00C07BC5" w:rsidP="00C07BC5">
      <w:pPr>
        <w:pStyle w:val="BodyTextIndent"/>
        <w:spacing w:before="120"/>
        <w:ind w:left="432"/>
      </w:pPr>
      <w:r w:rsidRPr="00927304">
        <w:t>When voting devices are returned to the Administrator after Election Day, a process must occur to back up and archive all data resident on all devices. Methods, processes, storage, and reports for back up must be easily and clearly retrievable as forensic evidence in the case of a contest of election, and the entire election should be easily reconstructed for review.</w:t>
      </w:r>
    </w:p>
    <w:p w14:paraId="45BE9D3E" w14:textId="77777777" w:rsidR="00C07BC5" w:rsidRPr="00927304" w:rsidRDefault="00C07BC5" w:rsidP="00C07BC5">
      <w:pPr>
        <w:pStyle w:val="BodyTextIndent"/>
        <w:ind w:left="432"/>
      </w:pPr>
      <w:r w:rsidRPr="00927304">
        <w:t>The system must:</w:t>
      </w:r>
    </w:p>
    <w:p w14:paraId="3CA32EB6" w14:textId="77777777" w:rsidR="00C07BC5" w:rsidRPr="0050076A" w:rsidRDefault="00C07BC5" w:rsidP="00D45DD1">
      <w:pPr>
        <w:pStyle w:val="Heading2"/>
        <w:keepNext w:val="0"/>
        <w:widowControl/>
        <w:numPr>
          <w:ilvl w:val="1"/>
          <w:numId w:val="34"/>
        </w:numPr>
        <w:tabs>
          <w:tab w:val="clear" w:pos="1440"/>
        </w:tabs>
        <w:spacing w:before="120"/>
        <w:ind w:left="990" w:hanging="576"/>
        <w:rPr>
          <w:b w:val="0"/>
          <w:u w:val="none"/>
        </w:rPr>
      </w:pPr>
      <w:r w:rsidRPr="0050076A">
        <w:rPr>
          <w:b w:val="0"/>
          <w:u w:val="none"/>
        </w:rPr>
        <w:t xml:space="preserve">Provide a means for efficiently backing up and archiving all data resident on all devices after each election; </w:t>
      </w:r>
    </w:p>
    <w:p w14:paraId="5B43D821" w14:textId="77777777" w:rsidR="00C07BC5" w:rsidRPr="0050076A" w:rsidRDefault="00C07BC5" w:rsidP="00D45DD1">
      <w:pPr>
        <w:pStyle w:val="Heading2"/>
        <w:keepNext w:val="0"/>
        <w:widowControl/>
        <w:numPr>
          <w:ilvl w:val="1"/>
          <w:numId w:val="34"/>
        </w:numPr>
        <w:tabs>
          <w:tab w:val="clear" w:pos="1440"/>
        </w:tabs>
        <w:spacing w:before="120"/>
        <w:ind w:left="990" w:hanging="576"/>
        <w:rPr>
          <w:b w:val="0"/>
          <w:u w:val="none"/>
        </w:rPr>
      </w:pPr>
      <w:r w:rsidRPr="0050076A">
        <w:rPr>
          <w:b w:val="0"/>
          <w:u w:val="none"/>
        </w:rPr>
        <w:t>Provide a means for parallel operations so that more than one device can be backed up at a time;</w:t>
      </w:r>
    </w:p>
    <w:p w14:paraId="54C745ED" w14:textId="77777777" w:rsidR="00C07BC5" w:rsidRPr="0050076A" w:rsidRDefault="00C07BC5" w:rsidP="00D45DD1">
      <w:pPr>
        <w:pStyle w:val="Heading2"/>
        <w:keepNext w:val="0"/>
        <w:widowControl/>
        <w:numPr>
          <w:ilvl w:val="1"/>
          <w:numId w:val="34"/>
        </w:numPr>
        <w:tabs>
          <w:tab w:val="clear" w:pos="1440"/>
        </w:tabs>
        <w:spacing w:before="120"/>
        <w:ind w:left="990" w:hanging="576"/>
        <w:rPr>
          <w:b w:val="0"/>
          <w:u w:val="none"/>
        </w:rPr>
      </w:pPr>
      <w:r w:rsidRPr="0050076A">
        <w:rPr>
          <w:b w:val="0"/>
          <w:u w:val="none"/>
        </w:rPr>
        <w:t>Organize information so that it can be quickly searched and rapidly retrieved; and</w:t>
      </w:r>
    </w:p>
    <w:p w14:paraId="7BD26A10" w14:textId="77777777" w:rsidR="00C07BC5" w:rsidRPr="0050076A" w:rsidRDefault="00C07BC5" w:rsidP="00D45DD1">
      <w:pPr>
        <w:pStyle w:val="Heading2"/>
        <w:keepNext w:val="0"/>
        <w:widowControl/>
        <w:numPr>
          <w:ilvl w:val="1"/>
          <w:numId w:val="34"/>
        </w:numPr>
        <w:tabs>
          <w:tab w:val="clear" w:pos="1440"/>
        </w:tabs>
        <w:spacing w:before="120"/>
        <w:ind w:left="990" w:hanging="576"/>
        <w:rPr>
          <w:b w:val="0"/>
        </w:rPr>
      </w:pPr>
      <w:r w:rsidRPr="0050076A">
        <w:rPr>
          <w:b w:val="0"/>
          <w:u w:val="none"/>
        </w:rPr>
        <w:t>Create reports regarding the status of backup operations for each election.</w:t>
      </w:r>
    </w:p>
    <w:p w14:paraId="523BE744" w14:textId="77777777" w:rsidR="00C07BC5" w:rsidRPr="00972F7D" w:rsidRDefault="00C07BC5" w:rsidP="00D45DD1">
      <w:pPr>
        <w:pStyle w:val="Heading1"/>
        <w:keepLines/>
        <w:widowControl/>
        <w:numPr>
          <w:ilvl w:val="0"/>
          <w:numId w:val="34"/>
        </w:numPr>
        <w:tabs>
          <w:tab w:val="clear" w:pos="0"/>
          <w:tab w:val="clear" w:pos="720"/>
          <w:tab w:val="clear" w:pos="1440"/>
          <w:tab w:val="clear" w:pos="2160"/>
          <w:tab w:val="clear" w:pos="2880"/>
          <w:tab w:val="clear" w:pos="3600"/>
          <w:tab w:val="clear" w:pos="4320"/>
          <w:tab w:val="clear" w:pos="5040"/>
          <w:tab w:val="clear" w:pos="5760"/>
          <w:tab w:val="clear" w:pos="6480"/>
          <w:tab w:val="clear" w:pos="7200"/>
          <w:tab w:val="clear" w:pos="7920"/>
          <w:tab w:val="clear" w:pos="8640"/>
          <w:tab w:val="clear" w:pos="9360"/>
          <w:tab w:val="clear" w:pos="10080"/>
        </w:tabs>
        <w:spacing w:before="480"/>
        <w:ind w:left="540" w:hanging="540"/>
        <w:jc w:val="left"/>
        <w:rPr>
          <w:rFonts w:ascii="Times New Roman Bold" w:hAnsi="Times New Roman Bold"/>
          <w:b/>
          <w:caps/>
        </w:rPr>
      </w:pPr>
      <w:r w:rsidRPr="00972F7D">
        <w:rPr>
          <w:rFonts w:ascii="Times New Roman Bold" w:hAnsi="Times New Roman Bold"/>
          <w:b/>
          <w:caps/>
        </w:rPr>
        <w:t xml:space="preserve">REQUIREMENTS FOR Accessibility </w:t>
      </w:r>
    </w:p>
    <w:p w14:paraId="5F23F47E" w14:textId="76094EAA" w:rsidR="00C07BC5" w:rsidRPr="00927304" w:rsidRDefault="00C07BC5" w:rsidP="00C07BC5">
      <w:pPr>
        <w:pStyle w:val="BodyTextIndent"/>
        <w:tabs>
          <w:tab w:val="clear" w:pos="720"/>
          <w:tab w:val="left" w:pos="540"/>
        </w:tabs>
        <w:spacing w:before="120"/>
        <w:ind w:left="547"/>
      </w:pPr>
      <w:r w:rsidRPr="00927304">
        <w:t xml:space="preserve">Giving all voters the right to vote using the same type of voting device is an important principle that drives the design of the </w:t>
      </w:r>
      <w:r>
        <w:t>STAR-Vote</w:t>
      </w:r>
      <w:r w:rsidR="00B43033">
        <w:t>™</w:t>
      </w:r>
      <w:r w:rsidRPr="00927304">
        <w:t xml:space="preserve"> system. The </w:t>
      </w:r>
      <w:r>
        <w:t>STAR-Vote</w:t>
      </w:r>
      <w:r w:rsidR="00B43033">
        <w:t>™</w:t>
      </w:r>
      <w:r w:rsidRPr="00927304">
        <w:t xml:space="preserve"> accessibility solution must give voters with a variety of disabilities the ability to vote and verify their paper record privately and confidently. The solution must include providing equal voting opportunities to curbside voters and voters who have their own preferred accessibility input devices (jelly switch, sip &amp; puff, etc.). </w:t>
      </w:r>
    </w:p>
    <w:p w14:paraId="016768FC" w14:textId="77777777" w:rsidR="00C07BC5" w:rsidRPr="00927304" w:rsidRDefault="00C07BC5" w:rsidP="00C07BC5">
      <w:pPr>
        <w:pStyle w:val="BodyTextIndent"/>
        <w:tabs>
          <w:tab w:val="clear" w:pos="720"/>
          <w:tab w:val="left" w:pos="540"/>
        </w:tabs>
        <w:spacing w:before="120"/>
        <w:ind w:left="540"/>
      </w:pPr>
      <w:r w:rsidRPr="00927304">
        <w:t>Any proposed system must:</w:t>
      </w:r>
    </w:p>
    <w:p w14:paraId="77332B8A" w14:textId="77777777" w:rsidR="00C07BC5" w:rsidRPr="0050076A" w:rsidRDefault="00C07BC5" w:rsidP="00D45DD1">
      <w:pPr>
        <w:pStyle w:val="Heading2"/>
        <w:keepNext w:val="0"/>
        <w:widowControl/>
        <w:numPr>
          <w:ilvl w:val="1"/>
          <w:numId w:val="34"/>
        </w:numPr>
        <w:tabs>
          <w:tab w:val="clear" w:pos="1440"/>
        </w:tabs>
        <w:spacing w:before="200"/>
        <w:ind w:left="1170" w:hanging="576"/>
        <w:rPr>
          <w:b w:val="0"/>
          <w:u w:val="none"/>
        </w:rPr>
      </w:pPr>
      <w:r w:rsidRPr="0050076A">
        <w:rPr>
          <w:b w:val="0"/>
          <w:u w:val="none"/>
        </w:rPr>
        <w:t xml:space="preserve">Provide the same type of equipment and processes as other voters whenever possible;  </w:t>
      </w:r>
    </w:p>
    <w:p w14:paraId="011A3C7B" w14:textId="77777777" w:rsidR="00C07BC5" w:rsidRPr="0050076A" w:rsidRDefault="00C07BC5" w:rsidP="00D45DD1">
      <w:pPr>
        <w:pStyle w:val="Heading2"/>
        <w:keepNext w:val="0"/>
        <w:widowControl/>
        <w:numPr>
          <w:ilvl w:val="1"/>
          <w:numId w:val="34"/>
        </w:numPr>
        <w:tabs>
          <w:tab w:val="clear" w:pos="1440"/>
        </w:tabs>
        <w:spacing w:before="200"/>
        <w:ind w:left="1170" w:hanging="576"/>
        <w:rPr>
          <w:b w:val="0"/>
          <w:u w:val="none"/>
        </w:rPr>
      </w:pPr>
      <w:r w:rsidRPr="0050076A">
        <w:rPr>
          <w:b w:val="0"/>
          <w:u w:val="none"/>
        </w:rPr>
        <w:t>With few exceptions, allow voters with disabilities the ability to cast a secret ballot by himself or herself;</w:t>
      </w:r>
    </w:p>
    <w:p w14:paraId="668EF68D" w14:textId="77777777" w:rsidR="00C07BC5" w:rsidRPr="0050076A" w:rsidRDefault="00C07BC5" w:rsidP="00D45DD1">
      <w:pPr>
        <w:pStyle w:val="Heading2"/>
        <w:keepNext w:val="0"/>
        <w:widowControl/>
        <w:numPr>
          <w:ilvl w:val="1"/>
          <w:numId w:val="34"/>
        </w:numPr>
        <w:tabs>
          <w:tab w:val="clear" w:pos="1440"/>
        </w:tabs>
        <w:spacing w:before="200"/>
        <w:ind w:left="1170" w:hanging="576"/>
        <w:rPr>
          <w:b w:val="0"/>
          <w:u w:val="none"/>
        </w:rPr>
      </w:pPr>
      <w:r w:rsidRPr="0050076A">
        <w:rPr>
          <w:b w:val="0"/>
          <w:u w:val="none"/>
        </w:rPr>
        <w:lastRenderedPageBreak/>
        <w:t>Provide an audio tactile interface at any Voting Station;</w:t>
      </w:r>
    </w:p>
    <w:p w14:paraId="15955E16" w14:textId="77777777" w:rsidR="00C07BC5" w:rsidRPr="0050076A" w:rsidRDefault="00C07BC5" w:rsidP="00D45DD1">
      <w:pPr>
        <w:pStyle w:val="Heading2"/>
        <w:keepNext w:val="0"/>
        <w:widowControl/>
        <w:numPr>
          <w:ilvl w:val="1"/>
          <w:numId w:val="34"/>
        </w:numPr>
        <w:tabs>
          <w:tab w:val="clear" w:pos="1440"/>
        </w:tabs>
        <w:spacing w:before="200"/>
        <w:ind w:left="1170" w:hanging="576"/>
        <w:rPr>
          <w:b w:val="0"/>
          <w:u w:val="none"/>
        </w:rPr>
      </w:pPr>
      <w:r w:rsidRPr="0050076A">
        <w:rPr>
          <w:b w:val="0"/>
          <w:u w:val="none"/>
        </w:rPr>
        <w:t>Be able to interface with new accessibility hardware as it emerges;</w:t>
      </w:r>
    </w:p>
    <w:p w14:paraId="1E472F49" w14:textId="77777777" w:rsidR="00C07BC5" w:rsidRPr="0050076A" w:rsidRDefault="00C07BC5" w:rsidP="00D45DD1">
      <w:pPr>
        <w:pStyle w:val="Heading2"/>
        <w:keepNext w:val="0"/>
        <w:widowControl/>
        <w:numPr>
          <w:ilvl w:val="1"/>
          <w:numId w:val="34"/>
        </w:numPr>
        <w:tabs>
          <w:tab w:val="clear" w:pos="1440"/>
        </w:tabs>
        <w:spacing w:before="200"/>
        <w:ind w:left="1170" w:hanging="576"/>
        <w:rPr>
          <w:b w:val="0"/>
          <w:u w:val="none"/>
        </w:rPr>
      </w:pPr>
      <w:r w:rsidRPr="0050076A">
        <w:rPr>
          <w:b w:val="0"/>
          <w:u w:val="none"/>
        </w:rPr>
        <w:t xml:space="preserve">Be designed to use standard generic accessibility interfaces and flexible enough to be installed on hardware for curbside voting (such as a tablet or touch-screen laptop) that can be taken outside by a poll worker; </w:t>
      </w:r>
    </w:p>
    <w:p w14:paraId="2BEDCD53" w14:textId="77777777" w:rsidR="00C07BC5" w:rsidRPr="0050076A" w:rsidRDefault="00C07BC5" w:rsidP="00D45DD1">
      <w:pPr>
        <w:pStyle w:val="Heading2"/>
        <w:keepNext w:val="0"/>
        <w:widowControl/>
        <w:numPr>
          <w:ilvl w:val="1"/>
          <w:numId w:val="34"/>
        </w:numPr>
        <w:tabs>
          <w:tab w:val="clear" w:pos="1440"/>
        </w:tabs>
        <w:spacing w:before="200"/>
        <w:ind w:left="1170" w:hanging="576"/>
        <w:rPr>
          <w:b w:val="0"/>
          <w:u w:val="none"/>
        </w:rPr>
      </w:pPr>
      <w:r w:rsidRPr="0050076A">
        <w:rPr>
          <w:b w:val="0"/>
          <w:u w:val="none"/>
        </w:rPr>
        <w:t>Support a pure visual interface (with optional large font, high contrast, etc.), a pure audio interface, and a synchronized visual/audio interface; and</w:t>
      </w:r>
    </w:p>
    <w:p w14:paraId="5CEABFC5" w14:textId="77777777" w:rsidR="00C07BC5" w:rsidRPr="00927304" w:rsidRDefault="00C07BC5" w:rsidP="00D45DD1">
      <w:pPr>
        <w:pStyle w:val="Heading2"/>
        <w:keepNext w:val="0"/>
        <w:widowControl/>
        <w:numPr>
          <w:ilvl w:val="1"/>
          <w:numId w:val="34"/>
        </w:numPr>
        <w:tabs>
          <w:tab w:val="clear" w:pos="1440"/>
        </w:tabs>
        <w:spacing w:before="200"/>
        <w:ind w:left="1170" w:hanging="576"/>
      </w:pPr>
      <w:r w:rsidRPr="0050076A">
        <w:rPr>
          <w:b w:val="0"/>
          <w:u w:val="none"/>
        </w:rPr>
        <w:t>Must comply with all accessibility requirements of the Voluntary Voting System Guidelines (VVSG) v. 1.1 (2012), Help America Vote Act (HAVA), Americans with Disabilities Act (ADA), or any other more current and comprehensive version that may be released during the time this project is being completed.</w:t>
      </w:r>
    </w:p>
    <w:p w14:paraId="34CBC182" w14:textId="77777777" w:rsidR="00C07BC5" w:rsidRPr="00927304" w:rsidRDefault="00C07BC5" w:rsidP="00C07BC5">
      <w:pPr>
        <w:spacing w:before="120"/>
      </w:pPr>
    </w:p>
    <w:p w14:paraId="07CB6302" w14:textId="77777777" w:rsidR="00FE5952" w:rsidRDefault="00FE5952" w:rsidP="0022670E">
      <w:r>
        <w:br w:type="page"/>
      </w:r>
    </w:p>
    <w:p w14:paraId="20A201D8" w14:textId="77777777" w:rsidR="00834C96" w:rsidRDefault="00FE5952" w:rsidP="0022670E">
      <w:pPr>
        <w:jc w:val="center"/>
        <w:rPr>
          <w:b/>
          <w:szCs w:val="24"/>
        </w:rPr>
      </w:pPr>
      <w:bookmarkStart w:id="428" w:name="_Toc284430549"/>
      <w:bookmarkStart w:id="429" w:name="_Toc289870455"/>
      <w:bookmarkStart w:id="430" w:name="_Toc289870658"/>
      <w:r w:rsidRPr="0022670E">
        <w:rPr>
          <w:b/>
          <w:sz w:val="24"/>
          <w:szCs w:val="24"/>
        </w:rPr>
        <w:lastRenderedPageBreak/>
        <w:t>APPENDIX D</w:t>
      </w:r>
    </w:p>
    <w:p w14:paraId="022D8534" w14:textId="77777777" w:rsidR="00FE5952" w:rsidRPr="0022670E" w:rsidRDefault="00C07BC5" w:rsidP="0022670E">
      <w:pPr>
        <w:jc w:val="center"/>
        <w:rPr>
          <w:rFonts w:ascii="Times New Roman Bold" w:hAnsi="Times New Roman Bold"/>
          <w:caps/>
          <w:szCs w:val="24"/>
        </w:rPr>
      </w:pPr>
      <w:r w:rsidRPr="00C07BC5">
        <w:rPr>
          <w:rFonts w:ascii="Times New Roman Bold" w:hAnsi="Times New Roman Bold"/>
          <w:b/>
          <w:caps/>
          <w:sz w:val="24"/>
          <w:szCs w:val="24"/>
        </w:rPr>
        <w:t>SOFTWARE SPECIFICATIONS</w:t>
      </w:r>
    </w:p>
    <w:bookmarkEnd w:id="428"/>
    <w:bookmarkEnd w:id="429"/>
    <w:bookmarkEnd w:id="430"/>
    <w:p w14:paraId="275BC52E" w14:textId="77777777" w:rsidR="00C07BC5" w:rsidRPr="000662C0" w:rsidRDefault="00C07BC5" w:rsidP="00D45DD1">
      <w:pPr>
        <w:pStyle w:val="Heading1"/>
        <w:keepLines/>
        <w:widowControl/>
        <w:numPr>
          <w:ilvl w:val="0"/>
          <w:numId w:val="34"/>
        </w:numPr>
        <w:tabs>
          <w:tab w:val="clear" w:pos="0"/>
          <w:tab w:val="clear" w:pos="720"/>
          <w:tab w:val="clear" w:pos="1440"/>
          <w:tab w:val="clear" w:pos="2160"/>
          <w:tab w:val="clear" w:pos="2880"/>
          <w:tab w:val="clear" w:pos="3600"/>
          <w:tab w:val="clear" w:pos="4320"/>
          <w:tab w:val="clear" w:pos="5040"/>
          <w:tab w:val="clear" w:pos="5760"/>
          <w:tab w:val="clear" w:pos="6480"/>
          <w:tab w:val="clear" w:pos="7200"/>
          <w:tab w:val="clear" w:pos="7920"/>
          <w:tab w:val="clear" w:pos="8640"/>
          <w:tab w:val="clear" w:pos="9360"/>
          <w:tab w:val="clear" w:pos="10080"/>
        </w:tabs>
        <w:spacing w:before="480"/>
        <w:ind w:left="540" w:hanging="540"/>
        <w:jc w:val="left"/>
        <w:rPr>
          <w:b/>
        </w:rPr>
      </w:pPr>
      <w:r w:rsidRPr="000662C0">
        <w:rPr>
          <w:b/>
        </w:rPr>
        <w:t>Software Specifications</w:t>
      </w:r>
    </w:p>
    <w:p w14:paraId="06A82C6A" w14:textId="77777777" w:rsidR="00C07BC5" w:rsidRPr="000662C0" w:rsidRDefault="00C07BC5" w:rsidP="00D45DD1">
      <w:pPr>
        <w:pStyle w:val="Heading2"/>
        <w:keepNext w:val="0"/>
        <w:widowControl/>
        <w:numPr>
          <w:ilvl w:val="1"/>
          <w:numId w:val="34"/>
        </w:numPr>
        <w:tabs>
          <w:tab w:val="clear" w:pos="1440"/>
        </w:tabs>
        <w:spacing w:before="200"/>
        <w:ind w:left="1350" w:hanging="630"/>
        <w:rPr>
          <w:u w:val="none"/>
        </w:rPr>
      </w:pPr>
      <w:r w:rsidRPr="000662C0">
        <w:rPr>
          <w:u w:val="none"/>
        </w:rPr>
        <w:t>Quality of Design</w:t>
      </w:r>
    </w:p>
    <w:p w14:paraId="7CBC998C" w14:textId="77777777" w:rsidR="00C07BC5" w:rsidRPr="00927304" w:rsidRDefault="00C07BC5" w:rsidP="00C07BC5">
      <w:pPr>
        <w:pStyle w:val="BodyTextIndent"/>
        <w:spacing w:before="120"/>
        <w:ind w:left="1080"/>
      </w:pPr>
      <w:r w:rsidRPr="00927304">
        <w:t>Every aspect of this software must be:</w:t>
      </w:r>
    </w:p>
    <w:p w14:paraId="6A5B9528" w14:textId="77777777" w:rsidR="00C07BC5" w:rsidRPr="00927304" w:rsidRDefault="00C07BC5" w:rsidP="00D45DD1">
      <w:pPr>
        <w:pStyle w:val="Heading3"/>
        <w:keepNext w:val="0"/>
        <w:widowControl w:val="0"/>
        <w:numPr>
          <w:ilvl w:val="2"/>
          <w:numId w:val="34"/>
        </w:numPr>
        <w:tabs>
          <w:tab w:val="clear" w:pos="2160"/>
        </w:tabs>
        <w:autoSpaceDE w:val="0"/>
        <w:autoSpaceDN w:val="0"/>
        <w:adjustRightInd w:val="0"/>
        <w:spacing w:before="120"/>
        <w:ind w:left="1800"/>
        <w:jc w:val="left"/>
      </w:pPr>
      <w:r w:rsidRPr="00927304">
        <w:t>Designed using coding best practices;</w:t>
      </w:r>
    </w:p>
    <w:p w14:paraId="5675FEC4" w14:textId="77777777" w:rsidR="00C07BC5" w:rsidRPr="00927304" w:rsidRDefault="00C07BC5" w:rsidP="00D45DD1">
      <w:pPr>
        <w:pStyle w:val="Heading3"/>
        <w:keepNext w:val="0"/>
        <w:widowControl w:val="0"/>
        <w:numPr>
          <w:ilvl w:val="2"/>
          <w:numId w:val="34"/>
        </w:numPr>
        <w:tabs>
          <w:tab w:val="clear" w:pos="2160"/>
        </w:tabs>
        <w:autoSpaceDE w:val="0"/>
        <w:autoSpaceDN w:val="0"/>
        <w:adjustRightInd w:val="0"/>
        <w:spacing w:before="120"/>
        <w:ind w:left="1800"/>
        <w:jc w:val="left"/>
      </w:pPr>
      <w:r w:rsidRPr="00927304">
        <w:t>Built using a logical and modular structure;</w:t>
      </w:r>
    </w:p>
    <w:p w14:paraId="07BB79E0" w14:textId="77777777" w:rsidR="00C07BC5" w:rsidRPr="00927304" w:rsidRDefault="00C07BC5" w:rsidP="00D45DD1">
      <w:pPr>
        <w:pStyle w:val="Heading3"/>
        <w:keepNext w:val="0"/>
        <w:widowControl w:val="0"/>
        <w:numPr>
          <w:ilvl w:val="2"/>
          <w:numId w:val="34"/>
        </w:numPr>
        <w:tabs>
          <w:tab w:val="clear" w:pos="2160"/>
        </w:tabs>
        <w:autoSpaceDE w:val="0"/>
        <w:autoSpaceDN w:val="0"/>
        <w:adjustRightInd w:val="0"/>
        <w:spacing w:before="120"/>
        <w:ind w:left="1800"/>
        <w:jc w:val="left"/>
      </w:pPr>
      <w:r w:rsidRPr="00927304">
        <w:t>Designed with thorough and meaningful comments and documentation;</w:t>
      </w:r>
    </w:p>
    <w:p w14:paraId="3E3F4398" w14:textId="77777777" w:rsidR="00C07BC5" w:rsidRPr="00927304" w:rsidRDefault="00C07BC5" w:rsidP="00D45DD1">
      <w:pPr>
        <w:pStyle w:val="Heading3"/>
        <w:keepNext w:val="0"/>
        <w:widowControl w:val="0"/>
        <w:numPr>
          <w:ilvl w:val="2"/>
          <w:numId w:val="34"/>
        </w:numPr>
        <w:tabs>
          <w:tab w:val="clear" w:pos="2160"/>
        </w:tabs>
        <w:autoSpaceDE w:val="0"/>
        <w:autoSpaceDN w:val="0"/>
        <w:adjustRightInd w:val="0"/>
        <w:spacing w:before="120"/>
        <w:ind w:left="1800"/>
        <w:jc w:val="left"/>
      </w:pPr>
      <w:r w:rsidRPr="00927304">
        <w:t>Engineered with for straightforward extensibility and interoperability with external components; and</w:t>
      </w:r>
    </w:p>
    <w:p w14:paraId="1C10E10F" w14:textId="77777777" w:rsidR="00C07BC5" w:rsidRPr="00927304" w:rsidRDefault="00C07BC5" w:rsidP="00D45DD1">
      <w:pPr>
        <w:pStyle w:val="Heading3"/>
        <w:keepNext w:val="0"/>
        <w:widowControl w:val="0"/>
        <w:numPr>
          <w:ilvl w:val="2"/>
          <w:numId w:val="34"/>
        </w:numPr>
        <w:tabs>
          <w:tab w:val="clear" w:pos="2160"/>
        </w:tabs>
        <w:autoSpaceDE w:val="0"/>
        <w:autoSpaceDN w:val="0"/>
        <w:adjustRightInd w:val="0"/>
        <w:spacing w:before="120"/>
        <w:ind w:left="1800"/>
        <w:jc w:val="left"/>
      </w:pPr>
      <w:r w:rsidRPr="00927304">
        <w:t xml:space="preserve">Built, implemented, and maintained using an industry standard version control solution.   </w:t>
      </w:r>
    </w:p>
    <w:p w14:paraId="4E96B0D3" w14:textId="77777777" w:rsidR="00C07BC5" w:rsidRPr="000662C0" w:rsidRDefault="00C07BC5" w:rsidP="00D45DD1">
      <w:pPr>
        <w:pStyle w:val="Heading2"/>
        <w:keepNext w:val="0"/>
        <w:widowControl/>
        <w:numPr>
          <w:ilvl w:val="1"/>
          <w:numId w:val="34"/>
        </w:numPr>
        <w:tabs>
          <w:tab w:val="clear" w:pos="1440"/>
        </w:tabs>
        <w:spacing w:before="200"/>
        <w:ind w:left="1080" w:hanging="576"/>
        <w:rPr>
          <w:u w:val="none"/>
        </w:rPr>
      </w:pPr>
      <w:r w:rsidRPr="000662C0">
        <w:rPr>
          <w:u w:val="none"/>
        </w:rPr>
        <w:t>Modularity/Extensibility</w:t>
      </w:r>
    </w:p>
    <w:p w14:paraId="060A6739" w14:textId="77777777" w:rsidR="00C07BC5" w:rsidRPr="00927304" w:rsidRDefault="00C07BC5" w:rsidP="00C07BC5">
      <w:pPr>
        <w:pStyle w:val="BodyTextIndent"/>
        <w:spacing w:before="120"/>
        <w:ind w:left="1080"/>
      </w:pPr>
      <w:r w:rsidRPr="00927304">
        <w:t>The system must:</w:t>
      </w:r>
    </w:p>
    <w:p w14:paraId="58269DA5" w14:textId="77777777" w:rsidR="00C07BC5" w:rsidRPr="00927304" w:rsidRDefault="00C07BC5" w:rsidP="00D45DD1">
      <w:pPr>
        <w:pStyle w:val="Heading3"/>
        <w:keepNext w:val="0"/>
        <w:widowControl w:val="0"/>
        <w:numPr>
          <w:ilvl w:val="2"/>
          <w:numId w:val="34"/>
        </w:numPr>
        <w:tabs>
          <w:tab w:val="clear" w:pos="2160"/>
        </w:tabs>
        <w:autoSpaceDE w:val="0"/>
        <w:autoSpaceDN w:val="0"/>
        <w:adjustRightInd w:val="0"/>
        <w:spacing w:before="120"/>
        <w:ind w:left="1800"/>
        <w:jc w:val="left"/>
      </w:pPr>
      <w:r w:rsidRPr="00927304">
        <w:t>Make use of Componentized Software Elements that communicate through well-defined interfaces and are constructed, implemented, and referenced in a way that makes the replacement of any given module with an alternate as simple as possible;</w:t>
      </w:r>
    </w:p>
    <w:p w14:paraId="5C7A95A9" w14:textId="77777777" w:rsidR="00C07BC5" w:rsidRPr="00927304" w:rsidRDefault="00C07BC5" w:rsidP="00D45DD1">
      <w:pPr>
        <w:pStyle w:val="Heading3"/>
        <w:keepNext w:val="0"/>
        <w:widowControl w:val="0"/>
        <w:numPr>
          <w:ilvl w:val="2"/>
          <w:numId w:val="34"/>
        </w:numPr>
        <w:tabs>
          <w:tab w:val="clear" w:pos="2160"/>
        </w:tabs>
        <w:autoSpaceDE w:val="0"/>
        <w:autoSpaceDN w:val="0"/>
        <w:adjustRightInd w:val="0"/>
        <w:spacing w:before="120"/>
        <w:ind w:left="1800"/>
        <w:jc w:val="left"/>
      </w:pPr>
      <w:r w:rsidRPr="00927304">
        <w:t>Have the ability to replace any software element needing replacement with a new element that serves a similar purpose;</w:t>
      </w:r>
    </w:p>
    <w:p w14:paraId="65CC629D" w14:textId="77777777" w:rsidR="00C07BC5" w:rsidRPr="00927304" w:rsidRDefault="00C07BC5" w:rsidP="00D45DD1">
      <w:pPr>
        <w:pStyle w:val="Heading3"/>
        <w:keepNext w:val="0"/>
        <w:widowControl w:val="0"/>
        <w:numPr>
          <w:ilvl w:val="2"/>
          <w:numId w:val="34"/>
        </w:numPr>
        <w:tabs>
          <w:tab w:val="clear" w:pos="2160"/>
        </w:tabs>
        <w:autoSpaceDE w:val="0"/>
        <w:autoSpaceDN w:val="0"/>
        <w:adjustRightInd w:val="0"/>
        <w:spacing w:before="200"/>
        <w:ind w:left="1800"/>
        <w:jc w:val="left"/>
      </w:pPr>
      <w:r w:rsidRPr="00927304">
        <w:t>Replace components with minimal overhead</w:t>
      </w:r>
      <w:r>
        <w:t>.  Ideally, this would be</w:t>
      </w:r>
      <w:r w:rsidRPr="00927304">
        <w:t xml:space="preserve"> by selecting a new archive or library (such as DLL files in Windows) during configuration of the software as the proper component to use, without requiring a completely new software installation or distribution. This could entail the use of technologies such as .Net’s Managed Extensibility Framework to completely decouple code publishing and make use of interfaces from components implementing them;</w:t>
      </w:r>
    </w:p>
    <w:p w14:paraId="6CF0024A" w14:textId="77777777" w:rsidR="00C07BC5" w:rsidRPr="00927304" w:rsidRDefault="00C07BC5" w:rsidP="00D45DD1">
      <w:pPr>
        <w:pStyle w:val="Heading3"/>
        <w:keepNext w:val="0"/>
        <w:widowControl w:val="0"/>
        <w:numPr>
          <w:ilvl w:val="2"/>
          <w:numId w:val="34"/>
        </w:numPr>
        <w:tabs>
          <w:tab w:val="clear" w:pos="2160"/>
        </w:tabs>
        <w:autoSpaceDE w:val="0"/>
        <w:autoSpaceDN w:val="0"/>
        <w:adjustRightInd w:val="0"/>
        <w:spacing w:before="200"/>
        <w:ind w:left="1800"/>
        <w:jc w:val="left"/>
      </w:pPr>
      <w:r w:rsidRPr="00927304">
        <w:t>Prohibit automatic loading of programs, or program components produced in fulfillment of this specification, into memory and executing newly introduced software in an attempt to achieve modularity.  Before any newly introduced component is executed, the Administrator must select it for execution during configuration;</w:t>
      </w:r>
    </w:p>
    <w:p w14:paraId="4E94C83E" w14:textId="77777777" w:rsidR="00C07BC5" w:rsidRPr="00927304" w:rsidRDefault="00C07BC5" w:rsidP="00D45DD1">
      <w:pPr>
        <w:pStyle w:val="Heading4"/>
        <w:keepNext w:val="0"/>
        <w:widowControl/>
        <w:numPr>
          <w:ilvl w:val="3"/>
          <w:numId w:val="34"/>
        </w:numPr>
        <w:tabs>
          <w:tab w:val="clear" w:pos="0"/>
          <w:tab w:val="clear" w:pos="720"/>
          <w:tab w:val="clear" w:pos="1440"/>
          <w:tab w:val="clear" w:pos="2160"/>
          <w:tab w:val="clear" w:pos="2880"/>
          <w:tab w:val="clear" w:pos="3600"/>
          <w:tab w:val="clear" w:pos="4320"/>
          <w:tab w:val="clear" w:pos="5040"/>
          <w:tab w:val="clear" w:pos="5760"/>
          <w:tab w:val="clear" w:pos="6480"/>
          <w:tab w:val="clear" w:pos="7200"/>
          <w:tab w:val="clear" w:pos="7920"/>
          <w:tab w:val="left" w:pos="2610"/>
        </w:tabs>
        <w:spacing w:before="200"/>
        <w:ind w:left="2574" w:hanging="864"/>
        <w:jc w:val="left"/>
      </w:pPr>
      <w:r w:rsidRPr="00927304">
        <w:t>For example, a model wherein any library file (such as a .</w:t>
      </w:r>
      <w:proofErr w:type="spellStart"/>
      <w:r w:rsidRPr="00927304">
        <w:t>dll</w:t>
      </w:r>
      <w:proofErr w:type="spellEnd"/>
      <w:r w:rsidRPr="00927304">
        <w:t xml:space="preserve"> under Windows) placed in a specific folder is automatically loaded is explicitly not allowed;</w:t>
      </w:r>
    </w:p>
    <w:p w14:paraId="3CD2DA00" w14:textId="77777777" w:rsidR="00C07BC5" w:rsidRPr="00927304" w:rsidRDefault="00C07BC5" w:rsidP="00D45DD1">
      <w:pPr>
        <w:pStyle w:val="Heading4"/>
        <w:keepNext w:val="0"/>
        <w:widowControl/>
        <w:numPr>
          <w:ilvl w:val="3"/>
          <w:numId w:val="34"/>
        </w:numPr>
        <w:tabs>
          <w:tab w:val="clear" w:pos="0"/>
          <w:tab w:val="clear" w:pos="720"/>
          <w:tab w:val="clear" w:pos="1440"/>
          <w:tab w:val="clear" w:pos="2160"/>
          <w:tab w:val="clear" w:pos="2880"/>
          <w:tab w:val="clear" w:pos="3600"/>
          <w:tab w:val="clear" w:pos="4320"/>
          <w:tab w:val="clear" w:pos="5040"/>
          <w:tab w:val="clear" w:pos="5760"/>
          <w:tab w:val="clear" w:pos="6480"/>
          <w:tab w:val="clear" w:pos="7200"/>
          <w:tab w:val="clear" w:pos="7920"/>
          <w:tab w:val="left" w:pos="2610"/>
        </w:tabs>
        <w:spacing w:before="200"/>
        <w:ind w:left="2574" w:hanging="864"/>
        <w:jc w:val="left"/>
      </w:pPr>
      <w:r w:rsidRPr="00927304">
        <w:t>At most, the software may read meta-data from such components to provide administrators with additional information about them to determine what interfaces the component satisfies, and to verify digital signatures;</w:t>
      </w:r>
    </w:p>
    <w:p w14:paraId="000205ED" w14:textId="77777777" w:rsidR="00C07BC5" w:rsidRPr="00927304" w:rsidRDefault="00C07BC5" w:rsidP="00D45DD1">
      <w:pPr>
        <w:pStyle w:val="Heading3"/>
        <w:keepNext w:val="0"/>
        <w:widowControl w:val="0"/>
        <w:numPr>
          <w:ilvl w:val="2"/>
          <w:numId w:val="34"/>
        </w:numPr>
        <w:tabs>
          <w:tab w:val="clear" w:pos="2160"/>
        </w:tabs>
        <w:autoSpaceDE w:val="0"/>
        <w:autoSpaceDN w:val="0"/>
        <w:adjustRightInd w:val="0"/>
        <w:spacing w:before="200"/>
        <w:ind w:left="1800"/>
        <w:jc w:val="left"/>
      </w:pPr>
      <w:r w:rsidRPr="00927304">
        <w:t>Be balanced with the minimal-attack-surface bias explained below; and</w:t>
      </w:r>
    </w:p>
    <w:p w14:paraId="68A9F2FE" w14:textId="77777777" w:rsidR="00C07BC5" w:rsidRDefault="00C07BC5" w:rsidP="00D45DD1">
      <w:pPr>
        <w:pStyle w:val="Heading3"/>
        <w:keepNext w:val="0"/>
        <w:widowControl w:val="0"/>
        <w:numPr>
          <w:ilvl w:val="2"/>
          <w:numId w:val="34"/>
        </w:numPr>
        <w:tabs>
          <w:tab w:val="clear" w:pos="2160"/>
        </w:tabs>
        <w:autoSpaceDE w:val="0"/>
        <w:autoSpaceDN w:val="0"/>
        <w:adjustRightInd w:val="0"/>
        <w:spacing w:before="200"/>
        <w:ind w:left="1800"/>
        <w:jc w:val="left"/>
      </w:pPr>
      <w:r w:rsidRPr="00927304">
        <w:t>Follow the minimum list of particular elements that must be contained within each Componentized Software Element as defined in the Shared Components section.</w:t>
      </w:r>
    </w:p>
    <w:p w14:paraId="4998E53E" w14:textId="77777777" w:rsidR="00BD4F4C" w:rsidRDefault="00BD4F4C" w:rsidP="00BD4F4C"/>
    <w:p w14:paraId="099F69BF" w14:textId="77777777" w:rsidR="00BD4F4C" w:rsidRPr="00BD4F4C" w:rsidRDefault="00BD4F4C" w:rsidP="00BD4F4C"/>
    <w:p w14:paraId="5ADBE652" w14:textId="77777777" w:rsidR="00C07BC5" w:rsidRPr="000662C0" w:rsidRDefault="00C07BC5" w:rsidP="00D45DD1">
      <w:pPr>
        <w:pStyle w:val="Heading2"/>
        <w:keepNext w:val="0"/>
        <w:widowControl/>
        <w:numPr>
          <w:ilvl w:val="1"/>
          <w:numId w:val="34"/>
        </w:numPr>
        <w:tabs>
          <w:tab w:val="clear" w:pos="1440"/>
        </w:tabs>
        <w:spacing w:before="200"/>
        <w:ind w:left="1080" w:hanging="576"/>
        <w:rPr>
          <w:u w:val="none"/>
        </w:rPr>
      </w:pPr>
      <w:r w:rsidRPr="000662C0">
        <w:rPr>
          <w:u w:val="none"/>
        </w:rPr>
        <w:lastRenderedPageBreak/>
        <w:t>Robustness</w:t>
      </w:r>
    </w:p>
    <w:p w14:paraId="411FBCA5" w14:textId="77777777" w:rsidR="00C07BC5" w:rsidRPr="00927304" w:rsidRDefault="00C07BC5" w:rsidP="00D45DD1">
      <w:pPr>
        <w:pStyle w:val="Heading3"/>
        <w:keepNext w:val="0"/>
        <w:widowControl w:val="0"/>
        <w:numPr>
          <w:ilvl w:val="2"/>
          <w:numId w:val="34"/>
        </w:numPr>
        <w:tabs>
          <w:tab w:val="clear" w:pos="2160"/>
        </w:tabs>
        <w:autoSpaceDE w:val="0"/>
        <w:autoSpaceDN w:val="0"/>
        <w:adjustRightInd w:val="0"/>
        <w:spacing w:before="200"/>
        <w:ind w:left="1800"/>
        <w:jc w:val="left"/>
      </w:pPr>
      <w:r w:rsidRPr="00927304">
        <w:t>The code must be resistant to failures, able to detect faults, and able to recover from failures where possible; and</w:t>
      </w:r>
    </w:p>
    <w:p w14:paraId="7994CC25" w14:textId="77777777" w:rsidR="00C07BC5" w:rsidRPr="00927304" w:rsidRDefault="00C07BC5" w:rsidP="00D45DD1">
      <w:pPr>
        <w:pStyle w:val="Heading3"/>
        <w:keepNext w:val="0"/>
        <w:widowControl w:val="0"/>
        <w:numPr>
          <w:ilvl w:val="2"/>
          <w:numId w:val="34"/>
        </w:numPr>
        <w:tabs>
          <w:tab w:val="clear" w:pos="2160"/>
        </w:tabs>
        <w:autoSpaceDE w:val="0"/>
        <w:autoSpaceDN w:val="0"/>
        <w:adjustRightInd w:val="0"/>
        <w:spacing w:before="200"/>
        <w:ind w:left="1800"/>
        <w:jc w:val="left"/>
      </w:pPr>
      <w:r w:rsidRPr="00927304">
        <w:t>Where recovery is not possible, it must employ user-friendly error messages that aid both immediate recovery and future software improvement. Fatal errors must be logged with relevant exception information to aid future debugging.</w:t>
      </w:r>
    </w:p>
    <w:p w14:paraId="5C68AF36" w14:textId="77777777" w:rsidR="00C07BC5" w:rsidRPr="00927304" w:rsidRDefault="00C07BC5" w:rsidP="00C07BC5"/>
    <w:p w14:paraId="3716898D" w14:textId="77777777" w:rsidR="00C07BC5" w:rsidRPr="000662C0" w:rsidRDefault="00C07BC5" w:rsidP="00D45DD1">
      <w:pPr>
        <w:pStyle w:val="Heading2"/>
        <w:keepNext w:val="0"/>
        <w:widowControl/>
        <w:numPr>
          <w:ilvl w:val="1"/>
          <w:numId w:val="34"/>
        </w:numPr>
        <w:tabs>
          <w:tab w:val="clear" w:pos="1440"/>
        </w:tabs>
        <w:spacing w:before="200"/>
        <w:ind w:left="1080" w:hanging="576"/>
        <w:rPr>
          <w:u w:val="none"/>
        </w:rPr>
      </w:pPr>
      <w:r w:rsidRPr="000662C0">
        <w:rPr>
          <w:u w:val="none"/>
        </w:rPr>
        <w:t>Minimal Attack Surface</w:t>
      </w:r>
    </w:p>
    <w:p w14:paraId="76A7C561" w14:textId="77777777" w:rsidR="00C07BC5" w:rsidRPr="00927304" w:rsidRDefault="00C07BC5" w:rsidP="00C07BC5">
      <w:pPr>
        <w:pStyle w:val="BodyTextIndent"/>
        <w:spacing w:before="120"/>
        <w:ind w:left="1080"/>
      </w:pPr>
      <w:r w:rsidRPr="00927304">
        <w:t xml:space="preserve">To minimize the attack surface of the code in all </w:t>
      </w:r>
      <w:r>
        <w:t xml:space="preserve">In Person </w:t>
      </w:r>
      <w:proofErr w:type="gramStart"/>
      <w:r>
        <w:t xml:space="preserve">Voting </w:t>
      </w:r>
      <w:r w:rsidRPr="00927304">
        <w:t xml:space="preserve"> systems</w:t>
      </w:r>
      <w:proofErr w:type="gramEnd"/>
      <w:r w:rsidRPr="00927304">
        <w:t xml:space="preserve"> , the number of external dependencies on which the code relies must be minimized. Examples of this principle would be displaying U</w:t>
      </w:r>
      <w:r>
        <w:t xml:space="preserve">ser </w:t>
      </w:r>
      <w:r w:rsidRPr="00927304">
        <w:t>I</w:t>
      </w:r>
      <w:r>
        <w:t>nterface (UI)</w:t>
      </w:r>
      <w:r w:rsidRPr="00927304">
        <w:t xml:space="preserve"> elements as pre-rendered bitmaps, rather than using layout and text rendering inside of the final device, or preferring an audio format that is understood natively by the system and does not require an external codec to use.  Please note that these precise methods are examples, not specific requirements or recommendations.</w:t>
      </w:r>
    </w:p>
    <w:p w14:paraId="1D4C0E4E" w14:textId="77777777" w:rsidR="00C07BC5" w:rsidRPr="000662C0" w:rsidRDefault="00C07BC5" w:rsidP="00D45DD1">
      <w:pPr>
        <w:pStyle w:val="Heading2"/>
        <w:keepNext w:val="0"/>
        <w:widowControl/>
        <w:numPr>
          <w:ilvl w:val="1"/>
          <w:numId w:val="34"/>
        </w:numPr>
        <w:tabs>
          <w:tab w:val="clear" w:pos="1440"/>
        </w:tabs>
        <w:spacing w:before="200"/>
        <w:ind w:left="1080" w:hanging="576"/>
        <w:rPr>
          <w:u w:val="none"/>
        </w:rPr>
      </w:pPr>
      <w:r w:rsidRPr="000662C0">
        <w:rPr>
          <w:u w:val="none"/>
        </w:rPr>
        <w:t>Measurability</w:t>
      </w:r>
    </w:p>
    <w:p w14:paraId="09CD87C1" w14:textId="77777777" w:rsidR="00C07BC5" w:rsidRPr="00927304" w:rsidRDefault="00C07BC5" w:rsidP="00D45DD1">
      <w:pPr>
        <w:pStyle w:val="Heading3"/>
        <w:keepNext w:val="0"/>
        <w:widowControl w:val="0"/>
        <w:numPr>
          <w:ilvl w:val="2"/>
          <w:numId w:val="34"/>
        </w:numPr>
        <w:tabs>
          <w:tab w:val="clear" w:pos="2160"/>
        </w:tabs>
        <w:autoSpaceDE w:val="0"/>
        <w:autoSpaceDN w:val="0"/>
        <w:adjustRightInd w:val="0"/>
        <w:spacing w:before="200"/>
        <w:ind w:left="1800"/>
        <w:jc w:val="left"/>
      </w:pPr>
      <w:r w:rsidRPr="00927304">
        <w:t>The code must be designed to enable documentation of information at a detailed level.  This shall include:</w:t>
      </w:r>
    </w:p>
    <w:p w14:paraId="2CDD9A2E" w14:textId="77777777" w:rsidR="00C07BC5" w:rsidRPr="00927304" w:rsidRDefault="00C07BC5" w:rsidP="00D45DD1">
      <w:pPr>
        <w:pStyle w:val="Heading4"/>
        <w:keepNext w:val="0"/>
        <w:widowControl/>
        <w:numPr>
          <w:ilvl w:val="3"/>
          <w:numId w:val="34"/>
        </w:numPr>
        <w:tabs>
          <w:tab w:val="clear" w:pos="0"/>
          <w:tab w:val="clear" w:pos="720"/>
          <w:tab w:val="clear" w:pos="1440"/>
          <w:tab w:val="clear" w:pos="2160"/>
          <w:tab w:val="clear" w:pos="2880"/>
          <w:tab w:val="clear" w:pos="3600"/>
          <w:tab w:val="clear" w:pos="4320"/>
          <w:tab w:val="clear" w:pos="5040"/>
          <w:tab w:val="clear" w:pos="5760"/>
          <w:tab w:val="clear" w:pos="6480"/>
          <w:tab w:val="clear" w:pos="7200"/>
          <w:tab w:val="clear" w:pos="7920"/>
          <w:tab w:val="left" w:pos="2610"/>
        </w:tabs>
        <w:spacing w:before="200"/>
        <w:ind w:left="2610" w:hanging="864"/>
        <w:jc w:val="left"/>
      </w:pPr>
      <w:r w:rsidRPr="00927304">
        <w:t>Amount of time for UI elements to display;</w:t>
      </w:r>
    </w:p>
    <w:p w14:paraId="4C70B0D9" w14:textId="77777777" w:rsidR="00C07BC5" w:rsidRPr="00927304" w:rsidRDefault="00C07BC5" w:rsidP="00D45DD1">
      <w:pPr>
        <w:pStyle w:val="Heading4"/>
        <w:keepNext w:val="0"/>
        <w:widowControl/>
        <w:numPr>
          <w:ilvl w:val="3"/>
          <w:numId w:val="34"/>
        </w:numPr>
        <w:tabs>
          <w:tab w:val="clear" w:pos="0"/>
          <w:tab w:val="clear" w:pos="720"/>
          <w:tab w:val="clear" w:pos="1440"/>
          <w:tab w:val="clear" w:pos="2160"/>
          <w:tab w:val="clear" w:pos="2880"/>
          <w:tab w:val="clear" w:pos="3600"/>
          <w:tab w:val="clear" w:pos="4320"/>
          <w:tab w:val="clear" w:pos="5040"/>
          <w:tab w:val="clear" w:pos="5760"/>
          <w:tab w:val="clear" w:pos="6480"/>
          <w:tab w:val="clear" w:pos="7200"/>
          <w:tab w:val="clear" w:pos="7920"/>
          <w:tab w:val="left" w:pos="2610"/>
        </w:tabs>
        <w:spacing w:before="200"/>
        <w:ind w:left="2610" w:hanging="864"/>
        <w:jc w:val="left"/>
      </w:pPr>
      <w:r w:rsidRPr="00927304">
        <w:t>The number of ‘taps’ outside of touch-targets;</w:t>
      </w:r>
    </w:p>
    <w:p w14:paraId="1A3D6261" w14:textId="77777777" w:rsidR="00C07BC5" w:rsidRPr="00927304" w:rsidRDefault="00C07BC5" w:rsidP="00D45DD1">
      <w:pPr>
        <w:pStyle w:val="Heading4"/>
        <w:keepNext w:val="0"/>
        <w:widowControl/>
        <w:numPr>
          <w:ilvl w:val="3"/>
          <w:numId w:val="34"/>
        </w:numPr>
        <w:tabs>
          <w:tab w:val="clear" w:pos="0"/>
          <w:tab w:val="clear" w:pos="720"/>
          <w:tab w:val="clear" w:pos="1440"/>
          <w:tab w:val="clear" w:pos="2160"/>
          <w:tab w:val="clear" w:pos="2880"/>
          <w:tab w:val="clear" w:pos="3600"/>
          <w:tab w:val="clear" w:pos="4320"/>
          <w:tab w:val="clear" w:pos="5040"/>
          <w:tab w:val="clear" w:pos="5760"/>
          <w:tab w:val="clear" w:pos="6480"/>
          <w:tab w:val="clear" w:pos="7200"/>
          <w:tab w:val="clear" w:pos="7920"/>
          <w:tab w:val="left" w:pos="2610"/>
        </w:tabs>
        <w:spacing w:before="200"/>
        <w:ind w:left="2610" w:hanging="864"/>
        <w:jc w:val="left"/>
      </w:pPr>
      <w:r w:rsidRPr="00927304">
        <w:t>The frequency of changing initial selections; and</w:t>
      </w:r>
    </w:p>
    <w:p w14:paraId="3FF3EC25" w14:textId="77777777" w:rsidR="00C07BC5" w:rsidRPr="00927304" w:rsidRDefault="00C07BC5" w:rsidP="00D45DD1">
      <w:pPr>
        <w:pStyle w:val="Heading4"/>
        <w:keepNext w:val="0"/>
        <w:widowControl/>
        <w:numPr>
          <w:ilvl w:val="3"/>
          <w:numId w:val="34"/>
        </w:numPr>
        <w:tabs>
          <w:tab w:val="clear" w:pos="0"/>
          <w:tab w:val="clear" w:pos="720"/>
          <w:tab w:val="clear" w:pos="1440"/>
          <w:tab w:val="clear" w:pos="2160"/>
          <w:tab w:val="clear" w:pos="2880"/>
          <w:tab w:val="clear" w:pos="3600"/>
          <w:tab w:val="clear" w:pos="4320"/>
          <w:tab w:val="clear" w:pos="5040"/>
          <w:tab w:val="clear" w:pos="5760"/>
          <w:tab w:val="clear" w:pos="6480"/>
          <w:tab w:val="clear" w:pos="7200"/>
          <w:tab w:val="clear" w:pos="7920"/>
          <w:tab w:val="left" w:pos="2610"/>
        </w:tabs>
        <w:spacing w:before="200"/>
        <w:ind w:left="2610" w:hanging="864"/>
        <w:jc w:val="left"/>
      </w:pPr>
      <w:r w:rsidRPr="00927304">
        <w:t>Any additional information potentially useful for measuring or validating the system’s performance.</w:t>
      </w:r>
    </w:p>
    <w:p w14:paraId="0BB7172B" w14:textId="77777777" w:rsidR="00C07BC5" w:rsidRPr="00927304" w:rsidRDefault="00C07BC5" w:rsidP="00D45DD1">
      <w:pPr>
        <w:pStyle w:val="Heading3"/>
        <w:keepNext w:val="0"/>
        <w:widowControl w:val="0"/>
        <w:numPr>
          <w:ilvl w:val="2"/>
          <w:numId w:val="34"/>
        </w:numPr>
        <w:tabs>
          <w:tab w:val="clear" w:pos="2160"/>
        </w:tabs>
        <w:autoSpaceDE w:val="0"/>
        <w:autoSpaceDN w:val="0"/>
        <w:adjustRightInd w:val="0"/>
        <w:spacing w:before="200"/>
        <w:ind w:left="1800"/>
        <w:jc w:val="left"/>
      </w:pPr>
      <w:r w:rsidRPr="00927304">
        <w:t>These data are not collected during normal election circumstances, but must support debugging and usability testing. Any measuring/logging logic that could violate, or create the appearance of violating voter anonymity must be contained in an alternate “debug” compile configuration such that final production binaries do not contain that code.</w:t>
      </w:r>
    </w:p>
    <w:p w14:paraId="0A008A4A" w14:textId="77777777" w:rsidR="00C07BC5" w:rsidRPr="000662C0" w:rsidRDefault="00C07BC5" w:rsidP="00D45DD1">
      <w:pPr>
        <w:pStyle w:val="Heading2"/>
        <w:keepNext w:val="0"/>
        <w:widowControl/>
        <w:numPr>
          <w:ilvl w:val="1"/>
          <w:numId w:val="34"/>
        </w:numPr>
        <w:tabs>
          <w:tab w:val="clear" w:pos="1440"/>
        </w:tabs>
        <w:spacing w:before="200"/>
        <w:ind w:left="1080" w:hanging="576"/>
        <w:rPr>
          <w:u w:val="none"/>
        </w:rPr>
      </w:pPr>
      <w:r w:rsidRPr="000662C0">
        <w:rPr>
          <w:u w:val="none"/>
        </w:rPr>
        <w:t>Scalability and Adaptability</w:t>
      </w:r>
    </w:p>
    <w:p w14:paraId="51C5FF2A" w14:textId="77777777" w:rsidR="00C07BC5" w:rsidRPr="00927304" w:rsidRDefault="00C07BC5" w:rsidP="00C07BC5">
      <w:pPr>
        <w:pStyle w:val="BodyTextIndent"/>
        <w:spacing w:before="120"/>
        <w:ind w:left="1080"/>
      </w:pPr>
      <w:r w:rsidRPr="00927304">
        <w:t>The system must be:</w:t>
      </w:r>
    </w:p>
    <w:p w14:paraId="33DAD6A2" w14:textId="77777777" w:rsidR="00C07BC5" w:rsidRPr="00927304" w:rsidRDefault="00C07BC5" w:rsidP="00D45DD1">
      <w:pPr>
        <w:pStyle w:val="Heading3"/>
        <w:keepNext w:val="0"/>
        <w:widowControl w:val="0"/>
        <w:numPr>
          <w:ilvl w:val="2"/>
          <w:numId w:val="34"/>
        </w:numPr>
        <w:tabs>
          <w:tab w:val="clear" w:pos="2160"/>
        </w:tabs>
        <w:autoSpaceDE w:val="0"/>
        <w:autoSpaceDN w:val="0"/>
        <w:adjustRightInd w:val="0"/>
        <w:spacing w:before="200"/>
        <w:ind w:left="1800"/>
        <w:jc w:val="left"/>
      </w:pPr>
      <w:r w:rsidRPr="00927304">
        <w:t xml:space="preserve">Flexible enough to adapt to new laws, requirements and guidelines, and procedural changes;   </w:t>
      </w:r>
    </w:p>
    <w:p w14:paraId="6D68DFAA" w14:textId="77777777" w:rsidR="00C07BC5" w:rsidRPr="00927304" w:rsidRDefault="00C07BC5" w:rsidP="00D45DD1">
      <w:pPr>
        <w:pStyle w:val="Heading3"/>
        <w:keepNext w:val="0"/>
        <w:widowControl w:val="0"/>
        <w:numPr>
          <w:ilvl w:val="2"/>
          <w:numId w:val="34"/>
        </w:numPr>
        <w:tabs>
          <w:tab w:val="clear" w:pos="2160"/>
        </w:tabs>
        <w:autoSpaceDE w:val="0"/>
        <w:autoSpaceDN w:val="0"/>
        <w:adjustRightInd w:val="0"/>
        <w:spacing w:before="200"/>
        <w:ind w:left="1800"/>
        <w:jc w:val="left"/>
      </w:pPr>
      <w:r w:rsidRPr="00927304">
        <w:t>Anticipate and have a strategy for regularly updating software, firmware, and hardware;</w:t>
      </w:r>
    </w:p>
    <w:p w14:paraId="6B595C4A" w14:textId="77777777" w:rsidR="00C07BC5" w:rsidRPr="00927304" w:rsidRDefault="00C07BC5" w:rsidP="00D45DD1">
      <w:pPr>
        <w:pStyle w:val="Heading3"/>
        <w:keepNext w:val="0"/>
        <w:widowControl w:val="0"/>
        <w:numPr>
          <w:ilvl w:val="2"/>
          <w:numId w:val="34"/>
        </w:numPr>
        <w:tabs>
          <w:tab w:val="clear" w:pos="2160"/>
        </w:tabs>
        <w:autoSpaceDE w:val="0"/>
        <w:autoSpaceDN w:val="0"/>
        <w:adjustRightInd w:val="0"/>
        <w:spacing w:before="200"/>
        <w:ind w:left="1800"/>
        <w:jc w:val="left"/>
      </w:pPr>
      <w:r w:rsidRPr="00927304">
        <w:t>Designed to anticipate that other counties in Texas and the United States will need to customize certain aspects of this software to meet their individual needs; and</w:t>
      </w:r>
    </w:p>
    <w:p w14:paraId="5E367380" w14:textId="77777777" w:rsidR="00C07BC5" w:rsidRDefault="00C07BC5" w:rsidP="00D45DD1">
      <w:pPr>
        <w:pStyle w:val="Heading3"/>
        <w:keepNext w:val="0"/>
        <w:widowControl w:val="0"/>
        <w:numPr>
          <w:ilvl w:val="2"/>
          <w:numId w:val="34"/>
        </w:numPr>
        <w:tabs>
          <w:tab w:val="clear" w:pos="2160"/>
        </w:tabs>
        <w:autoSpaceDE w:val="0"/>
        <w:autoSpaceDN w:val="0"/>
        <w:adjustRightInd w:val="0"/>
        <w:spacing w:before="200"/>
        <w:ind w:left="1800"/>
        <w:jc w:val="left"/>
      </w:pPr>
      <w:r w:rsidRPr="00927304">
        <w:t xml:space="preserve">Designed in an organized structure that allows changes to be made efficiently and with minimal cost. </w:t>
      </w:r>
    </w:p>
    <w:p w14:paraId="43A87F48" w14:textId="77777777" w:rsidR="00BD4F4C" w:rsidRDefault="00BD4F4C" w:rsidP="00BD4F4C"/>
    <w:p w14:paraId="3227BE28" w14:textId="77777777" w:rsidR="00BD4F4C" w:rsidRPr="00BD4F4C" w:rsidRDefault="00BD4F4C" w:rsidP="00BD4F4C"/>
    <w:p w14:paraId="69F9CFA3" w14:textId="77777777" w:rsidR="00C07BC5" w:rsidRPr="000662C0" w:rsidRDefault="00C07BC5" w:rsidP="00D45DD1">
      <w:pPr>
        <w:pStyle w:val="Heading2"/>
        <w:keepNext w:val="0"/>
        <w:widowControl/>
        <w:numPr>
          <w:ilvl w:val="1"/>
          <w:numId w:val="34"/>
        </w:numPr>
        <w:tabs>
          <w:tab w:val="clear" w:pos="1440"/>
        </w:tabs>
        <w:spacing w:before="200"/>
        <w:ind w:left="1296" w:hanging="576"/>
        <w:rPr>
          <w:u w:val="none"/>
        </w:rPr>
      </w:pPr>
      <w:r w:rsidRPr="000662C0">
        <w:rPr>
          <w:u w:val="none"/>
        </w:rPr>
        <w:lastRenderedPageBreak/>
        <w:t>General Security Requirements</w:t>
      </w:r>
    </w:p>
    <w:p w14:paraId="2F9F8DC3" w14:textId="77777777" w:rsidR="00C07BC5" w:rsidRPr="00927304" w:rsidRDefault="00C07BC5" w:rsidP="00C07BC5">
      <w:pPr>
        <w:pStyle w:val="BodyTextIndent"/>
        <w:spacing w:before="120"/>
        <w:ind w:left="1354"/>
      </w:pPr>
      <w:r w:rsidRPr="00927304">
        <w:t>The system must:</w:t>
      </w:r>
    </w:p>
    <w:p w14:paraId="170E3ABF" w14:textId="77777777" w:rsidR="00C07BC5" w:rsidRPr="000662C0" w:rsidRDefault="00C07BC5" w:rsidP="00D45DD1">
      <w:pPr>
        <w:pStyle w:val="Heading3"/>
        <w:keepNext w:val="0"/>
        <w:widowControl w:val="0"/>
        <w:numPr>
          <w:ilvl w:val="2"/>
          <w:numId w:val="34"/>
        </w:numPr>
        <w:tabs>
          <w:tab w:val="clear" w:pos="2160"/>
        </w:tabs>
        <w:autoSpaceDE w:val="0"/>
        <w:autoSpaceDN w:val="0"/>
        <w:adjustRightInd w:val="0"/>
        <w:spacing w:before="200"/>
        <w:ind w:left="1800"/>
        <w:jc w:val="left"/>
        <w:rPr>
          <w:rStyle w:val="SubtleReference"/>
          <w:rFonts w:eastAsiaTheme="minorEastAsia" w:cstheme="minorBidi"/>
          <w:b w:val="0"/>
          <w:bCs w:val="0"/>
          <w:color w:val="auto"/>
        </w:rPr>
      </w:pPr>
      <w:r w:rsidRPr="006B3BD8">
        <w:rPr>
          <w:rStyle w:val="SubtleReference"/>
          <w:b w:val="0"/>
          <w:color w:val="auto"/>
        </w:rPr>
        <w:t>Be comprised exclusively of digitally signed assemblies;</w:t>
      </w:r>
    </w:p>
    <w:p w14:paraId="17F0811D" w14:textId="77777777" w:rsidR="00C07BC5" w:rsidRPr="00927304" w:rsidRDefault="00C07BC5" w:rsidP="00D45DD1">
      <w:pPr>
        <w:pStyle w:val="Heading3"/>
        <w:keepNext w:val="0"/>
        <w:widowControl w:val="0"/>
        <w:numPr>
          <w:ilvl w:val="2"/>
          <w:numId w:val="34"/>
        </w:numPr>
        <w:tabs>
          <w:tab w:val="clear" w:pos="2160"/>
        </w:tabs>
        <w:autoSpaceDE w:val="0"/>
        <w:autoSpaceDN w:val="0"/>
        <w:adjustRightInd w:val="0"/>
        <w:spacing w:before="200"/>
        <w:ind w:left="1800"/>
        <w:jc w:val="left"/>
      </w:pPr>
      <w:r w:rsidRPr="00927304">
        <w:t xml:space="preserve">Automatically verify digital signatures on any loaded files; </w:t>
      </w:r>
    </w:p>
    <w:p w14:paraId="0095F335" w14:textId="77777777" w:rsidR="00C07BC5" w:rsidRPr="00927304" w:rsidRDefault="00C07BC5" w:rsidP="00D45DD1">
      <w:pPr>
        <w:pStyle w:val="Heading3"/>
        <w:keepNext w:val="0"/>
        <w:widowControl w:val="0"/>
        <w:numPr>
          <w:ilvl w:val="2"/>
          <w:numId w:val="34"/>
        </w:numPr>
        <w:tabs>
          <w:tab w:val="clear" w:pos="2160"/>
        </w:tabs>
        <w:autoSpaceDE w:val="0"/>
        <w:autoSpaceDN w:val="0"/>
        <w:adjustRightInd w:val="0"/>
        <w:spacing w:before="200"/>
        <w:ind w:left="1800"/>
        <w:jc w:val="left"/>
      </w:pPr>
      <w:r w:rsidRPr="00927304">
        <w:t>Verify all NIZK proofs on ballots received over the network, unless it proves too computationally intensive to execute in real time;</w:t>
      </w:r>
    </w:p>
    <w:p w14:paraId="139FD82D" w14:textId="77777777" w:rsidR="00C07BC5" w:rsidRPr="00927304" w:rsidRDefault="00C07BC5" w:rsidP="00D45DD1">
      <w:pPr>
        <w:pStyle w:val="Heading3"/>
        <w:keepNext w:val="0"/>
        <w:widowControl w:val="0"/>
        <w:numPr>
          <w:ilvl w:val="2"/>
          <w:numId w:val="34"/>
        </w:numPr>
        <w:tabs>
          <w:tab w:val="clear" w:pos="2160"/>
        </w:tabs>
        <w:autoSpaceDE w:val="0"/>
        <w:autoSpaceDN w:val="0"/>
        <w:adjustRightInd w:val="0"/>
        <w:spacing w:before="200"/>
        <w:ind w:left="1800"/>
        <w:jc w:val="left"/>
      </w:pPr>
      <w:r w:rsidRPr="00927304">
        <w:t>Verify the integrity of hashes for new ballots, instructions, and other items involving hash chains from other machines on the network as they are received;</w:t>
      </w:r>
    </w:p>
    <w:p w14:paraId="7634F85C" w14:textId="77777777" w:rsidR="00C07BC5" w:rsidRPr="00927304" w:rsidRDefault="00C07BC5" w:rsidP="00D45DD1">
      <w:pPr>
        <w:pStyle w:val="Heading3"/>
        <w:keepNext w:val="0"/>
        <w:widowControl w:val="0"/>
        <w:numPr>
          <w:ilvl w:val="2"/>
          <w:numId w:val="34"/>
        </w:numPr>
        <w:tabs>
          <w:tab w:val="clear" w:pos="2160"/>
        </w:tabs>
        <w:autoSpaceDE w:val="0"/>
        <w:autoSpaceDN w:val="0"/>
        <w:adjustRightInd w:val="0"/>
        <w:spacing w:before="200"/>
        <w:ind w:left="1800"/>
        <w:jc w:val="left"/>
      </w:pPr>
      <w:r w:rsidRPr="00927304">
        <w:t>Detect any malformed, erroneous, or unauthorized communication in the polling location during an election and immediately display a warning at the BCS. Examples of such communications include, but are not limited to:</w:t>
      </w:r>
    </w:p>
    <w:p w14:paraId="6928C7BC" w14:textId="1AFADAC3" w:rsidR="00C07BC5" w:rsidRPr="00927304" w:rsidRDefault="00C07BC5" w:rsidP="00D45DD1">
      <w:pPr>
        <w:pStyle w:val="Heading4"/>
        <w:keepNext w:val="0"/>
        <w:widowControl/>
        <w:numPr>
          <w:ilvl w:val="3"/>
          <w:numId w:val="34"/>
        </w:numPr>
        <w:tabs>
          <w:tab w:val="clear" w:pos="0"/>
          <w:tab w:val="clear" w:pos="720"/>
          <w:tab w:val="clear" w:pos="1440"/>
          <w:tab w:val="clear" w:pos="2160"/>
          <w:tab w:val="clear" w:pos="2880"/>
          <w:tab w:val="clear" w:pos="3600"/>
          <w:tab w:val="clear" w:pos="4320"/>
          <w:tab w:val="clear" w:pos="5040"/>
          <w:tab w:val="clear" w:pos="5760"/>
          <w:tab w:val="clear" w:pos="6480"/>
          <w:tab w:val="clear" w:pos="7200"/>
          <w:tab w:val="clear" w:pos="7920"/>
          <w:tab w:val="left" w:pos="2610"/>
        </w:tabs>
        <w:spacing w:before="200"/>
        <w:ind w:left="2574" w:hanging="864"/>
        <w:jc w:val="left"/>
      </w:pPr>
      <w:r w:rsidRPr="00927304">
        <w:t xml:space="preserve">Receiving a ballot from a </w:t>
      </w:r>
      <w:r>
        <w:t>Voting Station</w:t>
      </w:r>
      <w:r w:rsidR="00C54287">
        <w:t xml:space="preserve"> </w:t>
      </w:r>
      <w:r w:rsidRPr="00927304">
        <w:t>not authorized to cast a ballot;</w:t>
      </w:r>
    </w:p>
    <w:p w14:paraId="5C836584" w14:textId="77777777" w:rsidR="00C07BC5" w:rsidRPr="00927304" w:rsidRDefault="00C07BC5" w:rsidP="00D45DD1">
      <w:pPr>
        <w:pStyle w:val="Heading4"/>
        <w:keepNext w:val="0"/>
        <w:widowControl/>
        <w:numPr>
          <w:ilvl w:val="3"/>
          <w:numId w:val="34"/>
        </w:numPr>
        <w:tabs>
          <w:tab w:val="clear" w:pos="0"/>
          <w:tab w:val="clear" w:pos="720"/>
          <w:tab w:val="clear" w:pos="1440"/>
          <w:tab w:val="clear" w:pos="2160"/>
          <w:tab w:val="clear" w:pos="2880"/>
          <w:tab w:val="clear" w:pos="3600"/>
          <w:tab w:val="clear" w:pos="4320"/>
          <w:tab w:val="clear" w:pos="5040"/>
          <w:tab w:val="clear" w:pos="5760"/>
          <w:tab w:val="clear" w:pos="6480"/>
          <w:tab w:val="clear" w:pos="7200"/>
          <w:tab w:val="clear" w:pos="7920"/>
          <w:tab w:val="left" w:pos="2610"/>
        </w:tabs>
        <w:spacing w:before="200"/>
        <w:ind w:left="2574" w:hanging="864"/>
        <w:jc w:val="left"/>
      </w:pPr>
      <w:r w:rsidRPr="00927304">
        <w:t xml:space="preserve">Receiving a scanned </w:t>
      </w:r>
      <w:r>
        <w:t>PID</w:t>
      </w:r>
      <w:r w:rsidRPr="00927304">
        <w:t xml:space="preserve"> for which no electronic vote record is known;</w:t>
      </w:r>
    </w:p>
    <w:p w14:paraId="37DA5A36" w14:textId="77777777" w:rsidR="00C07BC5" w:rsidRPr="00927304" w:rsidRDefault="00C07BC5" w:rsidP="00D45DD1">
      <w:pPr>
        <w:pStyle w:val="Heading4"/>
        <w:keepNext w:val="0"/>
        <w:widowControl/>
        <w:numPr>
          <w:ilvl w:val="3"/>
          <w:numId w:val="34"/>
        </w:numPr>
        <w:tabs>
          <w:tab w:val="clear" w:pos="0"/>
          <w:tab w:val="clear" w:pos="720"/>
          <w:tab w:val="clear" w:pos="1440"/>
          <w:tab w:val="clear" w:pos="2160"/>
          <w:tab w:val="clear" w:pos="2880"/>
          <w:tab w:val="clear" w:pos="3600"/>
          <w:tab w:val="clear" w:pos="4320"/>
          <w:tab w:val="clear" w:pos="5040"/>
          <w:tab w:val="clear" w:pos="5760"/>
          <w:tab w:val="clear" w:pos="6480"/>
          <w:tab w:val="clear" w:pos="7200"/>
          <w:tab w:val="clear" w:pos="7920"/>
          <w:tab w:val="left" w:pos="2610"/>
        </w:tabs>
        <w:spacing w:before="200"/>
        <w:ind w:left="2574" w:hanging="864"/>
        <w:jc w:val="left"/>
      </w:pPr>
      <w:r w:rsidRPr="00927304">
        <w:t xml:space="preserve">Noting a hash on a received EVR that does not match the calculated hash based on the previous ballot received from that </w:t>
      </w:r>
      <w:r>
        <w:t>Voting Station</w:t>
      </w:r>
      <w:r w:rsidRPr="00927304">
        <w:t>; and</w:t>
      </w:r>
    </w:p>
    <w:p w14:paraId="4EC39A9D" w14:textId="77777777" w:rsidR="00C07BC5" w:rsidRPr="00927304" w:rsidRDefault="00C07BC5" w:rsidP="00D45DD1">
      <w:pPr>
        <w:pStyle w:val="Heading4"/>
        <w:keepNext w:val="0"/>
        <w:widowControl/>
        <w:numPr>
          <w:ilvl w:val="3"/>
          <w:numId w:val="34"/>
        </w:numPr>
        <w:tabs>
          <w:tab w:val="clear" w:pos="0"/>
          <w:tab w:val="clear" w:pos="720"/>
          <w:tab w:val="clear" w:pos="1440"/>
          <w:tab w:val="clear" w:pos="2160"/>
          <w:tab w:val="clear" w:pos="2880"/>
          <w:tab w:val="clear" w:pos="3600"/>
          <w:tab w:val="clear" w:pos="4320"/>
          <w:tab w:val="clear" w:pos="5040"/>
          <w:tab w:val="clear" w:pos="5760"/>
          <w:tab w:val="clear" w:pos="6480"/>
          <w:tab w:val="clear" w:pos="7200"/>
          <w:tab w:val="clear" w:pos="7920"/>
          <w:tab w:val="left" w:pos="2610"/>
        </w:tabs>
        <w:spacing w:before="200"/>
        <w:ind w:left="2574" w:hanging="864"/>
        <w:jc w:val="left"/>
      </w:pPr>
      <w:r w:rsidRPr="00927304">
        <w:t>Receiving a malformed or unrecognized message of any kind.</w:t>
      </w:r>
    </w:p>
    <w:p w14:paraId="410F6070" w14:textId="77777777" w:rsidR="00C07BC5" w:rsidRPr="00927304" w:rsidRDefault="00C07BC5" w:rsidP="00D45DD1">
      <w:pPr>
        <w:pStyle w:val="Heading3"/>
        <w:keepNext w:val="0"/>
        <w:widowControl w:val="0"/>
        <w:numPr>
          <w:ilvl w:val="2"/>
          <w:numId w:val="34"/>
        </w:numPr>
        <w:tabs>
          <w:tab w:val="clear" w:pos="2160"/>
        </w:tabs>
        <w:autoSpaceDE w:val="0"/>
        <w:autoSpaceDN w:val="0"/>
        <w:adjustRightInd w:val="0"/>
        <w:spacing w:before="200"/>
        <w:ind w:left="1800"/>
        <w:jc w:val="left"/>
      </w:pPr>
      <w:r w:rsidRPr="00927304">
        <w:t xml:space="preserve">Flag to poll workers on each BCS user interface any machine in use during an election that is detected to have behaved erroneously by other </w:t>
      </w:r>
      <w:r>
        <w:t>devices</w:t>
      </w:r>
      <w:r w:rsidRPr="00927304">
        <w:t xml:space="preserve"> on the network; and</w:t>
      </w:r>
    </w:p>
    <w:p w14:paraId="05F375A5" w14:textId="77777777" w:rsidR="00C07BC5" w:rsidRDefault="00C07BC5" w:rsidP="00D45DD1">
      <w:pPr>
        <w:pStyle w:val="Heading3"/>
        <w:keepNext w:val="0"/>
        <w:widowControl w:val="0"/>
        <w:numPr>
          <w:ilvl w:val="2"/>
          <w:numId w:val="34"/>
        </w:numPr>
        <w:tabs>
          <w:tab w:val="clear" w:pos="2160"/>
        </w:tabs>
        <w:autoSpaceDE w:val="0"/>
        <w:autoSpaceDN w:val="0"/>
        <w:adjustRightInd w:val="0"/>
        <w:spacing w:before="200"/>
        <w:ind w:left="1800"/>
        <w:jc w:val="left"/>
      </w:pPr>
      <w:r w:rsidRPr="00927304">
        <w:t>Allow for the introduction of independent hardware into the network to capture traffic and independently audit network communication.</w:t>
      </w:r>
    </w:p>
    <w:p w14:paraId="67F4DCF5" w14:textId="77777777" w:rsidR="00C07BC5" w:rsidRPr="00927304" w:rsidRDefault="00C07BC5" w:rsidP="00D45DD1">
      <w:pPr>
        <w:pStyle w:val="Heading3"/>
        <w:keepNext w:val="0"/>
        <w:widowControl w:val="0"/>
        <w:numPr>
          <w:ilvl w:val="2"/>
          <w:numId w:val="34"/>
        </w:numPr>
        <w:tabs>
          <w:tab w:val="clear" w:pos="2160"/>
        </w:tabs>
        <w:autoSpaceDE w:val="0"/>
        <w:autoSpaceDN w:val="0"/>
        <w:adjustRightInd w:val="0"/>
        <w:spacing w:before="200"/>
        <w:ind w:left="1800"/>
        <w:jc w:val="left"/>
      </w:pPr>
      <w:r>
        <w:t xml:space="preserve">Adhere to </w:t>
      </w:r>
      <w:r w:rsidRPr="00927304">
        <w:t>key lengths and hash sizes that meet or exceed the minimum bit length recommended for Level 7 security as described in section 7.2 of the ECRYPT II Recommendations, ICT-2007-216676 (2011);</w:t>
      </w:r>
    </w:p>
    <w:p w14:paraId="37CD8EAD" w14:textId="77777777" w:rsidR="00C07BC5" w:rsidRPr="00927304" w:rsidRDefault="00C07BC5" w:rsidP="00D45DD1">
      <w:pPr>
        <w:pStyle w:val="Heading4"/>
        <w:keepNext w:val="0"/>
        <w:widowControl/>
        <w:numPr>
          <w:ilvl w:val="3"/>
          <w:numId w:val="34"/>
        </w:numPr>
        <w:tabs>
          <w:tab w:val="clear" w:pos="0"/>
          <w:tab w:val="clear" w:pos="720"/>
          <w:tab w:val="clear" w:pos="1440"/>
          <w:tab w:val="clear" w:pos="2160"/>
          <w:tab w:val="clear" w:pos="2880"/>
          <w:tab w:val="clear" w:pos="3600"/>
          <w:tab w:val="clear" w:pos="4320"/>
          <w:tab w:val="clear" w:pos="5040"/>
          <w:tab w:val="clear" w:pos="5760"/>
          <w:tab w:val="clear" w:pos="6480"/>
          <w:tab w:val="clear" w:pos="7200"/>
          <w:tab w:val="clear" w:pos="7920"/>
          <w:tab w:val="left" w:pos="2610"/>
        </w:tabs>
        <w:spacing w:before="200"/>
        <w:ind w:left="2574" w:hanging="864"/>
        <w:jc w:val="left"/>
      </w:pPr>
      <w:r w:rsidRPr="00927304">
        <w:t>This implies at minimum: 128-bit symmetric keys, 3248-bit asymmetric keys and logarithm group keys, 256-bit Elliptic Curve group keys, and 256-bit hashes; and</w:t>
      </w:r>
    </w:p>
    <w:p w14:paraId="63E75D5C" w14:textId="77777777" w:rsidR="00C07BC5" w:rsidRPr="0074368A" w:rsidRDefault="00C07BC5" w:rsidP="00D45DD1">
      <w:pPr>
        <w:pStyle w:val="Heading4"/>
        <w:keepNext w:val="0"/>
        <w:widowControl/>
        <w:numPr>
          <w:ilvl w:val="3"/>
          <w:numId w:val="34"/>
        </w:numPr>
        <w:tabs>
          <w:tab w:val="clear" w:pos="0"/>
          <w:tab w:val="clear" w:pos="720"/>
          <w:tab w:val="clear" w:pos="1440"/>
          <w:tab w:val="clear" w:pos="2160"/>
          <w:tab w:val="clear" w:pos="2880"/>
          <w:tab w:val="clear" w:pos="3600"/>
          <w:tab w:val="clear" w:pos="4320"/>
          <w:tab w:val="clear" w:pos="5040"/>
          <w:tab w:val="clear" w:pos="5760"/>
          <w:tab w:val="clear" w:pos="6480"/>
          <w:tab w:val="clear" w:pos="7200"/>
          <w:tab w:val="clear" w:pos="7920"/>
          <w:tab w:val="left" w:pos="2610"/>
        </w:tabs>
        <w:spacing w:before="200"/>
        <w:ind w:left="2574" w:hanging="864"/>
        <w:jc w:val="left"/>
      </w:pPr>
      <w:r w:rsidRPr="00927304">
        <w:t xml:space="preserve">This may be reduced to Level 6 security provided that the homomorphic encryption Algorithm Selected does not require the release of full </w:t>
      </w:r>
      <w:proofErr w:type="spellStart"/>
      <w:r w:rsidRPr="00927304">
        <w:t>ciphertexts</w:t>
      </w:r>
      <w:proofErr w:type="spellEnd"/>
      <w:r w:rsidRPr="00927304">
        <w:t xml:space="preserve"> of encrypted ballots to enable independent homomorphic calculation of a commitment-consistent encrypted vote tally by members of the public;</w:t>
      </w:r>
      <w:r>
        <w:t xml:space="preserve"> </w:t>
      </w:r>
    </w:p>
    <w:p w14:paraId="3DF57C72" w14:textId="77777777" w:rsidR="00C07BC5" w:rsidRPr="000662C0" w:rsidRDefault="00C07BC5" w:rsidP="00D45DD1">
      <w:pPr>
        <w:pStyle w:val="Heading2"/>
        <w:keepNext w:val="0"/>
        <w:widowControl/>
        <w:numPr>
          <w:ilvl w:val="1"/>
          <w:numId w:val="34"/>
        </w:numPr>
        <w:tabs>
          <w:tab w:val="clear" w:pos="1440"/>
        </w:tabs>
        <w:spacing w:before="200"/>
        <w:ind w:left="1296" w:hanging="576"/>
        <w:rPr>
          <w:u w:val="none"/>
        </w:rPr>
      </w:pPr>
      <w:r w:rsidRPr="000662C0">
        <w:rPr>
          <w:u w:val="none"/>
        </w:rPr>
        <w:t>Air-Gapped Systems</w:t>
      </w:r>
    </w:p>
    <w:p w14:paraId="0DB3FC15" w14:textId="77777777" w:rsidR="00C07BC5" w:rsidRPr="00927304" w:rsidRDefault="00C07BC5" w:rsidP="00D45DD1">
      <w:pPr>
        <w:pStyle w:val="Heading3"/>
        <w:keepNext w:val="0"/>
        <w:widowControl w:val="0"/>
        <w:numPr>
          <w:ilvl w:val="2"/>
          <w:numId w:val="34"/>
        </w:numPr>
        <w:tabs>
          <w:tab w:val="clear" w:pos="2160"/>
        </w:tabs>
        <w:autoSpaceDE w:val="0"/>
        <w:autoSpaceDN w:val="0"/>
        <w:adjustRightInd w:val="0"/>
        <w:spacing w:before="200"/>
        <w:ind w:left="1800"/>
        <w:jc w:val="left"/>
      </w:pPr>
      <w:r w:rsidRPr="00927304">
        <w:t>All components in an Air-Gapped System must communicate with other devices exclusively through the use of the shared Network and Logging Layer except in such cases as are explicitly outlined below;</w:t>
      </w:r>
    </w:p>
    <w:p w14:paraId="4CDA5CDD" w14:textId="77777777" w:rsidR="00C07BC5" w:rsidRPr="00927304" w:rsidRDefault="00C07BC5" w:rsidP="00D45DD1">
      <w:pPr>
        <w:pStyle w:val="Heading3"/>
        <w:keepNext w:val="0"/>
        <w:widowControl w:val="0"/>
        <w:numPr>
          <w:ilvl w:val="2"/>
          <w:numId w:val="34"/>
        </w:numPr>
        <w:tabs>
          <w:tab w:val="clear" w:pos="2160"/>
        </w:tabs>
        <w:autoSpaceDE w:val="0"/>
        <w:autoSpaceDN w:val="0"/>
        <w:adjustRightInd w:val="0"/>
        <w:spacing w:before="200"/>
        <w:ind w:left="1800"/>
        <w:jc w:val="left"/>
      </w:pPr>
      <w:r w:rsidRPr="00927304">
        <w:t>Any communication not through the shared Network and Logging Layer must be logged; and</w:t>
      </w:r>
    </w:p>
    <w:p w14:paraId="70295CB4" w14:textId="77777777" w:rsidR="00C07BC5" w:rsidRDefault="00C07BC5" w:rsidP="00D45DD1">
      <w:pPr>
        <w:pStyle w:val="Heading3"/>
        <w:keepNext w:val="0"/>
        <w:widowControl w:val="0"/>
        <w:numPr>
          <w:ilvl w:val="2"/>
          <w:numId w:val="34"/>
        </w:numPr>
        <w:tabs>
          <w:tab w:val="clear" w:pos="2160"/>
        </w:tabs>
        <w:autoSpaceDE w:val="0"/>
        <w:autoSpaceDN w:val="0"/>
        <w:adjustRightInd w:val="0"/>
        <w:spacing w:before="200"/>
        <w:ind w:left="1800"/>
        <w:jc w:val="left"/>
      </w:pPr>
      <w:r w:rsidRPr="00927304">
        <w:t xml:space="preserve">The </w:t>
      </w:r>
      <w:r>
        <w:t xml:space="preserve">successful proposer </w:t>
      </w:r>
      <w:r w:rsidRPr="00927304">
        <w:t xml:space="preserve">must propose any additional software or functionality within </w:t>
      </w:r>
      <w:r w:rsidRPr="00927304">
        <w:lastRenderedPageBreak/>
        <w:t>the Air-Gapped System necessary to ensure the complete system meets the logistical requirements of a practical election.</w:t>
      </w:r>
    </w:p>
    <w:p w14:paraId="7DD65E19" w14:textId="77777777" w:rsidR="00C07BC5" w:rsidRPr="002430E2" w:rsidRDefault="00C07BC5" w:rsidP="00D45DD1">
      <w:pPr>
        <w:pStyle w:val="Heading3"/>
        <w:keepNext w:val="0"/>
        <w:widowControl w:val="0"/>
        <w:numPr>
          <w:ilvl w:val="2"/>
          <w:numId w:val="34"/>
        </w:numPr>
        <w:tabs>
          <w:tab w:val="clear" w:pos="2160"/>
        </w:tabs>
        <w:autoSpaceDE w:val="0"/>
        <w:autoSpaceDN w:val="0"/>
        <w:adjustRightInd w:val="0"/>
        <w:spacing w:before="200"/>
        <w:ind w:left="1800"/>
        <w:jc w:val="left"/>
      </w:pPr>
      <w:r>
        <w:t xml:space="preserve">The EAC Certified Modules may transfer data to/from the In </w:t>
      </w:r>
      <w:proofErr w:type="gramStart"/>
      <w:r>
        <w:t>Person  Voting</w:t>
      </w:r>
      <w:proofErr w:type="gramEnd"/>
      <w:r>
        <w:t>/Tabulation Modules using portable memory devices if support of the shared Network and Logging Layer is not a current feature of the individual certified products.</w:t>
      </w:r>
    </w:p>
    <w:p w14:paraId="23E4D6E6" w14:textId="77777777" w:rsidR="00C07BC5" w:rsidRPr="000662C0" w:rsidRDefault="00C07BC5" w:rsidP="00D45DD1">
      <w:pPr>
        <w:pStyle w:val="Heading2"/>
        <w:keepNext w:val="0"/>
        <w:widowControl/>
        <w:numPr>
          <w:ilvl w:val="1"/>
          <w:numId w:val="34"/>
        </w:numPr>
        <w:tabs>
          <w:tab w:val="clear" w:pos="1440"/>
        </w:tabs>
        <w:spacing w:before="200"/>
        <w:ind w:left="1080" w:hanging="576"/>
        <w:rPr>
          <w:u w:val="none"/>
        </w:rPr>
      </w:pPr>
      <w:r w:rsidRPr="000662C0">
        <w:rPr>
          <w:u w:val="none"/>
        </w:rPr>
        <w:t>Shared Components</w:t>
      </w:r>
    </w:p>
    <w:p w14:paraId="1D150C19" w14:textId="77777777" w:rsidR="00C07BC5" w:rsidRPr="00927304" w:rsidRDefault="00C07BC5" w:rsidP="00C07BC5">
      <w:pPr>
        <w:pStyle w:val="BodyTextIndent"/>
        <w:spacing w:before="120"/>
        <w:ind w:left="1080"/>
      </w:pPr>
      <w:r w:rsidRPr="00927304">
        <w:t xml:space="preserve">The shared components in the subsections below must be implemented as independent, compiled (if applicable) modules that can be included in final discreet software programs as-is, without modification.  This requirement is waived if the component’s requirements are fully satisfied by elements of a software library that is publicly available, may be used in open source projects without licensing fees, and is used by this software.  The list of shared components </w:t>
      </w:r>
      <w:proofErr w:type="gramStart"/>
      <w:r w:rsidRPr="00927304">
        <w:t>include</w:t>
      </w:r>
      <w:proofErr w:type="gramEnd"/>
      <w:r w:rsidRPr="00927304">
        <w:t>:</w:t>
      </w:r>
    </w:p>
    <w:p w14:paraId="4B7DED0E" w14:textId="114AFCCB" w:rsidR="00C07BC5" w:rsidRPr="00927304" w:rsidRDefault="00C07BC5" w:rsidP="00C07BC5">
      <w:pPr>
        <w:pStyle w:val="BodyTextIndent"/>
        <w:spacing w:before="120"/>
        <w:ind w:left="1080"/>
      </w:pPr>
      <w:r w:rsidRPr="00927304">
        <w:t xml:space="preserve">Cryptographic systems (detailed in </w:t>
      </w:r>
      <w:r w:rsidR="004B0941">
        <w:t>Appendix E</w:t>
      </w:r>
      <w:r w:rsidRPr="00927304">
        <w:t>), data importers/exporters, digital signatures/certification authority, network and logging layer, and ballot display and interaction system</w:t>
      </w:r>
      <w:r w:rsidR="00532C7F">
        <w:t>.</w:t>
      </w:r>
      <w:r w:rsidRPr="00927304">
        <w:t xml:space="preserve"> </w:t>
      </w:r>
    </w:p>
    <w:p w14:paraId="38FC00FC" w14:textId="77777777" w:rsidR="00C07BC5" w:rsidRPr="00927304" w:rsidRDefault="00C07BC5" w:rsidP="00D45DD1">
      <w:pPr>
        <w:pStyle w:val="Heading3"/>
        <w:keepNext w:val="0"/>
        <w:widowControl w:val="0"/>
        <w:numPr>
          <w:ilvl w:val="2"/>
          <w:numId w:val="34"/>
        </w:numPr>
        <w:tabs>
          <w:tab w:val="clear" w:pos="2160"/>
        </w:tabs>
        <w:autoSpaceDE w:val="0"/>
        <w:autoSpaceDN w:val="0"/>
        <w:adjustRightInd w:val="0"/>
        <w:spacing w:before="200"/>
        <w:ind w:left="1800"/>
        <w:jc w:val="left"/>
      </w:pPr>
      <w:r w:rsidRPr="00927304">
        <w:t>Data Importers/Exporters</w:t>
      </w:r>
    </w:p>
    <w:p w14:paraId="36BEA7A7" w14:textId="77777777" w:rsidR="00C07BC5" w:rsidRDefault="00C07BC5" w:rsidP="00C07BC5">
      <w:pPr>
        <w:pStyle w:val="BodyTextIndent"/>
        <w:tabs>
          <w:tab w:val="clear" w:pos="2160"/>
        </w:tabs>
        <w:spacing w:before="120"/>
        <w:ind w:left="1800"/>
      </w:pPr>
      <w:r>
        <w:t>For a</w:t>
      </w:r>
      <w:r w:rsidRPr="00927304">
        <w:t>ny code used to take internal representations of data and write them to standardized data formats as described, or any code used to import data from those standardized data formats</w:t>
      </w:r>
      <w:r>
        <w:t>:</w:t>
      </w:r>
    </w:p>
    <w:p w14:paraId="4B327EEB" w14:textId="77777777" w:rsidR="00C07BC5" w:rsidRDefault="00C07BC5" w:rsidP="00D45DD1">
      <w:pPr>
        <w:pStyle w:val="Heading4"/>
        <w:keepNext w:val="0"/>
        <w:widowControl/>
        <w:numPr>
          <w:ilvl w:val="3"/>
          <w:numId w:val="34"/>
        </w:numPr>
        <w:tabs>
          <w:tab w:val="clear" w:pos="0"/>
          <w:tab w:val="clear" w:pos="720"/>
          <w:tab w:val="clear" w:pos="1440"/>
          <w:tab w:val="clear" w:pos="2160"/>
          <w:tab w:val="clear" w:pos="2880"/>
          <w:tab w:val="clear" w:pos="3600"/>
          <w:tab w:val="clear" w:pos="4320"/>
          <w:tab w:val="clear" w:pos="5040"/>
          <w:tab w:val="clear" w:pos="5760"/>
          <w:tab w:val="clear" w:pos="6480"/>
          <w:tab w:val="clear" w:pos="7200"/>
          <w:tab w:val="clear" w:pos="7920"/>
          <w:tab w:val="left" w:pos="2610"/>
        </w:tabs>
        <w:spacing w:before="200"/>
        <w:ind w:left="2574" w:hanging="864"/>
        <w:jc w:val="left"/>
      </w:pPr>
      <w:r>
        <w:t xml:space="preserve">The code </w:t>
      </w:r>
      <w:r w:rsidRPr="00927304">
        <w:t>must be written to be reusable</w:t>
      </w:r>
      <w:r>
        <w:t xml:space="preserve"> and readily</w:t>
      </w:r>
      <w:r w:rsidRPr="00927304">
        <w:t xml:space="preserve"> replaceable</w:t>
      </w:r>
      <w:r>
        <w:t>; and</w:t>
      </w:r>
    </w:p>
    <w:p w14:paraId="6B3BE19F" w14:textId="77777777" w:rsidR="00C07BC5" w:rsidRPr="00927304" w:rsidRDefault="00C07BC5" w:rsidP="00D45DD1">
      <w:pPr>
        <w:pStyle w:val="Heading4"/>
        <w:keepNext w:val="0"/>
        <w:widowControl/>
        <w:numPr>
          <w:ilvl w:val="3"/>
          <w:numId w:val="34"/>
        </w:numPr>
        <w:tabs>
          <w:tab w:val="clear" w:pos="0"/>
          <w:tab w:val="clear" w:pos="720"/>
          <w:tab w:val="clear" w:pos="1440"/>
          <w:tab w:val="clear" w:pos="2160"/>
          <w:tab w:val="clear" w:pos="2880"/>
          <w:tab w:val="clear" w:pos="3600"/>
          <w:tab w:val="clear" w:pos="4320"/>
          <w:tab w:val="clear" w:pos="5040"/>
          <w:tab w:val="clear" w:pos="5760"/>
          <w:tab w:val="clear" w:pos="6480"/>
          <w:tab w:val="clear" w:pos="7200"/>
          <w:tab w:val="clear" w:pos="7920"/>
          <w:tab w:val="left" w:pos="2610"/>
        </w:tabs>
        <w:spacing w:before="200"/>
        <w:ind w:left="2574" w:hanging="864"/>
        <w:jc w:val="left"/>
      </w:pPr>
      <w:r>
        <w:t>Any referencing code must be</w:t>
      </w:r>
      <w:r w:rsidRPr="00927304">
        <w:t xml:space="preserve"> open to additional input/output modules supporting new formats with no modification to existing code</w:t>
      </w:r>
      <w:r>
        <w:t xml:space="preserve">, </w:t>
      </w:r>
      <w:r w:rsidRPr="00927304">
        <w:t>aside from, at a maximum, assigning new references from existing code to the new module.</w:t>
      </w:r>
    </w:p>
    <w:p w14:paraId="734B924F" w14:textId="77777777" w:rsidR="00C07BC5" w:rsidRPr="00927304" w:rsidRDefault="00C07BC5" w:rsidP="00D45DD1">
      <w:pPr>
        <w:pStyle w:val="Heading3"/>
        <w:keepNext w:val="0"/>
        <w:widowControl w:val="0"/>
        <w:numPr>
          <w:ilvl w:val="2"/>
          <w:numId w:val="34"/>
        </w:numPr>
        <w:tabs>
          <w:tab w:val="clear" w:pos="2160"/>
        </w:tabs>
        <w:autoSpaceDE w:val="0"/>
        <w:autoSpaceDN w:val="0"/>
        <w:adjustRightInd w:val="0"/>
        <w:spacing w:before="200"/>
        <w:ind w:left="1800"/>
        <w:jc w:val="left"/>
      </w:pPr>
      <w:r w:rsidRPr="00927304">
        <w:t>Digital Signatures/ Certification Authority</w:t>
      </w:r>
    </w:p>
    <w:p w14:paraId="3538E326" w14:textId="77777777" w:rsidR="00C07BC5" w:rsidRPr="00927304" w:rsidRDefault="00C07BC5" w:rsidP="00C07BC5">
      <w:pPr>
        <w:pStyle w:val="BodyTextIndent"/>
        <w:tabs>
          <w:tab w:val="clear" w:pos="2160"/>
        </w:tabs>
        <w:spacing w:before="120"/>
        <w:ind w:left="1800"/>
      </w:pPr>
      <w:r w:rsidRPr="00927304">
        <w:t>The system must provide:</w:t>
      </w:r>
    </w:p>
    <w:p w14:paraId="626F0BC8" w14:textId="77777777" w:rsidR="00C07BC5" w:rsidRPr="00927304" w:rsidRDefault="00C07BC5" w:rsidP="00D45DD1">
      <w:pPr>
        <w:pStyle w:val="Heading4"/>
        <w:keepNext w:val="0"/>
        <w:widowControl/>
        <w:numPr>
          <w:ilvl w:val="3"/>
          <w:numId w:val="34"/>
        </w:numPr>
        <w:tabs>
          <w:tab w:val="clear" w:pos="0"/>
          <w:tab w:val="clear" w:pos="720"/>
          <w:tab w:val="clear" w:pos="1440"/>
          <w:tab w:val="clear" w:pos="2160"/>
          <w:tab w:val="clear" w:pos="2880"/>
          <w:tab w:val="clear" w:pos="3600"/>
          <w:tab w:val="clear" w:pos="4320"/>
          <w:tab w:val="clear" w:pos="5040"/>
          <w:tab w:val="clear" w:pos="5760"/>
          <w:tab w:val="clear" w:pos="6480"/>
          <w:tab w:val="clear" w:pos="7200"/>
          <w:tab w:val="clear" w:pos="7920"/>
          <w:tab w:val="left" w:pos="2610"/>
        </w:tabs>
        <w:spacing w:before="200"/>
        <w:ind w:left="2574" w:hanging="864"/>
        <w:jc w:val="left"/>
      </w:pPr>
      <w:r w:rsidRPr="00927304">
        <w:t>A common software base for creating and validating digital certificates, signing data with them, and validating those signatures must be provided;</w:t>
      </w:r>
    </w:p>
    <w:p w14:paraId="5923F5D6" w14:textId="77777777" w:rsidR="00C07BC5" w:rsidRPr="00927304" w:rsidRDefault="00C07BC5" w:rsidP="00D45DD1">
      <w:pPr>
        <w:pStyle w:val="Heading4"/>
        <w:keepNext w:val="0"/>
        <w:widowControl/>
        <w:numPr>
          <w:ilvl w:val="3"/>
          <w:numId w:val="34"/>
        </w:numPr>
        <w:tabs>
          <w:tab w:val="clear" w:pos="0"/>
          <w:tab w:val="clear" w:pos="720"/>
          <w:tab w:val="clear" w:pos="1440"/>
          <w:tab w:val="clear" w:pos="2160"/>
          <w:tab w:val="clear" w:pos="2880"/>
          <w:tab w:val="clear" w:pos="3600"/>
          <w:tab w:val="clear" w:pos="4320"/>
          <w:tab w:val="clear" w:pos="5040"/>
          <w:tab w:val="clear" w:pos="5760"/>
          <w:tab w:val="clear" w:pos="6480"/>
          <w:tab w:val="clear" w:pos="7200"/>
          <w:tab w:val="clear" w:pos="7920"/>
          <w:tab w:val="left" w:pos="2610"/>
        </w:tabs>
        <w:spacing w:before="200"/>
        <w:ind w:left="2574" w:hanging="864"/>
        <w:jc w:val="left"/>
      </w:pPr>
      <w:r w:rsidRPr="00927304">
        <w:t>To minimize the attack surface, the signing</w:t>
      </w:r>
      <w:r>
        <w:t>,</w:t>
      </w:r>
      <w:r w:rsidRPr="00927304">
        <w:t xml:space="preserve"> certificate and signature validation must be performed by the software or a referenced library directly; and</w:t>
      </w:r>
    </w:p>
    <w:p w14:paraId="539AE816" w14:textId="77777777" w:rsidR="00C07BC5" w:rsidRDefault="00C07BC5" w:rsidP="00D45DD1">
      <w:pPr>
        <w:pStyle w:val="Heading4"/>
        <w:keepNext w:val="0"/>
        <w:widowControl/>
        <w:numPr>
          <w:ilvl w:val="3"/>
          <w:numId w:val="34"/>
        </w:numPr>
        <w:tabs>
          <w:tab w:val="clear" w:pos="0"/>
          <w:tab w:val="clear" w:pos="720"/>
          <w:tab w:val="clear" w:pos="1440"/>
          <w:tab w:val="clear" w:pos="2160"/>
          <w:tab w:val="clear" w:pos="2880"/>
          <w:tab w:val="clear" w:pos="3600"/>
          <w:tab w:val="clear" w:pos="4320"/>
          <w:tab w:val="clear" w:pos="5040"/>
          <w:tab w:val="clear" w:pos="5760"/>
          <w:tab w:val="clear" w:pos="6480"/>
          <w:tab w:val="clear" w:pos="7200"/>
          <w:tab w:val="clear" w:pos="7920"/>
          <w:tab w:val="left" w:pos="2610"/>
        </w:tabs>
        <w:spacing w:before="200"/>
        <w:ind w:left="2574" w:hanging="864"/>
        <w:jc w:val="left"/>
      </w:pPr>
      <w:r w:rsidRPr="00927304">
        <w:t>This requirement may be fulfilled by use of a third party library if that library is freely available for general use and inspection by the public.  It may also be fulfilled through the use of system-level cryptographic APIs if and only if it properly leverages an available Trusted Platform Module, and the operating system supports UEFI secure boot technology</w:t>
      </w:r>
      <w:r>
        <w:t>.</w:t>
      </w:r>
    </w:p>
    <w:p w14:paraId="78C6698F" w14:textId="77777777" w:rsidR="00C07BC5" w:rsidRPr="00927304" w:rsidRDefault="00C07BC5" w:rsidP="00D45DD1">
      <w:pPr>
        <w:pStyle w:val="Heading3"/>
        <w:keepNext w:val="0"/>
        <w:widowControl w:val="0"/>
        <w:numPr>
          <w:ilvl w:val="2"/>
          <w:numId w:val="34"/>
        </w:numPr>
        <w:tabs>
          <w:tab w:val="clear" w:pos="2160"/>
        </w:tabs>
        <w:autoSpaceDE w:val="0"/>
        <w:autoSpaceDN w:val="0"/>
        <w:adjustRightInd w:val="0"/>
        <w:spacing w:before="200"/>
        <w:ind w:left="1800"/>
        <w:jc w:val="left"/>
      </w:pPr>
      <w:r w:rsidRPr="00927304">
        <w:t>Network and Logging Layer</w:t>
      </w:r>
    </w:p>
    <w:p w14:paraId="6ECC7D6B" w14:textId="5E1BD1AF" w:rsidR="00C07BC5" w:rsidRPr="00927304" w:rsidRDefault="00C07BC5" w:rsidP="00C07BC5">
      <w:pPr>
        <w:pStyle w:val="BodyTextIndent"/>
        <w:spacing w:before="120"/>
        <w:ind w:left="1800"/>
      </w:pPr>
      <w:r w:rsidRPr="00927304">
        <w:t>The Network and Logging Layer provide</w:t>
      </w:r>
      <w:r>
        <w:t>s</w:t>
      </w:r>
      <w:r w:rsidRPr="00927304">
        <w:t xml:space="preserve"> for all network interaction between software systems within the Air-gapped portions of </w:t>
      </w:r>
      <w:r>
        <w:t>STAR-Vote</w:t>
      </w:r>
      <w:r w:rsidR="00B43033">
        <w:t>™</w:t>
      </w:r>
      <w:r w:rsidRPr="00927304">
        <w:t>.  The Network and Logging Layer act</w:t>
      </w:r>
      <w:r>
        <w:t>s</w:t>
      </w:r>
      <w:r w:rsidRPr="00927304">
        <w:t xml:space="preserve"> as a message-based network transport layer, and:</w:t>
      </w:r>
    </w:p>
    <w:p w14:paraId="35F4766C" w14:textId="6C47FF36" w:rsidR="00C07BC5" w:rsidRPr="00927304" w:rsidRDefault="00C07BC5" w:rsidP="00D45DD1">
      <w:pPr>
        <w:pStyle w:val="Heading4"/>
        <w:keepNext w:val="0"/>
        <w:widowControl/>
        <w:numPr>
          <w:ilvl w:val="3"/>
          <w:numId w:val="34"/>
        </w:numPr>
        <w:tabs>
          <w:tab w:val="clear" w:pos="0"/>
          <w:tab w:val="clear" w:pos="720"/>
          <w:tab w:val="clear" w:pos="1440"/>
          <w:tab w:val="clear" w:pos="2160"/>
          <w:tab w:val="clear" w:pos="2880"/>
          <w:tab w:val="clear" w:pos="3600"/>
          <w:tab w:val="clear" w:pos="4320"/>
          <w:tab w:val="clear" w:pos="5040"/>
          <w:tab w:val="clear" w:pos="5760"/>
          <w:tab w:val="clear" w:pos="6480"/>
          <w:tab w:val="clear" w:pos="7200"/>
          <w:tab w:val="clear" w:pos="7920"/>
          <w:tab w:val="left" w:pos="2610"/>
        </w:tabs>
        <w:spacing w:before="200"/>
        <w:ind w:left="2574" w:hanging="864"/>
        <w:jc w:val="left"/>
      </w:pPr>
      <w:r w:rsidRPr="00927304">
        <w:t>Broadcast</w:t>
      </w:r>
      <w:r>
        <w:t>s</w:t>
      </w:r>
      <w:r w:rsidRPr="00927304">
        <w:t xml:space="preserve"> the device’s existence on the network to other </w:t>
      </w:r>
      <w:r>
        <w:t>STAR-Vote</w:t>
      </w:r>
      <w:r w:rsidR="00B43033">
        <w:t>™</w:t>
      </w:r>
      <w:r w:rsidRPr="00927304">
        <w:t xml:space="preserve"> compatible devices;</w:t>
      </w:r>
    </w:p>
    <w:p w14:paraId="7E6FCD25" w14:textId="2116B640" w:rsidR="00C07BC5" w:rsidRPr="00927304" w:rsidRDefault="00C07BC5" w:rsidP="00D45DD1">
      <w:pPr>
        <w:pStyle w:val="Heading4"/>
        <w:keepNext w:val="0"/>
        <w:widowControl/>
        <w:numPr>
          <w:ilvl w:val="3"/>
          <w:numId w:val="34"/>
        </w:numPr>
        <w:tabs>
          <w:tab w:val="clear" w:pos="0"/>
          <w:tab w:val="clear" w:pos="720"/>
          <w:tab w:val="clear" w:pos="1440"/>
          <w:tab w:val="clear" w:pos="2160"/>
          <w:tab w:val="clear" w:pos="2880"/>
          <w:tab w:val="clear" w:pos="3600"/>
          <w:tab w:val="clear" w:pos="4320"/>
          <w:tab w:val="clear" w:pos="5040"/>
          <w:tab w:val="clear" w:pos="5760"/>
          <w:tab w:val="clear" w:pos="6480"/>
          <w:tab w:val="clear" w:pos="7200"/>
          <w:tab w:val="clear" w:pos="7920"/>
          <w:tab w:val="left" w:pos="2610"/>
        </w:tabs>
        <w:spacing w:before="200"/>
        <w:ind w:left="2574" w:hanging="864"/>
        <w:jc w:val="left"/>
      </w:pPr>
      <w:r w:rsidRPr="00927304">
        <w:lastRenderedPageBreak/>
        <w:t>Discover</w:t>
      </w:r>
      <w:r>
        <w:t>s</w:t>
      </w:r>
      <w:r w:rsidRPr="00927304">
        <w:t xml:space="preserve"> other </w:t>
      </w:r>
      <w:r>
        <w:t>STAR-Vote</w:t>
      </w:r>
      <w:r w:rsidR="00B43033">
        <w:t>™</w:t>
      </w:r>
      <w:r w:rsidRPr="00927304">
        <w:t xml:space="preserve"> compatible devices on the network;</w:t>
      </w:r>
    </w:p>
    <w:p w14:paraId="221E0253" w14:textId="7F5A83FF" w:rsidR="00C07BC5" w:rsidRPr="00927304" w:rsidRDefault="00C07BC5" w:rsidP="00D45DD1">
      <w:pPr>
        <w:pStyle w:val="Heading4"/>
        <w:keepNext w:val="0"/>
        <w:widowControl/>
        <w:numPr>
          <w:ilvl w:val="3"/>
          <w:numId w:val="34"/>
        </w:numPr>
        <w:tabs>
          <w:tab w:val="clear" w:pos="0"/>
          <w:tab w:val="clear" w:pos="720"/>
          <w:tab w:val="clear" w:pos="1440"/>
          <w:tab w:val="clear" w:pos="2160"/>
          <w:tab w:val="clear" w:pos="2880"/>
          <w:tab w:val="clear" w:pos="3600"/>
          <w:tab w:val="clear" w:pos="4320"/>
          <w:tab w:val="clear" w:pos="5040"/>
          <w:tab w:val="clear" w:pos="5760"/>
          <w:tab w:val="clear" w:pos="6480"/>
          <w:tab w:val="clear" w:pos="7200"/>
          <w:tab w:val="clear" w:pos="7920"/>
          <w:tab w:val="left" w:pos="2610"/>
        </w:tabs>
        <w:spacing w:before="200"/>
        <w:ind w:left="2574" w:hanging="864"/>
        <w:jc w:val="left"/>
      </w:pPr>
      <w:r w:rsidRPr="00927304">
        <w:t>Transmit</w:t>
      </w:r>
      <w:r>
        <w:t>s</w:t>
      </w:r>
      <w:r w:rsidRPr="00927304">
        <w:t xml:space="preserve"> well-formed messages from a device’s software to all connected </w:t>
      </w:r>
      <w:r>
        <w:t>STAR-Vote</w:t>
      </w:r>
      <w:r w:rsidR="00B43033">
        <w:t>™</w:t>
      </w:r>
      <w:r w:rsidRPr="00927304">
        <w:t>-compatible devices;</w:t>
      </w:r>
    </w:p>
    <w:p w14:paraId="744BE39F" w14:textId="77777777" w:rsidR="00C07BC5" w:rsidRPr="00927304" w:rsidRDefault="00C07BC5" w:rsidP="00D45DD1">
      <w:pPr>
        <w:pStyle w:val="Heading4"/>
        <w:keepNext w:val="0"/>
        <w:widowControl/>
        <w:numPr>
          <w:ilvl w:val="3"/>
          <w:numId w:val="34"/>
        </w:numPr>
        <w:tabs>
          <w:tab w:val="clear" w:pos="0"/>
          <w:tab w:val="clear" w:pos="720"/>
          <w:tab w:val="clear" w:pos="1440"/>
          <w:tab w:val="clear" w:pos="2160"/>
          <w:tab w:val="clear" w:pos="2880"/>
          <w:tab w:val="clear" w:pos="3600"/>
          <w:tab w:val="clear" w:pos="4320"/>
          <w:tab w:val="clear" w:pos="5040"/>
          <w:tab w:val="clear" w:pos="5760"/>
          <w:tab w:val="clear" w:pos="6480"/>
          <w:tab w:val="clear" w:pos="7200"/>
          <w:tab w:val="clear" w:pos="7920"/>
          <w:tab w:val="left" w:pos="2610"/>
        </w:tabs>
        <w:spacing w:before="200"/>
        <w:ind w:left="2574" w:hanging="864"/>
        <w:jc w:val="left"/>
      </w:pPr>
      <w:r w:rsidRPr="00927304">
        <w:t>Digitally sign</w:t>
      </w:r>
      <w:r>
        <w:t>s</w:t>
      </w:r>
      <w:r w:rsidRPr="00927304">
        <w:t xml:space="preserve"> all such messages with the device’s election-specific certificate;</w:t>
      </w:r>
    </w:p>
    <w:p w14:paraId="1E6830D1" w14:textId="77777777" w:rsidR="00C07BC5" w:rsidRPr="00927304" w:rsidRDefault="00C07BC5" w:rsidP="00D45DD1">
      <w:pPr>
        <w:pStyle w:val="Heading4"/>
        <w:keepNext w:val="0"/>
        <w:widowControl/>
        <w:numPr>
          <w:ilvl w:val="3"/>
          <w:numId w:val="34"/>
        </w:numPr>
        <w:tabs>
          <w:tab w:val="clear" w:pos="0"/>
          <w:tab w:val="clear" w:pos="720"/>
          <w:tab w:val="clear" w:pos="1440"/>
          <w:tab w:val="clear" w:pos="2160"/>
          <w:tab w:val="clear" w:pos="2880"/>
          <w:tab w:val="clear" w:pos="3600"/>
          <w:tab w:val="clear" w:pos="4320"/>
          <w:tab w:val="clear" w:pos="5040"/>
          <w:tab w:val="clear" w:pos="5760"/>
          <w:tab w:val="clear" w:pos="6480"/>
          <w:tab w:val="clear" w:pos="7200"/>
          <w:tab w:val="clear" w:pos="7920"/>
          <w:tab w:val="left" w:pos="2610"/>
        </w:tabs>
        <w:spacing w:before="200"/>
        <w:ind w:left="2574" w:hanging="864"/>
        <w:jc w:val="left"/>
      </w:pPr>
      <w:r w:rsidRPr="00927304">
        <w:t>Ensure</w:t>
      </w:r>
      <w:r>
        <w:t>s</w:t>
      </w:r>
      <w:r w:rsidRPr="00927304">
        <w:t xml:space="preserve"> that all messages received from any device are received by all devices. The referencing software may disable this function if the provided device certificate is not for a Voting Station, BCS, or Ballot </w:t>
      </w:r>
      <w:r>
        <w:t>Box/</w:t>
      </w:r>
      <w:r w:rsidRPr="00927304">
        <w:t>Scanner;</w:t>
      </w:r>
    </w:p>
    <w:p w14:paraId="1E2584B0" w14:textId="77777777" w:rsidR="00C07BC5" w:rsidRPr="00927304" w:rsidRDefault="00C07BC5" w:rsidP="00D45DD1">
      <w:pPr>
        <w:pStyle w:val="Heading4"/>
        <w:keepNext w:val="0"/>
        <w:widowControl/>
        <w:numPr>
          <w:ilvl w:val="3"/>
          <w:numId w:val="34"/>
        </w:numPr>
        <w:tabs>
          <w:tab w:val="clear" w:pos="0"/>
          <w:tab w:val="clear" w:pos="720"/>
          <w:tab w:val="clear" w:pos="1440"/>
          <w:tab w:val="clear" w:pos="2160"/>
          <w:tab w:val="clear" w:pos="2880"/>
          <w:tab w:val="clear" w:pos="3600"/>
          <w:tab w:val="clear" w:pos="4320"/>
          <w:tab w:val="clear" w:pos="5040"/>
          <w:tab w:val="clear" w:pos="5760"/>
          <w:tab w:val="clear" w:pos="6480"/>
          <w:tab w:val="clear" w:pos="7200"/>
          <w:tab w:val="clear" w:pos="7920"/>
          <w:tab w:val="left" w:pos="2610"/>
        </w:tabs>
        <w:spacing w:before="200"/>
        <w:ind w:left="2574" w:hanging="864"/>
        <w:jc w:val="left"/>
      </w:pPr>
      <w:r w:rsidRPr="00927304">
        <w:t>Log</w:t>
      </w:r>
      <w:r>
        <w:t>s</w:t>
      </w:r>
      <w:r w:rsidRPr="00927304">
        <w:t xml:space="preserve"> all messages received automatically, and ensure</w:t>
      </w:r>
      <w:r>
        <w:t>s</w:t>
      </w:r>
      <w:r w:rsidRPr="00927304">
        <w:t xml:space="preserve"> good ordering of th</w:t>
      </w:r>
      <w:r>
        <w:t>e</w:t>
      </w:r>
      <w:r w:rsidRPr="00927304">
        <w:t xml:space="preserve"> message log through retention of a hash chain;</w:t>
      </w:r>
    </w:p>
    <w:p w14:paraId="206027B6" w14:textId="77777777" w:rsidR="00C07BC5" w:rsidRPr="00927304" w:rsidRDefault="00C07BC5" w:rsidP="00D45DD1">
      <w:pPr>
        <w:pStyle w:val="Heading4"/>
        <w:keepNext w:val="0"/>
        <w:widowControl/>
        <w:numPr>
          <w:ilvl w:val="3"/>
          <w:numId w:val="34"/>
        </w:numPr>
        <w:tabs>
          <w:tab w:val="clear" w:pos="0"/>
          <w:tab w:val="clear" w:pos="720"/>
          <w:tab w:val="clear" w:pos="1440"/>
          <w:tab w:val="clear" w:pos="2160"/>
          <w:tab w:val="clear" w:pos="2880"/>
          <w:tab w:val="clear" w:pos="3600"/>
          <w:tab w:val="clear" w:pos="4320"/>
          <w:tab w:val="clear" w:pos="5040"/>
          <w:tab w:val="clear" w:pos="5760"/>
          <w:tab w:val="clear" w:pos="6480"/>
          <w:tab w:val="clear" w:pos="7200"/>
          <w:tab w:val="clear" w:pos="7920"/>
          <w:tab w:val="left" w:pos="2610"/>
        </w:tabs>
        <w:spacing w:before="200"/>
        <w:ind w:left="2574" w:hanging="864"/>
        <w:jc w:val="left"/>
      </w:pPr>
      <w:r w:rsidRPr="00927304">
        <w:t>Enforce</w:t>
      </w:r>
      <w:r>
        <w:t>s</w:t>
      </w:r>
      <w:r w:rsidRPr="00927304">
        <w:t xml:space="preserve"> Device Roles – messages received from any device must only be accepted and passed along if the sending device has provided a valid digital certificate issued by the Election Certification Authority that specifies a Device Role enabling the type of message received;</w:t>
      </w:r>
    </w:p>
    <w:p w14:paraId="23E02771" w14:textId="77777777" w:rsidR="00C07BC5" w:rsidRPr="00927304" w:rsidRDefault="00C07BC5" w:rsidP="00D45DD1">
      <w:pPr>
        <w:pStyle w:val="Heading4"/>
        <w:keepNext w:val="0"/>
        <w:widowControl/>
        <w:numPr>
          <w:ilvl w:val="3"/>
          <w:numId w:val="34"/>
        </w:numPr>
        <w:tabs>
          <w:tab w:val="clear" w:pos="0"/>
          <w:tab w:val="clear" w:pos="720"/>
          <w:tab w:val="clear" w:pos="1440"/>
          <w:tab w:val="clear" w:pos="2160"/>
          <w:tab w:val="clear" w:pos="2880"/>
          <w:tab w:val="clear" w:pos="3600"/>
          <w:tab w:val="clear" w:pos="4320"/>
          <w:tab w:val="clear" w:pos="5040"/>
          <w:tab w:val="clear" w:pos="5760"/>
          <w:tab w:val="clear" w:pos="6480"/>
          <w:tab w:val="clear" w:pos="7200"/>
          <w:tab w:val="clear" w:pos="7920"/>
          <w:tab w:val="left" w:pos="2610"/>
        </w:tabs>
        <w:spacing w:before="200"/>
        <w:ind w:left="2574" w:hanging="864"/>
        <w:jc w:val="left"/>
      </w:pPr>
      <w:r w:rsidRPr="00927304">
        <w:t>Assist</w:t>
      </w:r>
      <w:r>
        <w:t>s</w:t>
      </w:r>
      <w:r w:rsidRPr="00927304">
        <w:t xml:space="preserve"> newly-connected devices in reconstructing the historical audit log in the polling location for the current election (when requested by the device, and where applicable); and</w:t>
      </w:r>
    </w:p>
    <w:p w14:paraId="6955E7F9" w14:textId="77777777" w:rsidR="00C07BC5" w:rsidRPr="00927304" w:rsidRDefault="00C07BC5" w:rsidP="00D45DD1">
      <w:pPr>
        <w:pStyle w:val="Heading4"/>
        <w:keepNext w:val="0"/>
        <w:widowControl/>
        <w:numPr>
          <w:ilvl w:val="3"/>
          <w:numId w:val="34"/>
        </w:numPr>
        <w:tabs>
          <w:tab w:val="clear" w:pos="0"/>
          <w:tab w:val="clear" w:pos="720"/>
          <w:tab w:val="clear" w:pos="1440"/>
          <w:tab w:val="clear" w:pos="2160"/>
          <w:tab w:val="clear" w:pos="2880"/>
          <w:tab w:val="clear" w:pos="3600"/>
          <w:tab w:val="clear" w:pos="4320"/>
          <w:tab w:val="clear" w:pos="5040"/>
          <w:tab w:val="clear" w:pos="5760"/>
          <w:tab w:val="clear" w:pos="6480"/>
          <w:tab w:val="clear" w:pos="7200"/>
          <w:tab w:val="clear" w:pos="7920"/>
          <w:tab w:val="left" w:pos="2610"/>
        </w:tabs>
        <w:spacing w:before="200"/>
        <w:ind w:left="2574" w:hanging="864"/>
        <w:jc w:val="left"/>
      </w:pPr>
      <w:r w:rsidRPr="00927304">
        <w:t>Use</w:t>
      </w:r>
      <w:r>
        <w:t>s</w:t>
      </w:r>
      <w:r w:rsidRPr="00927304">
        <w:t xml:space="preserve"> messages with these constraints:</w:t>
      </w:r>
    </w:p>
    <w:p w14:paraId="1FB13811" w14:textId="77777777" w:rsidR="00C07BC5" w:rsidRPr="00927304" w:rsidRDefault="00C07BC5" w:rsidP="00D45DD1">
      <w:pPr>
        <w:pStyle w:val="Heading5"/>
        <w:keepNext w:val="0"/>
        <w:widowControl/>
        <w:numPr>
          <w:ilvl w:val="4"/>
          <w:numId w:val="34"/>
        </w:numPr>
        <w:tabs>
          <w:tab w:val="clear" w:pos="3960"/>
          <w:tab w:val="left" w:pos="3510"/>
        </w:tabs>
        <w:spacing w:before="200"/>
        <w:ind w:left="3510" w:hanging="1008"/>
      </w:pPr>
      <w:r w:rsidRPr="00927304">
        <w:t>Must have a format that is straight-forward to test that messages are well-formed;</w:t>
      </w:r>
    </w:p>
    <w:p w14:paraId="6CC09A46" w14:textId="77777777" w:rsidR="00C07BC5" w:rsidRPr="00927304" w:rsidRDefault="00C07BC5" w:rsidP="00D45DD1">
      <w:pPr>
        <w:pStyle w:val="Heading5"/>
        <w:keepNext w:val="0"/>
        <w:widowControl/>
        <w:numPr>
          <w:ilvl w:val="4"/>
          <w:numId w:val="34"/>
        </w:numPr>
        <w:tabs>
          <w:tab w:val="clear" w:pos="3960"/>
          <w:tab w:val="left" w:pos="3510"/>
        </w:tabs>
        <w:spacing w:before="200"/>
        <w:ind w:left="3510" w:hanging="1008"/>
      </w:pPr>
      <w:r w:rsidRPr="00927304">
        <w:t>Be readily hashed; and</w:t>
      </w:r>
    </w:p>
    <w:p w14:paraId="33EB4ED1" w14:textId="77777777" w:rsidR="00C07BC5" w:rsidRPr="00927304" w:rsidRDefault="00C07BC5" w:rsidP="00D45DD1">
      <w:pPr>
        <w:pStyle w:val="Heading5"/>
        <w:keepNext w:val="0"/>
        <w:widowControl/>
        <w:numPr>
          <w:ilvl w:val="4"/>
          <w:numId w:val="34"/>
        </w:numPr>
        <w:tabs>
          <w:tab w:val="clear" w:pos="3960"/>
          <w:tab w:val="left" w:pos="3510"/>
        </w:tabs>
        <w:spacing w:before="200"/>
        <w:ind w:left="3510" w:hanging="1008"/>
      </w:pPr>
      <w:r w:rsidRPr="00927304">
        <w:t>Must not be modified at the software level prior to logging.</w:t>
      </w:r>
    </w:p>
    <w:p w14:paraId="653B643E" w14:textId="77777777" w:rsidR="00C07BC5" w:rsidRPr="00927304" w:rsidRDefault="00C07BC5" w:rsidP="00D45DD1">
      <w:pPr>
        <w:pStyle w:val="Heading3"/>
        <w:keepNext w:val="0"/>
        <w:widowControl w:val="0"/>
        <w:numPr>
          <w:ilvl w:val="2"/>
          <w:numId w:val="34"/>
        </w:numPr>
        <w:tabs>
          <w:tab w:val="clear" w:pos="2160"/>
        </w:tabs>
        <w:autoSpaceDE w:val="0"/>
        <w:autoSpaceDN w:val="0"/>
        <w:adjustRightInd w:val="0"/>
        <w:spacing w:before="200"/>
        <w:ind w:left="1800"/>
        <w:jc w:val="left"/>
      </w:pPr>
      <w:r w:rsidRPr="00927304">
        <w:t>Audit Plaintext Commitment File</w:t>
      </w:r>
    </w:p>
    <w:p w14:paraId="328180D5" w14:textId="77777777" w:rsidR="00C07BC5" w:rsidRPr="00927304" w:rsidRDefault="00C07BC5" w:rsidP="00C07BC5">
      <w:pPr>
        <w:pStyle w:val="BodyTextIndent"/>
        <w:tabs>
          <w:tab w:val="clear" w:pos="2160"/>
        </w:tabs>
        <w:spacing w:before="120"/>
        <w:ind w:left="1800" w:hanging="7"/>
      </w:pPr>
      <w:r w:rsidRPr="00927304">
        <w:t>The system must provide:</w:t>
      </w:r>
    </w:p>
    <w:p w14:paraId="2D382AD8" w14:textId="77777777" w:rsidR="00C07BC5" w:rsidRPr="00927304" w:rsidRDefault="00C07BC5" w:rsidP="00D45DD1">
      <w:pPr>
        <w:pStyle w:val="Heading4"/>
        <w:keepNext w:val="0"/>
        <w:widowControl/>
        <w:numPr>
          <w:ilvl w:val="3"/>
          <w:numId w:val="34"/>
        </w:numPr>
        <w:tabs>
          <w:tab w:val="clear" w:pos="0"/>
          <w:tab w:val="clear" w:pos="720"/>
          <w:tab w:val="clear" w:pos="1440"/>
          <w:tab w:val="clear" w:pos="2160"/>
          <w:tab w:val="clear" w:pos="2880"/>
          <w:tab w:val="clear" w:pos="3600"/>
          <w:tab w:val="clear" w:pos="4320"/>
          <w:tab w:val="clear" w:pos="5040"/>
          <w:tab w:val="clear" w:pos="5760"/>
          <w:tab w:val="clear" w:pos="6480"/>
          <w:tab w:val="clear" w:pos="7200"/>
          <w:tab w:val="clear" w:pos="7920"/>
          <w:tab w:val="left" w:pos="2610"/>
        </w:tabs>
        <w:spacing w:before="200"/>
        <w:ind w:left="2574" w:hanging="864"/>
        <w:jc w:val="left"/>
      </w:pPr>
      <w:r w:rsidRPr="00927304">
        <w:t xml:space="preserve">In the tabulation process described in the </w:t>
      </w:r>
      <w:r>
        <w:t xml:space="preserve">In-Person </w:t>
      </w:r>
      <w:r w:rsidRPr="00927304">
        <w:t>Tabulat</w:t>
      </w:r>
      <w:r>
        <w:t>or</w:t>
      </w:r>
      <w:r w:rsidRPr="00927304">
        <w:t xml:space="preserve"> requirements and the Trustee Software requirements, production of a file of plaintext votes as one of its outputs and produce an Audit Plaintext Commitment File;</w:t>
      </w:r>
    </w:p>
    <w:p w14:paraId="5ED07489" w14:textId="77777777" w:rsidR="00C07BC5" w:rsidRPr="00927304" w:rsidRDefault="00C07BC5" w:rsidP="00D45DD1">
      <w:pPr>
        <w:pStyle w:val="Heading4"/>
        <w:keepNext w:val="0"/>
        <w:widowControl/>
        <w:numPr>
          <w:ilvl w:val="3"/>
          <w:numId w:val="34"/>
        </w:numPr>
        <w:tabs>
          <w:tab w:val="clear" w:pos="0"/>
          <w:tab w:val="clear" w:pos="720"/>
          <w:tab w:val="clear" w:pos="1440"/>
          <w:tab w:val="clear" w:pos="2160"/>
          <w:tab w:val="clear" w:pos="2880"/>
          <w:tab w:val="clear" w:pos="3600"/>
          <w:tab w:val="clear" w:pos="4320"/>
          <w:tab w:val="clear" w:pos="5040"/>
          <w:tab w:val="clear" w:pos="5760"/>
          <w:tab w:val="clear" w:pos="6480"/>
          <w:tab w:val="clear" w:pos="7200"/>
          <w:tab w:val="clear" w:pos="7920"/>
          <w:tab w:val="left" w:pos="2610"/>
        </w:tabs>
        <w:spacing w:before="200"/>
        <w:ind w:left="2574" w:hanging="864"/>
        <w:jc w:val="left"/>
      </w:pPr>
      <w:r w:rsidRPr="00927304">
        <w:t>For each Audit Plaintext Commitment File contained as part of its header, an indication of whether it is preliminary or final (all accepted provisional and write-in votes are incorporated, and the election results canvassed), and not subject to additional alteration;</w:t>
      </w:r>
    </w:p>
    <w:p w14:paraId="7E13A453" w14:textId="77777777" w:rsidR="00C07BC5" w:rsidRPr="00927304" w:rsidRDefault="00C07BC5" w:rsidP="00D45DD1">
      <w:pPr>
        <w:pStyle w:val="Heading4"/>
        <w:keepNext w:val="0"/>
        <w:widowControl/>
        <w:numPr>
          <w:ilvl w:val="3"/>
          <w:numId w:val="34"/>
        </w:numPr>
        <w:tabs>
          <w:tab w:val="clear" w:pos="0"/>
          <w:tab w:val="clear" w:pos="720"/>
          <w:tab w:val="clear" w:pos="1440"/>
          <w:tab w:val="clear" w:pos="2160"/>
          <w:tab w:val="clear" w:pos="2880"/>
          <w:tab w:val="clear" w:pos="3600"/>
          <w:tab w:val="clear" w:pos="4320"/>
          <w:tab w:val="clear" w:pos="5040"/>
          <w:tab w:val="clear" w:pos="5760"/>
          <w:tab w:val="clear" w:pos="6480"/>
          <w:tab w:val="clear" w:pos="7200"/>
          <w:tab w:val="clear" w:pos="7920"/>
          <w:tab w:val="left" w:pos="2610"/>
        </w:tabs>
        <w:spacing w:before="200"/>
        <w:ind w:left="2574" w:hanging="864"/>
        <w:jc w:val="left"/>
      </w:pPr>
      <w:r w:rsidRPr="00927304">
        <w:t>For this Audit Plaintext Commitment File, the complete set of plaintext votes for the election, including for each entry:</w:t>
      </w:r>
    </w:p>
    <w:p w14:paraId="52940E52" w14:textId="77777777" w:rsidR="00C07BC5" w:rsidRPr="00927304" w:rsidRDefault="00C07BC5" w:rsidP="00D45DD1">
      <w:pPr>
        <w:pStyle w:val="Heading5"/>
        <w:keepNext w:val="0"/>
        <w:widowControl/>
        <w:numPr>
          <w:ilvl w:val="4"/>
          <w:numId w:val="34"/>
        </w:numPr>
        <w:tabs>
          <w:tab w:val="clear" w:pos="3960"/>
          <w:tab w:val="left" w:pos="3510"/>
        </w:tabs>
        <w:spacing w:before="200"/>
        <w:ind w:left="3510" w:hanging="1008"/>
      </w:pPr>
      <w:r w:rsidRPr="00927304">
        <w:t>The Race ID of the race in which that vote is cast;</w:t>
      </w:r>
    </w:p>
    <w:p w14:paraId="14F63788" w14:textId="77777777" w:rsidR="00C07BC5" w:rsidRPr="00927304" w:rsidRDefault="00C07BC5" w:rsidP="00D45DD1">
      <w:pPr>
        <w:pStyle w:val="Heading5"/>
        <w:keepNext w:val="0"/>
        <w:widowControl/>
        <w:numPr>
          <w:ilvl w:val="4"/>
          <w:numId w:val="34"/>
        </w:numPr>
        <w:tabs>
          <w:tab w:val="clear" w:pos="3960"/>
          <w:tab w:val="left" w:pos="3510"/>
        </w:tabs>
        <w:spacing w:before="200"/>
        <w:ind w:left="3510" w:hanging="1008"/>
      </w:pPr>
      <w:r w:rsidRPr="00927304">
        <w:t>The Candidate ID of the candidate/option for which that vote is cast;</w:t>
      </w:r>
    </w:p>
    <w:p w14:paraId="44BD2AC8" w14:textId="77777777" w:rsidR="00C07BC5" w:rsidRPr="00927304" w:rsidRDefault="00C07BC5" w:rsidP="00D45DD1">
      <w:pPr>
        <w:pStyle w:val="Heading5"/>
        <w:keepNext w:val="0"/>
        <w:widowControl/>
        <w:numPr>
          <w:ilvl w:val="4"/>
          <w:numId w:val="34"/>
        </w:numPr>
        <w:tabs>
          <w:tab w:val="clear" w:pos="3960"/>
          <w:tab w:val="left" w:pos="3510"/>
        </w:tabs>
        <w:spacing w:before="200"/>
        <w:ind w:left="3510" w:hanging="1008"/>
      </w:pPr>
      <w:r w:rsidRPr="00927304">
        <w:t>The decrypted Audit Plaintext Reference Key for that vote; and</w:t>
      </w:r>
    </w:p>
    <w:p w14:paraId="281F1459" w14:textId="77777777" w:rsidR="00C07BC5" w:rsidRPr="00927304" w:rsidRDefault="00C07BC5" w:rsidP="00D45DD1">
      <w:pPr>
        <w:pStyle w:val="Heading5"/>
        <w:keepNext w:val="0"/>
        <w:widowControl/>
        <w:numPr>
          <w:ilvl w:val="4"/>
          <w:numId w:val="34"/>
        </w:numPr>
        <w:tabs>
          <w:tab w:val="clear" w:pos="3960"/>
          <w:tab w:val="left" w:pos="3510"/>
        </w:tabs>
        <w:spacing w:before="200"/>
        <w:ind w:left="3510" w:hanging="1008"/>
      </w:pPr>
      <w:r w:rsidRPr="00927304">
        <w:lastRenderedPageBreak/>
        <w:t xml:space="preserve">If the vote is for a write-in, a decryption of the text written in by the voter; </w:t>
      </w:r>
    </w:p>
    <w:p w14:paraId="4B5C5E11" w14:textId="77777777" w:rsidR="00C07BC5" w:rsidRPr="00927304" w:rsidRDefault="00C07BC5" w:rsidP="00D45DD1">
      <w:pPr>
        <w:pStyle w:val="Heading4"/>
        <w:keepNext w:val="0"/>
        <w:widowControl/>
        <w:numPr>
          <w:ilvl w:val="3"/>
          <w:numId w:val="34"/>
        </w:numPr>
        <w:tabs>
          <w:tab w:val="clear" w:pos="0"/>
          <w:tab w:val="clear" w:pos="720"/>
          <w:tab w:val="clear" w:pos="1440"/>
          <w:tab w:val="clear" w:pos="2160"/>
          <w:tab w:val="clear" w:pos="2880"/>
          <w:tab w:val="clear" w:pos="3600"/>
          <w:tab w:val="clear" w:pos="4320"/>
          <w:tab w:val="clear" w:pos="5040"/>
          <w:tab w:val="clear" w:pos="5760"/>
          <w:tab w:val="clear" w:pos="6480"/>
          <w:tab w:val="clear" w:pos="7200"/>
          <w:tab w:val="clear" w:pos="7920"/>
          <w:tab w:val="left" w:pos="2610"/>
        </w:tabs>
        <w:spacing w:before="200"/>
        <w:ind w:left="2574" w:hanging="864"/>
        <w:jc w:val="left"/>
      </w:pPr>
      <w:r w:rsidRPr="00927304">
        <w:t>The Audit Plaintext Commitment File in two formats: a XML</w:t>
      </w:r>
      <w:r>
        <w:t>/JSON</w:t>
      </w:r>
      <w:r w:rsidRPr="00927304">
        <w:t xml:space="preserve"> format, and a fixed-width, human readable, text format.</w:t>
      </w:r>
    </w:p>
    <w:p w14:paraId="319193CF" w14:textId="77777777" w:rsidR="00C07BC5" w:rsidRPr="000662C0" w:rsidRDefault="00C07BC5" w:rsidP="00D45DD1">
      <w:pPr>
        <w:pStyle w:val="Heading2"/>
        <w:keepNext w:val="0"/>
        <w:widowControl/>
        <w:numPr>
          <w:ilvl w:val="1"/>
          <w:numId w:val="34"/>
        </w:numPr>
        <w:tabs>
          <w:tab w:val="clear" w:pos="1440"/>
        </w:tabs>
        <w:spacing w:before="200"/>
        <w:ind w:left="1296" w:hanging="576"/>
        <w:rPr>
          <w:u w:val="none"/>
        </w:rPr>
      </w:pPr>
      <w:r w:rsidRPr="000662C0">
        <w:rPr>
          <w:u w:val="none"/>
        </w:rPr>
        <w:t>Data Formats</w:t>
      </w:r>
      <w:r>
        <w:rPr>
          <w:u w:val="none"/>
        </w:rPr>
        <w:t xml:space="preserve"> for Elements B and C</w:t>
      </w:r>
    </w:p>
    <w:p w14:paraId="38E039AD" w14:textId="77777777" w:rsidR="00C07BC5" w:rsidRPr="00927304" w:rsidRDefault="00C07BC5" w:rsidP="00C07BC5">
      <w:pPr>
        <w:pStyle w:val="BodyTextIndent"/>
        <w:tabs>
          <w:tab w:val="clear" w:pos="720"/>
        </w:tabs>
        <w:spacing w:before="120"/>
        <w:ind w:left="1350"/>
        <w:rPr>
          <w:b/>
        </w:rPr>
      </w:pPr>
      <w:r w:rsidRPr="00927304">
        <w:t>All data that is transferred between local software programs or transferred between or from web systems must be contained in standardized data formats.  The following conditions are required:</w:t>
      </w:r>
    </w:p>
    <w:p w14:paraId="0D1174A6" w14:textId="77777777" w:rsidR="00C07BC5" w:rsidRPr="00927304" w:rsidRDefault="00C07BC5" w:rsidP="00D45DD1">
      <w:pPr>
        <w:pStyle w:val="Heading3"/>
        <w:keepNext w:val="0"/>
        <w:widowControl w:val="0"/>
        <w:numPr>
          <w:ilvl w:val="2"/>
          <w:numId w:val="34"/>
        </w:numPr>
        <w:tabs>
          <w:tab w:val="clear" w:pos="2160"/>
        </w:tabs>
        <w:autoSpaceDE w:val="0"/>
        <w:autoSpaceDN w:val="0"/>
        <w:adjustRightInd w:val="0"/>
        <w:spacing w:before="200"/>
        <w:ind w:left="1800"/>
        <w:jc w:val="left"/>
      </w:pPr>
      <w:r w:rsidRPr="00927304">
        <w:t>The use of proprietary binary formats is not allowed;</w:t>
      </w:r>
    </w:p>
    <w:p w14:paraId="71B4ACC3" w14:textId="77777777" w:rsidR="00C07BC5" w:rsidRPr="00927304" w:rsidRDefault="00C07BC5" w:rsidP="00D45DD1">
      <w:pPr>
        <w:pStyle w:val="Heading3"/>
        <w:keepNext w:val="0"/>
        <w:widowControl w:val="0"/>
        <w:numPr>
          <w:ilvl w:val="2"/>
          <w:numId w:val="34"/>
        </w:numPr>
        <w:tabs>
          <w:tab w:val="clear" w:pos="2160"/>
        </w:tabs>
        <w:autoSpaceDE w:val="0"/>
        <w:autoSpaceDN w:val="0"/>
        <w:adjustRightInd w:val="0"/>
        <w:spacing w:before="200"/>
        <w:ind w:left="1800"/>
        <w:jc w:val="left"/>
      </w:pPr>
      <w:r w:rsidRPr="00927304">
        <w:t>For data that must be hashed according to this document’s requirements:</w:t>
      </w:r>
    </w:p>
    <w:p w14:paraId="3B54B857" w14:textId="77777777" w:rsidR="00C07BC5" w:rsidRPr="00927304" w:rsidRDefault="00C07BC5" w:rsidP="00D45DD1">
      <w:pPr>
        <w:pStyle w:val="Heading4"/>
        <w:keepNext w:val="0"/>
        <w:widowControl/>
        <w:numPr>
          <w:ilvl w:val="3"/>
          <w:numId w:val="34"/>
        </w:numPr>
        <w:tabs>
          <w:tab w:val="clear" w:pos="0"/>
          <w:tab w:val="clear" w:pos="720"/>
          <w:tab w:val="clear" w:pos="1440"/>
          <w:tab w:val="clear" w:pos="2160"/>
          <w:tab w:val="clear" w:pos="2880"/>
          <w:tab w:val="clear" w:pos="3600"/>
          <w:tab w:val="clear" w:pos="4320"/>
          <w:tab w:val="clear" w:pos="5040"/>
          <w:tab w:val="clear" w:pos="5760"/>
          <w:tab w:val="clear" w:pos="6480"/>
          <w:tab w:val="clear" w:pos="7200"/>
          <w:tab w:val="clear" w:pos="7920"/>
          <w:tab w:val="left" w:pos="2610"/>
        </w:tabs>
        <w:spacing w:before="200"/>
        <w:ind w:left="2574" w:hanging="864"/>
        <w:jc w:val="left"/>
      </w:pPr>
      <w:r w:rsidRPr="00927304">
        <w:t xml:space="preserve">Data </w:t>
      </w:r>
      <w:r>
        <w:t>is</w:t>
      </w:r>
      <w:r w:rsidRPr="00927304">
        <w:t xml:space="preserve"> stored using Google Protocol Buffers;</w:t>
      </w:r>
    </w:p>
    <w:p w14:paraId="3C30B30E" w14:textId="77777777" w:rsidR="00C07BC5" w:rsidRPr="00927304" w:rsidRDefault="00C07BC5" w:rsidP="00D45DD1">
      <w:pPr>
        <w:pStyle w:val="Heading4"/>
        <w:keepNext w:val="0"/>
        <w:widowControl/>
        <w:numPr>
          <w:ilvl w:val="3"/>
          <w:numId w:val="34"/>
        </w:numPr>
        <w:tabs>
          <w:tab w:val="clear" w:pos="0"/>
          <w:tab w:val="clear" w:pos="720"/>
          <w:tab w:val="clear" w:pos="1440"/>
          <w:tab w:val="clear" w:pos="2160"/>
          <w:tab w:val="clear" w:pos="2880"/>
          <w:tab w:val="clear" w:pos="3600"/>
          <w:tab w:val="clear" w:pos="4320"/>
          <w:tab w:val="clear" w:pos="5040"/>
          <w:tab w:val="clear" w:pos="5760"/>
          <w:tab w:val="clear" w:pos="6480"/>
          <w:tab w:val="clear" w:pos="7200"/>
          <w:tab w:val="clear" w:pos="7920"/>
          <w:tab w:val="left" w:pos="2610"/>
        </w:tabs>
        <w:spacing w:before="200"/>
        <w:ind w:left="2574" w:hanging="864"/>
        <w:jc w:val="left"/>
      </w:pPr>
      <w:r w:rsidRPr="00927304">
        <w:t xml:space="preserve">The vendor </w:t>
      </w:r>
      <w:r>
        <w:t>is</w:t>
      </w:r>
      <w:r w:rsidRPr="00927304">
        <w:t xml:space="preserve"> responsible for defining and providing </w:t>
      </w:r>
      <w:proofErr w:type="gramStart"/>
      <w:r w:rsidRPr="00927304">
        <w:t>the .proto</w:t>
      </w:r>
      <w:proofErr w:type="gramEnd"/>
      <w:r w:rsidRPr="00927304">
        <w:t xml:space="preserve"> files describing the data formats of every relevant information type consistent with the .proto language definition available here:  </w:t>
      </w:r>
      <w:r w:rsidRPr="00927304">
        <w:rPr>
          <w:bCs/>
          <w:i/>
          <w:iCs/>
        </w:rPr>
        <w:t>https://developers.google.com/protocol-buffers/docs/proto</w:t>
      </w:r>
    </w:p>
    <w:p w14:paraId="3351E492" w14:textId="77777777" w:rsidR="00C07BC5" w:rsidRPr="00927304" w:rsidRDefault="00C07BC5" w:rsidP="00D45DD1">
      <w:pPr>
        <w:pStyle w:val="Heading4"/>
        <w:keepNext w:val="0"/>
        <w:widowControl/>
        <w:numPr>
          <w:ilvl w:val="3"/>
          <w:numId w:val="34"/>
        </w:numPr>
        <w:tabs>
          <w:tab w:val="clear" w:pos="0"/>
          <w:tab w:val="clear" w:pos="720"/>
          <w:tab w:val="clear" w:pos="1440"/>
          <w:tab w:val="clear" w:pos="2160"/>
          <w:tab w:val="clear" w:pos="2880"/>
          <w:tab w:val="clear" w:pos="3600"/>
          <w:tab w:val="clear" w:pos="4320"/>
          <w:tab w:val="clear" w:pos="5040"/>
          <w:tab w:val="clear" w:pos="5760"/>
          <w:tab w:val="clear" w:pos="6480"/>
          <w:tab w:val="clear" w:pos="7200"/>
          <w:tab w:val="clear" w:pos="7920"/>
          <w:tab w:val="left" w:pos="2610"/>
        </w:tabs>
        <w:spacing w:before="200"/>
        <w:ind w:left="2574" w:hanging="864"/>
        <w:jc w:val="left"/>
      </w:pPr>
      <w:r w:rsidRPr="00927304">
        <w:t xml:space="preserve">In any instance in which the software interacts with these data formats, it must make use of code automatically generated from the </w:t>
      </w:r>
      <w:proofErr w:type="gramStart"/>
      <w:r w:rsidRPr="00927304">
        <w:t>relevant .proto</w:t>
      </w:r>
      <w:proofErr w:type="gramEnd"/>
      <w:r w:rsidRPr="00927304">
        <w:t xml:space="preserve"> file.  Specifically, the vendor may not write their own implementation of either a protocol buffer reader or writer unless a canonical or functioning implementation is not available for the relevant language or software framework, in which case the vendor is responsible for contributing any resulting protocol buffer implementation back into the open source community and ensuring there are no legal impediments to doing so.  </w:t>
      </w:r>
    </w:p>
    <w:p w14:paraId="67BA8FA0" w14:textId="77777777" w:rsidR="00C07BC5" w:rsidRPr="00927304" w:rsidRDefault="00C07BC5" w:rsidP="00D45DD1">
      <w:pPr>
        <w:pStyle w:val="Heading4"/>
        <w:keepNext w:val="0"/>
        <w:widowControl/>
        <w:numPr>
          <w:ilvl w:val="3"/>
          <w:numId w:val="34"/>
        </w:numPr>
        <w:tabs>
          <w:tab w:val="clear" w:pos="0"/>
          <w:tab w:val="clear" w:pos="720"/>
          <w:tab w:val="clear" w:pos="1440"/>
          <w:tab w:val="clear" w:pos="2160"/>
          <w:tab w:val="clear" w:pos="2880"/>
          <w:tab w:val="clear" w:pos="3600"/>
          <w:tab w:val="clear" w:pos="4320"/>
          <w:tab w:val="clear" w:pos="5040"/>
          <w:tab w:val="clear" w:pos="5760"/>
          <w:tab w:val="clear" w:pos="6480"/>
          <w:tab w:val="clear" w:pos="7200"/>
          <w:tab w:val="clear" w:pos="7920"/>
          <w:tab w:val="left" w:pos="2610"/>
        </w:tabs>
        <w:spacing w:before="200"/>
        <w:ind w:left="2574" w:hanging="864"/>
        <w:jc w:val="left"/>
      </w:pPr>
      <w:r w:rsidRPr="00927304">
        <w:t>For data that does not need to be hashed in accordance with this document’s requirements:</w:t>
      </w:r>
    </w:p>
    <w:p w14:paraId="7B24DE1D" w14:textId="77777777" w:rsidR="00C07BC5" w:rsidRPr="00927304" w:rsidRDefault="00C07BC5" w:rsidP="00D45DD1">
      <w:pPr>
        <w:pStyle w:val="Heading5"/>
        <w:keepNext w:val="0"/>
        <w:widowControl/>
        <w:numPr>
          <w:ilvl w:val="4"/>
          <w:numId w:val="34"/>
        </w:numPr>
        <w:tabs>
          <w:tab w:val="clear" w:pos="3960"/>
          <w:tab w:val="left" w:pos="3510"/>
        </w:tabs>
        <w:spacing w:before="200"/>
        <w:ind w:left="3510" w:hanging="1008"/>
      </w:pPr>
      <w:r w:rsidRPr="00927304">
        <w:t>The vendor must rely on industry standard data formats where such formats exist. Variations on or additions to any such standard must be documented and released along with the resulting software;</w:t>
      </w:r>
    </w:p>
    <w:p w14:paraId="5069FB71" w14:textId="77777777" w:rsidR="00C07BC5" w:rsidRPr="00927304" w:rsidRDefault="00C07BC5" w:rsidP="00D45DD1">
      <w:pPr>
        <w:pStyle w:val="Heading5"/>
        <w:keepNext w:val="0"/>
        <w:widowControl/>
        <w:numPr>
          <w:ilvl w:val="4"/>
          <w:numId w:val="34"/>
        </w:numPr>
        <w:tabs>
          <w:tab w:val="clear" w:pos="3960"/>
          <w:tab w:val="left" w:pos="3510"/>
        </w:tabs>
        <w:spacing w:before="200"/>
        <w:ind w:left="3510" w:hanging="1008"/>
      </w:pPr>
      <w:r w:rsidRPr="00927304">
        <w:t xml:space="preserve">Where no standard exists and the data does not need to be hashed, </w:t>
      </w:r>
      <w:r w:rsidRPr="00072D3B">
        <w:t xml:space="preserve">XML/JSON/Human Readable </w:t>
      </w:r>
      <w:r w:rsidRPr="00927304">
        <w:t xml:space="preserve">must be used if possible including a well-defined schema describing correctness for each format, or, where a variety of data types are required, a standard compressed archive file format that includes an </w:t>
      </w:r>
      <w:r w:rsidRPr="00072D3B">
        <w:t xml:space="preserve">XML/JSON/Human Readable </w:t>
      </w:r>
      <w:r w:rsidRPr="00927304">
        <w:t xml:space="preserve">manifest file </w:t>
      </w:r>
      <w:r>
        <w:t>is</w:t>
      </w:r>
      <w:r w:rsidRPr="00927304">
        <w:t xml:space="preserve"> used; and</w:t>
      </w:r>
    </w:p>
    <w:p w14:paraId="0CDFF01A" w14:textId="77777777" w:rsidR="00C07BC5" w:rsidRPr="00927304" w:rsidRDefault="00C07BC5" w:rsidP="00D45DD1">
      <w:pPr>
        <w:pStyle w:val="Heading5"/>
        <w:keepNext w:val="0"/>
        <w:widowControl/>
        <w:numPr>
          <w:ilvl w:val="4"/>
          <w:numId w:val="34"/>
        </w:numPr>
        <w:tabs>
          <w:tab w:val="clear" w:pos="3960"/>
          <w:tab w:val="left" w:pos="3510"/>
        </w:tabs>
        <w:spacing w:before="200"/>
        <w:ind w:left="3510" w:hanging="1008"/>
      </w:pPr>
      <w:r w:rsidRPr="00927304">
        <w:t xml:space="preserve">Where the data does not need to be hashed, no standard exists, and </w:t>
      </w:r>
      <w:r w:rsidRPr="008F06B7">
        <w:t xml:space="preserve">XML/JSON/Human Readable </w:t>
      </w:r>
      <w:r w:rsidRPr="00927304">
        <w:t>is not appropriate; formats that can be inspected with standard software tools such as a text editor, zip/</w:t>
      </w:r>
      <w:proofErr w:type="spellStart"/>
      <w:r w:rsidRPr="00927304">
        <w:t>rar</w:t>
      </w:r>
      <w:proofErr w:type="spellEnd"/>
      <w:r w:rsidRPr="00927304">
        <w:t>/7z file inspector, or a combination of such standard tools are required.</w:t>
      </w:r>
    </w:p>
    <w:p w14:paraId="060AC4F4" w14:textId="77777777" w:rsidR="00C07BC5" w:rsidRDefault="00C07BC5" w:rsidP="00C07BC5">
      <w:pPr>
        <w:pStyle w:val="BodyTextIndent"/>
        <w:spacing w:before="120"/>
        <w:ind w:left="1440"/>
      </w:pPr>
      <w:r w:rsidRPr="00927304">
        <w:t>Details related to specific data formats with additional requirements are laid out in the subsections below.</w:t>
      </w:r>
    </w:p>
    <w:p w14:paraId="39B6C592" w14:textId="77777777" w:rsidR="00BD4F4C" w:rsidRPr="00927304" w:rsidRDefault="00BD4F4C" w:rsidP="00C07BC5">
      <w:pPr>
        <w:pStyle w:val="BodyTextIndent"/>
        <w:spacing w:before="120"/>
        <w:ind w:left="1440"/>
      </w:pPr>
    </w:p>
    <w:p w14:paraId="66327E42" w14:textId="77777777" w:rsidR="00C07BC5" w:rsidRPr="00927304" w:rsidRDefault="00C07BC5" w:rsidP="00D45DD1">
      <w:pPr>
        <w:pStyle w:val="Heading3"/>
        <w:keepNext w:val="0"/>
        <w:widowControl w:val="0"/>
        <w:numPr>
          <w:ilvl w:val="2"/>
          <w:numId w:val="34"/>
        </w:numPr>
        <w:tabs>
          <w:tab w:val="clear" w:pos="2160"/>
        </w:tabs>
        <w:autoSpaceDE w:val="0"/>
        <w:autoSpaceDN w:val="0"/>
        <w:adjustRightInd w:val="0"/>
        <w:spacing w:before="200"/>
        <w:ind w:left="1800"/>
        <w:jc w:val="left"/>
      </w:pPr>
      <w:r w:rsidRPr="00927304">
        <w:lastRenderedPageBreak/>
        <w:t xml:space="preserve">Electronic Vote Record (EVR) </w:t>
      </w:r>
    </w:p>
    <w:p w14:paraId="3A229DF7" w14:textId="77777777" w:rsidR="00C07BC5" w:rsidRPr="00927304" w:rsidRDefault="00C07BC5" w:rsidP="00C07BC5">
      <w:pPr>
        <w:pStyle w:val="BodyTextIndent"/>
        <w:tabs>
          <w:tab w:val="clear" w:pos="2160"/>
        </w:tabs>
        <w:spacing w:before="120"/>
        <w:ind w:left="1800"/>
      </w:pPr>
      <w:r w:rsidRPr="00927304">
        <w:t>The EVR must include:</w:t>
      </w:r>
    </w:p>
    <w:p w14:paraId="5D12ED76" w14:textId="77777777" w:rsidR="00C07BC5" w:rsidRPr="00927304" w:rsidRDefault="00C07BC5" w:rsidP="00D45DD1">
      <w:pPr>
        <w:pStyle w:val="Heading4"/>
        <w:keepNext w:val="0"/>
        <w:widowControl/>
        <w:numPr>
          <w:ilvl w:val="3"/>
          <w:numId w:val="34"/>
        </w:numPr>
        <w:tabs>
          <w:tab w:val="clear" w:pos="0"/>
          <w:tab w:val="clear" w:pos="720"/>
          <w:tab w:val="clear" w:pos="1440"/>
          <w:tab w:val="clear" w:pos="2160"/>
          <w:tab w:val="clear" w:pos="2880"/>
          <w:tab w:val="clear" w:pos="3600"/>
          <w:tab w:val="clear" w:pos="4320"/>
          <w:tab w:val="clear" w:pos="5040"/>
          <w:tab w:val="clear" w:pos="5760"/>
          <w:tab w:val="clear" w:pos="6480"/>
          <w:tab w:val="clear" w:pos="7200"/>
          <w:tab w:val="clear" w:pos="7920"/>
          <w:tab w:val="left" w:pos="2610"/>
        </w:tabs>
        <w:spacing w:before="200"/>
        <w:ind w:left="2574" w:hanging="864"/>
        <w:jc w:val="left"/>
      </w:pPr>
      <w:r w:rsidRPr="00927304">
        <w:t>Each race stored as a Single Race Selection Vector (SRSV), that is a data structure containing:</w:t>
      </w:r>
    </w:p>
    <w:p w14:paraId="3A2CB4D0" w14:textId="77777777" w:rsidR="00C07BC5" w:rsidRPr="00927304" w:rsidRDefault="00C07BC5" w:rsidP="00D45DD1">
      <w:pPr>
        <w:pStyle w:val="Heading5"/>
        <w:keepNext w:val="0"/>
        <w:widowControl/>
        <w:numPr>
          <w:ilvl w:val="4"/>
          <w:numId w:val="34"/>
        </w:numPr>
        <w:tabs>
          <w:tab w:val="clear" w:pos="3960"/>
          <w:tab w:val="left" w:pos="3510"/>
        </w:tabs>
        <w:spacing w:before="200"/>
        <w:ind w:left="3510" w:hanging="1008"/>
      </w:pPr>
      <w:r w:rsidRPr="00927304">
        <w:t>The Race ID for the race for which this SRSV encodes selections;</w:t>
      </w:r>
    </w:p>
    <w:p w14:paraId="60216D72" w14:textId="77777777" w:rsidR="00C07BC5" w:rsidRPr="00927304" w:rsidRDefault="00C07BC5" w:rsidP="00D45DD1">
      <w:pPr>
        <w:pStyle w:val="Heading5"/>
        <w:keepNext w:val="0"/>
        <w:widowControl/>
        <w:numPr>
          <w:ilvl w:val="4"/>
          <w:numId w:val="34"/>
        </w:numPr>
        <w:tabs>
          <w:tab w:val="clear" w:pos="3960"/>
          <w:tab w:val="left" w:pos="3510"/>
        </w:tabs>
        <w:spacing w:before="200"/>
        <w:ind w:left="3510" w:hanging="1008"/>
      </w:pPr>
      <w:r w:rsidRPr="00927304">
        <w:t>An encrypted counter for each candidate/option with the following requirements:</w:t>
      </w:r>
    </w:p>
    <w:p w14:paraId="7D709F1A" w14:textId="77777777" w:rsidR="00C07BC5" w:rsidRPr="000662C0" w:rsidRDefault="00C07BC5" w:rsidP="00D45DD1">
      <w:pPr>
        <w:pStyle w:val="Heading6"/>
        <w:keepNext w:val="0"/>
        <w:numPr>
          <w:ilvl w:val="5"/>
          <w:numId w:val="34"/>
        </w:numPr>
        <w:tabs>
          <w:tab w:val="clear" w:pos="4680"/>
          <w:tab w:val="clear" w:pos="5400"/>
          <w:tab w:val="left" w:pos="4410"/>
        </w:tabs>
        <w:spacing w:before="200"/>
        <w:ind w:left="4410" w:hanging="1350"/>
        <w:jc w:val="left"/>
        <w:rPr>
          <w:b w:val="0"/>
        </w:rPr>
      </w:pPr>
      <w:r w:rsidRPr="000662C0">
        <w:rPr>
          <w:b w:val="0"/>
        </w:rPr>
        <w:t>Each counter contains the number of votes the voter has indicated for that candidate/option.  This generally means that the counter must contain a 1 or 0 except in such case as a voter may vote more than once for a given candidate/option;</w:t>
      </w:r>
    </w:p>
    <w:p w14:paraId="6494AFD7" w14:textId="77777777" w:rsidR="00C07BC5" w:rsidRPr="000662C0" w:rsidRDefault="00C07BC5" w:rsidP="00D45DD1">
      <w:pPr>
        <w:pStyle w:val="Heading6"/>
        <w:keepNext w:val="0"/>
        <w:numPr>
          <w:ilvl w:val="5"/>
          <w:numId w:val="34"/>
        </w:numPr>
        <w:tabs>
          <w:tab w:val="clear" w:pos="4680"/>
          <w:tab w:val="clear" w:pos="5400"/>
          <w:tab w:val="left" w:pos="4410"/>
        </w:tabs>
        <w:spacing w:before="200"/>
        <w:ind w:left="4410" w:hanging="1350"/>
        <w:jc w:val="left"/>
        <w:rPr>
          <w:b w:val="0"/>
          <w:iCs/>
        </w:rPr>
      </w:pPr>
      <w:r w:rsidRPr="000662C0">
        <w:rPr>
          <w:b w:val="0"/>
          <w:iCs/>
        </w:rPr>
        <w:t>Each counter must be encrypted using a Homomorphic Encryption Algorithm as described in this RF</w:t>
      </w:r>
      <w:r>
        <w:rPr>
          <w:b w:val="0"/>
          <w:iCs/>
        </w:rPr>
        <w:t>P</w:t>
      </w:r>
      <w:r w:rsidRPr="000662C0">
        <w:rPr>
          <w:b w:val="0"/>
          <w:iCs/>
        </w:rPr>
        <w:t xml:space="preserve"> and using the Election Public Key;</w:t>
      </w:r>
    </w:p>
    <w:p w14:paraId="372AADA3" w14:textId="77777777" w:rsidR="00C07BC5" w:rsidRPr="000662C0" w:rsidRDefault="00C07BC5" w:rsidP="00D45DD1">
      <w:pPr>
        <w:pStyle w:val="Heading6"/>
        <w:keepNext w:val="0"/>
        <w:numPr>
          <w:ilvl w:val="5"/>
          <w:numId w:val="34"/>
        </w:numPr>
        <w:tabs>
          <w:tab w:val="clear" w:pos="4680"/>
          <w:tab w:val="clear" w:pos="5400"/>
          <w:tab w:val="left" w:pos="4410"/>
        </w:tabs>
        <w:spacing w:before="200"/>
        <w:ind w:left="4410" w:hanging="1350"/>
        <w:jc w:val="left"/>
        <w:rPr>
          <w:b w:val="0"/>
        </w:rPr>
      </w:pPr>
      <w:r w:rsidRPr="000662C0">
        <w:rPr>
          <w:b w:val="0"/>
        </w:rPr>
        <w:t>The counter must be associated with the unique publicly disclosed candidate ID for that candidate; and</w:t>
      </w:r>
    </w:p>
    <w:p w14:paraId="7B541A95" w14:textId="77777777" w:rsidR="00C07BC5" w:rsidRPr="000662C0" w:rsidRDefault="00C07BC5" w:rsidP="00D45DD1">
      <w:pPr>
        <w:pStyle w:val="Heading6"/>
        <w:keepNext w:val="0"/>
        <w:numPr>
          <w:ilvl w:val="5"/>
          <w:numId w:val="34"/>
        </w:numPr>
        <w:tabs>
          <w:tab w:val="clear" w:pos="4680"/>
          <w:tab w:val="clear" w:pos="5400"/>
          <w:tab w:val="left" w:pos="4410"/>
        </w:tabs>
        <w:spacing w:before="200"/>
        <w:ind w:left="4410" w:hanging="1350"/>
        <w:jc w:val="left"/>
        <w:rPr>
          <w:b w:val="0"/>
        </w:rPr>
      </w:pPr>
      <w:r w:rsidRPr="000662C0">
        <w:rPr>
          <w:b w:val="0"/>
        </w:rPr>
        <w:t>If a write-in is permitted for the race, an encrypted counter for the write-in option must be included that contains a 1 if the voter’s selection is a write-in vote and 0 otherwise;</w:t>
      </w:r>
    </w:p>
    <w:p w14:paraId="648CB432" w14:textId="77777777" w:rsidR="00C07BC5" w:rsidRPr="000662C0" w:rsidRDefault="00C07BC5" w:rsidP="00D45DD1">
      <w:pPr>
        <w:pStyle w:val="Heading5"/>
        <w:keepNext w:val="0"/>
        <w:widowControl/>
        <w:numPr>
          <w:ilvl w:val="4"/>
          <w:numId w:val="34"/>
        </w:numPr>
        <w:tabs>
          <w:tab w:val="clear" w:pos="3960"/>
          <w:tab w:val="left" w:pos="3510"/>
        </w:tabs>
        <w:spacing w:before="200"/>
        <w:ind w:left="3510" w:hanging="1008"/>
      </w:pPr>
      <w:r w:rsidRPr="00B9240D">
        <w:t xml:space="preserve">A hash of the Race Identifier (RID) combined with the Page Identifier (PID) for the page of the PVR on which this race </w:t>
      </w:r>
      <w:r w:rsidRPr="006B3BD8">
        <w:t>is</w:t>
      </w:r>
      <w:r w:rsidRPr="000662C0">
        <w:t xml:space="preserve"> displayed.  This hash must then be encrypted with the Election Public Key;</w:t>
      </w:r>
    </w:p>
    <w:p w14:paraId="04E9DBED" w14:textId="77777777" w:rsidR="00C07BC5" w:rsidRPr="000662C0" w:rsidRDefault="00C07BC5" w:rsidP="00D45DD1">
      <w:pPr>
        <w:pStyle w:val="Heading5"/>
        <w:keepNext w:val="0"/>
        <w:widowControl/>
        <w:numPr>
          <w:ilvl w:val="4"/>
          <w:numId w:val="34"/>
        </w:numPr>
        <w:tabs>
          <w:tab w:val="clear" w:pos="3960"/>
          <w:tab w:val="left" w:pos="3510"/>
        </w:tabs>
        <w:spacing w:before="200"/>
        <w:ind w:left="3510" w:hanging="1008"/>
      </w:pPr>
      <w:r w:rsidRPr="000662C0">
        <w:t>If a write-in is permitted, an encrypted text field in which the voter’s write-in may be stored;</w:t>
      </w:r>
    </w:p>
    <w:p w14:paraId="1AA6CCF2" w14:textId="77777777" w:rsidR="00C07BC5" w:rsidRPr="000662C0" w:rsidRDefault="00C07BC5" w:rsidP="00D45DD1">
      <w:pPr>
        <w:pStyle w:val="Heading6"/>
        <w:keepNext w:val="0"/>
        <w:numPr>
          <w:ilvl w:val="5"/>
          <w:numId w:val="34"/>
        </w:numPr>
        <w:tabs>
          <w:tab w:val="clear" w:pos="4680"/>
          <w:tab w:val="clear" w:pos="5400"/>
          <w:tab w:val="left" w:pos="4410"/>
        </w:tabs>
        <w:spacing w:before="200"/>
        <w:ind w:left="4410" w:hanging="1350"/>
        <w:jc w:val="left"/>
        <w:rPr>
          <w:b w:val="0"/>
        </w:rPr>
      </w:pPr>
      <w:r w:rsidRPr="000662C0">
        <w:rPr>
          <w:b w:val="0"/>
        </w:rPr>
        <w:t>This field must be either an encryption of the voter’s write-in (if the voter selects to vote for a write-in candidate), or an encryption of an empty string;</w:t>
      </w:r>
    </w:p>
    <w:p w14:paraId="0C111C16" w14:textId="77777777" w:rsidR="00C07BC5" w:rsidRPr="000662C0" w:rsidRDefault="00C07BC5" w:rsidP="00D45DD1">
      <w:pPr>
        <w:pStyle w:val="Heading6"/>
        <w:keepNext w:val="0"/>
        <w:numPr>
          <w:ilvl w:val="5"/>
          <w:numId w:val="34"/>
        </w:numPr>
        <w:tabs>
          <w:tab w:val="clear" w:pos="4680"/>
          <w:tab w:val="clear" w:pos="5400"/>
          <w:tab w:val="left" w:pos="4410"/>
        </w:tabs>
        <w:spacing w:before="200"/>
        <w:ind w:left="4590" w:hanging="1530"/>
        <w:jc w:val="left"/>
        <w:rPr>
          <w:b w:val="0"/>
        </w:rPr>
      </w:pPr>
      <w:r w:rsidRPr="000662C0">
        <w:rPr>
          <w:b w:val="0"/>
        </w:rPr>
        <w:t>Each time a SRSV is created without a write-in candidate selected, a new encryption of the empty string must be calculated to avoid violating the anonymity of write-in voters;</w:t>
      </w:r>
    </w:p>
    <w:p w14:paraId="076F2600" w14:textId="77777777" w:rsidR="00C07BC5" w:rsidRPr="00927304" w:rsidRDefault="00C07BC5" w:rsidP="00D45DD1">
      <w:pPr>
        <w:pStyle w:val="Heading5"/>
        <w:keepNext w:val="0"/>
        <w:widowControl/>
        <w:numPr>
          <w:ilvl w:val="4"/>
          <w:numId w:val="34"/>
        </w:numPr>
        <w:tabs>
          <w:tab w:val="clear" w:pos="3960"/>
          <w:tab w:val="left" w:pos="3510"/>
        </w:tabs>
        <w:spacing w:before="200"/>
        <w:ind w:left="3510" w:hanging="1008"/>
      </w:pPr>
      <w:r w:rsidRPr="00927304">
        <w:t>The random seed used to initialize the encryption algorithm just before this SRSV is created must be encrypted with the Election Public Key and stored as part of the SRSV;</w:t>
      </w:r>
    </w:p>
    <w:p w14:paraId="4E1195B5" w14:textId="77777777" w:rsidR="00C07BC5" w:rsidRPr="00927304" w:rsidRDefault="00C07BC5" w:rsidP="00D45DD1">
      <w:pPr>
        <w:pStyle w:val="Heading4"/>
        <w:keepNext w:val="0"/>
        <w:widowControl/>
        <w:numPr>
          <w:ilvl w:val="3"/>
          <w:numId w:val="34"/>
        </w:numPr>
        <w:tabs>
          <w:tab w:val="clear" w:pos="0"/>
          <w:tab w:val="clear" w:pos="720"/>
          <w:tab w:val="clear" w:pos="1440"/>
          <w:tab w:val="clear" w:pos="2160"/>
          <w:tab w:val="clear" w:pos="2880"/>
          <w:tab w:val="clear" w:pos="3600"/>
          <w:tab w:val="clear" w:pos="4320"/>
          <w:tab w:val="clear" w:pos="5040"/>
          <w:tab w:val="clear" w:pos="5760"/>
          <w:tab w:val="clear" w:pos="6480"/>
          <w:tab w:val="clear" w:pos="7200"/>
          <w:tab w:val="clear" w:pos="7920"/>
          <w:tab w:val="left" w:pos="2610"/>
        </w:tabs>
        <w:spacing w:before="200"/>
        <w:ind w:left="2574" w:hanging="864"/>
        <w:jc w:val="left"/>
        <w:rPr>
          <w:bCs/>
          <w:iCs/>
        </w:rPr>
      </w:pPr>
      <w:r w:rsidRPr="00927304">
        <w:rPr>
          <w:bCs/>
          <w:iCs/>
        </w:rPr>
        <w:t>A vector of the Page Identifiers (PIDs) for each page of the associated PVR, encrypted using the Election Public Key (used to reconstruct the plaintext EVR during a risk-limiting audit);</w:t>
      </w:r>
    </w:p>
    <w:p w14:paraId="13A91414" w14:textId="77777777" w:rsidR="00C07BC5" w:rsidRPr="00927304" w:rsidRDefault="00C07BC5" w:rsidP="00D45DD1">
      <w:pPr>
        <w:pStyle w:val="Heading4"/>
        <w:keepNext w:val="0"/>
        <w:widowControl/>
        <w:numPr>
          <w:ilvl w:val="3"/>
          <w:numId w:val="34"/>
        </w:numPr>
        <w:tabs>
          <w:tab w:val="clear" w:pos="0"/>
          <w:tab w:val="clear" w:pos="720"/>
          <w:tab w:val="clear" w:pos="1440"/>
          <w:tab w:val="clear" w:pos="2160"/>
          <w:tab w:val="clear" w:pos="2880"/>
          <w:tab w:val="clear" w:pos="3600"/>
          <w:tab w:val="clear" w:pos="4320"/>
          <w:tab w:val="clear" w:pos="5040"/>
          <w:tab w:val="clear" w:pos="5760"/>
          <w:tab w:val="clear" w:pos="6480"/>
          <w:tab w:val="clear" w:pos="7200"/>
          <w:tab w:val="clear" w:pos="7920"/>
          <w:tab w:val="left" w:pos="2610"/>
        </w:tabs>
        <w:spacing w:before="200"/>
        <w:ind w:left="2574" w:hanging="864"/>
        <w:jc w:val="left"/>
        <w:rPr>
          <w:bCs/>
          <w:iCs/>
        </w:rPr>
      </w:pPr>
      <w:r w:rsidRPr="00927304">
        <w:rPr>
          <w:bCs/>
          <w:iCs/>
        </w:rPr>
        <w:lastRenderedPageBreak/>
        <w:t>A vector of the Page Casting Identifiers (PCIDs) for each page of the associated PVR, encrypted using the Election Public Key (used to reconstruct the plaintext EVR during a risk-limiting audit);</w:t>
      </w:r>
    </w:p>
    <w:p w14:paraId="5873F624" w14:textId="77777777" w:rsidR="00C07BC5" w:rsidRPr="00927304" w:rsidRDefault="00C07BC5" w:rsidP="00D45DD1">
      <w:pPr>
        <w:pStyle w:val="Heading4"/>
        <w:keepNext w:val="0"/>
        <w:widowControl/>
        <w:numPr>
          <w:ilvl w:val="3"/>
          <w:numId w:val="34"/>
        </w:numPr>
        <w:tabs>
          <w:tab w:val="clear" w:pos="0"/>
          <w:tab w:val="clear" w:pos="720"/>
          <w:tab w:val="clear" w:pos="1440"/>
          <w:tab w:val="clear" w:pos="2160"/>
          <w:tab w:val="clear" w:pos="2880"/>
          <w:tab w:val="clear" w:pos="3600"/>
          <w:tab w:val="clear" w:pos="4320"/>
          <w:tab w:val="clear" w:pos="5040"/>
          <w:tab w:val="clear" w:pos="5760"/>
          <w:tab w:val="clear" w:pos="6480"/>
          <w:tab w:val="clear" w:pos="7200"/>
          <w:tab w:val="clear" w:pos="7920"/>
          <w:tab w:val="left" w:pos="2610"/>
        </w:tabs>
        <w:spacing w:before="200"/>
        <w:ind w:left="2574" w:hanging="864"/>
        <w:jc w:val="left"/>
        <w:rPr>
          <w:bCs/>
          <w:iCs/>
        </w:rPr>
      </w:pPr>
      <w:r w:rsidRPr="00927304">
        <w:rPr>
          <w:bCs/>
          <w:iCs/>
        </w:rPr>
        <w:t>For each connected BCS, a vector of Page Casting Identifiers (PCIDs) for each page of the associated PVR, encrypted using that BCS’s public key (separately, so that each BCS can correctly decrypt one copy of the vector).  Each vector must be annotated in some manner such that each BCS can determine which copy of the vector it should be able to decrypt;</w:t>
      </w:r>
    </w:p>
    <w:p w14:paraId="73B6A9BA" w14:textId="77777777" w:rsidR="00C07BC5" w:rsidRPr="00927304" w:rsidRDefault="00C07BC5" w:rsidP="00D45DD1">
      <w:pPr>
        <w:pStyle w:val="Heading4"/>
        <w:keepNext w:val="0"/>
        <w:widowControl/>
        <w:numPr>
          <w:ilvl w:val="3"/>
          <w:numId w:val="34"/>
        </w:numPr>
        <w:tabs>
          <w:tab w:val="clear" w:pos="0"/>
          <w:tab w:val="clear" w:pos="720"/>
          <w:tab w:val="clear" w:pos="1440"/>
          <w:tab w:val="clear" w:pos="2160"/>
          <w:tab w:val="clear" w:pos="2880"/>
          <w:tab w:val="clear" w:pos="3600"/>
          <w:tab w:val="clear" w:pos="4320"/>
          <w:tab w:val="clear" w:pos="5040"/>
          <w:tab w:val="clear" w:pos="5760"/>
          <w:tab w:val="clear" w:pos="6480"/>
          <w:tab w:val="clear" w:pos="7200"/>
          <w:tab w:val="clear" w:pos="7920"/>
          <w:tab w:val="left" w:pos="2610"/>
        </w:tabs>
        <w:spacing w:before="200"/>
        <w:ind w:left="2574" w:hanging="864"/>
        <w:jc w:val="left"/>
        <w:rPr>
          <w:bCs/>
          <w:iCs/>
        </w:rPr>
      </w:pPr>
      <w:r w:rsidRPr="00927304">
        <w:rPr>
          <w:bCs/>
          <w:iCs/>
        </w:rPr>
        <w:t>For each Electronic Vote Record, a Non-Interactive Zero Knowledge (NIZK) Proofs sufficient to demonstrate that it is well formed:</w:t>
      </w:r>
    </w:p>
    <w:p w14:paraId="419A3EEE" w14:textId="77777777" w:rsidR="00C07BC5" w:rsidRPr="00927304" w:rsidRDefault="00C07BC5" w:rsidP="00D45DD1">
      <w:pPr>
        <w:pStyle w:val="Heading5"/>
        <w:keepNext w:val="0"/>
        <w:widowControl/>
        <w:numPr>
          <w:ilvl w:val="4"/>
          <w:numId w:val="34"/>
        </w:numPr>
        <w:tabs>
          <w:tab w:val="clear" w:pos="3960"/>
          <w:tab w:val="left" w:pos="3510"/>
        </w:tabs>
        <w:spacing w:before="200"/>
        <w:ind w:left="3510" w:hanging="1008"/>
      </w:pPr>
      <w:r w:rsidRPr="00927304">
        <w:t>Every candidate/choice must include a NIZK proof that the candidate/choice’s vote counter is either 0 or 1 (unless more than one vote is allowed for a candidate in that race, in which case the NIZK must prove that the voter has not cast more votes than are permitted);</w:t>
      </w:r>
    </w:p>
    <w:p w14:paraId="556CFBC3" w14:textId="77777777" w:rsidR="00C07BC5" w:rsidRPr="00927304" w:rsidRDefault="00C07BC5" w:rsidP="00D45DD1">
      <w:pPr>
        <w:pStyle w:val="Heading5"/>
        <w:keepNext w:val="0"/>
        <w:widowControl/>
        <w:numPr>
          <w:ilvl w:val="4"/>
          <w:numId w:val="34"/>
        </w:numPr>
        <w:tabs>
          <w:tab w:val="clear" w:pos="3960"/>
          <w:tab w:val="left" w:pos="3510"/>
        </w:tabs>
        <w:spacing w:before="200"/>
        <w:ind w:left="3510" w:hanging="1008"/>
      </w:pPr>
      <w:r w:rsidRPr="00927304">
        <w:t>Any race in which only one candidate/choice may be selected must include a NIZK proof that the sum of the available candidates' vote counters is either 0 or 1;</w:t>
      </w:r>
    </w:p>
    <w:p w14:paraId="510356BC" w14:textId="77777777" w:rsidR="00C07BC5" w:rsidRPr="00927304" w:rsidRDefault="00C07BC5" w:rsidP="00D45DD1">
      <w:pPr>
        <w:pStyle w:val="Heading5"/>
        <w:keepNext w:val="0"/>
        <w:widowControl/>
        <w:numPr>
          <w:ilvl w:val="4"/>
          <w:numId w:val="34"/>
        </w:numPr>
        <w:tabs>
          <w:tab w:val="clear" w:pos="3960"/>
          <w:tab w:val="left" w:pos="3510"/>
        </w:tabs>
        <w:spacing w:before="200"/>
        <w:ind w:left="3510" w:hanging="1008"/>
      </w:pPr>
      <w:r w:rsidRPr="00927304">
        <w:t xml:space="preserve">For </w:t>
      </w:r>
      <w:r>
        <w:t xml:space="preserve">a vote for </w:t>
      </w:r>
      <w:r w:rsidRPr="00927304">
        <w:t>K of N races, or races in which more than one vote may be cast, an appropriate proof must be included to provide a high degree of confidence that the ballot is well formed;</w:t>
      </w:r>
    </w:p>
    <w:p w14:paraId="08233D8C" w14:textId="77777777" w:rsidR="00C07BC5" w:rsidRPr="00927304" w:rsidRDefault="00C07BC5" w:rsidP="00D45DD1">
      <w:pPr>
        <w:pStyle w:val="Heading5"/>
        <w:keepNext w:val="0"/>
        <w:widowControl/>
        <w:numPr>
          <w:ilvl w:val="4"/>
          <w:numId w:val="34"/>
        </w:numPr>
        <w:tabs>
          <w:tab w:val="clear" w:pos="3960"/>
          <w:tab w:val="left" w:pos="3510"/>
        </w:tabs>
        <w:spacing w:before="200"/>
        <w:ind w:left="3510" w:hanging="1008"/>
      </w:pPr>
      <w:r w:rsidRPr="00927304">
        <w:t>For Write-in candidates, a NIZK proof must be included to ensure that the write-in slot contains a string or the associated counter is zero. The NIZK proof must be included whether or not a write-in vote is cast in order to ensure vote anonymity; and</w:t>
      </w:r>
    </w:p>
    <w:p w14:paraId="4AFCCFC4" w14:textId="77777777" w:rsidR="00C07BC5" w:rsidRPr="00927304" w:rsidRDefault="00C07BC5" w:rsidP="00D45DD1">
      <w:pPr>
        <w:pStyle w:val="Heading5"/>
        <w:keepNext w:val="0"/>
        <w:widowControl/>
        <w:numPr>
          <w:ilvl w:val="4"/>
          <w:numId w:val="34"/>
        </w:numPr>
        <w:tabs>
          <w:tab w:val="left" w:pos="3510"/>
        </w:tabs>
        <w:spacing w:before="200"/>
      </w:pPr>
      <w:r w:rsidRPr="00927304">
        <w:t xml:space="preserve">It is suggested that proposals make use of Sigma and disjunctive Fiat-Shamir proofs, though no preference will be given to proposals making use of these technologies. See </w:t>
      </w:r>
      <w:r>
        <w:t>Attachment 8</w:t>
      </w:r>
      <w:r w:rsidRPr="00927304">
        <w:t xml:space="preserve"> for further discussion.</w:t>
      </w:r>
    </w:p>
    <w:p w14:paraId="5FBB7CF9" w14:textId="77777777" w:rsidR="00C07BC5" w:rsidRPr="00927304" w:rsidRDefault="00C07BC5" w:rsidP="00C07BC5">
      <w:pPr>
        <w:pStyle w:val="BodyTextIndent"/>
        <w:tabs>
          <w:tab w:val="clear" w:pos="1440"/>
          <w:tab w:val="left" w:pos="1710"/>
        </w:tabs>
        <w:spacing w:before="120"/>
        <w:ind w:left="1710"/>
      </w:pPr>
      <w:r w:rsidRPr="00927304">
        <w:t>Further requirements for the EVR are that:</w:t>
      </w:r>
    </w:p>
    <w:p w14:paraId="36B65671" w14:textId="77777777" w:rsidR="00C07BC5" w:rsidRPr="00927304" w:rsidRDefault="00C07BC5" w:rsidP="00D45DD1">
      <w:pPr>
        <w:pStyle w:val="Heading4"/>
        <w:keepNext w:val="0"/>
        <w:widowControl/>
        <w:numPr>
          <w:ilvl w:val="3"/>
          <w:numId w:val="34"/>
        </w:numPr>
        <w:tabs>
          <w:tab w:val="clear" w:pos="0"/>
          <w:tab w:val="clear" w:pos="720"/>
          <w:tab w:val="clear" w:pos="1440"/>
          <w:tab w:val="clear" w:pos="2160"/>
          <w:tab w:val="clear" w:pos="2880"/>
          <w:tab w:val="clear" w:pos="3600"/>
          <w:tab w:val="clear" w:pos="4320"/>
          <w:tab w:val="clear" w:pos="5040"/>
          <w:tab w:val="clear" w:pos="5760"/>
          <w:tab w:val="clear" w:pos="6480"/>
          <w:tab w:val="clear" w:pos="7200"/>
          <w:tab w:val="clear" w:pos="7920"/>
          <w:tab w:val="left" w:pos="2610"/>
        </w:tabs>
        <w:spacing w:before="200"/>
        <w:ind w:left="2574" w:hanging="864"/>
        <w:jc w:val="left"/>
        <w:rPr>
          <w:iCs/>
        </w:rPr>
      </w:pPr>
      <w:r w:rsidRPr="00927304">
        <w:rPr>
          <w:iCs/>
        </w:rPr>
        <w:t xml:space="preserve">The EVR must be stored as a Google Protocol Buffer, and the structure of the EVR must be that it includes two items: </w:t>
      </w:r>
    </w:p>
    <w:p w14:paraId="0C1EFBCE" w14:textId="77777777" w:rsidR="00C07BC5" w:rsidRPr="00927304" w:rsidRDefault="00C07BC5" w:rsidP="00D45DD1">
      <w:pPr>
        <w:pStyle w:val="Heading5"/>
        <w:keepNext w:val="0"/>
        <w:widowControl/>
        <w:numPr>
          <w:ilvl w:val="4"/>
          <w:numId w:val="34"/>
        </w:numPr>
        <w:tabs>
          <w:tab w:val="clear" w:pos="3960"/>
          <w:tab w:val="left" w:pos="3510"/>
        </w:tabs>
        <w:spacing w:before="200"/>
        <w:ind w:left="3510" w:hanging="1008"/>
      </w:pPr>
      <w:r w:rsidRPr="00927304">
        <w:t>A required PEVR;</w:t>
      </w:r>
    </w:p>
    <w:p w14:paraId="1BAEBDA5" w14:textId="77777777" w:rsidR="00C07BC5" w:rsidRPr="00927304" w:rsidRDefault="00C07BC5" w:rsidP="00D45DD1">
      <w:pPr>
        <w:pStyle w:val="Heading5"/>
        <w:keepNext w:val="0"/>
        <w:widowControl/>
        <w:numPr>
          <w:ilvl w:val="4"/>
          <w:numId w:val="34"/>
        </w:numPr>
        <w:tabs>
          <w:tab w:val="clear" w:pos="3960"/>
          <w:tab w:val="left" w:pos="3510"/>
        </w:tabs>
        <w:spacing w:before="200"/>
        <w:ind w:left="3510" w:hanging="1008"/>
      </w:pPr>
      <w:r w:rsidRPr="00927304">
        <w:t>An optional data structure that contains all of the data required by the EVR, but that is not in the PEVR; and</w:t>
      </w:r>
    </w:p>
    <w:p w14:paraId="19AE1213" w14:textId="77777777" w:rsidR="00C07BC5" w:rsidRPr="00927304" w:rsidRDefault="00C07BC5" w:rsidP="00D45DD1">
      <w:pPr>
        <w:pStyle w:val="Heading4"/>
        <w:keepNext w:val="0"/>
        <w:widowControl/>
        <w:numPr>
          <w:ilvl w:val="3"/>
          <w:numId w:val="34"/>
        </w:numPr>
        <w:tabs>
          <w:tab w:val="clear" w:pos="0"/>
          <w:tab w:val="clear" w:pos="720"/>
          <w:tab w:val="clear" w:pos="1440"/>
          <w:tab w:val="clear" w:pos="2160"/>
          <w:tab w:val="clear" w:pos="2880"/>
          <w:tab w:val="clear" w:pos="3600"/>
          <w:tab w:val="clear" w:pos="4320"/>
          <w:tab w:val="clear" w:pos="5040"/>
          <w:tab w:val="clear" w:pos="5760"/>
          <w:tab w:val="clear" w:pos="6480"/>
          <w:tab w:val="clear" w:pos="7200"/>
          <w:tab w:val="clear" w:pos="7920"/>
          <w:tab w:val="left" w:pos="2610"/>
        </w:tabs>
        <w:spacing w:before="200"/>
        <w:ind w:left="2574" w:hanging="864"/>
        <w:jc w:val="left"/>
        <w:rPr>
          <w:iCs/>
        </w:rPr>
      </w:pPr>
      <w:r w:rsidRPr="00927304">
        <w:rPr>
          <w:iCs/>
        </w:rPr>
        <w:t>A voter’s selections in an EVR may not be stored in an unencrypted form in non-volatile memory for any reason during an election, and portions may only be stored in unencrypted form after an election if those portions are determined to have been spoiled (not part of the final vote tally);</w:t>
      </w:r>
    </w:p>
    <w:p w14:paraId="45F8200B" w14:textId="77777777" w:rsidR="00C07BC5" w:rsidRPr="00927304" w:rsidRDefault="00C07BC5" w:rsidP="00D45DD1">
      <w:pPr>
        <w:pStyle w:val="Heading3"/>
        <w:keepNext w:val="0"/>
        <w:widowControl w:val="0"/>
        <w:numPr>
          <w:ilvl w:val="2"/>
          <w:numId w:val="34"/>
        </w:numPr>
        <w:tabs>
          <w:tab w:val="clear" w:pos="2160"/>
        </w:tabs>
        <w:autoSpaceDE w:val="0"/>
        <w:autoSpaceDN w:val="0"/>
        <w:adjustRightInd w:val="0"/>
        <w:spacing w:before="200"/>
        <w:ind w:left="1890"/>
        <w:jc w:val="left"/>
      </w:pPr>
      <w:r w:rsidRPr="00927304">
        <w:t>Public Electronic Vote Record (PEVR)</w:t>
      </w:r>
    </w:p>
    <w:p w14:paraId="5AF2283A" w14:textId="77777777" w:rsidR="00C07BC5" w:rsidRPr="00927304" w:rsidRDefault="00C07BC5" w:rsidP="00C07BC5">
      <w:pPr>
        <w:pStyle w:val="BodyTextIndent"/>
        <w:spacing w:before="120"/>
        <w:ind w:left="2160"/>
      </w:pPr>
      <w:r w:rsidRPr="00927304">
        <w:t>The Public Electronic Vote Record (PEVR) is a version of the EVR for public distribution. It has the property that it:</w:t>
      </w:r>
    </w:p>
    <w:p w14:paraId="16FE17EF" w14:textId="77777777" w:rsidR="00C07BC5" w:rsidRPr="00927304" w:rsidRDefault="00C07BC5" w:rsidP="00D45DD1">
      <w:pPr>
        <w:pStyle w:val="Heading4"/>
        <w:keepNext w:val="0"/>
        <w:widowControl/>
        <w:numPr>
          <w:ilvl w:val="3"/>
          <w:numId w:val="34"/>
        </w:numPr>
        <w:tabs>
          <w:tab w:val="clear" w:pos="0"/>
          <w:tab w:val="clear" w:pos="720"/>
          <w:tab w:val="clear" w:pos="1440"/>
          <w:tab w:val="clear" w:pos="2160"/>
          <w:tab w:val="clear" w:pos="2880"/>
          <w:tab w:val="clear" w:pos="3600"/>
          <w:tab w:val="clear" w:pos="4320"/>
          <w:tab w:val="clear" w:pos="5040"/>
          <w:tab w:val="clear" w:pos="5760"/>
          <w:tab w:val="clear" w:pos="6480"/>
          <w:tab w:val="clear" w:pos="7200"/>
          <w:tab w:val="clear" w:pos="7920"/>
          <w:tab w:val="left" w:pos="2610"/>
        </w:tabs>
        <w:spacing w:before="200"/>
        <w:ind w:left="2574" w:hanging="864"/>
        <w:jc w:val="left"/>
        <w:rPr>
          <w:iCs/>
        </w:rPr>
      </w:pPr>
      <w:r w:rsidRPr="00927304">
        <w:rPr>
          <w:iCs/>
        </w:rPr>
        <w:lastRenderedPageBreak/>
        <w:t xml:space="preserve">Allows a member of the public to calculate a </w:t>
      </w:r>
      <w:proofErr w:type="spellStart"/>
      <w:r w:rsidRPr="00927304">
        <w:rPr>
          <w:iCs/>
        </w:rPr>
        <w:t>Homomorphically</w:t>
      </w:r>
      <w:proofErr w:type="spellEnd"/>
      <w:r w:rsidRPr="00927304">
        <w:rPr>
          <w:iCs/>
        </w:rPr>
        <w:t xml:space="preserve"> Encrypted sum of the votes for each candidate</w:t>
      </w:r>
      <w:r w:rsidRPr="00927304" w:rsidDel="00000645">
        <w:rPr>
          <w:iCs/>
        </w:rPr>
        <w:t xml:space="preserve"> </w:t>
      </w:r>
      <w:r w:rsidRPr="00927304">
        <w:rPr>
          <w:iCs/>
        </w:rPr>
        <w:t>when a complete list of PEVRs are released;</w:t>
      </w:r>
    </w:p>
    <w:p w14:paraId="2CE8DDA7" w14:textId="77777777" w:rsidR="00C07BC5" w:rsidRPr="00927304" w:rsidRDefault="00C07BC5" w:rsidP="00D45DD1">
      <w:pPr>
        <w:pStyle w:val="Heading4"/>
        <w:keepNext w:val="0"/>
        <w:widowControl/>
        <w:numPr>
          <w:ilvl w:val="3"/>
          <w:numId w:val="34"/>
        </w:numPr>
        <w:tabs>
          <w:tab w:val="clear" w:pos="0"/>
          <w:tab w:val="clear" w:pos="720"/>
          <w:tab w:val="clear" w:pos="1440"/>
          <w:tab w:val="clear" w:pos="2160"/>
          <w:tab w:val="clear" w:pos="2880"/>
          <w:tab w:val="clear" w:pos="3600"/>
          <w:tab w:val="clear" w:pos="4320"/>
          <w:tab w:val="clear" w:pos="5040"/>
          <w:tab w:val="clear" w:pos="5760"/>
          <w:tab w:val="clear" w:pos="6480"/>
          <w:tab w:val="clear" w:pos="7200"/>
          <w:tab w:val="clear" w:pos="7920"/>
          <w:tab w:val="left" w:pos="2610"/>
        </w:tabs>
        <w:spacing w:before="200"/>
        <w:ind w:left="2574" w:hanging="864"/>
        <w:jc w:val="left"/>
        <w:rPr>
          <w:iCs/>
        </w:rPr>
      </w:pPr>
      <w:r w:rsidRPr="00927304">
        <w:rPr>
          <w:iCs/>
        </w:rPr>
        <w:t xml:space="preserve">When combined with information published by Election Officials, allows a member of the public to verify the validity of the vote selections, and that the official tallies are released correctly and reflect the votes contained in the PEVRs.  </w:t>
      </w:r>
    </w:p>
    <w:p w14:paraId="7C8C217C" w14:textId="77777777" w:rsidR="00C07BC5" w:rsidRPr="00927304" w:rsidRDefault="00C07BC5" w:rsidP="00D45DD1">
      <w:pPr>
        <w:pStyle w:val="Heading5"/>
        <w:keepNext w:val="0"/>
        <w:widowControl/>
        <w:numPr>
          <w:ilvl w:val="4"/>
          <w:numId w:val="34"/>
        </w:numPr>
        <w:tabs>
          <w:tab w:val="clear" w:pos="3960"/>
          <w:tab w:val="left" w:pos="3510"/>
        </w:tabs>
        <w:spacing w:before="200"/>
        <w:ind w:left="3510" w:hanging="1008"/>
      </w:pPr>
      <w:r w:rsidRPr="00927304">
        <w:t xml:space="preserve">Encryptions of the PIDs and PCIDs are not included in the PEVR. </w:t>
      </w:r>
    </w:p>
    <w:p w14:paraId="26ED9FBD" w14:textId="77777777" w:rsidR="00C07BC5" w:rsidRPr="00927304" w:rsidRDefault="00C07BC5" w:rsidP="00D45DD1">
      <w:pPr>
        <w:pStyle w:val="Heading5"/>
        <w:keepNext w:val="0"/>
        <w:widowControl/>
        <w:numPr>
          <w:ilvl w:val="4"/>
          <w:numId w:val="34"/>
        </w:numPr>
        <w:tabs>
          <w:tab w:val="left" w:pos="3510"/>
        </w:tabs>
        <w:spacing w:before="200"/>
      </w:pPr>
      <w:r w:rsidRPr="00927304">
        <w:t xml:space="preserve">The precise information that must be included in the PEVR depends on the Homomorphic Encryption algorithm selected. For example, if </w:t>
      </w:r>
      <w:proofErr w:type="spellStart"/>
      <w:r w:rsidRPr="00927304">
        <w:t>ElGamal</w:t>
      </w:r>
      <w:proofErr w:type="spellEnd"/>
      <w:r w:rsidRPr="00927304">
        <w:t xml:space="preserve"> Encryption is selected, the PEVR encryptions will be equivalent to the EVR encryptions; whereas if PPAT1 is selected, the PEVR would not include the complete </w:t>
      </w:r>
      <w:proofErr w:type="spellStart"/>
      <w:r w:rsidRPr="00927304">
        <w:t>cyphertext</w:t>
      </w:r>
      <w:proofErr w:type="spellEnd"/>
      <w:r w:rsidRPr="00927304">
        <w:t xml:space="preserve">. See </w:t>
      </w:r>
      <w:r>
        <w:t>Attachment 8</w:t>
      </w:r>
      <w:r w:rsidRPr="00927304">
        <w:t xml:space="preserve"> for further discussion (In the technical discussion in </w:t>
      </w:r>
      <w:r>
        <w:t>Attachment 8</w:t>
      </w:r>
      <w:r w:rsidRPr="00927304">
        <w:t xml:space="preserve">, the cryptographic data included in the PEVR is governed by the </w:t>
      </w:r>
      <w:proofErr w:type="gramStart"/>
      <w:r w:rsidRPr="00927304">
        <w:t>CCEXT(</w:t>
      </w:r>
      <w:proofErr w:type="gramEnd"/>
      <w:r w:rsidRPr="00927304">
        <w:t xml:space="preserve">) function [Commitment-Consistent Extraction] for a given algorithm); </w:t>
      </w:r>
    </w:p>
    <w:p w14:paraId="0515DBB9" w14:textId="77777777" w:rsidR="00C07BC5" w:rsidRPr="00927304" w:rsidRDefault="00C07BC5" w:rsidP="00D45DD1">
      <w:pPr>
        <w:pStyle w:val="Heading4"/>
        <w:keepNext w:val="0"/>
        <w:widowControl/>
        <w:numPr>
          <w:ilvl w:val="3"/>
          <w:numId w:val="34"/>
        </w:numPr>
        <w:tabs>
          <w:tab w:val="clear" w:pos="0"/>
          <w:tab w:val="clear" w:pos="720"/>
          <w:tab w:val="clear" w:pos="1440"/>
          <w:tab w:val="clear" w:pos="2160"/>
          <w:tab w:val="clear" w:pos="2880"/>
          <w:tab w:val="clear" w:pos="3600"/>
          <w:tab w:val="clear" w:pos="4320"/>
          <w:tab w:val="clear" w:pos="5040"/>
          <w:tab w:val="clear" w:pos="5760"/>
          <w:tab w:val="clear" w:pos="6480"/>
          <w:tab w:val="clear" w:pos="7200"/>
          <w:tab w:val="clear" w:pos="7920"/>
          <w:tab w:val="left" w:pos="2610"/>
        </w:tabs>
        <w:spacing w:before="200"/>
        <w:ind w:left="2574" w:hanging="864"/>
        <w:jc w:val="left"/>
        <w:rPr>
          <w:iCs/>
        </w:rPr>
      </w:pPr>
      <w:r w:rsidRPr="00927304">
        <w:rPr>
          <w:iCs/>
        </w:rPr>
        <w:t>The PEVR must be stored as a Google Protocol Buffer; and</w:t>
      </w:r>
    </w:p>
    <w:p w14:paraId="329AF551" w14:textId="77777777" w:rsidR="00C07BC5" w:rsidRPr="00927304" w:rsidRDefault="00C07BC5" w:rsidP="00D45DD1">
      <w:pPr>
        <w:pStyle w:val="Heading4"/>
        <w:keepNext w:val="0"/>
        <w:widowControl/>
        <w:numPr>
          <w:ilvl w:val="3"/>
          <w:numId w:val="34"/>
        </w:numPr>
        <w:tabs>
          <w:tab w:val="clear" w:pos="0"/>
          <w:tab w:val="clear" w:pos="720"/>
          <w:tab w:val="clear" w:pos="1440"/>
          <w:tab w:val="clear" w:pos="2160"/>
          <w:tab w:val="clear" w:pos="2880"/>
          <w:tab w:val="clear" w:pos="3600"/>
          <w:tab w:val="clear" w:pos="4320"/>
          <w:tab w:val="clear" w:pos="5040"/>
          <w:tab w:val="clear" w:pos="5760"/>
          <w:tab w:val="clear" w:pos="6480"/>
          <w:tab w:val="clear" w:pos="7200"/>
          <w:tab w:val="clear" w:pos="7920"/>
          <w:tab w:val="left" w:pos="2610"/>
        </w:tabs>
        <w:spacing w:before="200"/>
        <w:ind w:left="2574" w:hanging="864"/>
        <w:jc w:val="left"/>
        <w:rPr>
          <w:iCs/>
        </w:rPr>
      </w:pPr>
      <w:r w:rsidRPr="00927304">
        <w:rPr>
          <w:iCs/>
        </w:rPr>
        <w:t>The PEVR must contain a hash of the data structure, as described previously, from its associated EVR.</w:t>
      </w:r>
    </w:p>
    <w:p w14:paraId="7DC1E53C" w14:textId="77777777" w:rsidR="00141603" w:rsidRPr="00141603" w:rsidRDefault="00141603" w:rsidP="00C07BC5"/>
    <w:p w14:paraId="12843393" w14:textId="77777777" w:rsidR="00141603" w:rsidRPr="0022670E" w:rsidRDefault="00FE5952" w:rsidP="00C07BC5">
      <w:pPr>
        <w:rPr>
          <w:b/>
          <w:bCs/>
          <w:caps/>
          <w:szCs w:val="24"/>
        </w:rPr>
      </w:pPr>
      <w:r>
        <w:rPr>
          <w:rFonts w:asciiTheme="majorHAnsi" w:hAnsiTheme="majorHAnsi"/>
          <w:b/>
          <w:bCs/>
          <w:caps/>
        </w:rPr>
        <w:br w:type="page"/>
      </w:r>
    </w:p>
    <w:p w14:paraId="74BB3CC8" w14:textId="77777777" w:rsidR="007F12FB" w:rsidRPr="0022670E" w:rsidRDefault="000715D3" w:rsidP="000715D3">
      <w:pPr>
        <w:pStyle w:val="ListParagraph"/>
        <w:ind w:left="0"/>
        <w:jc w:val="center"/>
        <w:rPr>
          <w:b/>
          <w:sz w:val="24"/>
          <w:szCs w:val="24"/>
        </w:rPr>
      </w:pPr>
      <w:r w:rsidRPr="0022670E">
        <w:rPr>
          <w:b/>
          <w:sz w:val="24"/>
          <w:szCs w:val="24"/>
        </w:rPr>
        <w:lastRenderedPageBreak/>
        <w:t>APPENDIX E</w:t>
      </w:r>
    </w:p>
    <w:p w14:paraId="4E17AF34" w14:textId="77777777" w:rsidR="00141603" w:rsidRPr="0022670E" w:rsidRDefault="00C07BC5" w:rsidP="000715D3">
      <w:pPr>
        <w:pStyle w:val="ListParagraph"/>
        <w:ind w:left="0"/>
        <w:jc w:val="center"/>
        <w:rPr>
          <w:b/>
          <w:sz w:val="24"/>
          <w:szCs w:val="24"/>
        </w:rPr>
      </w:pPr>
      <w:r w:rsidRPr="00C07BC5">
        <w:rPr>
          <w:b/>
          <w:sz w:val="24"/>
          <w:szCs w:val="24"/>
        </w:rPr>
        <w:t>CRYPTOGRAPHY</w:t>
      </w:r>
    </w:p>
    <w:p w14:paraId="7DA9431E" w14:textId="77777777" w:rsidR="00C07BC5" w:rsidRPr="00AA3DC0" w:rsidRDefault="00C07BC5" w:rsidP="00D45DD1">
      <w:pPr>
        <w:pStyle w:val="Heading1"/>
        <w:keepLines/>
        <w:widowControl/>
        <w:numPr>
          <w:ilvl w:val="0"/>
          <w:numId w:val="34"/>
        </w:numPr>
        <w:tabs>
          <w:tab w:val="clear" w:pos="0"/>
          <w:tab w:val="clear" w:pos="720"/>
          <w:tab w:val="clear" w:pos="1440"/>
          <w:tab w:val="clear" w:pos="2160"/>
          <w:tab w:val="clear" w:pos="2880"/>
          <w:tab w:val="clear" w:pos="3600"/>
          <w:tab w:val="clear" w:pos="4320"/>
          <w:tab w:val="clear" w:pos="5040"/>
          <w:tab w:val="clear" w:pos="5760"/>
          <w:tab w:val="clear" w:pos="6480"/>
          <w:tab w:val="clear" w:pos="7200"/>
          <w:tab w:val="clear" w:pos="7920"/>
          <w:tab w:val="clear" w:pos="8640"/>
          <w:tab w:val="clear" w:pos="9360"/>
          <w:tab w:val="clear" w:pos="10080"/>
        </w:tabs>
        <w:spacing w:before="480"/>
        <w:ind w:left="630" w:hanging="630"/>
        <w:jc w:val="left"/>
        <w:rPr>
          <w:b/>
        </w:rPr>
      </w:pPr>
      <w:bookmarkStart w:id="431" w:name="_Toc284430555"/>
      <w:bookmarkStart w:id="432" w:name="_Toc289870463"/>
      <w:bookmarkStart w:id="433" w:name="_Toc289870666"/>
      <w:r w:rsidRPr="00AA3DC0">
        <w:rPr>
          <w:b/>
        </w:rPr>
        <w:t xml:space="preserve">REQUIREMENTS FOR CRYPTOGRAPHY </w:t>
      </w:r>
    </w:p>
    <w:p w14:paraId="6180BEF2" w14:textId="2406A944" w:rsidR="00C07BC5" w:rsidRDefault="00C07BC5" w:rsidP="00C07BC5">
      <w:pPr>
        <w:pStyle w:val="BodyTextIndent"/>
        <w:spacing w:before="120"/>
        <w:ind w:left="634"/>
      </w:pPr>
      <w:r w:rsidRPr="00927304">
        <w:t xml:space="preserve">The cryptographic system for </w:t>
      </w:r>
      <w:r>
        <w:t>STAR-Vote</w:t>
      </w:r>
      <w:r w:rsidR="00B43033">
        <w:t>™</w:t>
      </w:r>
      <w:r w:rsidRPr="00927304">
        <w:t xml:space="preserve"> consists of </w:t>
      </w:r>
      <w:r>
        <w:t>four</w:t>
      </w:r>
      <w:r w:rsidRPr="00927304">
        <w:t xml:space="preserve"> core technologies –homomorphic</w:t>
      </w:r>
      <w:r>
        <w:t xml:space="preserve"> encryption;</w:t>
      </w:r>
      <w:r w:rsidRPr="00927304">
        <w:t xml:space="preserve"> commitment-consistent </w:t>
      </w:r>
      <w:r>
        <w:t>proofs of correct decryption</w:t>
      </w:r>
      <w:r w:rsidRPr="00927304">
        <w:t xml:space="preserve">; non-interactive zero-knowledge proofs; and a distributed threshold key creation/decryption system.  Additional technical information on the cryptographic requirements can be found in </w:t>
      </w:r>
      <w:r>
        <w:t>Attachment 8</w:t>
      </w:r>
      <w:r w:rsidRPr="00927304">
        <w:t>: “</w:t>
      </w:r>
      <w:r>
        <w:t>STAR-Vote</w:t>
      </w:r>
      <w:r w:rsidR="00B43033">
        <w:t>™</w:t>
      </w:r>
      <w:r w:rsidRPr="00927304">
        <w:t xml:space="preserve"> Cryptographic Aspects.” </w:t>
      </w:r>
    </w:p>
    <w:p w14:paraId="232A3D3B" w14:textId="77777777" w:rsidR="00C07BC5" w:rsidRPr="000662C0" w:rsidRDefault="00C07BC5" w:rsidP="00D45DD1">
      <w:pPr>
        <w:pStyle w:val="Heading2"/>
        <w:keepNext w:val="0"/>
        <w:widowControl/>
        <w:numPr>
          <w:ilvl w:val="1"/>
          <w:numId w:val="34"/>
        </w:numPr>
        <w:tabs>
          <w:tab w:val="clear" w:pos="1440"/>
        </w:tabs>
        <w:spacing w:before="200"/>
        <w:ind w:left="1170" w:hanging="576"/>
        <w:rPr>
          <w:u w:val="none"/>
        </w:rPr>
      </w:pPr>
      <w:r w:rsidRPr="000662C0">
        <w:rPr>
          <w:u w:val="none"/>
        </w:rPr>
        <w:t>Encryption of vote tallies and other information as provided in this RFP requires an encryption algorithm with the following properties:</w:t>
      </w:r>
    </w:p>
    <w:p w14:paraId="267BC8D1" w14:textId="77777777" w:rsidR="00C07BC5" w:rsidRPr="00927304" w:rsidRDefault="00C07BC5" w:rsidP="00D45DD1">
      <w:pPr>
        <w:pStyle w:val="Heading3"/>
        <w:keepNext w:val="0"/>
        <w:widowControl w:val="0"/>
        <w:numPr>
          <w:ilvl w:val="2"/>
          <w:numId w:val="34"/>
        </w:numPr>
        <w:tabs>
          <w:tab w:val="clear" w:pos="2160"/>
        </w:tabs>
        <w:autoSpaceDE w:val="0"/>
        <w:autoSpaceDN w:val="0"/>
        <w:adjustRightInd w:val="0"/>
        <w:spacing w:before="200"/>
        <w:ind w:left="1890"/>
        <w:jc w:val="left"/>
      </w:pPr>
      <w:r w:rsidRPr="00927304">
        <w:t xml:space="preserve">Additive homomorphism – There must be an operation that, when applied to an encryption of </w:t>
      </w:r>
      <w:r w:rsidRPr="00927304">
        <w:rPr>
          <w:i/>
        </w:rPr>
        <w:t>n</w:t>
      </w:r>
      <w:r w:rsidRPr="00927304">
        <w:t xml:space="preserve"> and an encryption of </w:t>
      </w:r>
      <w:r w:rsidRPr="00927304">
        <w:rPr>
          <w:i/>
        </w:rPr>
        <w:t>m,</w:t>
      </w:r>
      <w:r w:rsidRPr="00927304">
        <w:t xml:space="preserve"> yields an encryption of </w:t>
      </w:r>
      <w:proofErr w:type="spellStart"/>
      <w:r w:rsidRPr="00927304">
        <w:rPr>
          <w:i/>
        </w:rPr>
        <w:t>n+m</w:t>
      </w:r>
      <w:proofErr w:type="spellEnd"/>
      <w:r w:rsidRPr="00927304">
        <w:t>;</w:t>
      </w:r>
    </w:p>
    <w:p w14:paraId="75D3BF3B" w14:textId="77777777" w:rsidR="00C07BC5" w:rsidRPr="00927304" w:rsidRDefault="00C07BC5" w:rsidP="00D45DD1">
      <w:pPr>
        <w:pStyle w:val="Heading3"/>
        <w:keepNext w:val="0"/>
        <w:widowControl w:val="0"/>
        <w:numPr>
          <w:ilvl w:val="2"/>
          <w:numId w:val="34"/>
        </w:numPr>
        <w:tabs>
          <w:tab w:val="clear" w:pos="2160"/>
        </w:tabs>
        <w:autoSpaceDE w:val="0"/>
        <w:autoSpaceDN w:val="0"/>
        <w:adjustRightInd w:val="0"/>
        <w:spacing w:before="200"/>
        <w:ind w:left="1890"/>
        <w:jc w:val="left"/>
      </w:pPr>
      <w:r w:rsidRPr="00927304">
        <w:t xml:space="preserve">Commitment consistency </w:t>
      </w:r>
      <w:r>
        <w:t>–</w:t>
      </w:r>
      <w:r w:rsidRPr="00927304">
        <w:t xml:space="preserve"> Given an encryption, it must be possible to provide a proof that the encryption is a valid encryption of its known decryption;</w:t>
      </w:r>
    </w:p>
    <w:p w14:paraId="575C3B4F" w14:textId="77777777" w:rsidR="00C07BC5" w:rsidRDefault="00C07BC5" w:rsidP="00D45DD1">
      <w:pPr>
        <w:pStyle w:val="Heading3"/>
        <w:keepNext w:val="0"/>
        <w:widowControl w:val="0"/>
        <w:numPr>
          <w:ilvl w:val="2"/>
          <w:numId w:val="34"/>
        </w:numPr>
        <w:tabs>
          <w:tab w:val="clear" w:pos="2160"/>
        </w:tabs>
        <w:autoSpaceDE w:val="0"/>
        <w:autoSpaceDN w:val="0"/>
        <w:adjustRightInd w:val="0"/>
        <w:spacing w:before="200"/>
        <w:ind w:left="1890"/>
        <w:jc w:val="left"/>
      </w:pPr>
      <w:r>
        <w:t>Non-Interactive Zero-Knowledge proofs – It must be possible to provide NIZK proofs that an encrypted ballot has a legal and well-formed decryption;</w:t>
      </w:r>
    </w:p>
    <w:p w14:paraId="085C2FBA" w14:textId="77777777" w:rsidR="00C07BC5" w:rsidRPr="00927304" w:rsidRDefault="00C07BC5" w:rsidP="00D45DD1">
      <w:pPr>
        <w:pStyle w:val="Heading3"/>
        <w:keepNext w:val="0"/>
        <w:widowControl w:val="0"/>
        <w:numPr>
          <w:ilvl w:val="2"/>
          <w:numId w:val="34"/>
        </w:numPr>
        <w:tabs>
          <w:tab w:val="clear" w:pos="2160"/>
        </w:tabs>
        <w:autoSpaceDE w:val="0"/>
        <w:autoSpaceDN w:val="0"/>
        <w:adjustRightInd w:val="0"/>
        <w:spacing w:before="200"/>
        <w:ind w:left="1890"/>
        <w:jc w:val="left"/>
      </w:pPr>
      <w:r w:rsidRPr="00927304">
        <w:t>Compatibility with a threshold key generation scheme;</w:t>
      </w:r>
      <w:r>
        <w:t xml:space="preserve"> </w:t>
      </w:r>
    </w:p>
    <w:p w14:paraId="539FA6DF" w14:textId="263B9820" w:rsidR="00C07BC5" w:rsidRPr="00927304" w:rsidRDefault="00C07BC5" w:rsidP="00C07BC5">
      <w:pPr>
        <w:pStyle w:val="BodyTextIndent"/>
        <w:spacing w:before="120"/>
        <w:ind w:left="630"/>
      </w:pPr>
      <w:r w:rsidRPr="00927304">
        <w:t xml:space="preserve">The recommended algorithm is exponential </w:t>
      </w:r>
      <w:proofErr w:type="spellStart"/>
      <w:r w:rsidRPr="00927304">
        <w:t>ElGamal</w:t>
      </w:r>
      <w:proofErr w:type="spellEnd"/>
      <w:r w:rsidRPr="00927304">
        <w:t xml:space="preserve">. If using exponential </w:t>
      </w:r>
      <w:proofErr w:type="spellStart"/>
      <w:r w:rsidRPr="00927304">
        <w:t>ElGamal</w:t>
      </w:r>
      <w:proofErr w:type="spellEnd"/>
      <w:r w:rsidRPr="00927304">
        <w:t xml:space="preserve">, </w:t>
      </w:r>
      <w:r>
        <w:t xml:space="preserve">a further recommendation is </w:t>
      </w:r>
      <w:proofErr w:type="spellStart"/>
      <w:r w:rsidRPr="00927304">
        <w:t>ElGamal</w:t>
      </w:r>
      <w:proofErr w:type="spellEnd"/>
      <w:r w:rsidRPr="00927304">
        <w:t xml:space="preserve"> over elliptic curves to substantially reduce the size of </w:t>
      </w:r>
      <w:proofErr w:type="spellStart"/>
      <w:r w:rsidRPr="00927304">
        <w:t>ciphertexts</w:t>
      </w:r>
      <w:proofErr w:type="spellEnd"/>
      <w:r w:rsidRPr="00927304">
        <w:t xml:space="preserve"> and resolve the issue discussed in </w:t>
      </w:r>
      <w:r w:rsidR="00380B7B">
        <w:t>Attachment 8</w:t>
      </w:r>
      <w:r w:rsidRPr="00927304">
        <w:t xml:space="preserve">, section 2.3. The County will consider alternate algorithms that would not require publishing of full ballot </w:t>
      </w:r>
      <w:proofErr w:type="spellStart"/>
      <w:r w:rsidRPr="00927304">
        <w:t>ciphertexts</w:t>
      </w:r>
      <w:proofErr w:type="spellEnd"/>
      <w:r w:rsidRPr="00927304">
        <w:t xml:space="preserve"> as part of the audit process (such as PPAT1).  Additionally:</w:t>
      </w:r>
    </w:p>
    <w:p w14:paraId="2ED18A9C" w14:textId="77777777" w:rsidR="00C07BC5" w:rsidRPr="00927304" w:rsidRDefault="00C07BC5" w:rsidP="00D45DD1">
      <w:pPr>
        <w:pStyle w:val="Heading3"/>
        <w:keepNext w:val="0"/>
        <w:widowControl w:val="0"/>
        <w:numPr>
          <w:ilvl w:val="2"/>
          <w:numId w:val="34"/>
        </w:numPr>
        <w:tabs>
          <w:tab w:val="clear" w:pos="2160"/>
        </w:tabs>
        <w:autoSpaceDE w:val="0"/>
        <w:autoSpaceDN w:val="0"/>
        <w:adjustRightInd w:val="0"/>
        <w:spacing w:before="200"/>
        <w:ind w:left="1890"/>
        <w:jc w:val="left"/>
      </w:pPr>
      <w:r w:rsidRPr="00927304">
        <w:t xml:space="preserve">The algorithm chosen must be clearly specified and justified in the proposal; </w:t>
      </w:r>
    </w:p>
    <w:p w14:paraId="37BF5518" w14:textId="6DD23FD3" w:rsidR="00C07BC5" w:rsidRPr="00927304" w:rsidRDefault="00C07BC5" w:rsidP="00D45DD1">
      <w:pPr>
        <w:pStyle w:val="Heading3"/>
        <w:keepNext w:val="0"/>
        <w:widowControl w:val="0"/>
        <w:numPr>
          <w:ilvl w:val="2"/>
          <w:numId w:val="34"/>
        </w:numPr>
        <w:tabs>
          <w:tab w:val="clear" w:pos="2160"/>
        </w:tabs>
        <w:autoSpaceDE w:val="0"/>
        <w:autoSpaceDN w:val="0"/>
        <w:adjustRightInd w:val="0"/>
        <w:spacing w:before="200"/>
        <w:ind w:left="1890"/>
        <w:jc w:val="left"/>
      </w:pPr>
      <w:r w:rsidRPr="00927304">
        <w:t xml:space="preserve">The method by which the selected cryptographic system will address any difficulties that would be expected in its practical implementation (including, but not limited to those discussed in </w:t>
      </w:r>
      <w:r w:rsidR="00380B7B">
        <w:t>Attachment 8</w:t>
      </w:r>
      <w:r w:rsidRPr="00927304">
        <w:t>) must be clearly stated.</w:t>
      </w:r>
    </w:p>
    <w:p w14:paraId="42304C11" w14:textId="77777777" w:rsidR="00C07BC5" w:rsidRPr="00927304" w:rsidRDefault="00C07BC5" w:rsidP="00D45DD1">
      <w:pPr>
        <w:pStyle w:val="Heading3"/>
        <w:keepNext w:val="0"/>
        <w:widowControl w:val="0"/>
        <w:numPr>
          <w:ilvl w:val="2"/>
          <w:numId w:val="34"/>
        </w:numPr>
        <w:tabs>
          <w:tab w:val="clear" w:pos="2160"/>
        </w:tabs>
        <w:autoSpaceDE w:val="0"/>
        <w:autoSpaceDN w:val="0"/>
        <w:adjustRightInd w:val="0"/>
        <w:spacing w:before="200"/>
        <w:ind w:left="1890"/>
        <w:jc w:val="left"/>
      </w:pPr>
      <w:r w:rsidRPr="00927304">
        <w:t>For other elements of the system requiring encryption, use generally accepted standard encryption algorithms, provided that each algorithm to be used is specified in the proposal; and</w:t>
      </w:r>
    </w:p>
    <w:p w14:paraId="51E2F38E" w14:textId="77777777" w:rsidR="00C07BC5" w:rsidRPr="00927304" w:rsidRDefault="00C07BC5" w:rsidP="00D45DD1">
      <w:pPr>
        <w:pStyle w:val="Heading3"/>
        <w:keepNext w:val="0"/>
        <w:widowControl w:val="0"/>
        <w:numPr>
          <w:ilvl w:val="2"/>
          <w:numId w:val="34"/>
        </w:numPr>
        <w:tabs>
          <w:tab w:val="clear" w:pos="2160"/>
        </w:tabs>
        <w:autoSpaceDE w:val="0"/>
        <w:autoSpaceDN w:val="0"/>
        <w:adjustRightInd w:val="0"/>
        <w:spacing w:before="200"/>
        <w:ind w:left="1890"/>
        <w:jc w:val="left"/>
      </w:pPr>
      <w:r w:rsidRPr="00927304">
        <w:t>Separate each encryption system into a software module that is designed to be readily replaceable in the event advances in cryptanalysis or computer technology renders a part of the encryption system insecure.</w:t>
      </w:r>
    </w:p>
    <w:p w14:paraId="0AA65E17" w14:textId="77777777" w:rsidR="00C07BC5" w:rsidRPr="000662C0" w:rsidRDefault="00C07BC5" w:rsidP="00D45DD1">
      <w:pPr>
        <w:pStyle w:val="Heading2"/>
        <w:keepNext w:val="0"/>
        <w:widowControl/>
        <w:numPr>
          <w:ilvl w:val="1"/>
          <w:numId w:val="34"/>
        </w:numPr>
        <w:tabs>
          <w:tab w:val="clear" w:pos="1440"/>
        </w:tabs>
        <w:spacing w:before="200"/>
        <w:ind w:left="1296" w:hanging="576"/>
        <w:rPr>
          <w:u w:val="none"/>
        </w:rPr>
      </w:pPr>
      <w:r w:rsidRPr="000662C0">
        <w:rPr>
          <w:u w:val="none"/>
        </w:rPr>
        <w:t>Homomorphic Encryption</w:t>
      </w:r>
    </w:p>
    <w:p w14:paraId="2B74411E" w14:textId="77777777" w:rsidR="00C07BC5" w:rsidRPr="00927304" w:rsidRDefault="00C07BC5" w:rsidP="00C07BC5">
      <w:pPr>
        <w:pStyle w:val="BodyTextIndent"/>
        <w:spacing w:before="120"/>
        <w:ind w:left="1267"/>
      </w:pPr>
      <w:r w:rsidRPr="00927304">
        <w:t xml:space="preserve">Votes stored in electronic vote records (EVRs) are encrypted using an additively homomorphic, commitment-consistent threshold encryption scheme, most likely Exponential </w:t>
      </w:r>
      <w:proofErr w:type="spellStart"/>
      <w:r w:rsidRPr="00927304">
        <w:t>ElGamal</w:t>
      </w:r>
      <w:proofErr w:type="spellEnd"/>
      <w:r w:rsidRPr="00927304">
        <w:t xml:space="preserve"> for this initial implementation. An additively Homomorphic Encryption algorithm is one that </w:t>
      </w:r>
      <w:r>
        <w:t>provides a means to take</w:t>
      </w:r>
      <w:r w:rsidRPr="00927304">
        <w:t xml:space="preserve"> two encrypted numbers and </w:t>
      </w:r>
      <w:r>
        <w:t>combine</w:t>
      </w:r>
      <w:r w:rsidRPr="00927304">
        <w:t xml:space="preserve"> them into an encryption of the sum of the two numbers.</w:t>
      </w:r>
    </w:p>
    <w:p w14:paraId="25F2EE8C" w14:textId="77777777" w:rsidR="00C07BC5" w:rsidRPr="00927304" w:rsidRDefault="00C07BC5" w:rsidP="00C07BC5">
      <w:pPr>
        <w:pStyle w:val="BodyTextIndent"/>
        <w:spacing w:before="120"/>
        <w:ind w:left="1260"/>
      </w:pPr>
      <w:r w:rsidRPr="00927304">
        <w:t xml:space="preserve">Each EVR contains a slot for an encrypted vote (0 or 1) for each candidate/option for which that voter is authorized to cast a vote. Because of the additive homomorphic property, given a set of EVRs with encrypted votes of 0 or 1 for each candidate/option on </w:t>
      </w:r>
      <w:r w:rsidRPr="00927304">
        <w:lastRenderedPageBreak/>
        <w:t xml:space="preserve">the ballot, it is possible to </w:t>
      </w:r>
      <w:proofErr w:type="spellStart"/>
      <w:r w:rsidRPr="00927304">
        <w:t>homomorphically</w:t>
      </w:r>
      <w:proofErr w:type="spellEnd"/>
      <w:r w:rsidRPr="00927304">
        <w:t xml:space="preserve"> </w:t>
      </w:r>
      <w:r>
        <w:t>combine</w:t>
      </w:r>
      <w:r w:rsidRPr="00927304">
        <w:t xml:space="preserve"> all the encrypted votes and arrive at a valid encryption of the tally for each candidate/option without ever decrypting individuals’ votes and therefore </w:t>
      </w:r>
      <w:r>
        <w:t>compromising</w:t>
      </w:r>
      <w:r w:rsidRPr="00927304">
        <w:t xml:space="preserve"> their privacy. Here is an illustration of this principle:</w:t>
      </w:r>
    </w:p>
    <w:p w14:paraId="73B631BF" w14:textId="77777777" w:rsidR="00C07BC5" w:rsidRPr="00927304" w:rsidRDefault="00C07BC5" w:rsidP="00C07BC5">
      <w:pPr>
        <w:keepNext/>
        <w:rPr>
          <w:rFonts w:asciiTheme="majorHAnsi" w:hAnsiTheme="majorHAnsi"/>
        </w:rPr>
      </w:pPr>
      <w:r w:rsidRPr="005E01E9">
        <w:rPr>
          <w:noProof/>
        </w:rPr>
        <w:drawing>
          <wp:anchor distT="0" distB="0" distL="114300" distR="114300" simplePos="0" relativeHeight="251659776" behindDoc="0" locked="0" layoutInCell="1" allowOverlap="1" wp14:anchorId="4A8ED517" wp14:editId="013649A7">
            <wp:simplePos x="0" y="0"/>
            <wp:positionH relativeFrom="column">
              <wp:posOffset>0</wp:posOffset>
            </wp:positionH>
            <wp:positionV relativeFrom="paragraph">
              <wp:posOffset>162560</wp:posOffset>
            </wp:positionV>
            <wp:extent cx="5943600" cy="1788795"/>
            <wp:effectExtent l="0" t="0" r="0" b="1905"/>
            <wp:wrapTopAndBottom/>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1788795"/>
                    </a:xfrm>
                    <a:prstGeom prst="rect">
                      <a:avLst/>
                    </a:prstGeom>
                  </pic:spPr>
                </pic:pic>
              </a:graphicData>
            </a:graphic>
          </wp:anchor>
        </w:drawing>
      </w:r>
    </w:p>
    <w:p w14:paraId="2F9F51C4" w14:textId="77777777" w:rsidR="00C07BC5" w:rsidRPr="00927304" w:rsidRDefault="00C07BC5" w:rsidP="00C07BC5">
      <w:pPr>
        <w:pStyle w:val="ListParagraph"/>
        <w:rPr>
          <w:rFonts w:asciiTheme="majorHAnsi" w:hAnsiTheme="majorHAnsi"/>
        </w:rPr>
      </w:pPr>
    </w:p>
    <w:p w14:paraId="0E109CE7" w14:textId="77777777" w:rsidR="00C07BC5" w:rsidRPr="000662C0" w:rsidRDefault="00C07BC5" w:rsidP="00D45DD1">
      <w:pPr>
        <w:pStyle w:val="Heading2"/>
        <w:keepNext w:val="0"/>
        <w:widowControl/>
        <w:numPr>
          <w:ilvl w:val="1"/>
          <w:numId w:val="34"/>
        </w:numPr>
        <w:tabs>
          <w:tab w:val="clear" w:pos="1440"/>
        </w:tabs>
        <w:spacing w:before="200"/>
        <w:ind w:left="1296" w:hanging="576"/>
        <w:rPr>
          <w:u w:val="none"/>
        </w:rPr>
      </w:pPr>
      <w:r w:rsidRPr="000662C0">
        <w:rPr>
          <w:u w:val="none"/>
        </w:rPr>
        <w:t>Commitment Consistent Proofs of Correct Decryption</w:t>
      </w:r>
    </w:p>
    <w:p w14:paraId="2E601572" w14:textId="77777777" w:rsidR="00C07BC5" w:rsidRPr="00927304" w:rsidRDefault="00C07BC5" w:rsidP="00C07BC5">
      <w:pPr>
        <w:pStyle w:val="BodyTextIndent"/>
        <w:spacing w:before="120"/>
        <w:ind w:left="1350"/>
      </w:pPr>
      <w:r w:rsidRPr="00927304">
        <w:t xml:space="preserve">Commitment Consistency, the second property of the selected encryption system, means that given that you have an encryption of </w:t>
      </w:r>
      <w:r w:rsidRPr="00927304">
        <w:rPr>
          <w:i/>
        </w:rPr>
        <w:t>n</w:t>
      </w:r>
      <w:r w:rsidRPr="00927304">
        <w:t xml:space="preserve">, </w:t>
      </w:r>
      <m:oMath>
        <m:sSub>
          <m:sSubPr>
            <m:ctrlPr>
              <w:rPr>
                <w:rFonts w:ascii="Cambria Math" w:hAnsi="Cambria Math"/>
                <w:i/>
              </w:rPr>
            </m:ctrlPr>
          </m:sSubPr>
          <m:e>
            <m:r>
              <m:rPr>
                <m:sty m:val="p"/>
              </m:rPr>
              <w:rPr>
                <w:rFonts w:ascii="Cambria Math" w:hAnsi="Cambria Math"/>
              </w:rPr>
              <w:softHyphen/>
            </m:r>
          </m:e>
          <m:sub>
            <m:r>
              <w:rPr>
                <w:rFonts w:ascii="Cambria Math" w:hAnsi="Cambria Math"/>
              </w:rPr>
              <m:t>k</m:t>
            </m:r>
          </m:sub>
        </m:sSub>
        <m:r>
          <w:rPr>
            <w:rFonts w:ascii="Cambria Math" w:hAnsi="Cambria Math"/>
          </w:rPr>
          <m:t>(n)</m:t>
        </m:r>
      </m:oMath>
      <w:r w:rsidRPr="00927304">
        <w:t xml:space="preserve">, if another party claims that they are able to decrypt </w:t>
      </w:r>
      <m:oMath>
        <m:r>
          <w:rPr>
            <w:rFonts w:ascii="Cambria Math" w:hAnsi="Cambria Math"/>
          </w:rPr>
          <m:t>E</m:t>
        </m:r>
        <m:sSub>
          <m:sSubPr>
            <m:ctrlPr>
              <w:rPr>
                <w:rFonts w:ascii="Cambria Math" w:hAnsi="Cambria Math"/>
                <w:i/>
              </w:rPr>
            </m:ctrlPr>
          </m:sSubPr>
          <m:e>
            <m:r>
              <m:rPr>
                <m:sty m:val="p"/>
              </m:rPr>
              <w:rPr>
                <w:rFonts w:ascii="Cambria Math" w:hAnsi="Cambria Math"/>
              </w:rPr>
              <w:softHyphen/>
            </m:r>
          </m:e>
          <m:sub>
            <m:r>
              <w:rPr>
                <w:rFonts w:ascii="Cambria Math" w:hAnsi="Cambria Math"/>
              </w:rPr>
              <m:t>k</m:t>
            </m:r>
          </m:sub>
        </m:sSub>
        <m:r>
          <w:rPr>
            <w:rFonts w:ascii="Cambria Math" w:hAnsi="Cambria Math"/>
          </w:rPr>
          <m:t>(n)</m:t>
        </m:r>
      </m:oMath>
      <w:r w:rsidRPr="00927304">
        <w:t xml:space="preserve"> and that its decryption is </w:t>
      </w:r>
      <w:r w:rsidRPr="00927304">
        <w:rPr>
          <w:i/>
        </w:rPr>
        <w:t>n</w:t>
      </w:r>
      <w:r w:rsidRPr="00927304">
        <w:t xml:space="preserve">, they can provide additional information </w:t>
      </w:r>
      <w:r>
        <w:t>to prove</w:t>
      </w:r>
      <w:r w:rsidRPr="00927304">
        <w:t xml:space="preserve"> that </w:t>
      </w:r>
      <m:oMath>
        <m:r>
          <w:rPr>
            <w:rFonts w:ascii="Cambria Math" w:hAnsi="Cambria Math"/>
          </w:rPr>
          <m:t>E</m:t>
        </m:r>
        <m:sSub>
          <m:sSubPr>
            <m:ctrlPr>
              <w:rPr>
                <w:rFonts w:ascii="Cambria Math" w:hAnsi="Cambria Math"/>
                <w:i/>
              </w:rPr>
            </m:ctrlPr>
          </m:sSubPr>
          <m:e>
            <m:r>
              <m:rPr>
                <m:sty m:val="p"/>
              </m:rPr>
              <w:rPr>
                <w:rFonts w:ascii="Cambria Math" w:hAnsi="Cambria Math"/>
              </w:rPr>
              <w:softHyphen/>
            </m:r>
          </m:e>
          <m:sub>
            <m:r>
              <w:rPr>
                <w:rFonts w:ascii="Cambria Math" w:hAnsi="Cambria Math"/>
              </w:rPr>
              <m:t>k</m:t>
            </m:r>
          </m:sub>
        </m:sSub>
        <m:r>
          <w:rPr>
            <w:rFonts w:ascii="Cambria Math" w:hAnsi="Cambria Math"/>
          </w:rPr>
          <m:t>(n)</m:t>
        </m:r>
      </m:oMath>
      <w:r w:rsidRPr="00927304">
        <w:t xml:space="preserve"> is a valid encryption of </w:t>
      </w:r>
      <w:r w:rsidRPr="00927304">
        <w:rPr>
          <w:i/>
        </w:rPr>
        <w:t>n</w:t>
      </w:r>
      <w:r w:rsidRPr="00927304">
        <w:t xml:space="preserve">, and can do so with </w:t>
      </w:r>
      <w:r>
        <w:t>very high confidence</w:t>
      </w:r>
      <w:r w:rsidRPr="00927304">
        <w:t xml:space="preserve">, without providing the decryption key. </w:t>
      </w:r>
    </w:p>
    <w:p w14:paraId="372393DA" w14:textId="2E9860C8" w:rsidR="00C07BC5" w:rsidRPr="00927304" w:rsidRDefault="00C07BC5" w:rsidP="00C07BC5">
      <w:pPr>
        <w:pStyle w:val="BodyTextIndent"/>
        <w:spacing w:before="120"/>
        <w:ind w:left="1350"/>
      </w:pPr>
      <w:r w:rsidRPr="00927304">
        <w:t xml:space="preserve">In the case of </w:t>
      </w:r>
      <w:r>
        <w:t>STAR-Vote</w:t>
      </w:r>
      <w:r w:rsidR="00B43033">
        <w:t>™</w:t>
      </w:r>
      <w:r w:rsidRPr="00927304">
        <w:t xml:space="preserve">, because the homomorphic property allows members of the public to </w:t>
      </w:r>
      <w:r>
        <w:t xml:space="preserve">independently </w:t>
      </w:r>
      <w:r w:rsidRPr="00927304">
        <w:t xml:space="preserve">create an encrypted tally, commitment consistency makes it possible for election officials to prove that the officially released tally is a valid decryption of that encrypted tally. Because the public knows which PEVRs are included in that tally, this method effectively enables members of the public to independently verify the complete set of PEVRs that are included in the tally, and verify that the published tally corresponds to the sum of these votes. </w:t>
      </w:r>
    </w:p>
    <w:p w14:paraId="6AEBD913" w14:textId="77777777" w:rsidR="00C07BC5" w:rsidRPr="00927304" w:rsidRDefault="00C07BC5" w:rsidP="00C07BC5">
      <w:pPr>
        <w:pStyle w:val="BodyTextIndent"/>
        <w:spacing w:before="120"/>
        <w:ind w:left="1350"/>
      </w:pPr>
      <w:r w:rsidRPr="00927304">
        <w:t>When a voter finishes voting in a polling location, he or she receives a written confirmation with a 15-</w:t>
      </w:r>
      <w:proofErr w:type="gramStart"/>
      <w:r w:rsidRPr="00927304">
        <w:t>20 digit</w:t>
      </w:r>
      <w:proofErr w:type="gramEnd"/>
      <w:r w:rsidRPr="00927304">
        <w:t xml:space="preserve"> alphanumeric code on it. This code is the cryptographic hash (for a selected and public cryptographic hash function, most likely SHA</w:t>
      </w:r>
      <w:r>
        <w:t>256</w:t>
      </w:r>
      <w:r w:rsidRPr="00927304">
        <w:t>) of the PEVR containing their votes. This is an oversimplification to make the process clearer. In truth, the hash involve</w:t>
      </w:r>
      <w:r>
        <w:t>s</w:t>
      </w:r>
      <w:r w:rsidRPr="00927304">
        <w:t xml:space="preserve"> additional information, including the previous voter’s hash to increase tamper resistance</w:t>
      </w:r>
      <w:r>
        <w:t xml:space="preserve">. </w:t>
      </w:r>
      <w:r w:rsidRPr="00927304">
        <w:t xml:space="preserve">When the election night results are posted and the complete set of PEVRs is published, interested members of the public can independently calculate the cryptographic hash of every PEVR that has been proven to be counted in the final tally. </w:t>
      </w:r>
    </w:p>
    <w:p w14:paraId="74F3A7A8" w14:textId="77777777" w:rsidR="00C07BC5" w:rsidRPr="000662C0" w:rsidRDefault="00C07BC5" w:rsidP="00D45DD1">
      <w:pPr>
        <w:pStyle w:val="Heading2"/>
        <w:keepNext w:val="0"/>
        <w:widowControl/>
        <w:numPr>
          <w:ilvl w:val="1"/>
          <w:numId w:val="34"/>
        </w:numPr>
        <w:tabs>
          <w:tab w:val="clear" w:pos="1440"/>
        </w:tabs>
        <w:spacing w:before="200"/>
        <w:ind w:left="1296" w:hanging="576"/>
        <w:rPr>
          <w:u w:val="none"/>
        </w:rPr>
      </w:pPr>
      <w:r w:rsidRPr="000662C0">
        <w:rPr>
          <w:u w:val="none"/>
        </w:rPr>
        <w:t>Non-Interactive Zero-Knowledge Proofs</w:t>
      </w:r>
    </w:p>
    <w:p w14:paraId="4273DEAD" w14:textId="77777777" w:rsidR="00C07BC5" w:rsidRPr="00927304" w:rsidRDefault="00C07BC5" w:rsidP="00C07BC5">
      <w:pPr>
        <w:pStyle w:val="BodyTextIndent"/>
        <w:spacing w:before="120"/>
        <w:ind w:left="1350"/>
      </w:pPr>
      <w:r w:rsidRPr="00927304">
        <w:t xml:space="preserve">Non-Interactive Zero-Knowledge (NIZK) proofs are used extensively to support independent verification of encrypted data without revealing the contents of that data.  The specific scenarios in which NIZK proofs must be included are: </w:t>
      </w:r>
    </w:p>
    <w:p w14:paraId="72327C6B" w14:textId="77777777" w:rsidR="00C07BC5" w:rsidRPr="00927304" w:rsidRDefault="00C07BC5" w:rsidP="00D45DD1">
      <w:pPr>
        <w:pStyle w:val="Heading3"/>
        <w:keepNext w:val="0"/>
        <w:widowControl w:val="0"/>
        <w:numPr>
          <w:ilvl w:val="2"/>
          <w:numId w:val="34"/>
        </w:numPr>
        <w:tabs>
          <w:tab w:val="clear" w:pos="2160"/>
        </w:tabs>
        <w:autoSpaceDE w:val="0"/>
        <w:autoSpaceDN w:val="0"/>
        <w:adjustRightInd w:val="0"/>
        <w:spacing w:before="200"/>
        <w:ind w:left="2070"/>
        <w:jc w:val="left"/>
      </w:pPr>
      <w:r w:rsidRPr="00927304">
        <w:t>Proving that a given encrypted vote counter for a given candidate/option in an EVR is either 0 or 1 (In the common case that the race only allows a single vote);</w:t>
      </w:r>
    </w:p>
    <w:p w14:paraId="15DC1274" w14:textId="77777777" w:rsidR="00C07BC5" w:rsidRPr="00927304" w:rsidRDefault="00C07BC5" w:rsidP="00D45DD1">
      <w:pPr>
        <w:pStyle w:val="Heading3"/>
        <w:keepNext w:val="0"/>
        <w:widowControl w:val="0"/>
        <w:numPr>
          <w:ilvl w:val="2"/>
          <w:numId w:val="34"/>
        </w:numPr>
        <w:tabs>
          <w:tab w:val="clear" w:pos="2160"/>
        </w:tabs>
        <w:autoSpaceDE w:val="0"/>
        <w:autoSpaceDN w:val="0"/>
        <w:adjustRightInd w:val="0"/>
        <w:spacing w:before="200"/>
        <w:ind w:left="2070"/>
        <w:jc w:val="left"/>
      </w:pPr>
      <w:r w:rsidRPr="00927304">
        <w:t>Proving that the given encrypted vote counters for all of the options in a race sum to no more than the maximum allowed number of votes for that race;</w:t>
      </w:r>
    </w:p>
    <w:p w14:paraId="36BCB01A" w14:textId="77777777" w:rsidR="00C07BC5" w:rsidRPr="00927304" w:rsidRDefault="00C07BC5" w:rsidP="00D45DD1">
      <w:pPr>
        <w:pStyle w:val="Heading3"/>
        <w:keepNext w:val="0"/>
        <w:widowControl w:val="0"/>
        <w:numPr>
          <w:ilvl w:val="2"/>
          <w:numId w:val="34"/>
        </w:numPr>
        <w:tabs>
          <w:tab w:val="clear" w:pos="2160"/>
        </w:tabs>
        <w:autoSpaceDE w:val="0"/>
        <w:autoSpaceDN w:val="0"/>
        <w:adjustRightInd w:val="0"/>
        <w:spacing w:before="200"/>
        <w:ind w:left="2070"/>
        <w:jc w:val="left"/>
      </w:pPr>
      <w:r w:rsidRPr="00927304">
        <w:t>Proving that the write-in vote counter for a given race is either 0 or 1, and that if it is 1, the write-in text slot contains a valid string; and</w:t>
      </w:r>
    </w:p>
    <w:p w14:paraId="7FBCA59D" w14:textId="77777777" w:rsidR="00C07BC5" w:rsidRPr="00927304" w:rsidRDefault="00C07BC5" w:rsidP="00D45DD1">
      <w:pPr>
        <w:pStyle w:val="Heading3"/>
        <w:keepNext w:val="0"/>
        <w:widowControl w:val="0"/>
        <w:numPr>
          <w:ilvl w:val="2"/>
          <w:numId w:val="34"/>
        </w:numPr>
        <w:tabs>
          <w:tab w:val="clear" w:pos="2160"/>
        </w:tabs>
        <w:autoSpaceDE w:val="0"/>
        <w:autoSpaceDN w:val="0"/>
        <w:adjustRightInd w:val="0"/>
        <w:spacing w:before="200"/>
        <w:ind w:left="2070"/>
        <w:jc w:val="left"/>
      </w:pPr>
      <w:r w:rsidRPr="00927304">
        <w:lastRenderedPageBreak/>
        <w:t>Proving that the published plaintext vote tally corresponds to an independently calculated encrypted homomorphic sum of the PEVRs (or portions of PEVRs) that are released in tandem with the unofficial and final official results, and that are marked as ‘cast</w:t>
      </w:r>
      <w:r>
        <w:t>.’</w:t>
      </w:r>
    </w:p>
    <w:p w14:paraId="032A85E1" w14:textId="77777777" w:rsidR="00C07BC5" w:rsidRPr="000662C0" w:rsidRDefault="00C07BC5" w:rsidP="00D45DD1">
      <w:pPr>
        <w:pStyle w:val="Heading2"/>
        <w:keepNext w:val="0"/>
        <w:widowControl/>
        <w:numPr>
          <w:ilvl w:val="1"/>
          <w:numId w:val="34"/>
        </w:numPr>
        <w:tabs>
          <w:tab w:val="clear" w:pos="1440"/>
        </w:tabs>
        <w:spacing w:before="200"/>
        <w:ind w:left="1296" w:hanging="576"/>
        <w:rPr>
          <w:u w:val="none"/>
        </w:rPr>
      </w:pPr>
      <w:r w:rsidRPr="000662C0">
        <w:rPr>
          <w:u w:val="none"/>
        </w:rPr>
        <w:t>Distributed Threshold Key Creation/Decryption (Trustee System)</w:t>
      </w:r>
    </w:p>
    <w:p w14:paraId="115EB65F" w14:textId="77777777" w:rsidR="00C07BC5" w:rsidRPr="00927304" w:rsidRDefault="00C07BC5" w:rsidP="00C07BC5">
      <w:pPr>
        <w:pStyle w:val="BodyTextIndent"/>
        <w:spacing w:before="120"/>
        <w:ind w:left="1354"/>
      </w:pPr>
      <w:r w:rsidRPr="00927304">
        <w:t>The final technology key to ensur</w:t>
      </w:r>
      <w:r>
        <w:t>ing</w:t>
      </w:r>
      <w:r w:rsidRPr="00927304">
        <w:t xml:space="preserve"> the relative privacy of voters once their votes are received is </w:t>
      </w:r>
      <w:r>
        <w:t xml:space="preserve">the </w:t>
      </w:r>
      <w:r w:rsidRPr="00927304">
        <w:t>Threshold Public Key Encryption</w:t>
      </w:r>
      <w:r>
        <w:t xml:space="preserve"> that is used</w:t>
      </w:r>
      <w:r w:rsidRPr="00927304">
        <w:t xml:space="preserve"> to create </w:t>
      </w:r>
      <w:r>
        <w:t>the</w:t>
      </w:r>
      <w:r w:rsidRPr="00927304">
        <w:t xml:space="preserve"> Trustee System.  Threshold Public Key Encryption allows you to have </w:t>
      </w:r>
      <w:r w:rsidRPr="00927304">
        <w:rPr>
          <w:i/>
        </w:rPr>
        <w:t>n</w:t>
      </w:r>
      <w:r w:rsidRPr="00927304">
        <w:t xml:space="preserve"> individuals generate separate private/public key pairs (as would be used in traditional asymmetric key encryption), and from their public keys calculate a combined threshold public key for a selected threshold </w:t>
      </w:r>
      <w:r w:rsidRPr="00927304">
        <w:rPr>
          <w:i/>
        </w:rPr>
        <w:t>k</w:t>
      </w:r>
      <w:r w:rsidRPr="00927304">
        <w:t xml:space="preserve"> (where </w:t>
      </w:r>
      <w:r w:rsidRPr="00927304">
        <w:rPr>
          <w:i/>
        </w:rPr>
        <w:t>k</w:t>
      </w:r>
      <w:r w:rsidRPr="00927304">
        <w:t xml:space="preserve"> </w:t>
      </w:r>
      <w:r w:rsidRPr="00927304">
        <w:rPr>
          <w:rFonts w:cstheme="minorHAnsi"/>
        </w:rPr>
        <w:t>≤</w:t>
      </w:r>
      <w:r w:rsidRPr="00927304">
        <w:t xml:space="preserve"> </w:t>
      </w:r>
      <w:r w:rsidRPr="00927304">
        <w:rPr>
          <w:i/>
        </w:rPr>
        <w:t>n</w:t>
      </w:r>
      <w:r w:rsidRPr="00927304">
        <w:t xml:space="preserve">), that may be used to encrypt data such that in order to decrypt that data, at least </w:t>
      </w:r>
      <w:r w:rsidRPr="00927304">
        <w:rPr>
          <w:i/>
        </w:rPr>
        <w:t>k</w:t>
      </w:r>
      <w:r w:rsidRPr="00927304">
        <w:t xml:space="preserve"> of the original private keys must be available.  </w:t>
      </w:r>
    </w:p>
    <w:p w14:paraId="798725BD" w14:textId="77777777" w:rsidR="00C07BC5" w:rsidRPr="00927304" w:rsidRDefault="00C07BC5" w:rsidP="00C07BC5">
      <w:pPr>
        <w:pStyle w:val="BodyTextIndent"/>
        <w:spacing w:before="120"/>
        <w:ind w:left="1350"/>
      </w:pPr>
      <w:r w:rsidRPr="00927304">
        <w:t xml:space="preserve">The advantage is that a </w:t>
      </w:r>
      <w:r>
        <w:t xml:space="preserve">single </w:t>
      </w:r>
      <w:r w:rsidRPr="00927304">
        <w:t xml:space="preserve">public key can be created that encrypts all vote data and requires multiple individuals, the Election Trustees, to </w:t>
      </w:r>
      <w:r>
        <w:t>cooperate</w:t>
      </w:r>
      <w:r w:rsidRPr="00927304">
        <w:t xml:space="preserve"> in order to decrypt it. The </w:t>
      </w:r>
      <w:r w:rsidRPr="00B21DEE">
        <w:t>Election Trustees</w:t>
      </w:r>
      <w:r w:rsidRPr="00927304">
        <w:t xml:space="preserve"> </w:t>
      </w:r>
      <w:r>
        <w:t>are</w:t>
      </w:r>
      <w:r w:rsidRPr="00927304">
        <w:t xml:space="preserve"> composed of multiple individuals with differing interests (party representatives, members of the local Election Board, etc.) to minimize the likelihood of collusion. In order to decrypt any votes, at least the agreed upon threshold number of Trustees must be present and take part in the process. Under such a system it becomes nearly impossible for a single individual or even an entire election office to violate the privacy of voters or the integrity of the election via the electronically stored votes.  </w:t>
      </w:r>
    </w:p>
    <w:p w14:paraId="50BFC297" w14:textId="77777777" w:rsidR="00C07BC5" w:rsidRPr="00927304" w:rsidRDefault="00C07BC5" w:rsidP="00C07BC5">
      <w:pPr>
        <w:pStyle w:val="BodyTextIndent"/>
        <w:spacing w:before="120"/>
        <w:ind w:left="1350"/>
      </w:pPr>
      <w:r w:rsidRPr="00927304">
        <w:t>For key creation and appropriate security level, the system must:</w:t>
      </w:r>
    </w:p>
    <w:p w14:paraId="6798E94E" w14:textId="4F9CD405" w:rsidR="00C07BC5" w:rsidRDefault="00C07BC5" w:rsidP="00D45DD1">
      <w:pPr>
        <w:pStyle w:val="Heading3"/>
        <w:keepNext w:val="0"/>
        <w:widowControl w:val="0"/>
        <w:numPr>
          <w:ilvl w:val="2"/>
          <w:numId w:val="34"/>
        </w:numPr>
        <w:tabs>
          <w:tab w:val="clear" w:pos="2160"/>
        </w:tabs>
        <w:autoSpaceDE w:val="0"/>
        <w:autoSpaceDN w:val="0"/>
        <w:adjustRightInd w:val="0"/>
        <w:spacing w:before="200"/>
        <w:ind w:left="2070"/>
        <w:jc w:val="left"/>
      </w:pPr>
      <w:r>
        <w:t xml:space="preserve">Adhere at a minimum to the general security requirements outlined in </w:t>
      </w:r>
      <w:r w:rsidR="004B0941">
        <w:t>Appendix D, Section 8.7.8</w:t>
      </w:r>
      <w:r>
        <w:t>; and</w:t>
      </w:r>
    </w:p>
    <w:p w14:paraId="703B35FE" w14:textId="77777777" w:rsidR="00C07BC5" w:rsidRDefault="00C07BC5" w:rsidP="00D45DD1">
      <w:pPr>
        <w:pStyle w:val="Heading3"/>
        <w:keepNext w:val="0"/>
        <w:widowControl w:val="0"/>
        <w:numPr>
          <w:ilvl w:val="2"/>
          <w:numId w:val="34"/>
        </w:numPr>
        <w:tabs>
          <w:tab w:val="clear" w:pos="2160"/>
        </w:tabs>
        <w:autoSpaceDE w:val="0"/>
        <w:autoSpaceDN w:val="0"/>
        <w:adjustRightInd w:val="0"/>
        <w:spacing w:before="200"/>
        <w:ind w:left="2070"/>
        <w:jc w:val="left"/>
      </w:pPr>
      <w:r w:rsidRPr="00927304">
        <w:t>Generate threshold joint encryption keys from a set of independently generated public keys – i.e. individual threshold keys may not be derived from a master public/private key or key pair</w:t>
      </w:r>
      <w:r>
        <w:t>.</w:t>
      </w:r>
      <w:r w:rsidRPr="00927304">
        <w:t xml:space="preserve">   </w:t>
      </w:r>
    </w:p>
    <w:p w14:paraId="2A933741" w14:textId="77777777" w:rsidR="00C07BC5" w:rsidRDefault="00C07BC5" w:rsidP="00D45DD1">
      <w:pPr>
        <w:pStyle w:val="Heading3"/>
        <w:keepNext w:val="0"/>
        <w:widowControl w:val="0"/>
        <w:numPr>
          <w:ilvl w:val="2"/>
          <w:numId w:val="34"/>
        </w:numPr>
        <w:tabs>
          <w:tab w:val="clear" w:pos="2160"/>
        </w:tabs>
        <w:autoSpaceDE w:val="0"/>
        <w:autoSpaceDN w:val="0"/>
        <w:adjustRightInd w:val="0"/>
        <w:spacing w:before="200"/>
        <w:ind w:left="2070"/>
        <w:jc w:val="left"/>
      </w:pPr>
      <w:r>
        <w:t>Adhere to key lengths and hash sizes that meet or exceed the minimum bit length recommended for Level 7 security as described in section 7.2 of the ECRYPT II Recommendations, ICT-2007-216676 (2011);</w:t>
      </w:r>
    </w:p>
    <w:p w14:paraId="6CBB7454" w14:textId="77777777" w:rsidR="00C07BC5" w:rsidRDefault="00C07BC5" w:rsidP="00D45DD1">
      <w:pPr>
        <w:pStyle w:val="Heading3"/>
        <w:keepNext w:val="0"/>
        <w:widowControl w:val="0"/>
        <w:numPr>
          <w:ilvl w:val="2"/>
          <w:numId w:val="34"/>
        </w:numPr>
        <w:tabs>
          <w:tab w:val="clear" w:pos="2160"/>
        </w:tabs>
        <w:autoSpaceDE w:val="0"/>
        <w:autoSpaceDN w:val="0"/>
        <w:adjustRightInd w:val="0"/>
        <w:spacing w:before="200"/>
        <w:ind w:left="2070"/>
        <w:jc w:val="left"/>
      </w:pPr>
      <w:r>
        <w:t>This implies at minimum: 128-bit symmetric keys, 3248-bit asymmetric keys and logarithm group keys, 256-bit Elliptic Curve group keys, and 256-bit hashes; and</w:t>
      </w:r>
    </w:p>
    <w:p w14:paraId="6E6AB1CD" w14:textId="77777777" w:rsidR="00C07BC5" w:rsidRDefault="00C07BC5" w:rsidP="00D45DD1">
      <w:pPr>
        <w:pStyle w:val="Heading3"/>
        <w:keepNext w:val="0"/>
        <w:widowControl w:val="0"/>
        <w:numPr>
          <w:ilvl w:val="2"/>
          <w:numId w:val="34"/>
        </w:numPr>
        <w:tabs>
          <w:tab w:val="clear" w:pos="2160"/>
        </w:tabs>
        <w:autoSpaceDE w:val="0"/>
        <w:autoSpaceDN w:val="0"/>
        <w:adjustRightInd w:val="0"/>
        <w:spacing w:before="200"/>
        <w:ind w:left="2070"/>
        <w:jc w:val="left"/>
      </w:pPr>
      <w:r>
        <w:t xml:space="preserve">This may be reduced to Level 6 security provided that the homomorphic encryption Algorithm Selected does not require the release of full </w:t>
      </w:r>
      <w:proofErr w:type="spellStart"/>
      <w:r>
        <w:t>ciphertexts</w:t>
      </w:r>
      <w:proofErr w:type="spellEnd"/>
      <w:r>
        <w:t xml:space="preserve"> of encrypted ballots to enable independent homomorphic calculation of a commitment-consistent encrypted vote tally by members of the public; </w:t>
      </w:r>
    </w:p>
    <w:bookmarkEnd w:id="431"/>
    <w:bookmarkEnd w:id="432"/>
    <w:bookmarkEnd w:id="433"/>
    <w:p w14:paraId="0E33E5E9" w14:textId="77777777" w:rsidR="00141603" w:rsidRPr="00927304" w:rsidRDefault="00141603" w:rsidP="00141603">
      <w:pPr>
        <w:rPr>
          <w:rFonts w:asciiTheme="majorHAnsi" w:hAnsiTheme="majorHAnsi"/>
        </w:rPr>
      </w:pPr>
    </w:p>
    <w:p w14:paraId="7807C66D" w14:textId="77777777" w:rsidR="00141603" w:rsidRPr="00927304" w:rsidRDefault="00141603" w:rsidP="00141603">
      <w:pPr>
        <w:rPr>
          <w:rFonts w:asciiTheme="majorHAnsi" w:hAnsiTheme="majorHAnsi"/>
        </w:rPr>
      </w:pPr>
      <w:r w:rsidRPr="00927304">
        <w:rPr>
          <w:rFonts w:asciiTheme="majorHAnsi" w:hAnsiTheme="majorHAnsi"/>
          <w:b/>
          <w:sz w:val="28"/>
          <w:szCs w:val="28"/>
        </w:rPr>
        <w:br w:type="page"/>
      </w:r>
    </w:p>
    <w:p w14:paraId="5D5438EF" w14:textId="77777777" w:rsidR="007F12FB" w:rsidRDefault="007F12FB" w:rsidP="0022670E">
      <w:pPr>
        <w:spacing w:before="240"/>
        <w:jc w:val="center"/>
        <w:rPr>
          <w:b/>
          <w:szCs w:val="24"/>
        </w:rPr>
      </w:pPr>
      <w:r w:rsidRPr="0022670E">
        <w:rPr>
          <w:b/>
          <w:sz w:val="24"/>
          <w:szCs w:val="24"/>
        </w:rPr>
        <w:lastRenderedPageBreak/>
        <w:t xml:space="preserve">APPENDIX </w:t>
      </w:r>
      <w:r w:rsidR="00DE2BA7">
        <w:rPr>
          <w:b/>
          <w:sz w:val="24"/>
          <w:szCs w:val="24"/>
        </w:rPr>
        <w:t>F</w:t>
      </w:r>
    </w:p>
    <w:p w14:paraId="0319140D" w14:textId="77777777" w:rsidR="00141603" w:rsidRPr="0022670E" w:rsidRDefault="00C07BC5" w:rsidP="0022670E">
      <w:pPr>
        <w:spacing w:before="120"/>
        <w:jc w:val="center"/>
        <w:rPr>
          <w:b/>
          <w:szCs w:val="24"/>
        </w:rPr>
      </w:pPr>
      <w:r w:rsidRPr="00C07BC5">
        <w:rPr>
          <w:b/>
          <w:caps/>
          <w:sz w:val="24"/>
          <w:szCs w:val="24"/>
        </w:rPr>
        <w:t>HARDWARE REQUIREMENTS</w:t>
      </w:r>
    </w:p>
    <w:p w14:paraId="7422E76C" w14:textId="0BC2D4B9" w:rsidR="00C07BC5" w:rsidRPr="00AA3DC0" w:rsidRDefault="00C07BC5" w:rsidP="00D45DD1">
      <w:pPr>
        <w:pStyle w:val="Heading1"/>
        <w:keepLines/>
        <w:widowControl/>
        <w:numPr>
          <w:ilvl w:val="0"/>
          <w:numId w:val="34"/>
        </w:numPr>
        <w:tabs>
          <w:tab w:val="clear" w:pos="0"/>
          <w:tab w:val="clear" w:pos="720"/>
          <w:tab w:val="clear" w:pos="1440"/>
          <w:tab w:val="clear" w:pos="2160"/>
          <w:tab w:val="clear" w:pos="2880"/>
          <w:tab w:val="clear" w:pos="3600"/>
          <w:tab w:val="clear" w:pos="4320"/>
          <w:tab w:val="clear" w:pos="5040"/>
          <w:tab w:val="clear" w:pos="5760"/>
          <w:tab w:val="clear" w:pos="6480"/>
          <w:tab w:val="clear" w:pos="7200"/>
          <w:tab w:val="clear" w:pos="7920"/>
          <w:tab w:val="clear" w:pos="8640"/>
          <w:tab w:val="clear" w:pos="9360"/>
          <w:tab w:val="clear" w:pos="10080"/>
        </w:tabs>
        <w:spacing w:before="480"/>
        <w:ind w:left="630" w:hanging="630"/>
        <w:jc w:val="left"/>
        <w:rPr>
          <w:b/>
        </w:rPr>
      </w:pPr>
      <w:r w:rsidRPr="00AA3DC0">
        <w:rPr>
          <w:b/>
        </w:rPr>
        <w:t xml:space="preserve">REQUIREMENTS FOR </w:t>
      </w:r>
      <w:r w:rsidR="0022670E" w:rsidRPr="00AA3DC0">
        <w:rPr>
          <w:b/>
        </w:rPr>
        <w:t xml:space="preserve">HARDWARE </w:t>
      </w:r>
    </w:p>
    <w:p w14:paraId="7A151CFC" w14:textId="78F3D769" w:rsidR="00C07BC5" w:rsidRPr="00927304" w:rsidRDefault="00C07BC5" w:rsidP="00D45DD1">
      <w:pPr>
        <w:pStyle w:val="Heading2"/>
        <w:keepNext w:val="0"/>
        <w:widowControl/>
        <w:numPr>
          <w:ilvl w:val="1"/>
          <w:numId w:val="34"/>
        </w:numPr>
        <w:tabs>
          <w:tab w:val="clear" w:pos="1440"/>
        </w:tabs>
        <w:spacing w:before="200"/>
        <w:ind w:left="1296" w:hanging="576"/>
      </w:pPr>
      <w:r w:rsidRPr="00927304">
        <w:t xml:space="preserve">Areas Where Equipment and Devices </w:t>
      </w:r>
      <w:r w:rsidR="00FA6511">
        <w:t>A</w:t>
      </w:r>
      <w:r w:rsidRPr="00927304">
        <w:t xml:space="preserve">re </w:t>
      </w:r>
      <w:r w:rsidR="00FA6511">
        <w:t>R</w:t>
      </w:r>
      <w:r w:rsidRPr="00927304">
        <w:t>equired</w:t>
      </w:r>
    </w:p>
    <w:p w14:paraId="1705DEF8" w14:textId="77777777" w:rsidR="00C07BC5" w:rsidRPr="00927304" w:rsidRDefault="00C07BC5" w:rsidP="00C07BC5">
      <w:pPr>
        <w:pStyle w:val="BodyTextIndent"/>
        <w:spacing w:before="120"/>
        <w:ind w:left="1260"/>
      </w:pPr>
      <w:r>
        <w:t>Successful proposers</w:t>
      </w:r>
      <w:r w:rsidRPr="00927304">
        <w:t xml:space="preserve"> must provide information on equipment and devices required for:</w:t>
      </w:r>
    </w:p>
    <w:p w14:paraId="57478777" w14:textId="3D9BC883" w:rsidR="00C07BC5" w:rsidRPr="00927304" w:rsidRDefault="00C07BC5" w:rsidP="00C07BC5">
      <w:pPr>
        <w:pStyle w:val="BodyTextIndent"/>
        <w:spacing w:before="120"/>
        <w:ind w:left="1260"/>
        <w:rPr>
          <w:b/>
        </w:rPr>
      </w:pPr>
      <w:r w:rsidRPr="00927304">
        <w:rPr>
          <w:b/>
        </w:rPr>
        <w:t xml:space="preserve">Operation of Modules:  </w:t>
      </w:r>
      <w:r w:rsidRPr="00927304">
        <w:t xml:space="preserve">This includes equipment and devices (including servers, computers, scanners, barcode readers, printers, paper handling equipment, furniture for supporting this equipment, etc.) for </w:t>
      </w:r>
      <w:r>
        <w:t>RFP Elements A, B and C</w:t>
      </w:r>
      <w:r w:rsidRPr="00927304">
        <w:t>;</w:t>
      </w:r>
    </w:p>
    <w:p w14:paraId="6E24C2FC" w14:textId="77777777" w:rsidR="00C07BC5" w:rsidRPr="00927304" w:rsidRDefault="00C07BC5" w:rsidP="00C07BC5">
      <w:pPr>
        <w:pStyle w:val="BodyTextIndent"/>
        <w:spacing w:before="120"/>
        <w:ind w:left="1260"/>
        <w:rPr>
          <w:b/>
        </w:rPr>
      </w:pPr>
      <w:r w:rsidRPr="00927304">
        <w:rPr>
          <w:b/>
        </w:rPr>
        <w:t xml:space="preserve">Early Voting and Election Day Polling Locations:  </w:t>
      </w:r>
      <w:r w:rsidRPr="00927304">
        <w:t xml:space="preserve">This includes equipment and devices (including servers, computers, scanners, barcode readers, printers, paper handling equipment, furniture for supporting this equipment, etc.) for the Ballot Control Stations, Voting Stations, Audio Ballot Readers, Ballot Box/Scanner.  Accessibility hardware is also required and when possible should be a first-class input mechanism; </w:t>
      </w:r>
    </w:p>
    <w:p w14:paraId="135926D3" w14:textId="77777777" w:rsidR="00C07BC5" w:rsidRPr="00927304" w:rsidRDefault="00C07BC5" w:rsidP="00C07BC5">
      <w:pPr>
        <w:pStyle w:val="BodyTextIndent"/>
        <w:spacing w:before="120"/>
        <w:ind w:left="1260"/>
        <w:rPr>
          <w:b/>
        </w:rPr>
      </w:pPr>
      <w:r w:rsidRPr="00927304">
        <w:rPr>
          <w:b/>
        </w:rPr>
        <w:t xml:space="preserve">Ballot-by-Mail:  </w:t>
      </w:r>
      <w:r w:rsidRPr="00927304">
        <w:t xml:space="preserve">This includes equipment and devices (including servers, computers, scanners, barcode readers, printers, paper handling equipment, furniture for supporting this equipment, etc.) for activities to support the preparation of </w:t>
      </w:r>
      <w:proofErr w:type="spellStart"/>
      <w:r w:rsidRPr="00927304">
        <w:t>unvoted</w:t>
      </w:r>
      <w:proofErr w:type="spellEnd"/>
      <w:r w:rsidRPr="00927304">
        <w:t xml:space="preserve"> and voted by-mail ballots;</w:t>
      </w:r>
    </w:p>
    <w:p w14:paraId="5E332812" w14:textId="77777777" w:rsidR="00C07BC5" w:rsidRPr="00927304" w:rsidRDefault="00C07BC5" w:rsidP="00C07BC5">
      <w:pPr>
        <w:pStyle w:val="BodyTextIndent"/>
        <w:spacing w:before="120"/>
        <w:ind w:left="1260"/>
        <w:rPr>
          <w:b/>
        </w:rPr>
      </w:pPr>
      <w:r w:rsidRPr="00927304">
        <w:rPr>
          <w:b/>
        </w:rPr>
        <w:t xml:space="preserve">Storage and Transportation:  </w:t>
      </w:r>
      <w:r w:rsidRPr="00927304">
        <w:t>This includes equipment and devices (including specialized shelving, carts, etc.) needed to store, manage, and maintain the equipment; and</w:t>
      </w:r>
    </w:p>
    <w:p w14:paraId="6B9515F3" w14:textId="77777777" w:rsidR="00C07BC5" w:rsidRDefault="00C07BC5" w:rsidP="00C07BC5">
      <w:pPr>
        <w:pStyle w:val="BodyTextIndent"/>
        <w:ind w:left="1260"/>
      </w:pPr>
      <w:r w:rsidRPr="00927304">
        <w:rPr>
          <w:b/>
        </w:rPr>
        <w:t xml:space="preserve">Other Administrative Requirements:  </w:t>
      </w:r>
      <w:r w:rsidRPr="00927304">
        <w:t xml:space="preserve">This includes any other equipment or devices determined necessary by the </w:t>
      </w:r>
      <w:r>
        <w:t>Proposer</w:t>
      </w:r>
      <w:r w:rsidRPr="00927304">
        <w:t>.</w:t>
      </w:r>
    </w:p>
    <w:p w14:paraId="5177FC32" w14:textId="77777777" w:rsidR="00C07BC5" w:rsidRPr="000662C0" w:rsidRDefault="00C07BC5" w:rsidP="00D45DD1">
      <w:pPr>
        <w:pStyle w:val="Heading2"/>
        <w:keepNext w:val="0"/>
        <w:widowControl/>
        <w:numPr>
          <w:ilvl w:val="1"/>
          <w:numId w:val="34"/>
        </w:numPr>
        <w:tabs>
          <w:tab w:val="clear" w:pos="1440"/>
        </w:tabs>
        <w:spacing w:before="200"/>
        <w:ind w:left="1296" w:hanging="576"/>
        <w:rPr>
          <w:u w:val="none"/>
        </w:rPr>
      </w:pPr>
      <w:r w:rsidRPr="000662C0">
        <w:rPr>
          <w:u w:val="none"/>
        </w:rPr>
        <w:t>Mechanical, Electrical, Software/Firmware and Accessibility Requirements</w:t>
      </w:r>
    </w:p>
    <w:p w14:paraId="0312D9D1" w14:textId="77777777" w:rsidR="00C07BC5" w:rsidRPr="000662C0" w:rsidRDefault="00C07BC5" w:rsidP="00C07BC5">
      <w:pPr>
        <w:spacing w:before="120"/>
        <w:ind w:left="1260"/>
        <w:rPr>
          <w:sz w:val="24"/>
        </w:rPr>
      </w:pPr>
      <w:r w:rsidRPr="000662C0">
        <w:rPr>
          <w:sz w:val="24"/>
        </w:rPr>
        <w:t xml:space="preserve">All proposed hardware and associated Software/Firmware shall meet the VVSG requirements for mechanical, electrical, software/firmware and accessibility.  The following paragraphs contain additional requirements and desirable </w:t>
      </w:r>
      <w:proofErr w:type="gramStart"/>
      <w:r w:rsidRPr="000662C0">
        <w:rPr>
          <w:sz w:val="24"/>
        </w:rPr>
        <w:t>characteristics,</w:t>
      </w:r>
      <w:proofErr w:type="gramEnd"/>
      <w:r w:rsidRPr="000662C0">
        <w:rPr>
          <w:sz w:val="24"/>
        </w:rPr>
        <w:t xml:space="preserve"> the latter being used as a subjective component during proposal evaluation.  </w:t>
      </w:r>
    </w:p>
    <w:p w14:paraId="053ADDA1" w14:textId="77777777" w:rsidR="00C07BC5" w:rsidRPr="000662C0" w:rsidRDefault="00C07BC5" w:rsidP="00D45DD1">
      <w:pPr>
        <w:pStyle w:val="Heading2"/>
        <w:keepNext w:val="0"/>
        <w:widowControl/>
        <w:numPr>
          <w:ilvl w:val="1"/>
          <w:numId w:val="34"/>
        </w:numPr>
        <w:tabs>
          <w:tab w:val="clear" w:pos="1440"/>
        </w:tabs>
        <w:spacing w:before="200"/>
        <w:ind w:left="1296" w:hanging="576"/>
        <w:rPr>
          <w:u w:val="none"/>
        </w:rPr>
      </w:pPr>
      <w:r w:rsidRPr="000662C0">
        <w:rPr>
          <w:u w:val="none"/>
        </w:rPr>
        <w:t>Plan for the Storage, Transportation, Handling, and Maintenance of Hardware</w:t>
      </w:r>
    </w:p>
    <w:p w14:paraId="3E550D88" w14:textId="77777777" w:rsidR="00C07BC5" w:rsidRPr="00927304" w:rsidRDefault="00C07BC5" w:rsidP="00C07BC5">
      <w:pPr>
        <w:pStyle w:val="BodyTextIndent"/>
        <w:spacing w:before="120"/>
        <w:ind w:left="1260"/>
      </w:pPr>
      <w:r>
        <w:t>Proposer</w:t>
      </w:r>
      <w:r w:rsidRPr="00927304">
        <w:t xml:space="preserve"> must include information on: </w:t>
      </w:r>
    </w:p>
    <w:p w14:paraId="5FF4F309" w14:textId="77777777" w:rsidR="00C07BC5" w:rsidRPr="00927304" w:rsidRDefault="00C07BC5" w:rsidP="00D45DD1">
      <w:pPr>
        <w:pStyle w:val="Heading3"/>
        <w:keepNext w:val="0"/>
        <w:widowControl w:val="0"/>
        <w:numPr>
          <w:ilvl w:val="2"/>
          <w:numId w:val="34"/>
        </w:numPr>
        <w:tabs>
          <w:tab w:val="clear" w:pos="2160"/>
        </w:tabs>
        <w:autoSpaceDE w:val="0"/>
        <w:autoSpaceDN w:val="0"/>
        <w:adjustRightInd w:val="0"/>
        <w:spacing w:before="200"/>
        <w:jc w:val="left"/>
      </w:pPr>
      <w:r w:rsidRPr="00927304">
        <w:t>How equipment is to be stored, transported, handled, and maintained;</w:t>
      </w:r>
    </w:p>
    <w:p w14:paraId="531C8C9D" w14:textId="77777777" w:rsidR="00C07BC5" w:rsidRPr="00927304" w:rsidRDefault="00C07BC5" w:rsidP="00D45DD1">
      <w:pPr>
        <w:pStyle w:val="Heading3"/>
        <w:keepNext w:val="0"/>
        <w:widowControl w:val="0"/>
        <w:numPr>
          <w:ilvl w:val="2"/>
          <w:numId w:val="34"/>
        </w:numPr>
        <w:tabs>
          <w:tab w:val="clear" w:pos="2160"/>
        </w:tabs>
        <w:autoSpaceDE w:val="0"/>
        <w:autoSpaceDN w:val="0"/>
        <w:adjustRightInd w:val="0"/>
        <w:spacing w:before="200"/>
        <w:jc w:val="left"/>
      </w:pPr>
      <w:r w:rsidRPr="00927304">
        <w:t>Special containers or transport tools that can be used to ensure equipment is secure from damage;</w:t>
      </w:r>
    </w:p>
    <w:p w14:paraId="094B55E7" w14:textId="77777777" w:rsidR="00C07BC5" w:rsidRPr="00927304" w:rsidRDefault="00C07BC5" w:rsidP="00D45DD1">
      <w:pPr>
        <w:pStyle w:val="Heading3"/>
        <w:keepNext w:val="0"/>
        <w:widowControl w:val="0"/>
        <w:numPr>
          <w:ilvl w:val="2"/>
          <w:numId w:val="34"/>
        </w:numPr>
        <w:tabs>
          <w:tab w:val="clear" w:pos="2160"/>
        </w:tabs>
        <w:autoSpaceDE w:val="0"/>
        <w:autoSpaceDN w:val="0"/>
        <w:adjustRightInd w:val="0"/>
        <w:spacing w:before="200"/>
        <w:jc w:val="left"/>
      </w:pPr>
      <w:r w:rsidRPr="00927304">
        <w:t xml:space="preserve">Devices or physical arrangements that can be used to operate </w:t>
      </w:r>
      <w:r>
        <w:t xml:space="preserve">software and data </w:t>
      </w:r>
      <w:r w:rsidRPr="00927304">
        <w:t>image distribution and archiving;</w:t>
      </w:r>
    </w:p>
    <w:p w14:paraId="2A2B43DB" w14:textId="77777777" w:rsidR="00C07BC5" w:rsidRPr="00927304" w:rsidRDefault="00C07BC5" w:rsidP="00D45DD1">
      <w:pPr>
        <w:pStyle w:val="Heading3"/>
        <w:keepNext w:val="0"/>
        <w:widowControl w:val="0"/>
        <w:numPr>
          <w:ilvl w:val="2"/>
          <w:numId w:val="34"/>
        </w:numPr>
        <w:tabs>
          <w:tab w:val="clear" w:pos="2160"/>
        </w:tabs>
        <w:autoSpaceDE w:val="0"/>
        <w:autoSpaceDN w:val="0"/>
        <w:adjustRightInd w:val="0"/>
        <w:spacing w:before="200"/>
        <w:jc w:val="left"/>
      </w:pPr>
      <w:r w:rsidRPr="00927304">
        <w:t>Securely storing equipment at polling locations.</w:t>
      </w:r>
    </w:p>
    <w:p w14:paraId="58D6E03B" w14:textId="77777777" w:rsidR="00C07BC5" w:rsidRPr="000662C0" w:rsidRDefault="00C07BC5" w:rsidP="00D45DD1">
      <w:pPr>
        <w:pStyle w:val="Heading2"/>
        <w:keepNext w:val="0"/>
        <w:widowControl/>
        <w:numPr>
          <w:ilvl w:val="1"/>
          <w:numId w:val="34"/>
        </w:numPr>
        <w:tabs>
          <w:tab w:val="clear" w:pos="1440"/>
        </w:tabs>
        <w:spacing w:before="200"/>
        <w:ind w:left="1296" w:hanging="576"/>
        <w:rPr>
          <w:u w:val="none"/>
        </w:rPr>
      </w:pPr>
      <w:r w:rsidRPr="000662C0">
        <w:rPr>
          <w:u w:val="none"/>
        </w:rPr>
        <w:t xml:space="preserve">General Desirable Characteristics for the Polling Location </w:t>
      </w:r>
    </w:p>
    <w:p w14:paraId="46650FB3" w14:textId="77777777" w:rsidR="00C07BC5" w:rsidRPr="00927304" w:rsidRDefault="00C07BC5" w:rsidP="00D45DD1">
      <w:pPr>
        <w:pStyle w:val="Heading3"/>
        <w:keepNext w:val="0"/>
        <w:widowControl w:val="0"/>
        <w:numPr>
          <w:ilvl w:val="2"/>
          <w:numId w:val="34"/>
        </w:numPr>
        <w:tabs>
          <w:tab w:val="clear" w:pos="2160"/>
        </w:tabs>
        <w:autoSpaceDE w:val="0"/>
        <w:autoSpaceDN w:val="0"/>
        <w:adjustRightInd w:val="0"/>
        <w:spacing w:before="200"/>
        <w:jc w:val="left"/>
      </w:pPr>
      <w:r w:rsidRPr="00927304">
        <w:t>The design for the polling location must incorporate modern, imaginative, easy-to-use, and cost-effective solutions;</w:t>
      </w:r>
    </w:p>
    <w:p w14:paraId="2E181ED2" w14:textId="77777777" w:rsidR="00C07BC5" w:rsidRPr="00927304" w:rsidRDefault="00C07BC5" w:rsidP="00D45DD1">
      <w:pPr>
        <w:pStyle w:val="Heading3"/>
        <w:keepNext w:val="0"/>
        <w:widowControl w:val="0"/>
        <w:numPr>
          <w:ilvl w:val="2"/>
          <w:numId w:val="34"/>
        </w:numPr>
        <w:tabs>
          <w:tab w:val="clear" w:pos="2160"/>
        </w:tabs>
        <w:autoSpaceDE w:val="0"/>
        <w:autoSpaceDN w:val="0"/>
        <w:adjustRightInd w:val="0"/>
        <w:spacing w:before="200"/>
        <w:jc w:val="left"/>
      </w:pPr>
      <w:r w:rsidRPr="00927304">
        <w:t>The equipment must be familiar to the types of computing equipment voters see in their daily lives;</w:t>
      </w:r>
    </w:p>
    <w:p w14:paraId="6E631B21" w14:textId="77777777" w:rsidR="00C07BC5" w:rsidRPr="00927304" w:rsidRDefault="00C07BC5" w:rsidP="00D45DD1">
      <w:pPr>
        <w:pStyle w:val="Heading3"/>
        <w:keepNext w:val="0"/>
        <w:widowControl w:val="0"/>
        <w:numPr>
          <w:ilvl w:val="2"/>
          <w:numId w:val="34"/>
        </w:numPr>
        <w:tabs>
          <w:tab w:val="clear" w:pos="2160"/>
        </w:tabs>
        <w:autoSpaceDE w:val="0"/>
        <w:autoSpaceDN w:val="0"/>
        <w:adjustRightInd w:val="0"/>
        <w:spacing w:before="200"/>
        <w:jc w:val="left"/>
      </w:pPr>
      <w:r w:rsidRPr="00927304">
        <w:lastRenderedPageBreak/>
        <w:t xml:space="preserve">Components in the polling location must consist of minimal, lightweight, and easy-to-assemble equipment and devices.  The physical setup and breakdown of the polling location should be easy to understand and require minimal effort or strength.  Consideration must be given to the fact that many poll workers are older citizens.  </w:t>
      </w:r>
      <w:r w:rsidRPr="00927304">
        <w:rPr>
          <w:iCs/>
        </w:rPr>
        <w:t>F</w:t>
      </w:r>
      <w:r w:rsidRPr="00927304">
        <w:t>or example, a vendor might propose a type of computer privacy screens that could replace bulky booth wings.  That simple change allow</w:t>
      </w:r>
      <w:r>
        <w:t>s</w:t>
      </w:r>
      <w:r w:rsidRPr="00927304">
        <w:t xml:space="preserve"> a voting station to go from being bulky furniture that requires complicated instructions and a team of two to assemble to involving a simple, lightweight device that clamps to a table or another easy-to-assemble pole structure.)</w:t>
      </w:r>
    </w:p>
    <w:p w14:paraId="6B14ADB5" w14:textId="77777777" w:rsidR="00C07BC5" w:rsidRPr="00927304" w:rsidRDefault="00C07BC5" w:rsidP="00D45DD1">
      <w:pPr>
        <w:pStyle w:val="Heading3"/>
        <w:keepNext w:val="0"/>
        <w:widowControl w:val="0"/>
        <w:numPr>
          <w:ilvl w:val="2"/>
          <w:numId w:val="34"/>
        </w:numPr>
        <w:tabs>
          <w:tab w:val="clear" w:pos="2160"/>
        </w:tabs>
        <w:autoSpaceDE w:val="0"/>
        <w:autoSpaceDN w:val="0"/>
        <w:adjustRightInd w:val="0"/>
        <w:spacing w:before="200"/>
        <w:jc w:val="left"/>
      </w:pPr>
      <w:r w:rsidRPr="00927304">
        <w:t>The design must:</w:t>
      </w:r>
    </w:p>
    <w:p w14:paraId="1358E82D" w14:textId="77777777" w:rsidR="00C07BC5" w:rsidRPr="00927304" w:rsidRDefault="00C07BC5" w:rsidP="00D45DD1">
      <w:pPr>
        <w:pStyle w:val="Heading4"/>
        <w:keepNext w:val="0"/>
        <w:widowControl/>
        <w:numPr>
          <w:ilvl w:val="3"/>
          <w:numId w:val="34"/>
        </w:numPr>
        <w:tabs>
          <w:tab w:val="clear" w:pos="0"/>
          <w:tab w:val="clear" w:pos="720"/>
          <w:tab w:val="clear" w:pos="1440"/>
          <w:tab w:val="clear" w:pos="2160"/>
          <w:tab w:val="clear" w:pos="3600"/>
          <w:tab w:val="clear" w:pos="4320"/>
          <w:tab w:val="clear" w:pos="5040"/>
          <w:tab w:val="clear" w:pos="5760"/>
          <w:tab w:val="clear" w:pos="6480"/>
          <w:tab w:val="clear" w:pos="7200"/>
          <w:tab w:val="clear" w:pos="7920"/>
          <w:tab w:val="left" w:pos="2610"/>
        </w:tabs>
        <w:spacing w:before="200"/>
        <w:jc w:val="left"/>
      </w:pPr>
      <w:r w:rsidRPr="00927304">
        <w:t>Protect the ability for the voter to vote a secret ballot;</w:t>
      </w:r>
    </w:p>
    <w:p w14:paraId="54CFBDB8" w14:textId="77777777" w:rsidR="00C07BC5" w:rsidRPr="00927304" w:rsidRDefault="00C07BC5" w:rsidP="00D45DD1">
      <w:pPr>
        <w:pStyle w:val="Heading4"/>
        <w:keepNext w:val="0"/>
        <w:widowControl/>
        <w:numPr>
          <w:ilvl w:val="3"/>
          <w:numId w:val="34"/>
        </w:numPr>
        <w:tabs>
          <w:tab w:val="clear" w:pos="0"/>
          <w:tab w:val="clear" w:pos="720"/>
          <w:tab w:val="clear" w:pos="1440"/>
          <w:tab w:val="clear" w:pos="2160"/>
          <w:tab w:val="clear" w:pos="3600"/>
          <w:tab w:val="clear" w:pos="4320"/>
          <w:tab w:val="clear" w:pos="5040"/>
          <w:tab w:val="clear" w:pos="5760"/>
          <w:tab w:val="clear" w:pos="6480"/>
          <w:tab w:val="clear" w:pos="7200"/>
          <w:tab w:val="clear" w:pos="7920"/>
          <w:tab w:val="left" w:pos="2610"/>
        </w:tabs>
        <w:spacing w:before="200"/>
        <w:jc w:val="left"/>
      </w:pPr>
      <w:r w:rsidRPr="00927304">
        <w:t>Be composed of equipment and mountings that are compact enough to, when necessary, accommodate as many voters as possible in sometimes small and unusually shaped polling locations;</w:t>
      </w:r>
    </w:p>
    <w:p w14:paraId="40AE1E99" w14:textId="77777777" w:rsidR="00C07BC5" w:rsidRPr="00927304" w:rsidRDefault="00C07BC5" w:rsidP="00D45DD1">
      <w:pPr>
        <w:pStyle w:val="Heading4"/>
        <w:keepNext w:val="0"/>
        <w:widowControl/>
        <w:numPr>
          <w:ilvl w:val="3"/>
          <w:numId w:val="34"/>
        </w:numPr>
        <w:tabs>
          <w:tab w:val="clear" w:pos="0"/>
          <w:tab w:val="clear" w:pos="720"/>
          <w:tab w:val="clear" w:pos="1440"/>
          <w:tab w:val="clear" w:pos="2160"/>
          <w:tab w:val="clear" w:pos="3600"/>
          <w:tab w:val="clear" w:pos="4320"/>
          <w:tab w:val="clear" w:pos="5040"/>
          <w:tab w:val="clear" w:pos="5760"/>
          <w:tab w:val="clear" w:pos="6480"/>
          <w:tab w:val="clear" w:pos="7200"/>
          <w:tab w:val="clear" w:pos="7920"/>
          <w:tab w:val="left" w:pos="2610"/>
        </w:tabs>
        <w:spacing w:before="200"/>
        <w:jc w:val="left"/>
      </w:pPr>
      <w:r w:rsidRPr="00927304">
        <w:t xml:space="preserve">Be flexible in its use so as to promote efficient and intuitive workflows for election workers and voters;  </w:t>
      </w:r>
    </w:p>
    <w:p w14:paraId="72D8BCDA" w14:textId="77777777" w:rsidR="00C07BC5" w:rsidRPr="00927304" w:rsidRDefault="00C07BC5" w:rsidP="00D45DD1">
      <w:pPr>
        <w:pStyle w:val="Heading4"/>
        <w:keepNext w:val="0"/>
        <w:widowControl/>
        <w:numPr>
          <w:ilvl w:val="3"/>
          <w:numId w:val="34"/>
        </w:numPr>
        <w:tabs>
          <w:tab w:val="clear" w:pos="0"/>
          <w:tab w:val="clear" w:pos="720"/>
          <w:tab w:val="clear" w:pos="1440"/>
          <w:tab w:val="clear" w:pos="2160"/>
          <w:tab w:val="clear" w:pos="3600"/>
          <w:tab w:val="clear" w:pos="4320"/>
          <w:tab w:val="clear" w:pos="5040"/>
          <w:tab w:val="clear" w:pos="5760"/>
          <w:tab w:val="clear" w:pos="6480"/>
          <w:tab w:val="clear" w:pos="7200"/>
          <w:tab w:val="clear" w:pos="7920"/>
          <w:tab w:val="left" w:pos="2610"/>
        </w:tabs>
        <w:spacing w:before="200"/>
        <w:jc w:val="left"/>
      </w:pPr>
      <w:r w:rsidRPr="00927304">
        <w:t xml:space="preserve">Be adaptable and easily accept adjustments in equipment size so that new models of computers and printers </w:t>
      </w:r>
      <w:r>
        <w:t>do</w:t>
      </w:r>
      <w:r w:rsidRPr="00927304">
        <w:t xml:space="preserve"> not necessitate the purchase of new voting booth structures. </w:t>
      </w:r>
    </w:p>
    <w:p w14:paraId="7FD1FF43" w14:textId="77777777" w:rsidR="00C07BC5" w:rsidRPr="00927304" w:rsidRDefault="00C07BC5" w:rsidP="00D45DD1">
      <w:pPr>
        <w:pStyle w:val="Heading4"/>
        <w:keepNext w:val="0"/>
        <w:widowControl/>
        <w:numPr>
          <w:ilvl w:val="3"/>
          <w:numId w:val="34"/>
        </w:numPr>
        <w:tabs>
          <w:tab w:val="clear" w:pos="0"/>
          <w:tab w:val="clear" w:pos="720"/>
          <w:tab w:val="clear" w:pos="1440"/>
          <w:tab w:val="clear" w:pos="2160"/>
          <w:tab w:val="clear" w:pos="3600"/>
          <w:tab w:val="clear" w:pos="4320"/>
          <w:tab w:val="clear" w:pos="5040"/>
          <w:tab w:val="clear" w:pos="5760"/>
          <w:tab w:val="clear" w:pos="6480"/>
          <w:tab w:val="clear" w:pos="7200"/>
          <w:tab w:val="clear" w:pos="7920"/>
          <w:tab w:val="left" w:pos="2610"/>
        </w:tabs>
        <w:spacing w:before="200"/>
        <w:jc w:val="left"/>
      </w:pPr>
      <w:r w:rsidRPr="00927304">
        <w:t>Accommodate persons with physical limitations and meet any accessib</w:t>
      </w:r>
      <w:r>
        <w:t>ility</w:t>
      </w:r>
      <w:r w:rsidRPr="00927304">
        <w:t xml:space="preserve"> guidelines applicable to the polling location; and </w:t>
      </w:r>
    </w:p>
    <w:p w14:paraId="363AA826" w14:textId="77777777" w:rsidR="00C07BC5" w:rsidRPr="00927304" w:rsidRDefault="00C07BC5" w:rsidP="00D45DD1">
      <w:pPr>
        <w:pStyle w:val="Heading4"/>
        <w:keepNext w:val="0"/>
        <w:widowControl/>
        <w:numPr>
          <w:ilvl w:val="3"/>
          <w:numId w:val="34"/>
        </w:numPr>
        <w:tabs>
          <w:tab w:val="clear" w:pos="0"/>
          <w:tab w:val="clear" w:pos="720"/>
          <w:tab w:val="clear" w:pos="1440"/>
          <w:tab w:val="clear" w:pos="2160"/>
          <w:tab w:val="clear" w:pos="3600"/>
          <w:tab w:val="clear" w:pos="4320"/>
          <w:tab w:val="clear" w:pos="5040"/>
          <w:tab w:val="clear" w:pos="5760"/>
          <w:tab w:val="clear" w:pos="6480"/>
          <w:tab w:val="clear" w:pos="7200"/>
          <w:tab w:val="clear" w:pos="7920"/>
          <w:tab w:val="left" w:pos="2610"/>
        </w:tabs>
        <w:spacing w:before="200"/>
        <w:jc w:val="left"/>
      </w:pPr>
      <w:r w:rsidRPr="00927304">
        <w:t>Have visual appeal that is inviting for voters versus intimidating or confusing.</w:t>
      </w:r>
    </w:p>
    <w:p w14:paraId="0351888F" w14:textId="77777777" w:rsidR="00C07BC5" w:rsidRPr="00927304" w:rsidRDefault="00C07BC5" w:rsidP="00D45DD1">
      <w:pPr>
        <w:pStyle w:val="Heading4"/>
        <w:keepNext w:val="0"/>
        <w:widowControl/>
        <w:numPr>
          <w:ilvl w:val="3"/>
          <w:numId w:val="34"/>
        </w:numPr>
        <w:tabs>
          <w:tab w:val="clear" w:pos="0"/>
          <w:tab w:val="clear" w:pos="720"/>
          <w:tab w:val="clear" w:pos="1440"/>
          <w:tab w:val="clear" w:pos="2160"/>
          <w:tab w:val="clear" w:pos="3600"/>
          <w:tab w:val="clear" w:pos="4320"/>
          <w:tab w:val="clear" w:pos="5040"/>
          <w:tab w:val="clear" w:pos="5760"/>
          <w:tab w:val="clear" w:pos="6480"/>
          <w:tab w:val="clear" w:pos="7200"/>
          <w:tab w:val="clear" w:pos="7920"/>
          <w:tab w:val="left" w:pos="2610"/>
        </w:tabs>
        <w:spacing w:before="200"/>
        <w:jc w:val="left"/>
      </w:pPr>
      <w:r w:rsidRPr="00927304">
        <w:t>Provide a means for sealing and securing the BCS and Voting Stations for storage and transport before and after the polls are closed (for example, tamper-resistant evidence bags).</w:t>
      </w:r>
    </w:p>
    <w:p w14:paraId="69F085C0" w14:textId="77777777" w:rsidR="00C07BC5" w:rsidRPr="00927304" w:rsidRDefault="00C07BC5" w:rsidP="00D45DD1">
      <w:pPr>
        <w:pStyle w:val="Heading4"/>
        <w:keepNext w:val="0"/>
        <w:widowControl/>
        <w:numPr>
          <w:ilvl w:val="3"/>
          <w:numId w:val="34"/>
        </w:numPr>
        <w:tabs>
          <w:tab w:val="clear" w:pos="0"/>
          <w:tab w:val="clear" w:pos="720"/>
          <w:tab w:val="clear" w:pos="1440"/>
          <w:tab w:val="clear" w:pos="2160"/>
          <w:tab w:val="clear" w:pos="3600"/>
          <w:tab w:val="clear" w:pos="4320"/>
          <w:tab w:val="clear" w:pos="5040"/>
          <w:tab w:val="clear" w:pos="5760"/>
          <w:tab w:val="clear" w:pos="6480"/>
          <w:tab w:val="clear" w:pos="7200"/>
          <w:tab w:val="clear" w:pos="7920"/>
          <w:tab w:val="left" w:pos="2610"/>
        </w:tabs>
        <w:spacing w:before="200"/>
        <w:jc w:val="left"/>
      </w:pPr>
      <w:r w:rsidRPr="00927304">
        <w:t>Provide a means for sealing and securing the Ballot Box/Scanner for storage and transport before and after the polls are closed.</w:t>
      </w:r>
    </w:p>
    <w:p w14:paraId="4B48129C" w14:textId="77777777" w:rsidR="00C07BC5" w:rsidRPr="000662C0" w:rsidRDefault="00C07BC5" w:rsidP="00D45DD1">
      <w:pPr>
        <w:pStyle w:val="Heading2"/>
        <w:keepNext w:val="0"/>
        <w:widowControl/>
        <w:numPr>
          <w:ilvl w:val="1"/>
          <w:numId w:val="34"/>
        </w:numPr>
        <w:tabs>
          <w:tab w:val="clear" w:pos="1440"/>
        </w:tabs>
        <w:spacing w:before="200"/>
        <w:ind w:left="1296" w:hanging="576"/>
        <w:rPr>
          <w:u w:val="none"/>
        </w:rPr>
      </w:pPr>
      <w:r w:rsidRPr="000662C0">
        <w:rPr>
          <w:u w:val="none"/>
        </w:rPr>
        <w:t>Hardware Requirements: Voting Station Computers</w:t>
      </w:r>
    </w:p>
    <w:p w14:paraId="26FEBED1" w14:textId="77777777" w:rsidR="00C07BC5" w:rsidRPr="00927304" w:rsidRDefault="00C07BC5" w:rsidP="00C07BC5">
      <w:pPr>
        <w:pStyle w:val="BodyTextIndent"/>
        <w:spacing w:before="120"/>
        <w:ind w:left="1260"/>
      </w:pPr>
      <w:r w:rsidRPr="00927304">
        <w:t>These devices must have:</w:t>
      </w:r>
    </w:p>
    <w:p w14:paraId="15EB3118" w14:textId="77777777" w:rsidR="00C07BC5" w:rsidRPr="00927304" w:rsidRDefault="00C07BC5" w:rsidP="00D45DD1">
      <w:pPr>
        <w:pStyle w:val="Heading4"/>
        <w:keepNext w:val="0"/>
        <w:widowControl/>
        <w:numPr>
          <w:ilvl w:val="2"/>
          <w:numId w:val="34"/>
        </w:numPr>
        <w:tabs>
          <w:tab w:val="clear" w:pos="0"/>
          <w:tab w:val="clear" w:pos="720"/>
          <w:tab w:val="clear" w:pos="1440"/>
          <w:tab w:val="clear" w:pos="2160"/>
          <w:tab w:val="clear" w:pos="2880"/>
          <w:tab w:val="clear" w:pos="3600"/>
          <w:tab w:val="clear" w:pos="4320"/>
          <w:tab w:val="clear" w:pos="5040"/>
          <w:tab w:val="clear" w:pos="5760"/>
          <w:tab w:val="clear" w:pos="6480"/>
          <w:tab w:val="clear" w:pos="7200"/>
          <w:tab w:val="clear" w:pos="7920"/>
          <w:tab w:val="left" w:pos="2610"/>
        </w:tabs>
        <w:spacing w:before="200"/>
        <w:jc w:val="left"/>
      </w:pPr>
      <w:r w:rsidRPr="00927304">
        <w:t xml:space="preserve">A structure that is similar to a tablet in that it is lightweight, portable, and has a long battery life;  </w:t>
      </w:r>
    </w:p>
    <w:p w14:paraId="7AC71F09" w14:textId="77777777" w:rsidR="00C07BC5" w:rsidRPr="00927304" w:rsidRDefault="00C07BC5" w:rsidP="00D45DD1">
      <w:pPr>
        <w:pStyle w:val="Heading4"/>
        <w:keepNext w:val="0"/>
        <w:widowControl/>
        <w:numPr>
          <w:ilvl w:val="2"/>
          <w:numId w:val="34"/>
        </w:numPr>
        <w:tabs>
          <w:tab w:val="clear" w:pos="0"/>
          <w:tab w:val="clear" w:pos="720"/>
          <w:tab w:val="clear" w:pos="1440"/>
          <w:tab w:val="clear" w:pos="2160"/>
          <w:tab w:val="clear" w:pos="2880"/>
          <w:tab w:val="clear" w:pos="3600"/>
          <w:tab w:val="clear" w:pos="4320"/>
          <w:tab w:val="clear" w:pos="5040"/>
          <w:tab w:val="clear" w:pos="5760"/>
          <w:tab w:val="clear" w:pos="6480"/>
          <w:tab w:val="clear" w:pos="7200"/>
          <w:tab w:val="clear" w:pos="7920"/>
          <w:tab w:val="left" w:pos="2610"/>
        </w:tabs>
        <w:spacing w:before="200"/>
        <w:jc w:val="left"/>
      </w:pPr>
      <w:r w:rsidRPr="00927304">
        <w:t>A minimum 5-point multi-touch touchscreen;</w:t>
      </w:r>
    </w:p>
    <w:p w14:paraId="43FE9AC0" w14:textId="77777777" w:rsidR="00C07BC5" w:rsidRPr="00927304" w:rsidRDefault="00C07BC5" w:rsidP="00D45DD1">
      <w:pPr>
        <w:pStyle w:val="Heading4"/>
        <w:keepNext w:val="0"/>
        <w:widowControl/>
        <w:numPr>
          <w:ilvl w:val="2"/>
          <w:numId w:val="34"/>
        </w:numPr>
        <w:tabs>
          <w:tab w:val="clear" w:pos="0"/>
          <w:tab w:val="clear" w:pos="720"/>
          <w:tab w:val="clear" w:pos="1440"/>
          <w:tab w:val="clear" w:pos="2160"/>
          <w:tab w:val="clear" w:pos="2880"/>
          <w:tab w:val="clear" w:pos="3600"/>
          <w:tab w:val="clear" w:pos="4320"/>
          <w:tab w:val="clear" w:pos="5040"/>
          <w:tab w:val="clear" w:pos="5760"/>
          <w:tab w:val="clear" w:pos="6480"/>
          <w:tab w:val="clear" w:pos="7200"/>
          <w:tab w:val="clear" w:pos="7920"/>
          <w:tab w:val="left" w:pos="2610"/>
        </w:tabs>
        <w:spacing w:before="200"/>
        <w:jc w:val="left"/>
      </w:pPr>
      <w:r w:rsidRPr="00927304">
        <w:t>An audio jack, including the ability to detect whether a device is plugged into that jack;</w:t>
      </w:r>
    </w:p>
    <w:p w14:paraId="1983829B" w14:textId="77777777" w:rsidR="00C07BC5" w:rsidRPr="00927304" w:rsidRDefault="00C07BC5" w:rsidP="00D45DD1">
      <w:pPr>
        <w:pStyle w:val="Heading4"/>
        <w:keepNext w:val="0"/>
        <w:widowControl/>
        <w:numPr>
          <w:ilvl w:val="2"/>
          <w:numId w:val="34"/>
        </w:numPr>
        <w:tabs>
          <w:tab w:val="clear" w:pos="0"/>
          <w:tab w:val="clear" w:pos="720"/>
          <w:tab w:val="clear" w:pos="1440"/>
          <w:tab w:val="clear" w:pos="2160"/>
          <w:tab w:val="clear" w:pos="2880"/>
          <w:tab w:val="clear" w:pos="3600"/>
          <w:tab w:val="clear" w:pos="4320"/>
          <w:tab w:val="clear" w:pos="5040"/>
          <w:tab w:val="clear" w:pos="5760"/>
          <w:tab w:val="clear" w:pos="6480"/>
          <w:tab w:val="clear" w:pos="7200"/>
          <w:tab w:val="clear" w:pos="7920"/>
          <w:tab w:val="left" w:pos="2610"/>
        </w:tabs>
        <w:spacing w:before="200"/>
        <w:jc w:val="left"/>
      </w:pPr>
      <w:r w:rsidRPr="00927304">
        <w:t>The ability to run on battery power for long periods of time – all batteries must be rechargeable;</w:t>
      </w:r>
    </w:p>
    <w:p w14:paraId="65363964" w14:textId="77777777" w:rsidR="00C07BC5" w:rsidRPr="00927304" w:rsidRDefault="00C07BC5" w:rsidP="00D45DD1">
      <w:pPr>
        <w:pStyle w:val="Heading4"/>
        <w:keepNext w:val="0"/>
        <w:widowControl/>
        <w:numPr>
          <w:ilvl w:val="2"/>
          <w:numId w:val="34"/>
        </w:numPr>
        <w:tabs>
          <w:tab w:val="clear" w:pos="0"/>
          <w:tab w:val="clear" w:pos="720"/>
          <w:tab w:val="clear" w:pos="1440"/>
          <w:tab w:val="clear" w:pos="2160"/>
          <w:tab w:val="clear" w:pos="2880"/>
          <w:tab w:val="clear" w:pos="3600"/>
          <w:tab w:val="clear" w:pos="4320"/>
          <w:tab w:val="clear" w:pos="5040"/>
          <w:tab w:val="clear" w:pos="5760"/>
          <w:tab w:val="clear" w:pos="6480"/>
          <w:tab w:val="clear" w:pos="7200"/>
          <w:tab w:val="clear" w:pos="7920"/>
          <w:tab w:val="left" w:pos="2610"/>
        </w:tabs>
        <w:spacing w:before="200"/>
        <w:jc w:val="left"/>
      </w:pPr>
      <w:r w:rsidRPr="00927304">
        <w:t xml:space="preserve">A battery internal to the device or connected via </w:t>
      </w:r>
      <w:r>
        <w:t>cable</w:t>
      </w:r>
      <w:r w:rsidRPr="00927304">
        <w:t xml:space="preserve">;  </w:t>
      </w:r>
    </w:p>
    <w:p w14:paraId="6C449D4C" w14:textId="77777777" w:rsidR="00C07BC5" w:rsidRPr="00927304" w:rsidRDefault="00C07BC5" w:rsidP="00D45DD1">
      <w:pPr>
        <w:pStyle w:val="Heading4"/>
        <w:keepNext w:val="0"/>
        <w:widowControl/>
        <w:numPr>
          <w:ilvl w:val="2"/>
          <w:numId w:val="34"/>
        </w:numPr>
        <w:tabs>
          <w:tab w:val="clear" w:pos="0"/>
          <w:tab w:val="clear" w:pos="720"/>
          <w:tab w:val="clear" w:pos="1440"/>
          <w:tab w:val="clear" w:pos="2160"/>
          <w:tab w:val="clear" w:pos="2880"/>
          <w:tab w:val="clear" w:pos="3600"/>
          <w:tab w:val="clear" w:pos="4320"/>
          <w:tab w:val="clear" w:pos="5040"/>
          <w:tab w:val="clear" w:pos="5760"/>
          <w:tab w:val="clear" w:pos="6480"/>
          <w:tab w:val="clear" w:pos="7200"/>
          <w:tab w:val="clear" w:pos="7920"/>
          <w:tab w:val="left" w:pos="2610"/>
        </w:tabs>
        <w:spacing w:before="200"/>
        <w:jc w:val="left"/>
      </w:pPr>
      <w:r w:rsidRPr="00927304">
        <w:t xml:space="preserve">Ethernet network connectivity, including the ability to detect connection status changes; </w:t>
      </w:r>
    </w:p>
    <w:p w14:paraId="1F536300" w14:textId="77777777" w:rsidR="00C07BC5" w:rsidRPr="00927304" w:rsidRDefault="00C07BC5" w:rsidP="00D45DD1">
      <w:pPr>
        <w:pStyle w:val="Heading4"/>
        <w:keepNext w:val="0"/>
        <w:widowControl/>
        <w:numPr>
          <w:ilvl w:val="2"/>
          <w:numId w:val="34"/>
        </w:numPr>
        <w:tabs>
          <w:tab w:val="clear" w:pos="0"/>
          <w:tab w:val="clear" w:pos="720"/>
          <w:tab w:val="clear" w:pos="1440"/>
          <w:tab w:val="clear" w:pos="2160"/>
          <w:tab w:val="clear" w:pos="2880"/>
          <w:tab w:val="clear" w:pos="3600"/>
          <w:tab w:val="clear" w:pos="4320"/>
          <w:tab w:val="clear" w:pos="5040"/>
          <w:tab w:val="clear" w:pos="5760"/>
          <w:tab w:val="clear" w:pos="6480"/>
          <w:tab w:val="clear" w:pos="7200"/>
          <w:tab w:val="clear" w:pos="7920"/>
          <w:tab w:val="left" w:pos="2610"/>
        </w:tabs>
        <w:spacing w:before="200"/>
        <w:jc w:val="left"/>
      </w:pPr>
      <w:r w:rsidRPr="00927304">
        <w:lastRenderedPageBreak/>
        <w:t>Support standards-compliant accessibility devices via industry-standard technologies;</w:t>
      </w:r>
    </w:p>
    <w:p w14:paraId="5D09AA2D" w14:textId="77777777" w:rsidR="00C07BC5" w:rsidRPr="00927304" w:rsidRDefault="00C07BC5" w:rsidP="00D45DD1">
      <w:pPr>
        <w:pStyle w:val="Heading4"/>
        <w:keepNext w:val="0"/>
        <w:widowControl/>
        <w:numPr>
          <w:ilvl w:val="2"/>
          <w:numId w:val="34"/>
        </w:numPr>
        <w:tabs>
          <w:tab w:val="clear" w:pos="0"/>
          <w:tab w:val="clear" w:pos="720"/>
          <w:tab w:val="clear" w:pos="1440"/>
          <w:tab w:val="clear" w:pos="2160"/>
          <w:tab w:val="clear" w:pos="2880"/>
          <w:tab w:val="clear" w:pos="3600"/>
          <w:tab w:val="clear" w:pos="4320"/>
          <w:tab w:val="clear" w:pos="5040"/>
          <w:tab w:val="clear" w:pos="5760"/>
          <w:tab w:val="clear" w:pos="6480"/>
          <w:tab w:val="clear" w:pos="7200"/>
          <w:tab w:val="clear" w:pos="7920"/>
          <w:tab w:val="left" w:pos="2610"/>
        </w:tabs>
        <w:spacing w:before="200"/>
        <w:jc w:val="left"/>
      </w:pPr>
      <w:r>
        <w:t>P</w:t>
      </w:r>
      <w:r w:rsidRPr="00927304">
        <w:t>rinter support;</w:t>
      </w:r>
    </w:p>
    <w:p w14:paraId="56D25C82" w14:textId="77777777" w:rsidR="00C07BC5" w:rsidRPr="00927304" w:rsidRDefault="00C07BC5" w:rsidP="00D45DD1">
      <w:pPr>
        <w:pStyle w:val="Heading4"/>
        <w:keepNext w:val="0"/>
        <w:widowControl/>
        <w:numPr>
          <w:ilvl w:val="2"/>
          <w:numId w:val="34"/>
        </w:numPr>
        <w:tabs>
          <w:tab w:val="clear" w:pos="0"/>
          <w:tab w:val="clear" w:pos="720"/>
          <w:tab w:val="clear" w:pos="1440"/>
          <w:tab w:val="clear" w:pos="2160"/>
          <w:tab w:val="clear" w:pos="2880"/>
          <w:tab w:val="clear" w:pos="3600"/>
          <w:tab w:val="clear" w:pos="4320"/>
          <w:tab w:val="clear" w:pos="5040"/>
          <w:tab w:val="clear" w:pos="5760"/>
          <w:tab w:val="clear" w:pos="6480"/>
          <w:tab w:val="clear" w:pos="7200"/>
          <w:tab w:val="clear" w:pos="7920"/>
          <w:tab w:val="left" w:pos="2610"/>
        </w:tabs>
        <w:spacing w:before="200"/>
        <w:jc w:val="left"/>
      </w:pPr>
      <w:r w:rsidRPr="00927304">
        <w:t>A method for securely blocking ports from unauthorized use;</w:t>
      </w:r>
    </w:p>
    <w:p w14:paraId="5F33D119" w14:textId="77777777" w:rsidR="00C07BC5" w:rsidRPr="00927304" w:rsidRDefault="00C07BC5" w:rsidP="00D45DD1">
      <w:pPr>
        <w:pStyle w:val="Heading4"/>
        <w:keepNext w:val="0"/>
        <w:widowControl/>
        <w:numPr>
          <w:ilvl w:val="2"/>
          <w:numId w:val="34"/>
        </w:numPr>
        <w:tabs>
          <w:tab w:val="clear" w:pos="0"/>
          <w:tab w:val="clear" w:pos="720"/>
          <w:tab w:val="clear" w:pos="1440"/>
          <w:tab w:val="clear" w:pos="2160"/>
          <w:tab w:val="clear" w:pos="2880"/>
          <w:tab w:val="clear" w:pos="3600"/>
          <w:tab w:val="clear" w:pos="4320"/>
          <w:tab w:val="clear" w:pos="5040"/>
          <w:tab w:val="clear" w:pos="5760"/>
          <w:tab w:val="clear" w:pos="6480"/>
          <w:tab w:val="clear" w:pos="7200"/>
          <w:tab w:val="clear" w:pos="7920"/>
          <w:tab w:val="left" w:pos="2610"/>
        </w:tabs>
        <w:spacing w:before="200"/>
        <w:jc w:val="left"/>
      </w:pPr>
      <w:r w:rsidRPr="00927304">
        <w:t>Ports securely mounted to minimize damage from frequent connection and disconnection of cables; and</w:t>
      </w:r>
    </w:p>
    <w:p w14:paraId="61E99F2C" w14:textId="72B9AA7F" w:rsidR="00C07BC5" w:rsidRPr="00927304" w:rsidRDefault="00C07BC5" w:rsidP="00D45DD1">
      <w:pPr>
        <w:pStyle w:val="Heading4"/>
        <w:keepNext w:val="0"/>
        <w:widowControl/>
        <w:numPr>
          <w:ilvl w:val="2"/>
          <w:numId w:val="34"/>
        </w:numPr>
        <w:tabs>
          <w:tab w:val="clear" w:pos="0"/>
          <w:tab w:val="clear" w:pos="720"/>
          <w:tab w:val="clear" w:pos="1440"/>
          <w:tab w:val="clear" w:pos="2160"/>
          <w:tab w:val="clear" w:pos="2880"/>
          <w:tab w:val="clear" w:pos="3600"/>
          <w:tab w:val="clear" w:pos="4320"/>
          <w:tab w:val="clear" w:pos="5040"/>
          <w:tab w:val="clear" w:pos="5760"/>
          <w:tab w:val="clear" w:pos="6480"/>
          <w:tab w:val="clear" w:pos="7200"/>
          <w:tab w:val="clear" w:pos="7920"/>
          <w:tab w:val="left" w:pos="2610"/>
        </w:tabs>
        <w:spacing w:before="200"/>
        <w:jc w:val="left"/>
      </w:pPr>
      <w:r>
        <w:t>The a</w:t>
      </w:r>
      <w:r w:rsidRPr="00927304">
        <w:t xml:space="preserve">bility to be used in a parallel distribution of </w:t>
      </w:r>
      <w:r>
        <w:t xml:space="preserve">software and </w:t>
      </w:r>
      <w:r w:rsidR="00BE2ACA">
        <w:t>S</w:t>
      </w:r>
      <w:r>
        <w:t xml:space="preserve">ystem </w:t>
      </w:r>
      <w:r w:rsidR="00BE2ACA">
        <w:t>I</w:t>
      </w:r>
      <w:r w:rsidRPr="00927304">
        <w:t xml:space="preserve">mages, backup, </w:t>
      </w:r>
      <w:r>
        <w:t>data retri</w:t>
      </w:r>
      <w:r w:rsidR="00C54287">
        <w:t>e</w:t>
      </w:r>
      <w:r>
        <w:t>val and clearing the memory;</w:t>
      </w:r>
      <w:r w:rsidR="00C54287">
        <w:t xml:space="preserve"> t</w:t>
      </w:r>
      <w:r w:rsidRPr="00927304">
        <w:t>ype and brand of touch screen display;</w:t>
      </w:r>
    </w:p>
    <w:p w14:paraId="5A8C34D2" w14:textId="77777777" w:rsidR="00C07BC5" w:rsidRPr="00927304" w:rsidRDefault="00C07BC5" w:rsidP="00D45DD1">
      <w:pPr>
        <w:pStyle w:val="Heading4"/>
        <w:keepNext w:val="0"/>
        <w:widowControl/>
        <w:numPr>
          <w:ilvl w:val="2"/>
          <w:numId w:val="34"/>
        </w:numPr>
        <w:tabs>
          <w:tab w:val="clear" w:pos="0"/>
          <w:tab w:val="clear" w:pos="720"/>
          <w:tab w:val="clear" w:pos="1440"/>
          <w:tab w:val="clear" w:pos="2160"/>
          <w:tab w:val="clear" w:pos="2880"/>
          <w:tab w:val="clear" w:pos="3600"/>
          <w:tab w:val="clear" w:pos="4320"/>
          <w:tab w:val="clear" w:pos="5040"/>
          <w:tab w:val="clear" w:pos="5760"/>
          <w:tab w:val="clear" w:pos="6480"/>
          <w:tab w:val="clear" w:pos="7200"/>
          <w:tab w:val="clear" w:pos="7920"/>
          <w:tab w:val="left" w:pos="2610"/>
        </w:tabs>
        <w:spacing w:before="200"/>
        <w:jc w:val="left"/>
      </w:pPr>
      <w:r w:rsidRPr="00927304">
        <w:t>Dimensions overall, screen size and aspect ratio, and weight;</w:t>
      </w:r>
    </w:p>
    <w:p w14:paraId="4FD35453" w14:textId="77777777" w:rsidR="00C07BC5" w:rsidRPr="00927304" w:rsidRDefault="00C07BC5" w:rsidP="00D45DD1">
      <w:pPr>
        <w:pStyle w:val="Heading4"/>
        <w:keepNext w:val="0"/>
        <w:widowControl/>
        <w:numPr>
          <w:ilvl w:val="2"/>
          <w:numId w:val="34"/>
        </w:numPr>
        <w:tabs>
          <w:tab w:val="clear" w:pos="0"/>
          <w:tab w:val="clear" w:pos="720"/>
          <w:tab w:val="clear" w:pos="1440"/>
          <w:tab w:val="clear" w:pos="2160"/>
          <w:tab w:val="clear" w:pos="2880"/>
          <w:tab w:val="clear" w:pos="3600"/>
          <w:tab w:val="clear" w:pos="4320"/>
          <w:tab w:val="clear" w:pos="5040"/>
          <w:tab w:val="clear" w:pos="5760"/>
          <w:tab w:val="clear" w:pos="6480"/>
          <w:tab w:val="clear" w:pos="7200"/>
          <w:tab w:val="clear" w:pos="7920"/>
          <w:tab w:val="left" w:pos="2610"/>
        </w:tabs>
        <w:spacing w:before="200"/>
        <w:jc w:val="left"/>
      </w:pPr>
      <w:r>
        <w:t>Screen resolution</w:t>
      </w:r>
      <w:r w:rsidRPr="00927304">
        <w:t>;</w:t>
      </w:r>
    </w:p>
    <w:p w14:paraId="7956CD8A" w14:textId="77777777" w:rsidR="00C07BC5" w:rsidRPr="00927304" w:rsidRDefault="00C07BC5" w:rsidP="00D45DD1">
      <w:pPr>
        <w:pStyle w:val="Heading4"/>
        <w:keepNext w:val="0"/>
        <w:widowControl/>
        <w:numPr>
          <w:ilvl w:val="2"/>
          <w:numId w:val="34"/>
        </w:numPr>
        <w:tabs>
          <w:tab w:val="clear" w:pos="0"/>
          <w:tab w:val="clear" w:pos="720"/>
          <w:tab w:val="clear" w:pos="1440"/>
          <w:tab w:val="clear" w:pos="2160"/>
          <w:tab w:val="clear" w:pos="2880"/>
          <w:tab w:val="clear" w:pos="3600"/>
          <w:tab w:val="clear" w:pos="4320"/>
          <w:tab w:val="clear" w:pos="5040"/>
          <w:tab w:val="clear" w:pos="5760"/>
          <w:tab w:val="clear" w:pos="6480"/>
          <w:tab w:val="clear" w:pos="7200"/>
          <w:tab w:val="clear" w:pos="7920"/>
          <w:tab w:val="left" w:pos="2610"/>
        </w:tabs>
        <w:spacing w:before="200"/>
        <w:jc w:val="left"/>
      </w:pPr>
      <w:r w:rsidRPr="00927304">
        <w:t>Time of operation if power goes out and recommendations for backup power supply;</w:t>
      </w:r>
    </w:p>
    <w:p w14:paraId="12181BB9" w14:textId="77777777" w:rsidR="00C07BC5" w:rsidRPr="00927304" w:rsidRDefault="00C07BC5" w:rsidP="00D45DD1">
      <w:pPr>
        <w:pStyle w:val="Heading4"/>
        <w:keepNext w:val="0"/>
        <w:widowControl/>
        <w:numPr>
          <w:ilvl w:val="2"/>
          <w:numId w:val="34"/>
        </w:numPr>
        <w:tabs>
          <w:tab w:val="clear" w:pos="0"/>
          <w:tab w:val="clear" w:pos="720"/>
          <w:tab w:val="clear" w:pos="1440"/>
          <w:tab w:val="clear" w:pos="2160"/>
          <w:tab w:val="clear" w:pos="2880"/>
          <w:tab w:val="clear" w:pos="3600"/>
          <w:tab w:val="clear" w:pos="4320"/>
          <w:tab w:val="clear" w:pos="5040"/>
          <w:tab w:val="clear" w:pos="5760"/>
          <w:tab w:val="clear" w:pos="6480"/>
          <w:tab w:val="clear" w:pos="7200"/>
          <w:tab w:val="clear" w:pos="7920"/>
          <w:tab w:val="left" w:pos="2610"/>
        </w:tabs>
        <w:spacing w:before="200"/>
        <w:jc w:val="left"/>
      </w:pPr>
      <w:r w:rsidRPr="00927304">
        <w:t>Electrical requirements and energy consumption levels;</w:t>
      </w:r>
    </w:p>
    <w:p w14:paraId="41EC53F6" w14:textId="77777777" w:rsidR="00C07BC5" w:rsidRPr="00927304" w:rsidRDefault="00C07BC5" w:rsidP="00D45DD1">
      <w:pPr>
        <w:pStyle w:val="Heading4"/>
        <w:keepNext w:val="0"/>
        <w:widowControl/>
        <w:numPr>
          <w:ilvl w:val="2"/>
          <w:numId w:val="34"/>
        </w:numPr>
        <w:tabs>
          <w:tab w:val="clear" w:pos="0"/>
          <w:tab w:val="clear" w:pos="720"/>
          <w:tab w:val="clear" w:pos="1440"/>
          <w:tab w:val="clear" w:pos="2160"/>
          <w:tab w:val="clear" w:pos="2880"/>
          <w:tab w:val="clear" w:pos="3600"/>
          <w:tab w:val="clear" w:pos="4320"/>
          <w:tab w:val="clear" w:pos="5040"/>
          <w:tab w:val="clear" w:pos="5760"/>
          <w:tab w:val="clear" w:pos="6480"/>
          <w:tab w:val="clear" w:pos="7200"/>
          <w:tab w:val="clear" w:pos="7920"/>
          <w:tab w:val="left" w:pos="2610"/>
        </w:tabs>
        <w:spacing w:before="200"/>
        <w:jc w:val="left"/>
      </w:pPr>
      <w:r w:rsidRPr="00927304">
        <w:t>Screens or other methods available to protect voter privacy;</w:t>
      </w:r>
    </w:p>
    <w:p w14:paraId="225DD059" w14:textId="77777777" w:rsidR="00C07BC5" w:rsidRPr="00927304" w:rsidRDefault="00C07BC5" w:rsidP="00D45DD1">
      <w:pPr>
        <w:pStyle w:val="Heading4"/>
        <w:keepNext w:val="0"/>
        <w:widowControl/>
        <w:numPr>
          <w:ilvl w:val="2"/>
          <w:numId w:val="34"/>
        </w:numPr>
        <w:tabs>
          <w:tab w:val="clear" w:pos="0"/>
          <w:tab w:val="clear" w:pos="720"/>
          <w:tab w:val="clear" w:pos="1440"/>
          <w:tab w:val="clear" w:pos="2160"/>
          <w:tab w:val="clear" w:pos="2880"/>
          <w:tab w:val="clear" w:pos="3600"/>
          <w:tab w:val="clear" w:pos="4320"/>
          <w:tab w:val="clear" w:pos="5040"/>
          <w:tab w:val="clear" w:pos="5760"/>
          <w:tab w:val="clear" w:pos="6480"/>
          <w:tab w:val="clear" w:pos="7200"/>
          <w:tab w:val="clear" w:pos="7920"/>
          <w:tab w:val="left" w:pos="2610"/>
        </w:tabs>
        <w:spacing w:before="200"/>
        <w:jc w:val="left"/>
      </w:pPr>
      <w:r w:rsidRPr="00927304">
        <w:t>Activation information (exposed finger, fingernails, pointers, gloves, etc.);</w:t>
      </w:r>
    </w:p>
    <w:p w14:paraId="040EA0DB" w14:textId="77777777" w:rsidR="00C07BC5" w:rsidRPr="00927304" w:rsidRDefault="00C07BC5" w:rsidP="00D45DD1">
      <w:pPr>
        <w:pStyle w:val="Heading4"/>
        <w:keepNext w:val="0"/>
        <w:widowControl/>
        <w:numPr>
          <w:ilvl w:val="2"/>
          <w:numId w:val="34"/>
        </w:numPr>
        <w:tabs>
          <w:tab w:val="clear" w:pos="0"/>
          <w:tab w:val="clear" w:pos="720"/>
          <w:tab w:val="clear" w:pos="1440"/>
          <w:tab w:val="clear" w:pos="2160"/>
          <w:tab w:val="clear" w:pos="2880"/>
          <w:tab w:val="clear" w:pos="3600"/>
          <w:tab w:val="clear" w:pos="4320"/>
          <w:tab w:val="clear" w:pos="5040"/>
          <w:tab w:val="clear" w:pos="5760"/>
          <w:tab w:val="clear" w:pos="6480"/>
          <w:tab w:val="clear" w:pos="7200"/>
          <w:tab w:val="clear" w:pos="7920"/>
          <w:tab w:val="left" w:pos="2610"/>
        </w:tabs>
        <w:spacing w:before="200"/>
        <w:jc w:val="left"/>
      </w:pPr>
      <w:r>
        <w:t>Calibration requirements, procedures to perform this function and recommended frequency;</w:t>
      </w:r>
    </w:p>
    <w:p w14:paraId="403D9FB7" w14:textId="77777777" w:rsidR="00C07BC5" w:rsidRPr="00927304" w:rsidRDefault="00C07BC5" w:rsidP="00D45DD1">
      <w:pPr>
        <w:pStyle w:val="Heading4"/>
        <w:keepNext w:val="0"/>
        <w:widowControl/>
        <w:numPr>
          <w:ilvl w:val="2"/>
          <w:numId w:val="34"/>
        </w:numPr>
        <w:tabs>
          <w:tab w:val="clear" w:pos="0"/>
          <w:tab w:val="clear" w:pos="720"/>
          <w:tab w:val="clear" w:pos="1440"/>
          <w:tab w:val="clear" w:pos="2160"/>
          <w:tab w:val="clear" w:pos="2880"/>
          <w:tab w:val="clear" w:pos="3600"/>
          <w:tab w:val="clear" w:pos="4320"/>
          <w:tab w:val="clear" w:pos="5040"/>
          <w:tab w:val="clear" w:pos="5760"/>
          <w:tab w:val="clear" w:pos="6480"/>
          <w:tab w:val="clear" w:pos="7200"/>
          <w:tab w:val="clear" w:pos="7920"/>
          <w:tab w:val="left" w:pos="2610"/>
        </w:tabs>
        <w:spacing w:before="200"/>
        <w:jc w:val="left"/>
      </w:pPr>
      <w:r w:rsidRPr="00927304">
        <w:t>Top five most common repair or failure issues for this type and brand of device;</w:t>
      </w:r>
    </w:p>
    <w:p w14:paraId="17250520" w14:textId="77777777" w:rsidR="00C07BC5" w:rsidRPr="00927304" w:rsidRDefault="00C07BC5" w:rsidP="00D45DD1">
      <w:pPr>
        <w:pStyle w:val="Heading4"/>
        <w:keepNext w:val="0"/>
        <w:widowControl/>
        <w:numPr>
          <w:ilvl w:val="2"/>
          <w:numId w:val="34"/>
        </w:numPr>
        <w:tabs>
          <w:tab w:val="clear" w:pos="0"/>
          <w:tab w:val="clear" w:pos="720"/>
          <w:tab w:val="clear" w:pos="1440"/>
          <w:tab w:val="clear" w:pos="2160"/>
          <w:tab w:val="clear" w:pos="2880"/>
          <w:tab w:val="clear" w:pos="3600"/>
          <w:tab w:val="clear" w:pos="4320"/>
          <w:tab w:val="clear" w:pos="5040"/>
          <w:tab w:val="clear" w:pos="5760"/>
          <w:tab w:val="clear" w:pos="6480"/>
          <w:tab w:val="clear" w:pos="7200"/>
          <w:tab w:val="clear" w:pos="7920"/>
          <w:tab w:val="left" w:pos="2610"/>
        </w:tabs>
        <w:spacing w:before="200"/>
        <w:jc w:val="left"/>
      </w:pPr>
      <w:r w:rsidRPr="00927304">
        <w:t>Estimated life span of device;</w:t>
      </w:r>
    </w:p>
    <w:p w14:paraId="024267B5" w14:textId="77777777" w:rsidR="00C07BC5" w:rsidRPr="00927304" w:rsidRDefault="00C07BC5" w:rsidP="00D45DD1">
      <w:pPr>
        <w:pStyle w:val="Heading4"/>
        <w:keepNext w:val="0"/>
        <w:widowControl/>
        <w:numPr>
          <w:ilvl w:val="2"/>
          <w:numId w:val="34"/>
        </w:numPr>
        <w:tabs>
          <w:tab w:val="clear" w:pos="0"/>
          <w:tab w:val="clear" w:pos="720"/>
          <w:tab w:val="clear" w:pos="1440"/>
          <w:tab w:val="clear" w:pos="2160"/>
          <w:tab w:val="clear" w:pos="2880"/>
          <w:tab w:val="clear" w:pos="3600"/>
          <w:tab w:val="clear" w:pos="4320"/>
          <w:tab w:val="clear" w:pos="5040"/>
          <w:tab w:val="clear" w:pos="5760"/>
          <w:tab w:val="clear" w:pos="6480"/>
          <w:tab w:val="clear" w:pos="7200"/>
          <w:tab w:val="clear" w:pos="7920"/>
          <w:tab w:val="left" w:pos="2610"/>
        </w:tabs>
        <w:spacing w:before="200"/>
        <w:jc w:val="left"/>
      </w:pPr>
      <w:r w:rsidRPr="00927304">
        <w:t>Requirements for storage;</w:t>
      </w:r>
    </w:p>
    <w:p w14:paraId="48913E61" w14:textId="77777777" w:rsidR="00C07BC5" w:rsidRPr="00927304" w:rsidRDefault="00C07BC5" w:rsidP="00D45DD1">
      <w:pPr>
        <w:pStyle w:val="Heading4"/>
        <w:keepNext w:val="0"/>
        <w:widowControl/>
        <w:numPr>
          <w:ilvl w:val="2"/>
          <w:numId w:val="34"/>
        </w:numPr>
        <w:tabs>
          <w:tab w:val="clear" w:pos="0"/>
          <w:tab w:val="clear" w:pos="720"/>
          <w:tab w:val="clear" w:pos="1440"/>
          <w:tab w:val="clear" w:pos="2160"/>
          <w:tab w:val="clear" w:pos="2880"/>
          <w:tab w:val="clear" w:pos="3600"/>
          <w:tab w:val="clear" w:pos="4320"/>
          <w:tab w:val="clear" w:pos="5040"/>
          <w:tab w:val="clear" w:pos="5760"/>
          <w:tab w:val="clear" w:pos="6480"/>
          <w:tab w:val="clear" w:pos="7200"/>
          <w:tab w:val="clear" w:pos="7920"/>
          <w:tab w:val="left" w:pos="2610"/>
        </w:tabs>
        <w:spacing w:before="200"/>
        <w:jc w:val="left"/>
      </w:pPr>
      <w:r w:rsidRPr="00927304">
        <w:t>Requirements for transport;</w:t>
      </w:r>
    </w:p>
    <w:p w14:paraId="0712EEDA" w14:textId="77777777" w:rsidR="00C07BC5" w:rsidRPr="00927304" w:rsidRDefault="00C07BC5" w:rsidP="00D45DD1">
      <w:pPr>
        <w:pStyle w:val="Heading4"/>
        <w:keepNext w:val="0"/>
        <w:widowControl/>
        <w:numPr>
          <w:ilvl w:val="2"/>
          <w:numId w:val="34"/>
        </w:numPr>
        <w:tabs>
          <w:tab w:val="clear" w:pos="0"/>
          <w:tab w:val="clear" w:pos="720"/>
          <w:tab w:val="clear" w:pos="1440"/>
          <w:tab w:val="clear" w:pos="2160"/>
          <w:tab w:val="clear" w:pos="2880"/>
          <w:tab w:val="clear" w:pos="3600"/>
          <w:tab w:val="clear" w:pos="4320"/>
          <w:tab w:val="clear" w:pos="5040"/>
          <w:tab w:val="clear" w:pos="5760"/>
          <w:tab w:val="clear" w:pos="6480"/>
          <w:tab w:val="clear" w:pos="7200"/>
          <w:tab w:val="clear" w:pos="7920"/>
          <w:tab w:val="left" w:pos="2610"/>
        </w:tabs>
        <w:spacing w:before="200"/>
        <w:jc w:val="left"/>
      </w:pPr>
      <w:r w:rsidRPr="00927304">
        <w:t>Requirements for environmental control (temperature, moisture, etc.);</w:t>
      </w:r>
    </w:p>
    <w:p w14:paraId="7C61E2FB" w14:textId="77777777" w:rsidR="00C07BC5" w:rsidRPr="00927304" w:rsidRDefault="00C07BC5" w:rsidP="00D45DD1">
      <w:pPr>
        <w:pStyle w:val="Heading4"/>
        <w:keepNext w:val="0"/>
        <w:widowControl/>
        <w:numPr>
          <w:ilvl w:val="2"/>
          <w:numId w:val="34"/>
        </w:numPr>
        <w:tabs>
          <w:tab w:val="clear" w:pos="0"/>
          <w:tab w:val="clear" w:pos="720"/>
          <w:tab w:val="clear" w:pos="1440"/>
          <w:tab w:val="clear" w:pos="2160"/>
          <w:tab w:val="clear" w:pos="2880"/>
          <w:tab w:val="clear" w:pos="3600"/>
          <w:tab w:val="clear" w:pos="4320"/>
          <w:tab w:val="clear" w:pos="5040"/>
          <w:tab w:val="clear" w:pos="5760"/>
          <w:tab w:val="clear" w:pos="6480"/>
          <w:tab w:val="clear" w:pos="7200"/>
          <w:tab w:val="clear" w:pos="7920"/>
          <w:tab w:val="left" w:pos="2610"/>
        </w:tabs>
        <w:spacing w:before="200"/>
        <w:jc w:val="left"/>
      </w:pPr>
      <w:r w:rsidRPr="00927304">
        <w:t>Available methods for mounting to and removing from poles or stands that could be used by voters and voters in wheel chairs;</w:t>
      </w:r>
    </w:p>
    <w:p w14:paraId="524DA374" w14:textId="77777777" w:rsidR="00C07BC5" w:rsidRPr="00927304" w:rsidRDefault="00C07BC5" w:rsidP="00D45DD1">
      <w:pPr>
        <w:pStyle w:val="Heading4"/>
        <w:keepNext w:val="0"/>
        <w:widowControl/>
        <w:numPr>
          <w:ilvl w:val="2"/>
          <w:numId w:val="34"/>
        </w:numPr>
        <w:tabs>
          <w:tab w:val="clear" w:pos="0"/>
          <w:tab w:val="clear" w:pos="720"/>
          <w:tab w:val="clear" w:pos="1440"/>
          <w:tab w:val="clear" w:pos="2160"/>
          <w:tab w:val="clear" w:pos="2880"/>
          <w:tab w:val="clear" w:pos="3600"/>
          <w:tab w:val="clear" w:pos="4320"/>
          <w:tab w:val="clear" w:pos="5040"/>
          <w:tab w:val="clear" w:pos="5760"/>
          <w:tab w:val="clear" w:pos="6480"/>
          <w:tab w:val="clear" w:pos="7200"/>
          <w:tab w:val="clear" w:pos="7920"/>
          <w:tab w:val="left" w:pos="2610"/>
        </w:tabs>
        <w:spacing w:before="200"/>
        <w:jc w:val="left"/>
      </w:pPr>
      <w:r w:rsidRPr="00927304">
        <w:t>Use in a curbside voting situation;</w:t>
      </w:r>
    </w:p>
    <w:p w14:paraId="0784851E" w14:textId="77777777" w:rsidR="00C07BC5" w:rsidRPr="00927304" w:rsidRDefault="00C07BC5" w:rsidP="00D45DD1">
      <w:pPr>
        <w:pStyle w:val="Heading4"/>
        <w:keepNext w:val="0"/>
        <w:widowControl/>
        <w:numPr>
          <w:ilvl w:val="2"/>
          <w:numId w:val="34"/>
        </w:numPr>
        <w:tabs>
          <w:tab w:val="clear" w:pos="0"/>
          <w:tab w:val="clear" w:pos="720"/>
          <w:tab w:val="clear" w:pos="1440"/>
          <w:tab w:val="clear" w:pos="2160"/>
          <w:tab w:val="clear" w:pos="2880"/>
          <w:tab w:val="clear" w:pos="3600"/>
          <w:tab w:val="clear" w:pos="4320"/>
          <w:tab w:val="clear" w:pos="5040"/>
          <w:tab w:val="clear" w:pos="5760"/>
          <w:tab w:val="clear" w:pos="6480"/>
          <w:tab w:val="clear" w:pos="7200"/>
          <w:tab w:val="clear" w:pos="7920"/>
          <w:tab w:val="left" w:pos="2610"/>
        </w:tabs>
        <w:spacing w:before="200"/>
        <w:jc w:val="left"/>
      </w:pPr>
      <w:r w:rsidRPr="00927304">
        <w:t>Any special transportation cases or devices that are recommended or required to prevent damage of equipment;</w:t>
      </w:r>
    </w:p>
    <w:p w14:paraId="01F37990" w14:textId="77777777" w:rsidR="00C07BC5" w:rsidRPr="00927304" w:rsidRDefault="00C07BC5" w:rsidP="00D45DD1">
      <w:pPr>
        <w:pStyle w:val="Heading4"/>
        <w:keepNext w:val="0"/>
        <w:widowControl/>
        <w:numPr>
          <w:ilvl w:val="2"/>
          <w:numId w:val="34"/>
        </w:numPr>
        <w:tabs>
          <w:tab w:val="clear" w:pos="0"/>
          <w:tab w:val="clear" w:pos="720"/>
          <w:tab w:val="clear" w:pos="1440"/>
          <w:tab w:val="clear" w:pos="2160"/>
          <w:tab w:val="clear" w:pos="2880"/>
          <w:tab w:val="clear" w:pos="3600"/>
          <w:tab w:val="clear" w:pos="4320"/>
          <w:tab w:val="clear" w:pos="5040"/>
          <w:tab w:val="clear" w:pos="5760"/>
          <w:tab w:val="clear" w:pos="6480"/>
          <w:tab w:val="clear" w:pos="7200"/>
          <w:tab w:val="clear" w:pos="7920"/>
          <w:tab w:val="left" w:pos="2610"/>
        </w:tabs>
        <w:spacing w:before="200"/>
        <w:jc w:val="left"/>
      </w:pPr>
      <w:r w:rsidRPr="00927304">
        <w:t>Recommended procedures for equipment preparation for use;</w:t>
      </w:r>
    </w:p>
    <w:p w14:paraId="748B3C7C" w14:textId="77777777" w:rsidR="00C07BC5" w:rsidRPr="00927304" w:rsidRDefault="00C07BC5" w:rsidP="00D45DD1">
      <w:pPr>
        <w:pStyle w:val="Heading4"/>
        <w:keepNext w:val="0"/>
        <w:widowControl/>
        <w:numPr>
          <w:ilvl w:val="2"/>
          <w:numId w:val="34"/>
        </w:numPr>
        <w:tabs>
          <w:tab w:val="clear" w:pos="0"/>
          <w:tab w:val="clear" w:pos="720"/>
          <w:tab w:val="clear" w:pos="1440"/>
          <w:tab w:val="clear" w:pos="2160"/>
          <w:tab w:val="clear" w:pos="2880"/>
          <w:tab w:val="clear" w:pos="3600"/>
          <w:tab w:val="clear" w:pos="4320"/>
          <w:tab w:val="clear" w:pos="5040"/>
          <w:tab w:val="clear" w:pos="5760"/>
          <w:tab w:val="clear" w:pos="6480"/>
          <w:tab w:val="clear" w:pos="7200"/>
          <w:tab w:val="clear" w:pos="7920"/>
          <w:tab w:val="left" w:pos="2610"/>
        </w:tabs>
        <w:spacing w:before="200"/>
        <w:jc w:val="left"/>
      </w:pPr>
      <w:r w:rsidRPr="00927304">
        <w:t>Recommended procedures for equipment preparation for storage; and</w:t>
      </w:r>
    </w:p>
    <w:p w14:paraId="1C9C6394" w14:textId="77777777" w:rsidR="00C07BC5" w:rsidRPr="00927304" w:rsidRDefault="00C07BC5" w:rsidP="00D45DD1">
      <w:pPr>
        <w:pStyle w:val="Heading4"/>
        <w:keepNext w:val="0"/>
        <w:widowControl/>
        <w:numPr>
          <w:ilvl w:val="2"/>
          <w:numId w:val="34"/>
        </w:numPr>
        <w:tabs>
          <w:tab w:val="clear" w:pos="0"/>
          <w:tab w:val="clear" w:pos="720"/>
          <w:tab w:val="clear" w:pos="1440"/>
          <w:tab w:val="clear" w:pos="2160"/>
          <w:tab w:val="clear" w:pos="2880"/>
          <w:tab w:val="clear" w:pos="3600"/>
          <w:tab w:val="clear" w:pos="4320"/>
          <w:tab w:val="clear" w:pos="5040"/>
          <w:tab w:val="clear" w:pos="5760"/>
          <w:tab w:val="clear" w:pos="6480"/>
          <w:tab w:val="clear" w:pos="7200"/>
          <w:tab w:val="clear" w:pos="7920"/>
          <w:tab w:val="left" w:pos="2610"/>
        </w:tabs>
        <w:spacing w:before="200"/>
        <w:jc w:val="left"/>
      </w:pPr>
      <w:r w:rsidRPr="00927304">
        <w:t>Maintenance and support levels;</w:t>
      </w:r>
    </w:p>
    <w:p w14:paraId="36A4D8FE" w14:textId="77777777" w:rsidR="00C07BC5" w:rsidRPr="000662C0" w:rsidRDefault="00C07BC5" w:rsidP="00D45DD1">
      <w:pPr>
        <w:pStyle w:val="Heading2"/>
        <w:keepNext w:val="0"/>
        <w:widowControl/>
        <w:numPr>
          <w:ilvl w:val="1"/>
          <w:numId w:val="34"/>
        </w:numPr>
        <w:tabs>
          <w:tab w:val="clear" w:pos="1440"/>
        </w:tabs>
        <w:spacing w:before="200"/>
        <w:ind w:left="1296" w:hanging="576"/>
        <w:rPr>
          <w:u w:val="none"/>
        </w:rPr>
      </w:pPr>
      <w:r w:rsidRPr="000662C0">
        <w:rPr>
          <w:u w:val="none"/>
        </w:rPr>
        <w:t>Hardware Requirements: Printer for PVR and Voter Receipt</w:t>
      </w:r>
    </w:p>
    <w:p w14:paraId="6D2552E6" w14:textId="77777777" w:rsidR="00C07BC5" w:rsidRPr="00927304" w:rsidRDefault="00C07BC5" w:rsidP="00C07BC5">
      <w:pPr>
        <w:pStyle w:val="BodyTextIndent"/>
        <w:spacing w:before="120"/>
        <w:ind w:left="1260"/>
      </w:pPr>
      <w:r>
        <w:t xml:space="preserve">The requirements listed below are based on the use of </w:t>
      </w:r>
      <w:r w:rsidRPr="00927304">
        <w:t xml:space="preserve">thermal printers, however, alternative </w:t>
      </w:r>
      <w:r>
        <w:t xml:space="preserve">technologies </w:t>
      </w:r>
      <w:r w:rsidRPr="00927304">
        <w:t>may be proposed.</w:t>
      </w:r>
    </w:p>
    <w:p w14:paraId="4BEA3E76" w14:textId="77777777" w:rsidR="00C07BC5" w:rsidRPr="00927304" w:rsidRDefault="00C07BC5" w:rsidP="00C07BC5">
      <w:pPr>
        <w:pStyle w:val="BodyTextIndent"/>
        <w:spacing w:before="120"/>
        <w:ind w:left="1260"/>
      </w:pPr>
      <w:r w:rsidRPr="00927304">
        <w:lastRenderedPageBreak/>
        <w:t xml:space="preserve">The </w:t>
      </w:r>
      <w:r>
        <w:t xml:space="preserve">printers </w:t>
      </w:r>
      <w:r w:rsidRPr="00927304">
        <w:t>must:</w:t>
      </w:r>
    </w:p>
    <w:p w14:paraId="746B06E9" w14:textId="77777777" w:rsidR="00C07BC5" w:rsidRPr="00927304" w:rsidRDefault="00C07BC5" w:rsidP="00D45DD1">
      <w:pPr>
        <w:pStyle w:val="Heading4"/>
        <w:keepNext w:val="0"/>
        <w:widowControl/>
        <w:numPr>
          <w:ilvl w:val="2"/>
          <w:numId w:val="34"/>
        </w:numPr>
        <w:tabs>
          <w:tab w:val="clear" w:pos="0"/>
          <w:tab w:val="clear" w:pos="720"/>
          <w:tab w:val="clear" w:pos="1440"/>
          <w:tab w:val="clear" w:pos="2160"/>
          <w:tab w:val="clear" w:pos="2880"/>
          <w:tab w:val="clear" w:pos="3600"/>
          <w:tab w:val="clear" w:pos="4320"/>
          <w:tab w:val="clear" w:pos="5040"/>
          <w:tab w:val="clear" w:pos="5760"/>
          <w:tab w:val="clear" w:pos="6480"/>
          <w:tab w:val="clear" w:pos="7200"/>
          <w:tab w:val="clear" w:pos="7920"/>
          <w:tab w:val="left" w:pos="2610"/>
        </w:tabs>
        <w:spacing w:before="200"/>
        <w:jc w:val="left"/>
      </w:pPr>
      <w:r w:rsidRPr="00927304">
        <w:t>Be able to accept 8 ½” x 11”</w:t>
      </w:r>
      <w:r>
        <w:t xml:space="preserve"> and </w:t>
      </w:r>
      <w:r w:rsidRPr="00927304">
        <w:t>8 ½” x 14” paper;</w:t>
      </w:r>
    </w:p>
    <w:p w14:paraId="48F514E0" w14:textId="77777777" w:rsidR="00C07BC5" w:rsidRPr="00927304" w:rsidRDefault="00C07BC5" w:rsidP="00D45DD1">
      <w:pPr>
        <w:pStyle w:val="Heading4"/>
        <w:keepNext w:val="0"/>
        <w:widowControl/>
        <w:numPr>
          <w:ilvl w:val="2"/>
          <w:numId w:val="34"/>
        </w:numPr>
        <w:tabs>
          <w:tab w:val="clear" w:pos="0"/>
          <w:tab w:val="clear" w:pos="720"/>
          <w:tab w:val="clear" w:pos="1440"/>
          <w:tab w:val="clear" w:pos="2160"/>
          <w:tab w:val="clear" w:pos="2880"/>
          <w:tab w:val="clear" w:pos="3600"/>
          <w:tab w:val="clear" w:pos="4320"/>
          <w:tab w:val="clear" w:pos="5040"/>
          <w:tab w:val="clear" w:pos="5760"/>
          <w:tab w:val="clear" w:pos="6480"/>
          <w:tab w:val="clear" w:pos="7200"/>
          <w:tab w:val="clear" w:pos="7920"/>
          <w:tab w:val="left" w:pos="2610"/>
        </w:tabs>
        <w:spacing w:before="200"/>
        <w:jc w:val="left"/>
      </w:pPr>
      <w:r w:rsidRPr="00927304">
        <w:t>Print paper in sheets (roll paper will be considered, if there is a way to ensure a means for cutting or perforating the receipt and if there is a way for the PVR to lay and stay flat after it is cut from roll, will be considered);</w:t>
      </w:r>
    </w:p>
    <w:p w14:paraId="7D2EB581" w14:textId="77777777" w:rsidR="00C07BC5" w:rsidRPr="00927304" w:rsidRDefault="00C07BC5" w:rsidP="00D45DD1">
      <w:pPr>
        <w:pStyle w:val="Heading4"/>
        <w:keepNext w:val="0"/>
        <w:widowControl/>
        <w:numPr>
          <w:ilvl w:val="2"/>
          <w:numId w:val="34"/>
        </w:numPr>
        <w:tabs>
          <w:tab w:val="clear" w:pos="0"/>
          <w:tab w:val="clear" w:pos="720"/>
          <w:tab w:val="clear" w:pos="1440"/>
          <w:tab w:val="clear" w:pos="2160"/>
          <w:tab w:val="clear" w:pos="2880"/>
          <w:tab w:val="clear" w:pos="3600"/>
          <w:tab w:val="clear" w:pos="4320"/>
          <w:tab w:val="clear" w:pos="5040"/>
          <w:tab w:val="clear" w:pos="5760"/>
          <w:tab w:val="clear" w:pos="6480"/>
          <w:tab w:val="clear" w:pos="7200"/>
          <w:tab w:val="clear" w:pos="7920"/>
          <w:tab w:val="left" w:pos="2610"/>
        </w:tabs>
        <w:spacing w:before="200"/>
        <w:jc w:val="left"/>
      </w:pPr>
      <w:r>
        <w:t>D</w:t>
      </w:r>
      <w:r w:rsidRPr="00927304">
        <w:t>etect low or out of paper conditions;</w:t>
      </w:r>
    </w:p>
    <w:p w14:paraId="03F617CB" w14:textId="77777777" w:rsidR="00C07BC5" w:rsidRPr="00927304" w:rsidRDefault="00C07BC5" w:rsidP="00D45DD1">
      <w:pPr>
        <w:pStyle w:val="Heading4"/>
        <w:keepNext w:val="0"/>
        <w:widowControl/>
        <w:numPr>
          <w:ilvl w:val="2"/>
          <w:numId w:val="34"/>
        </w:numPr>
        <w:tabs>
          <w:tab w:val="clear" w:pos="0"/>
          <w:tab w:val="clear" w:pos="720"/>
          <w:tab w:val="clear" w:pos="1440"/>
          <w:tab w:val="clear" w:pos="2160"/>
          <w:tab w:val="clear" w:pos="2880"/>
          <w:tab w:val="clear" w:pos="3600"/>
          <w:tab w:val="clear" w:pos="4320"/>
          <w:tab w:val="clear" w:pos="5040"/>
          <w:tab w:val="clear" w:pos="5760"/>
          <w:tab w:val="clear" w:pos="6480"/>
          <w:tab w:val="clear" w:pos="7200"/>
          <w:tab w:val="clear" w:pos="7920"/>
          <w:tab w:val="left" w:pos="2610"/>
        </w:tabs>
        <w:spacing w:before="200"/>
        <w:jc w:val="left"/>
      </w:pPr>
      <w:r>
        <w:t>Paper replacement procedure</w:t>
      </w:r>
      <w:r w:rsidRPr="00927304">
        <w:t>;</w:t>
      </w:r>
    </w:p>
    <w:p w14:paraId="12FB7907" w14:textId="77777777" w:rsidR="00C07BC5" w:rsidRPr="00927304" w:rsidRDefault="00C07BC5" w:rsidP="00D45DD1">
      <w:pPr>
        <w:pStyle w:val="Heading4"/>
        <w:keepNext w:val="0"/>
        <w:widowControl/>
        <w:numPr>
          <w:ilvl w:val="2"/>
          <w:numId w:val="34"/>
        </w:numPr>
        <w:tabs>
          <w:tab w:val="clear" w:pos="0"/>
          <w:tab w:val="clear" w:pos="720"/>
          <w:tab w:val="clear" w:pos="1440"/>
          <w:tab w:val="clear" w:pos="2160"/>
          <w:tab w:val="clear" w:pos="2880"/>
          <w:tab w:val="clear" w:pos="3600"/>
          <w:tab w:val="clear" w:pos="4320"/>
          <w:tab w:val="clear" w:pos="5040"/>
          <w:tab w:val="clear" w:pos="5760"/>
          <w:tab w:val="clear" w:pos="6480"/>
          <w:tab w:val="clear" w:pos="7200"/>
          <w:tab w:val="clear" w:pos="7920"/>
          <w:tab w:val="left" w:pos="2610"/>
        </w:tabs>
        <w:spacing w:before="200"/>
        <w:jc w:val="left"/>
      </w:pPr>
      <w:r w:rsidRPr="00927304">
        <w:t>Detect</w:t>
      </w:r>
      <w:r>
        <w:t>ion of</w:t>
      </w:r>
      <w:r w:rsidRPr="00927304">
        <w:t xml:space="preserve"> jams or other physical malfunctions or error states;</w:t>
      </w:r>
    </w:p>
    <w:p w14:paraId="545EB072" w14:textId="57CEC64B" w:rsidR="00C07BC5" w:rsidRPr="00927304" w:rsidRDefault="00C07BC5" w:rsidP="00D45DD1">
      <w:pPr>
        <w:pStyle w:val="Heading4"/>
        <w:keepNext w:val="0"/>
        <w:widowControl/>
        <w:numPr>
          <w:ilvl w:val="2"/>
          <w:numId w:val="34"/>
        </w:numPr>
        <w:tabs>
          <w:tab w:val="clear" w:pos="0"/>
          <w:tab w:val="clear" w:pos="720"/>
          <w:tab w:val="clear" w:pos="1440"/>
          <w:tab w:val="clear" w:pos="2160"/>
          <w:tab w:val="clear" w:pos="2880"/>
          <w:tab w:val="clear" w:pos="3600"/>
          <w:tab w:val="clear" w:pos="4320"/>
          <w:tab w:val="clear" w:pos="5040"/>
          <w:tab w:val="clear" w:pos="5760"/>
          <w:tab w:val="clear" w:pos="6480"/>
          <w:tab w:val="clear" w:pos="7200"/>
          <w:tab w:val="clear" w:pos="7920"/>
          <w:tab w:val="left" w:pos="2610"/>
        </w:tabs>
        <w:spacing w:before="200"/>
        <w:jc w:val="left"/>
      </w:pPr>
      <w:r>
        <w:t>Service maint</w:t>
      </w:r>
      <w:r w:rsidR="00C54287">
        <w:t>ena</w:t>
      </w:r>
      <w:r>
        <w:t>nce requirements</w:t>
      </w:r>
      <w:r w:rsidRPr="00927304">
        <w:t>; and</w:t>
      </w:r>
    </w:p>
    <w:p w14:paraId="4FA3FA60" w14:textId="77777777" w:rsidR="00C07BC5" w:rsidRPr="00927304" w:rsidRDefault="00C07BC5" w:rsidP="00D45DD1">
      <w:pPr>
        <w:pStyle w:val="Heading4"/>
        <w:keepNext w:val="0"/>
        <w:widowControl/>
        <w:numPr>
          <w:ilvl w:val="2"/>
          <w:numId w:val="34"/>
        </w:numPr>
        <w:tabs>
          <w:tab w:val="clear" w:pos="0"/>
          <w:tab w:val="clear" w:pos="720"/>
          <w:tab w:val="clear" w:pos="1440"/>
          <w:tab w:val="clear" w:pos="2160"/>
          <w:tab w:val="clear" w:pos="2880"/>
          <w:tab w:val="clear" w:pos="3600"/>
          <w:tab w:val="clear" w:pos="4320"/>
          <w:tab w:val="clear" w:pos="5040"/>
          <w:tab w:val="clear" w:pos="5760"/>
          <w:tab w:val="clear" w:pos="6480"/>
          <w:tab w:val="clear" w:pos="7200"/>
          <w:tab w:val="clear" w:pos="7920"/>
          <w:tab w:val="left" w:pos="2610"/>
        </w:tabs>
        <w:spacing w:before="200"/>
        <w:jc w:val="left"/>
      </w:pPr>
      <w:r>
        <w:t xml:space="preserve">Provide a </w:t>
      </w:r>
      <w:r w:rsidRPr="00927304">
        <w:t xml:space="preserve">cost </w:t>
      </w:r>
      <w:r>
        <w:t xml:space="preserve">justification for </w:t>
      </w:r>
      <w:r w:rsidRPr="00927304">
        <w:t>the initial purchase and ongoing operation;</w:t>
      </w:r>
    </w:p>
    <w:p w14:paraId="60C92378" w14:textId="77777777" w:rsidR="00C07BC5" w:rsidRPr="00927304" w:rsidRDefault="00C07BC5" w:rsidP="00C07BC5">
      <w:pPr>
        <w:pStyle w:val="BodyTextIndent"/>
        <w:tabs>
          <w:tab w:val="clear" w:pos="2160"/>
        </w:tabs>
        <w:spacing w:before="120"/>
        <w:ind w:left="1440"/>
      </w:pPr>
      <w:r w:rsidRPr="00927304">
        <w:t>Justification as to why this type of device and brand are recommended must include information on:</w:t>
      </w:r>
    </w:p>
    <w:p w14:paraId="1F629055" w14:textId="77777777" w:rsidR="00C07BC5" w:rsidRPr="00927304" w:rsidRDefault="00C07BC5" w:rsidP="00D45DD1">
      <w:pPr>
        <w:pStyle w:val="Heading4"/>
        <w:keepNext w:val="0"/>
        <w:widowControl/>
        <w:numPr>
          <w:ilvl w:val="2"/>
          <w:numId w:val="34"/>
        </w:numPr>
        <w:tabs>
          <w:tab w:val="clear" w:pos="0"/>
          <w:tab w:val="clear" w:pos="720"/>
          <w:tab w:val="clear" w:pos="1440"/>
          <w:tab w:val="clear" w:pos="2160"/>
          <w:tab w:val="clear" w:pos="2880"/>
          <w:tab w:val="clear" w:pos="3600"/>
          <w:tab w:val="clear" w:pos="4320"/>
          <w:tab w:val="clear" w:pos="5040"/>
          <w:tab w:val="clear" w:pos="5760"/>
          <w:tab w:val="clear" w:pos="6480"/>
          <w:tab w:val="clear" w:pos="7200"/>
          <w:tab w:val="clear" w:pos="7920"/>
          <w:tab w:val="left" w:pos="2610"/>
        </w:tabs>
        <w:spacing w:before="200"/>
        <w:jc w:val="left"/>
      </w:pPr>
      <w:r w:rsidRPr="00927304">
        <w:t>Type and brand of printer;</w:t>
      </w:r>
    </w:p>
    <w:p w14:paraId="2347C946" w14:textId="77777777" w:rsidR="00C07BC5" w:rsidRPr="00927304" w:rsidRDefault="00C07BC5" w:rsidP="00D45DD1">
      <w:pPr>
        <w:pStyle w:val="Heading4"/>
        <w:keepNext w:val="0"/>
        <w:widowControl/>
        <w:numPr>
          <w:ilvl w:val="2"/>
          <w:numId w:val="34"/>
        </w:numPr>
        <w:tabs>
          <w:tab w:val="clear" w:pos="0"/>
          <w:tab w:val="clear" w:pos="720"/>
          <w:tab w:val="clear" w:pos="1440"/>
          <w:tab w:val="clear" w:pos="2160"/>
          <w:tab w:val="clear" w:pos="2880"/>
          <w:tab w:val="clear" w:pos="3600"/>
          <w:tab w:val="clear" w:pos="4320"/>
          <w:tab w:val="clear" w:pos="5040"/>
          <w:tab w:val="clear" w:pos="5760"/>
          <w:tab w:val="clear" w:pos="6480"/>
          <w:tab w:val="clear" w:pos="7200"/>
          <w:tab w:val="clear" w:pos="7920"/>
          <w:tab w:val="left" w:pos="2610"/>
        </w:tabs>
        <w:spacing w:before="200"/>
        <w:jc w:val="left"/>
      </w:pPr>
      <w:r w:rsidRPr="00927304">
        <w:t>Dimensions and weight;</w:t>
      </w:r>
    </w:p>
    <w:p w14:paraId="14014558" w14:textId="77777777" w:rsidR="00C07BC5" w:rsidRPr="00927304" w:rsidRDefault="00C07BC5" w:rsidP="00D45DD1">
      <w:pPr>
        <w:pStyle w:val="Heading4"/>
        <w:keepNext w:val="0"/>
        <w:widowControl/>
        <w:numPr>
          <w:ilvl w:val="2"/>
          <w:numId w:val="34"/>
        </w:numPr>
        <w:tabs>
          <w:tab w:val="clear" w:pos="0"/>
          <w:tab w:val="clear" w:pos="720"/>
          <w:tab w:val="clear" w:pos="1440"/>
          <w:tab w:val="clear" w:pos="2160"/>
          <w:tab w:val="clear" w:pos="2880"/>
          <w:tab w:val="clear" w:pos="3600"/>
          <w:tab w:val="clear" w:pos="4320"/>
          <w:tab w:val="clear" w:pos="5040"/>
          <w:tab w:val="clear" w:pos="5760"/>
          <w:tab w:val="clear" w:pos="6480"/>
          <w:tab w:val="clear" w:pos="7200"/>
          <w:tab w:val="clear" w:pos="7920"/>
          <w:tab w:val="left" w:pos="2610"/>
        </w:tabs>
        <w:spacing w:before="200"/>
        <w:jc w:val="left"/>
      </w:pPr>
      <w:r w:rsidRPr="00927304">
        <w:t>Quality of printed image;</w:t>
      </w:r>
    </w:p>
    <w:p w14:paraId="0FCDFC51" w14:textId="77777777" w:rsidR="00C07BC5" w:rsidRPr="00927304" w:rsidRDefault="00C07BC5" w:rsidP="00D45DD1">
      <w:pPr>
        <w:pStyle w:val="Heading4"/>
        <w:keepNext w:val="0"/>
        <w:widowControl/>
        <w:numPr>
          <w:ilvl w:val="2"/>
          <w:numId w:val="34"/>
        </w:numPr>
        <w:tabs>
          <w:tab w:val="clear" w:pos="0"/>
          <w:tab w:val="clear" w:pos="720"/>
          <w:tab w:val="clear" w:pos="1440"/>
          <w:tab w:val="clear" w:pos="2160"/>
          <w:tab w:val="clear" w:pos="2880"/>
          <w:tab w:val="clear" w:pos="3600"/>
          <w:tab w:val="clear" w:pos="4320"/>
          <w:tab w:val="clear" w:pos="5040"/>
          <w:tab w:val="clear" w:pos="5760"/>
          <w:tab w:val="clear" w:pos="6480"/>
          <w:tab w:val="clear" w:pos="7200"/>
          <w:tab w:val="clear" w:pos="7920"/>
          <w:tab w:val="left" w:pos="2610"/>
        </w:tabs>
        <w:spacing w:before="200"/>
        <w:jc w:val="left"/>
      </w:pPr>
      <w:r w:rsidRPr="00927304">
        <w:t>Time of operation if power goes out and recommendations for backup power supply;</w:t>
      </w:r>
    </w:p>
    <w:p w14:paraId="6C555D81" w14:textId="77777777" w:rsidR="00C07BC5" w:rsidRPr="00927304" w:rsidRDefault="00C07BC5" w:rsidP="00D45DD1">
      <w:pPr>
        <w:pStyle w:val="Heading4"/>
        <w:keepNext w:val="0"/>
        <w:widowControl/>
        <w:numPr>
          <w:ilvl w:val="2"/>
          <w:numId w:val="34"/>
        </w:numPr>
        <w:tabs>
          <w:tab w:val="clear" w:pos="0"/>
          <w:tab w:val="clear" w:pos="720"/>
          <w:tab w:val="clear" w:pos="1440"/>
          <w:tab w:val="clear" w:pos="2160"/>
          <w:tab w:val="clear" w:pos="2880"/>
          <w:tab w:val="clear" w:pos="3600"/>
          <w:tab w:val="clear" w:pos="4320"/>
          <w:tab w:val="clear" w:pos="5040"/>
          <w:tab w:val="clear" w:pos="5760"/>
          <w:tab w:val="clear" w:pos="6480"/>
          <w:tab w:val="clear" w:pos="7200"/>
          <w:tab w:val="clear" w:pos="7920"/>
          <w:tab w:val="left" w:pos="2610"/>
        </w:tabs>
        <w:spacing w:before="200"/>
        <w:jc w:val="left"/>
      </w:pPr>
      <w:r w:rsidRPr="00927304">
        <w:t>Options for types of paper (including thickness, temperature, handling, and archive length tolerances);</w:t>
      </w:r>
    </w:p>
    <w:p w14:paraId="21F112E7" w14:textId="77777777" w:rsidR="00C07BC5" w:rsidRPr="00927304" w:rsidRDefault="00C07BC5" w:rsidP="00D45DD1">
      <w:pPr>
        <w:pStyle w:val="Heading4"/>
        <w:keepNext w:val="0"/>
        <w:widowControl/>
        <w:numPr>
          <w:ilvl w:val="2"/>
          <w:numId w:val="34"/>
        </w:numPr>
        <w:tabs>
          <w:tab w:val="clear" w:pos="0"/>
          <w:tab w:val="clear" w:pos="720"/>
          <w:tab w:val="clear" w:pos="1440"/>
          <w:tab w:val="clear" w:pos="2160"/>
          <w:tab w:val="clear" w:pos="2880"/>
          <w:tab w:val="clear" w:pos="3600"/>
          <w:tab w:val="clear" w:pos="4320"/>
          <w:tab w:val="clear" w:pos="5040"/>
          <w:tab w:val="clear" w:pos="5760"/>
          <w:tab w:val="clear" w:pos="6480"/>
          <w:tab w:val="clear" w:pos="7200"/>
          <w:tab w:val="clear" w:pos="7920"/>
          <w:tab w:val="left" w:pos="2610"/>
        </w:tabs>
        <w:spacing w:before="200"/>
        <w:jc w:val="left"/>
      </w:pPr>
      <w:r w:rsidRPr="00927304">
        <w:t>Number of sheets of paper that can be held at one time and options for increasing tray depths;</w:t>
      </w:r>
    </w:p>
    <w:p w14:paraId="386EF745" w14:textId="77777777" w:rsidR="00C07BC5" w:rsidRPr="00927304" w:rsidRDefault="00C07BC5" w:rsidP="00D45DD1">
      <w:pPr>
        <w:pStyle w:val="Heading4"/>
        <w:keepNext w:val="0"/>
        <w:widowControl/>
        <w:numPr>
          <w:ilvl w:val="2"/>
          <w:numId w:val="34"/>
        </w:numPr>
        <w:tabs>
          <w:tab w:val="clear" w:pos="0"/>
          <w:tab w:val="clear" w:pos="720"/>
          <w:tab w:val="clear" w:pos="1440"/>
          <w:tab w:val="clear" w:pos="2160"/>
          <w:tab w:val="clear" w:pos="2880"/>
          <w:tab w:val="clear" w:pos="3600"/>
          <w:tab w:val="clear" w:pos="4320"/>
          <w:tab w:val="clear" w:pos="5040"/>
          <w:tab w:val="clear" w:pos="5760"/>
          <w:tab w:val="clear" w:pos="6480"/>
          <w:tab w:val="clear" w:pos="7200"/>
          <w:tab w:val="clear" w:pos="7920"/>
          <w:tab w:val="left" w:pos="2610"/>
        </w:tabs>
        <w:spacing w:before="200"/>
        <w:jc w:val="left"/>
      </w:pPr>
      <w:r w:rsidRPr="00927304">
        <w:t>Electrical requirements and energy consumption levels;</w:t>
      </w:r>
    </w:p>
    <w:p w14:paraId="1410D342" w14:textId="77777777" w:rsidR="00C07BC5" w:rsidRPr="00927304" w:rsidRDefault="00C07BC5" w:rsidP="00D45DD1">
      <w:pPr>
        <w:pStyle w:val="Heading4"/>
        <w:keepNext w:val="0"/>
        <w:widowControl/>
        <w:numPr>
          <w:ilvl w:val="2"/>
          <w:numId w:val="34"/>
        </w:numPr>
        <w:tabs>
          <w:tab w:val="clear" w:pos="0"/>
          <w:tab w:val="clear" w:pos="720"/>
          <w:tab w:val="clear" w:pos="1440"/>
          <w:tab w:val="clear" w:pos="2160"/>
          <w:tab w:val="clear" w:pos="2880"/>
          <w:tab w:val="clear" w:pos="3600"/>
          <w:tab w:val="clear" w:pos="4320"/>
          <w:tab w:val="clear" w:pos="5040"/>
          <w:tab w:val="clear" w:pos="5760"/>
          <w:tab w:val="clear" w:pos="6480"/>
          <w:tab w:val="clear" w:pos="7200"/>
          <w:tab w:val="clear" w:pos="7920"/>
          <w:tab w:val="left" w:pos="2610"/>
        </w:tabs>
        <w:spacing w:before="200"/>
        <w:jc w:val="left"/>
      </w:pPr>
      <w:r w:rsidRPr="00927304">
        <w:t>Methods for ensuring voter privacy while printing is occurring;</w:t>
      </w:r>
    </w:p>
    <w:p w14:paraId="64853F80" w14:textId="77777777" w:rsidR="00C07BC5" w:rsidRPr="00927304" w:rsidRDefault="00C07BC5" w:rsidP="00D45DD1">
      <w:pPr>
        <w:pStyle w:val="Heading4"/>
        <w:keepNext w:val="0"/>
        <w:widowControl/>
        <w:numPr>
          <w:ilvl w:val="2"/>
          <w:numId w:val="34"/>
        </w:numPr>
        <w:tabs>
          <w:tab w:val="clear" w:pos="0"/>
          <w:tab w:val="clear" w:pos="720"/>
          <w:tab w:val="clear" w:pos="1440"/>
          <w:tab w:val="clear" w:pos="2160"/>
          <w:tab w:val="clear" w:pos="2880"/>
          <w:tab w:val="clear" w:pos="3600"/>
          <w:tab w:val="clear" w:pos="4320"/>
          <w:tab w:val="clear" w:pos="5040"/>
          <w:tab w:val="clear" w:pos="5760"/>
          <w:tab w:val="clear" w:pos="6480"/>
          <w:tab w:val="clear" w:pos="7200"/>
          <w:tab w:val="clear" w:pos="7920"/>
          <w:tab w:val="left" w:pos="2610"/>
        </w:tabs>
        <w:spacing w:before="200"/>
        <w:jc w:val="left"/>
      </w:pPr>
      <w:r>
        <w:t xml:space="preserve">Calibration requirements, procedures to perform this function and recommended </w:t>
      </w:r>
      <w:proofErr w:type="gramStart"/>
      <w:r>
        <w:t>frequency;</w:t>
      </w:r>
      <w:r w:rsidRPr="00927304">
        <w:t>;</w:t>
      </w:r>
      <w:proofErr w:type="gramEnd"/>
    </w:p>
    <w:p w14:paraId="66E1F800" w14:textId="77777777" w:rsidR="00C07BC5" w:rsidRPr="00927304" w:rsidRDefault="00C07BC5" w:rsidP="00D45DD1">
      <w:pPr>
        <w:pStyle w:val="Heading4"/>
        <w:keepNext w:val="0"/>
        <w:widowControl/>
        <w:numPr>
          <w:ilvl w:val="2"/>
          <w:numId w:val="34"/>
        </w:numPr>
        <w:tabs>
          <w:tab w:val="clear" w:pos="0"/>
          <w:tab w:val="clear" w:pos="720"/>
          <w:tab w:val="clear" w:pos="1440"/>
          <w:tab w:val="clear" w:pos="2160"/>
          <w:tab w:val="clear" w:pos="2880"/>
          <w:tab w:val="clear" w:pos="3600"/>
          <w:tab w:val="clear" w:pos="4320"/>
          <w:tab w:val="clear" w:pos="5040"/>
          <w:tab w:val="clear" w:pos="5760"/>
          <w:tab w:val="clear" w:pos="6480"/>
          <w:tab w:val="clear" w:pos="7200"/>
          <w:tab w:val="clear" w:pos="7920"/>
          <w:tab w:val="left" w:pos="2610"/>
        </w:tabs>
        <w:spacing w:before="200"/>
        <w:jc w:val="left"/>
      </w:pPr>
      <w:r w:rsidRPr="00927304">
        <w:t>Top five most common repair or failure issues for this type and brand of device;</w:t>
      </w:r>
    </w:p>
    <w:p w14:paraId="05F4046D" w14:textId="77777777" w:rsidR="00C07BC5" w:rsidRPr="00927304" w:rsidRDefault="00C07BC5" w:rsidP="00D45DD1">
      <w:pPr>
        <w:pStyle w:val="Heading4"/>
        <w:keepNext w:val="0"/>
        <w:widowControl/>
        <w:numPr>
          <w:ilvl w:val="2"/>
          <w:numId w:val="34"/>
        </w:numPr>
        <w:tabs>
          <w:tab w:val="clear" w:pos="0"/>
          <w:tab w:val="clear" w:pos="720"/>
          <w:tab w:val="clear" w:pos="1440"/>
          <w:tab w:val="clear" w:pos="2160"/>
          <w:tab w:val="clear" w:pos="2880"/>
          <w:tab w:val="clear" w:pos="3600"/>
          <w:tab w:val="clear" w:pos="4320"/>
          <w:tab w:val="clear" w:pos="5040"/>
          <w:tab w:val="clear" w:pos="5760"/>
          <w:tab w:val="clear" w:pos="6480"/>
          <w:tab w:val="clear" w:pos="7200"/>
          <w:tab w:val="clear" w:pos="7920"/>
          <w:tab w:val="left" w:pos="2610"/>
        </w:tabs>
        <w:spacing w:before="200"/>
        <w:jc w:val="left"/>
      </w:pPr>
      <w:r w:rsidRPr="00927304">
        <w:t>Estimated life span of device;</w:t>
      </w:r>
    </w:p>
    <w:p w14:paraId="7D5A76B3" w14:textId="77777777" w:rsidR="00C07BC5" w:rsidRPr="00927304" w:rsidRDefault="00C07BC5" w:rsidP="00D45DD1">
      <w:pPr>
        <w:pStyle w:val="Heading4"/>
        <w:keepNext w:val="0"/>
        <w:widowControl/>
        <w:numPr>
          <w:ilvl w:val="2"/>
          <w:numId w:val="34"/>
        </w:numPr>
        <w:tabs>
          <w:tab w:val="clear" w:pos="0"/>
          <w:tab w:val="clear" w:pos="720"/>
          <w:tab w:val="clear" w:pos="1440"/>
          <w:tab w:val="clear" w:pos="2160"/>
          <w:tab w:val="clear" w:pos="2880"/>
          <w:tab w:val="clear" w:pos="3600"/>
          <w:tab w:val="clear" w:pos="4320"/>
          <w:tab w:val="clear" w:pos="5040"/>
          <w:tab w:val="clear" w:pos="5760"/>
          <w:tab w:val="clear" w:pos="6480"/>
          <w:tab w:val="clear" w:pos="7200"/>
          <w:tab w:val="clear" w:pos="7920"/>
          <w:tab w:val="left" w:pos="2610"/>
        </w:tabs>
        <w:spacing w:before="200"/>
        <w:jc w:val="left"/>
      </w:pPr>
      <w:r w:rsidRPr="00927304">
        <w:t>Requirements for storage;</w:t>
      </w:r>
    </w:p>
    <w:p w14:paraId="1288BE92" w14:textId="77777777" w:rsidR="00C07BC5" w:rsidRPr="00927304" w:rsidRDefault="00C07BC5" w:rsidP="00D45DD1">
      <w:pPr>
        <w:pStyle w:val="Heading4"/>
        <w:keepNext w:val="0"/>
        <w:widowControl/>
        <w:numPr>
          <w:ilvl w:val="2"/>
          <w:numId w:val="34"/>
        </w:numPr>
        <w:tabs>
          <w:tab w:val="clear" w:pos="0"/>
          <w:tab w:val="clear" w:pos="720"/>
          <w:tab w:val="clear" w:pos="1440"/>
          <w:tab w:val="clear" w:pos="2160"/>
          <w:tab w:val="clear" w:pos="2880"/>
          <w:tab w:val="clear" w:pos="3600"/>
          <w:tab w:val="clear" w:pos="4320"/>
          <w:tab w:val="clear" w:pos="5040"/>
          <w:tab w:val="clear" w:pos="5760"/>
          <w:tab w:val="clear" w:pos="6480"/>
          <w:tab w:val="clear" w:pos="7200"/>
          <w:tab w:val="clear" w:pos="7920"/>
          <w:tab w:val="left" w:pos="2610"/>
        </w:tabs>
        <w:spacing w:before="200"/>
        <w:jc w:val="left"/>
      </w:pPr>
      <w:r w:rsidRPr="00927304">
        <w:t>Requirements for transport;</w:t>
      </w:r>
    </w:p>
    <w:p w14:paraId="23039F2A" w14:textId="77777777" w:rsidR="00C07BC5" w:rsidRPr="00927304" w:rsidRDefault="00C07BC5" w:rsidP="00D45DD1">
      <w:pPr>
        <w:pStyle w:val="Heading4"/>
        <w:keepNext w:val="0"/>
        <w:widowControl/>
        <w:numPr>
          <w:ilvl w:val="2"/>
          <w:numId w:val="34"/>
        </w:numPr>
        <w:tabs>
          <w:tab w:val="clear" w:pos="0"/>
          <w:tab w:val="clear" w:pos="720"/>
          <w:tab w:val="clear" w:pos="1440"/>
          <w:tab w:val="clear" w:pos="2160"/>
          <w:tab w:val="clear" w:pos="2880"/>
          <w:tab w:val="clear" w:pos="3600"/>
          <w:tab w:val="clear" w:pos="4320"/>
          <w:tab w:val="clear" w:pos="5040"/>
          <w:tab w:val="clear" w:pos="5760"/>
          <w:tab w:val="clear" w:pos="6480"/>
          <w:tab w:val="clear" w:pos="7200"/>
          <w:tab w:val="clear" w:pos="7920"/>
          <w:tab w:val="left" w:pos="2610"/>
        </w:tabs>
        <w:spacing w:before="200"/>
        <w:jc w:val="left"/>
      </w:pPr>
      <w:r w:rsidRPr="00927304">
        <w:t>Requirements for environmental control (temperature, moisture, etc.);</w:t>
      </w:r>
    </w:p>
    <w:p w14:paraId="5CFDC39B" w14:textId="77777777" w:rsidR="00C07BC5" w:rsidRPr="00927304" w:rsidRDefault="00C07BC5" w:rsidP="00D45DD1">
      <w:pPr>
        <w:pStyle w:val="Heading4"/>
        <w:keepNext w:val="0"/>
        <w:widowControl/>
        <w:numPr>
          <w:ilvl w:val="2"/>
          <w:numId w:val="34"/>
        </w:numPr>
        <w:tabs>
          <w:tab w:val="clear" w:pos="0"/>
          <w:tab w:val="clear" w:pos="720"/>
          <w:tab w:val="clear" w:pos="1440"/>
          <w:tab w:val="clear" w:pos="2160"/>
          <w:tab w:val="clear" w:pos="2880"/>
          <w:tab w:val="clear" w:pos="3600"/>
          <w:tab w:val="clear" w:pos="4320"/>
          <w:tab w:val="clear" w:pos="5040"/>
          <w:tab w:val="clear" w:pos="5760"/>
          <w:tab w:val="clear" w:pos="6480"/>
          <w:tab w:val="clear" w:pos="7200"/>
          <w:tab w:val="clear" w:pos="7920"/>
          <w:tab w:val="left" w:pos="2610"/>
        </w:tabs>
        <w:spacing w:before="200"/>
        <w:jc w:val="left"/>
      </w:pPr>
      <w:r w:rsidRPr="00927304">
        <w:t xml:space="preserve">Available methods for mounting to and removing from poles or stands that could be used by voters and voters in wheel chairs;  </w:t>
      </w:r>
    </w:p>
    <w:p w14:paraId="0E45F7BD" w14:textId="77777777" w:rsidR="00C07BC5" w:rsidRPr="00927304" w:rsidRDefault="00C07BC5" w:rsidP="00D45DD1">
      <w:pPr>
        <w:pStyle w:val="Heading4"/>
        <w:keepNext w:val="0"/>
        <w:widowControl/>
        <w:numPr>
          <w:ilvl w:val="2"/>
          <w:numId w:val="34"/>
        </w:numPr>
        <w:tabs>
          <w:tab w:val="clear" w:pos="0"/>
          <w:tab w:val="clear" w:pos="720"/>
          <w:tab w:val="clear" w:pos="1440"/>
          <w:tab w:val="clear" w:pos="2160"/>
          <w:tab w:val="clear" w:pos="2880"/>
          <w:tab w:val="clear" w:pos="3600"/>
          <w:tab w:val="clear" w:pos="4320"/>
          <w:tab w:val="clear" w:pos="5040"/>
          <w:tab w:val="clear" w:pos="5760"/>
          <w:tab w:val="clear" w:pos="6480"/>
          <w:tab w:val="clear" w:pos="7200"/>
          <w:tab w:val="clear" w:pos="7920"/>
          <w:tab w:val="left" w:pos="2610"/>
        </w:tabs>
        <w:spacing w:before="200"/>
        <w:jc w:val="left"/>
      </w:pPr>
      <w:r w:rsidRPr="00927304">
        <w:t>Use in a curbside voting situation;</w:t>
      </w:r>
    </w:p>
    <w:p w14:paraId="2D3DCCC0" w14:textId="77777777" w:rsidR="00C07BC5" w:rsidRPr="00927304" w:rsidRDefault="00C07BC5" w:rsidP="00D45DD1">
      <w:pPr>
        <w:pStyle w:val="Heading4"/>
        <w:keepNext w:val="0"/>
        <w:widowControl/>
        <w:numPr>
          <w:ilvl w:val="2"/>
          <w:numId w:val="34"/>
        </w:numPr>
        <w:tabs>
          <w:tab w:val="clear" w:pos="0"/>
          <w:tab w:val="clear" w:pos="720"/>
          <w:tab w:val="clear" w:pos="1440"/>
          <w:tab w:val="clear" w:pos="2160"/>
          <w:tab w:val="clear" w:pos="2880"/>
          <w:tab w:val="clear" w:pos="3600"/>
          <w:tab w:val="clear" w:pos="4320"/>
          <w:tab w:val="clear" w:pos="5040"/>
          <w:tab w:val="clear" w:pos="5760"/>
          <w:tab w:val="clear" w:pos="6480"/>
          <w:tab w:val="clear" w:pos="7200"/>
          <w:tab w:val="clear" w:pos="7920"/>
          <w:tab w:val="left" w:pos="2610"/>
        </w:tabs>
        <w:spacing w:before="200"/>
        <w:jc w:val="left"/>
      </w:pPr>
      <w:r w:rsidRPr="00927304">
        <w:lastRenderedPageBreak/>
        <w:t>Any special transportation cases or devices that are recommended or required to prevent damage of equipment;</w:t>
      </w:r>
    </w:p>
    <w:p w14:paraId="36E4B958" w14:textId="77777777" w:rsidR="00C07BC5" w:rsidRPr="00927304" w:rsidRDefault="00C07BC5" w:rsidP="00D45DD1">
      <w:pPr>
        <w:pStyle w:val="Heading4"/>
        <w:keepNext w:val="0"/>
        <w:widowControl/>
        <w:numPr>
          <w:ilvl w:val="2"/>
          <w:numId w:val="34"/>
        </w:numPr>
        <w:tabs>
          <w:tab w:val="clear" w:pos="0"/>
          <w:tab w:val="clear" w:pos="720"/>
          <w:tab w:val="clear" w:pos="1440"/>
          <w:tab w:val="clear" w:pos="2160"/>
          <w:tab w:val="clear" w:pos="2880"/>
          <w:tab w:val="clear" w:pos="3600"/>
          <w:tab w:val="clear" w:pos="4320"/>
          <w:tab w:val="clear" w:pos="5040"/>
          <w:tab w:val="clear" w:pos="5760"/>
          <w:tab w:val="clear" w:pos="6480"/>
          <w:tab w:val="clear" w:pos="7200"/>
          <w:tab w:val="clear" w:pos="7920"/>
          <w:tab w:val="left" w:pos="2610"/>
        </w:tabs>
        <w:spacing w:before="200"/>
        <w:jc w:val="left"/>
      </w:pPr>
      <w:r w:rsidRPr="00927304">
        <w:t>Type, longevity, and cost of consumables required;</w:t>
      </w:r>
    </w:p>
    <w:p w14:paraId="7FA72567" w14:textId="77777777" w:rsidR="00C07BC5" w:rsidRPr="00927304" w:rsidRDefault="00C07BC5" w:rsidP="00D45DD1">
      <w:pPr>
        <w:pStyle w:val="Heading4"/>
        <w:keepNext w:val="0"/>
        <w:widowControl/>
        <w:numPr>
          <w:ilvl w:val="2"/>
          <w:numId w:val="34"/>
        </w:numPr>
        <w:tabs>
          <w:tab w:val="clear" w:pos="0"/>
          <w:tab w:val="clear" w:pos="720"/>
          <w:tab w:val="clear" w:pos="1440"/>
          <w:tab w:val="clear" w:pos="2160"/>
          <w:tab w:val="clear" w:pos="2880"/>
          <w:tab w:val="clear" w:pos="3600"/>
          <w:tab w:val="clear" w:pos="4320"/>
          <w:tab w:val="clear" w:pos="5040"/>
          <w:tab w:val="clear" w:pos="5760"/>
          <w:tab w:val="clear" w:pos="6480"/>
          <w:tab w:val="clear" w:pos="7200"/>
          <w:tab w:val="clear" w:pos="7920"/>
          <w:tab w:val="left" w:pos="2610"/>
        </w:tabs>
        <w:spacing w:before="200"/>
        <w:jc w:val="left"/>
      </w:pPr>
      <w:r w:rsidRPr="00927304">
        <w:t>Recommended procedures for equipment preparation for use;</w:t>
      </w:r>
    </w:p>
    <w:p w14:paraId="4A52E8B6" w14:textId="77777777" w:rsidR="00C07BC5" w:rsidRPr="00927304" w:rsidRDefault="00C07BC5" w:rsidP="00D45DD1">
      <w:pPr>
        <w:pStyle w:val="Heading4"/>
        <w:keepNext w:val="0"/>
        <w:widowControl/>
        <w:numPr>
          <w:ilvl w:val="2"/>
          <w:numId w:val="34"/>
        </w:numPr>
        <w:tabs>
          <w:tab w:val="clear" w:pos="0"/>
          <w:tab w:val="clear" w:pos="720"/>
          <w:tab w:val="clear" w:pos="1440"/>
          <w:tab w:val="clear" w:pos="2160"/>
          <w:tab w:val="clear" w:pos="2880"/>
          <w:tab w:val="clear" w:pos="3600"/>
          <w:tab w:val="clear" w:pos="4320"/>
          <w:tab w:val="clear" w:pos="5040"/>
          <w:tab w:val="clear" w:pos="5760"/>
          <w:tab w:val="clear" w:pos="6480"/>
          <w:tab w:val="clear" w:pos="7200"/>
          <w:tab w:val="clear" w:pos="7920"/>
          <w:tab w:val="left" w:pos="2610"/>
        </w:tabs>
        <w:spacing w:before="200"/>
        <w:jc w:val="left"/>
      </w:pPr>
      <w:r w:rsidRPr="00927304">
        <w:t>Recommended procedures for equipment preparation for storage; and</w:t>
      </w:r>
    </w:p>
    <w:p w14:paraId="69B6778A" w14:textId="77777777" w:rsidR="00C07BC5" w:rsidRPr="00927304" w:rsidRDefault="00C07BC5" w:rsidP="00D45DD1">
      <w:pPr>
        <w:pStyle w:val="Heading4"/>
        <w:keepNext w:val="0"/>
        <w:widowControl/>
        <w:numPr>
          <w:ilvl w:val="2"/>
          <w:numId w:val="34"/>
        </w:numPr>
        <w:tabs>
          <w:tab w:val="clear" w:pos="0"/>
          <w:tab w:val="clear" w:pos="720"/>
          <w:tab w:val="clear" w:pos="1440"/>
          <w:tab w:val="clear" w:pos="2160"/>
          <w:tab w:val="clear" w:pos="2880"/>
          <w:tab w:val="clear" w:pos="3600"/>
          <w:tab w:val="clear" w:pos="4320"/>
          <w:tab w:val="clear" w:pos="5040"/>
          <w:tab w:val="clear" w:pos="5760"/>
          <w:tab w:val="clear" w:pos="6480"/>
          <w:tab w:val="clear" w:pos="7200"/>
          <w:tab w:val="clear" w:pos="7920"/>
          <w:tab w:val="left" w:pos="2610"/>
        </w:tabs>
        <w:spacing w:before="200"/>
        <w:jc w:val="left"/>
      </w:pPr>
      <w:r w:rsidRPr="00927304">
        <w:t>Maintenance and support levels.</w:t>
      </w:r>
    </w:p>
    <w:p w14:paraId="1814D8C7" w14:textId="77777777" w:rsidR="00C07BC5" w:rsidRPr="000662C0" w:rsidRDefault="00C07BC5" w:rsidP="00D45DD1">
      <w:pPr>
        <w:pStyle w:val="Heading2"/>
        <w:keepNext w:val="0"/>
        <w:widowControl/>
        <w:numPr>
          <w:ilvl w:val="1"/>
          <w:numId w:val="34"/>
        </w:numPr>
        <w:tabs>
          <w:tab w:val="clear" w:pos="1440"/>
        </w:tabs>
        <w:spacing w:before="200"/>
        <w:ind w:left="1296" w:hanging="576"/>
        <w:rPr>
          <w:u w:val="none"/>
        </w:rPr>
      </w:pPr>
      <w:r w:rsidRPr="000662C0">
        <w:rPr>
          <w:u w:val="none"/>
        </w:rPr>
        <w:t>Hardware Requirements: Ballot Controller Station Devices</w:t>
      </w:r>
    </w:p>
    <w:p w14:paraId="72CD167E" w14:textId="77777777" w:rsidR="00C07BC5" w:rsidRPr="00927304" w:rsidRDefault="00C07BC5" w:rsidP="00C07BC5">
      <w:pPr>
        <w:pStyle w:val="BodyTextIndent"/>
        <w:spacing w:before="120"/>
        <w:ind w:left="1260"/>
      </w:pPr>
      <w:r w:rsidRPr="00927304">
        <w:t>The device must have:</w:t>
      </w:r>
    </w:p>
    <w:p w14:paraId="40E4D590" w14:textId="77777777" w:rsidR="00C07BC5" w:rsidRPr="00927304" w:rsidRDefault="00C07BC5" w:rsidP="00D45DD1">
      <w:pPr>
        <w:pStyle w:val="Heading4"/>
        <w:keepNext w:val="0"/>
        <w:widowControl/>
        <w:numPr>
          <w:ilvl w:val="2"/>
          <w:numId w:val="34"/>
        </w:numPr>
        <w:tabs>
          <w:tab w:val="clear" w:pos="0"/>
          <w:tab w:val="clear" w:pos="720"/>
          <w:tab w:val="clear" w:pos="1440"/>
          <w:tab w:val="clear" w:pos="2160"/>
          <w:tab w:val="clear" w:pos="2880"/>
          <w:tab w:val="clear" w:pos="3600"/>
          <w:tab w:val="clear" w:pos="4320"/>
          <w:tab w:val="clear" w:pos="5040"/>
          <w:tab w:val="clear" w:pos="5760"/>
          <w:tab w:val="clear" w:pos="6480"/>
          <w:tab w:val="clear" w:pos="7200"/>
          <w:tab w:val="clear" w:pos="7920"/>
          <w:tab w:val="left" w:pos="2610"/>
        </w:tabs>
        <w:spacing w:before="200"/>
        <w:ind w:left="1980"/>
        <w:jc w:val="left"/>
      </w:pPr>
      <w:r w:rsidRPr="00927304">
        <w:t>A minimum 5-point multi-touch;</w:t>
      </w:r>
    </w:p>
    <w:p w14:paraId="25E1BD78" w14:textId="77777777" w:rsidR="00C07BC5" w:rsidRPr="00927304" w:rsidRDefault="00C07BC5" w:rsidP="00D45DD1">
      <w:pPr>
        <w:pStyle w:val="Heading4"/>
        <w:keepNext w:val="0"/>
        <w:widowControl/>
        <w:numPr>
          <w:ilvl w:val="2"/>
          <w:numId w:val="34"/>
        </w:numPr>
        <w:tabs>
          <w:tab w:val="clear" w:pos="0"/>
          <w:tab w:val="clear" w:pos="720"/>
          <w:tab w:val="clear" w:pos="1440"/>
          <w:tab w:val="clear" w:pos="2160"/>
          <w:tab w:val="clear" w:pos="2880"/>
          <w:tab w:val="clear" w:pos="3600"/>
          <w:tab w:val="clear" w:pos="4320"/>
          <w:tab w:val="clear" w:pos="5040"/>
          <w:tab w:val="clear" w:pos="5760"/>
          <w:tab w:val="clear" w:pos="6480"/>
          <w:tab w:val="clear" w:pos="7200"/>
          <w:tab w:val="clear" w:pos="7920"/>
          <w:tab w:val="left" w:pos="2610"/>
        </w:tabs>
        <w:spacing w:before="200"/>
        <w:ind w:left="1980"/>
        <w:jc w:val="left"/>
      </w:pPr>
      <w:r w:rsidRPr="00927304">
        <w:t xml:space="preserve">Audio jack, including the ability to detect whether a device is plugged into that jack;  </w:t>
      </w:r>
    </w:p>
    <w:p w14:paraId="602E7B5C" w14:textId="77777777" w:rsidR="00C07BC5" w:rsidRPr="00927304" w:rsidRDefault="00C07BC5" w:rsidP="00D45DD1">
      <w:pPr>
        <w:pStyle w:val="Heading4"/>
        <w:keepNext w:val="0"/>
        <w:widowControl/>
        <w:numPr>
          <w:ilvl w:val="2"/>
          <w:numId w:val="34"/>
        </w:numPr>
        <w:tabs>
          <w:tab w:val="clear" w:pos="0"/>
          <w:tab w:val="clear" w:pos="720"/>
          <w:tab w:val="clear" w:pos="1440"/>
          <w:tab w:val="clear" w:pos="2160"/>
          <w:tab w:val="clear" w:pos="2880"/>
          <w:tab w:val="clear" w:pos="3600"/>
          <w:tab w:val="clear" w:pos="4320"/>
          <w:tab w:val="clear" w:pos="5040"/>
          <w:tab w:val="clear" w:pos="5760"/>
          <w:tab w:val="clear" w:pos="6480"/>
          <w:tab w:val="clear" w:pos="7200"/>
          <w:tab w:val="clear" w:pos="7920"/>
          <w:tab w:val="left" w:pos="2610"/>
        </w:tabs>
        <w:spacing w:before="200"/>
        <w:ind w:left="1980"/>
        <w:jc w:val="left"/>
      </w:pPr>
      <w:r w:rsidRPr="00927304">
        <w:t xml:space="preserve">One or more rechargeable batteries for supporting hardware (routers, etc.) connected via </w:t>
      </w:r>
      <w:r>
        <w:t>cable</w:t>
      </w:r>
      <w:r w:rsidRPr="00927304">
        <w:t>;</w:t>
      </w:r>
    </w:p>
    <w:p w14:paraId="723F5F4C" w14:textId="77777777" w:rsidR="00C07BC5" w:rsidRPr="00927304" w:rsidRDefault="00C07BC5" w:rsidP="00D45DD1">
      <w:pPr>
        <w:pStyle w:val="Heading4"/>
        <w:keepNext w:val="0"/>
        <w:widowControl/>
        <w:numPr>
          <w:ilvl w:val="2"/>
          <w:numId w:val="34"/>
        </w:numPr>
        <w:tabs>
          <w:tab w:val="clear" w:pos="0"/>
          <w:tab w:val="clear" w:pos="720"/>
          <w:tab w:val="clear" w:pos="1440"/>
          <w:tab w:val="clear" w:pos="2160"/>
          <w:tab w:val="clear" w:pos="2880"/>
          <w:tab w:val="clear" w:pos="3600"/>
          <w:tab w:val="clear" w:pos="4320"/>
          <w:tab w:val="clear" w:pos="5040"/>
          <w:tab w:val="clear" w:pos="5760"/>
          <w:tab w:val="clear" w:pos="6480"/>
          <w:tab w:val="clear" w:pos="7200"/>
          <w:tab w:val="clear" w:pos="7920"/>
          <w:tab w:val="left" w:pos="2610"/>
        </w:tabs>
        <w:spacing w:before="200"/>
        <w:ind w:left="1980"/>
        <w:jc w:val="left"/>
      </w:pPr>
      <w:r w:rsidRPr="00927304">
        <w:t>Ethernet network connectivity, including the ability to detect connection status changes;</w:t>
      </w:r>
    </w:p>
    <w:p w14:paraId="0437CF83" w14:textId="77777777" w:rsidR="00C07BC5" w:rsidRPr="00927304" w:rsidRDefault="00C07BC5" w:rsidP="00D45DD1">
      <w:pPr>
        <w:pStyle w:val="Heading4"/>
        <w:keepNext w:val="0"/>
        <w:widowControl/>
        <w:numPr>
          <w:ilvl w:val="2"/>
          <w:numId w:val="34"/>
        </w:numPr>
        <w:tabs>
          <w:tab w:val="clear" w:pos="0"/>
          <w:tab w:val="clear" w:pos="720"/>
          <w:tab w:val="clear" w:pos="1440"/>
          <w:tab w:val="clear" w:pos="2160"/>
          <w:tab w:val="clear" w:pos="2880"/>
          <w:tab w:val="clear" w:pos="3600"/>
          <w:tab w:val="clear" w:pos="4320"/>
          <w:tab w:val="clear" w:pos="5040"/>
          <w:tab w:val="clear" w:pos="5760"/>
          <w:tab w:val="clear" w:pos="6480"/>
          <w:tab w:val="clear" w:pos="7200"/>
          <w:tab w:val="clear" w:pos="7920"/>
          <w:tab w:val="left" w:pos="2610"/>
        </w:tabs>
        <w:spacing w:before="200"/>
        <w:ind w:left="1980"/>
        <w:jc w:val="left"/>
      </w:pPr>
      <w:r>
        <w:t>P</w:t>
      </w:r>
      <w:r w:rsidRPr="00927304">
        <w:t>rinter support;</w:t>
      </w:r>
    </w:p>
    <w:p w14:paraId="6C209374" w14:textId="77777777" w:rsidR="00C07BC5" w:rsidRPr="00927304" w:rsidRDefault="00C07BC5" w:rsidP="00D45DD1">
      <w:pPr>
        <w:pStyle w:val="Heading4"/>
        <w:keepNext w:val="0"/>
        <w:widowControl/>
        <w:numPr>
          <w:ilvl w:val="2"/>
          <w:numId w:val="34"/>
        </w:numPr>
        <w:tabs>
          <w:tab w:val="clear" w:pos="0"/>
          <w:tab w:val="clear" w:pos="720"/>
          <w:tab w:val="clear" w:pos="1440"/>
          <w:tab w:val="clear" w:pos="2160"/>
          <w:tab w:val="clear" w:pos="2880"/>
          <w:tab w:val="clear" w:pos="3600"/>
          <w:tab w:val="clear" w:pos="4320"/>
          <w:tab w:val="clear" w:pos="5040"/>
          <w:tab w:val="clear" w:pos="5760"/>
          <w:tab w:val="clear" w:pos="6480"/>
          <w:tab w:val="clear" w:pos="7200"/>
          <w:tab w:val="clear" w:pos="7920"/>
          <w:tab w:val="left" w:pos="2610"/>
        </w:tabs>
        <w:spacing w:before="200"/>
        <w:ind w:left="1980"/>
        <w:jc w:val="left"/>
      </w:pPr>
      <w:r w:rsidRPr="00927304">
        <w:t>Ports securely mounted to minimize damage from frequent connection and disconnection of cables; and</w:t>
      </w:r>
    </w:p>
    <w:p w14:paraId="38C5B231" w14:textId="312DA63E" w:rsidR="00C07BC5" w:rsidRPr="00927304" w:rsidRDefault="00C07BC5" w:rsidP="00D45DD1">
      <w:pPr>
        <w:pStyle w:val="Heading4"/>
        <w:keepNext w:val="0"/>
        <w:widowControl/>
        <w:numPr>
          <w:ilvl w:val="2"/>
          <w:numId w:val="34"/>
        </w:numPr>
        <w:tabs>
          <w:tab w:val="clear" w:pos="0"/>
          <w:tab w:val="clear" w:pos="720"/>
          <w:tab w:val="clear" w:pos="1440"/>
          <w:tab w:val="clear" w:pos="2160"/>
          <w:tab w:val="clear" w:pos="2880"/>
          <w:tab w:val="clear" w:pos="3600"/>
          <w:tab w:val="clear" w:pos="4320"/>
          <w:tab w:val="clear" w:pos="5040"/>
          <w:tab w:val="clear" w:pos="5760"/>
          <w:tab w:val="clear" w:pos="6480"/>
          <w:tab w:val="clear" w:pos="7200"/>
          <w:tab w:val="clear" w:pos="7920"/>
          <w:tab w:val="left" w:pos="2610"/>
        </w:tabs>
        <w:spacing w:before="200"/>
        <w:ind w:left="1980"/>
        <w:jc w:val="left"/>
      </w:pPr>
      <w:r w:rsidRPr="00927304">
        <w:t xml:space="preserve">Ability to be used in a parallel distribution of </w:t>
      </w:r>
      <w:r w:rsidR="00BE2ACA">
        <w:t>S</w:t>
      </w:r>
      <w:r>
        <w:t xml:space="preserve">ystem </w:t>
      </w:r>
      <w:r w:rsidR="00BE2ACA">
        <w:t>I</w:t>
      </w:r>
      <w:r w:rsidRPr="00927304">
        <w:t xml:space="preserve">mages, backup, </w:t>
      </w:r>
      <w:r>
        <w:t>data retri</w:t>
      </w:r>
      <w:r w:rsidR="00C54287">
        <w:t>e</w:t>
      </w:r>
      <w:r>
        <w:t xml:space="preserve">val and clearing the memory; </w:t>
      </w:r>
    </w:p>
    <w:p w14:paraId="1351CEC1" w14:textId="77777777" w:rsidR="00C07BC5" w:rsidRPr="00927304" w:rsidRDefault="00C07BC5" w:rsidP="00D45DD1">
      <w:pPr>
        <w:pStyle w:val="Heading4"/>
        <w:keepNext w:val="0"/>
        <w:widowControl/>
        <w:numPr>
          <w:ilvl w:val="2"/>
          <w:numId w:val="34"/>
        </w:numPr>
        <w:tabs>
          <w:tab w:val="clear" w:pos="0"/>
          <w:tab w:val="clear" w:pos="720"/>
          <w:tab w:val="clear" w:pos="1440"/>
          <w:tab w:val="clear" w:pos="2160"/>
          <w:tab w:val="clear" w:pos="2880"/>
          <w:tab w:val="clear" w:pos="3600"/>
          <w:tab w:val="clear" w:pos="4320"/>
          <w:tab w:val="clear" w:pos="5040"/>
          <w:tab w:val="clear" w:pos="5760"/>
          <w:tab w:val="clear" w:pos="6480"/>
          <w:tab w:val="clear" w:pos="7200"/>
          <w:tab w:val="clear" w:pos="7920"/>
          <w:tab w:val="left" w:pos="2610"/>
        </w:tabs>
        <w:spacing w:before="200"/>
        <w:ind w:left="1980"/>
        <w:jc w:val="left"/>
      </w:pPr>
      <w:r w:rsidRPr="00927304">
        <w:t xml:space="preserve">Type and brand of touch screen </w:t>
      </w:r>
      <w:r w:rsidRPr="004A3FB1">
        <w:t>display</w:t>
      </w:r>
      <w:r w:rsidRPr="00927304">
        <w:t>;</w:t>
      </w:r>
    </w:p>
    <w:p w14:paraId="44758A7E" w14:textId="77777777" w:rsidR="00C07BC5" w:rsidRPr="00927304" w:rsidRDefault="00C07BC5" w:rsidP="00D45DD1">
      <w:pPr>
        <w:pStyle w:val="Heading4"/>
        <w:keepNext w:val="0"/>
        <w:widowControl/>
        <w:numPr>
          <w:ilvl w:val="2"/>
          <w:numId w:val="34"/>
        </w:numPr>
        <w:tabs>
          <w:tab w:val="clear" w:pos="0"/>
          <w:tab w:val="clear" w:pos="720"/>
          <w:tab w:val="clear" w:pos="1440"/>
          <w:tab w:val="clear" w:pos="2160"/>
          <w:tab w:val="clear" w:pos="2880"/>
          <w:tab w:val="clear" w:pos="3600"/>
          <w:tab w:val="clear" w:pos="4320"/>
          <w:tab w:val="clear" w:pos="5040"/>
          <w:tab w:val="clear" w:pos="5760"/>
          <w:tab w:val="clear" w:pos="6480"/>
          <w:tab w:val="clear" w:pos="7200"/>
          <w:tab w:val="clear" w:pos="7920"/>
          <w:tab w:val="left" w:pos="2610"/>
        </w:tabs>
        <w:spacing w:before="200"/>
        <w:ind w:left="1980"/>
        <w:jc w:val="left"/>
      </w:pPr>
      <w:r w:rsidRPr="00927304">
        <w:t>Dimensions overall, screen size and aspect ratio, and weight;</w:t>
      </w:r>
    </w:p>
    <w:p w14:paraId="6C4EEF71" w14:textId="77777777" w:rsidR="00C07BC5" w:rsidRPr="00927304" w:rsidRDefault="00C07BC5" w:rsidP="00D45DD1">
      <w:pPr>
        <w:pStyle w:val="Heading4"/>
        <w:keepNext w:val="0"/>
        <w:widowControl/>
        <w:numPr>
          <w:ilvl w:val="2"/>
          <w:numId w:val="34"/>
        </w:numPr>
        <w:tabs>
          <w:tab w:val="clear" w:pos="0"/>
          <w:tab w:val="clear" w:pos="720"/>
          <w:tab w:val="clear" w:pos="1440"/>
          <w:tab w:val="clear" w:pos="2160"/>
          <w:tab w:val="clear" w:pos="2880"/>
          <w:tab w:val="clear" w:pos="3600"/>
          <w:tab w:val="clear" w:pos="4320"/>
          <w:tab w:val="clear" w:pos="5040"/>
          <w:tab w:val="clear" w:pos="5760"/>
          <w:tab w:val="clear" w:pos="6480"/>
          <w:tab w:val="clear" w:pos="7200"/>
          <w:tab w:val="clear" w:pos="7920"/>
          <w:tab w:val="left" w:pos="2610"/>
        </w:tabs>
        <w:spacing w:before="200"/>
        <w:ind w:left="1980"/>
        <w:jc w:val="left"/>
      </w:pPr>
      <w:r>
        <w:t>Screen resolution</w:t>
      </w:r>
      <w:r w:rsidRPr="00927304">
        <w:t>;</w:t>
      </w:r>
    </w:p>
    <w:p w14:paraId="2B44C2EE" w14:textId="77777777" w:rsidR="00C07BC5" w:rsidRPr="00927304" w:rsidRDefault="00C07BC5" w:rsidP="00D45DD1">
      <w:pPr>
        <w:pStyle w:val="Heading4"/>
        <w:keepNext w:val="0"/>
        <w:widowControl/>
        <w:numPr>
          <w:ilvl w:val="2"/>
          <w:numId w:val="34"/>
        </w:numPr>
        <w:tabs>
          <w:tab w:val="clear" w:pos="0"/>
          <w:tab w:val="clear" w:pos="720"/>
          <w:tab w:val="clear" w:pos="1440"/>
          <w:tab w:val="clear" w:pos="2160"/>
          <w:tab w:val="clear" w:pos="2880"/>
          <w:tab w:val="clear" w:pos="3600"/>
          <w:tab w:val="clear" w:pos="4320"/>
          <w:tab w:val="clear" w:pos="5040"/>
          <w:tab w:val="clear" w:pos="5760"/>
          <w:tab w:val="clear" w:pos="6480"/>
          <w:tab w:val="clear" w:pos="7200"/>
          <w:tab w:val="clear" w:pos="7920"/>
          <w:tab w:val="left" w:pos="2610"/>
        </w:tabs>
        <w:spacing w:before="200"/>
        <w:ind w:left="1980"/>
        <w:jc w:val="left"/>
      </w:pPr>
      <w:r w:rsidRPr="00927304">
        <w:t>Time of operation if power goes out and recommendations for backup power supply;</w:t>
      </w:r>
    </w:p>
    <w:p w14:paraId="07F6E820" w14:textId="77777777" w:rsidR="00C07BC5" w:rsidRPr="00927304" w:rsidRDefault="00C07BC5" w:rsidP="00D45DD1">
      <w:pPr>
        <w:pStyle w:val="Heading4"/>
        <w:keepNext w:val="0"/>
        <w:widowControl/>
        <w:numPr>
          <w:ilvl w:val="2"/>
          <w:numId w:val="34"/>
        </w:numPr>
        <w:tabs>
          <w:tab w:val="clear" w:pos="0"/>
          <w:tab w:val="clear" w:pos="720"/>
          <w:tab w:val="clear" w:pos="1440"/>
          <w:tab w:val="clear" w:pos="2160"/>
          <w:tab w:val="clear" w:pos="2880"/>
          <w:tab w:val="clear" w:pos="3600"/>
          <w:tab w:val="clear" w:pos="4320"/>
          <w:tab w:val="clear" w:pos="5040"/>
          <w:tab w:val="clear" w:pos="5760"/>
          <w:tab w:val="clear" w:pos="6480"/>
          <w:tab w:val="clear" w:pos="7200"/>
          <w:tab w:val="clear" w:pos="7920"/>
          <w:tab w:val="left" w:pos="2610"/>
        </w:tabs>
        <w:spacing w:before="200"/>
        <w:ind w:left="1980"/>
        <w:jc w:val="left"/>
      </w:pPr>
      <w:r w:rsidRPr="00927304">
        <w:t>Electrical requirements and energy consumption levels;</w:t>
      </w:r>
    </w:p>
    <w:p w14:paraId="2633C7ED" w14:textId="77777777" w:rsidR="00C07BC5" w:rsidRPr="00927304" w:rsidRDefault="00C07BC5" w:rsidP="00D45DD1">
      <w:pPr>
        <w:pStyle w:val="Heading4"/>
        <w:keepNext w:val="0"/>
        <w:widowControl/>
        <w:numPr>
          <w:ilvl w:val="2"/>
          <w:numId w:val="34"/>
        </w:numPr>
        <w:tabs>
          <w:tab w:val="clear" w:pos="0"/>
          <w:tab w:val="clear" w:pos="720"/>
          <w:tab w:val="clear" w:pos="1440"/>
          <w:tab w:val="clear" w:pos="2160"/>
          <w:tab w:val="clear" w:pos="2880"/>
          <w:tab w:val="clear" w:pos="3600"/>
          <w:tab w:val="clear" w:pos="4320"/>
          <w:tab w:val="clear" w:pos="5040"/>
          <w:tab w:val="clear" w:pos="5760"/>
          <w:tab w:val="clear" w:pos="6480"/>
          <w:tab w:val="clear" w:pos="7200"/>
          <w:tab w:val="clear" w:pos="7920"/>
          <w:tab w:val="left" w:pos="2610"/>
        </w:tabs>
        <w:spacing w:before="200"/>
        <w:ind w:left="1980"/>
        <w:jc w:val="left"/>
      </w:pPr>
      <w:r w:rsidRPr="00927304">
        <w:t>Activation information (exposed finger, fingernails, pointers, gloves, etc.);</w:t>
      </w:r>
    </w:p>
    <w:p w14:paraId="2B89A0B2" w14:textId="77777777" w:rsidR="00C07BC5" w:rsidRPr="00927304" w:rsidRDefault="00C07BC5" w:rsidP="00D45DD1">
      <w:pPr>
        <w:pStyle w:val="Heading4"/>
        <w:keepNext w:val="0"/>
        <w:widowControl/>
        <w:numPr>
          <w:ilvl w:val="2"/>
          <w:numId w:val="34"/>
        </w:numPr>
        <w:tabs>
          <w:tab w:val="clear" w:pos="0"/>
          <w:tab w:val="clear" w:pos="720"/>
          <w:tab w:val="clear" w:pos="1440"/>
          <w:tab w:val="clear" w:pos="2160"/>
          <w:tab w:val="clear" w:pos="2880"/>
          <w:tab w:val="clear" w:pos="3600"/>
          <w:tab w:val="clear" w:pos="4320"/>
          <w:tab w:val="clear" w:pos="5040"/>
          <w:tab w:val="clear" w:pos="5760"/>
          <w:tab w:val="clear" w:pos="6480"/>
          <w:tab w:val="clear" w:pos="7200"/>
          <w:tab w:val="clear" w:pos="7920"/>
          <w:tab w:val="left" w:pos="2610"/>
        </w:tabs>
        <w:spacing w:before="200"/>
        <w:ind w:left="1980"/>
        <w:jc w:val="left"/>
      </w:pPr>
      <w:r>
        <w:t xml:space="preserve">Calibration requirements, procedures to perform this function and recommended </w:t>
      </w:r>
      <w:proofErr w:type="gramStart"/>
      <w:r>
        <w:t>frequency;</w:t>
      </w:r>
      <w:r w:rsidRPr="00927304">
        <w:t>;</w:t>
      </w:r>
      <w:proofErr w:type="gramEnd"/>
    </w:p>
    <w:p w14:paraId="59E69F15" w14:textId="77777777" w:rsidR="00C07BC5" w:rsidRPr="00927304" w:rsidRDefault="00C07BC5" w:rsidP="00D45DD1">
      <w:pPr>
        <w:pStyle w:val="Heading4"/>
        <w:keepNext w:val="0"/>
        <w:widowControl/>
        <w:numPr>
          <w:ilvl w:val="2"/>
          <w:numId w:val="34"/>
        </w:numPr>
        <w:tabs>
          <w:tab w:val="clear" w:pos="0"/>
          <w:tab w:val="clear" w:pos="720"/>
          <w:tab w:val="clear" w:pos="1440"/>
          <w:tab w:val="clear" w:pos="2160"/>
          <w:tab w:val="clear" w:pos="2880"/>
          <w:tab w:val="clear" w:pos="3600"/>
          <w:tab w:val="clear" w:pos="4320"/>
          <w:tab w:val="clear" w:pos="5040"/>
          <w:tab w:val="clear" w:pos="5760"/>
          <w:tab w:val="clear" w:pos="6480"/>
          <w:tab w:val="clear" w:pos="7200"/>
          <w:tab w:val="clear" w:pos="7920"/>
          <w:tab w:val="left" w:pos="2610"/>
        </w:tabs>
        <w:spacing w:before="200"/>
        <w:ind w:left="1980"/>
        <w:jc w:val="left"/>
      </w:pPr>
      <w:r w:rsidRPr="00927304">
        <w:t>Top five most common repair or failure issues for this type and brand of device;</w:t>
      </w:r>
    </w:p>
    <w:p w14:paraId="7F71E156" w14:textId="77777777" w:rsidR="00C07BC5" w:rsidRPr="00927304" w:rsidRDefault="00C07BC5" w:rsidP="00D45DD1">
      <w:pPr>
        <w:pStyle w:val="Heading4"/>
        <w:keepNext w:val="0"/>
        <w:widowControl/>
        <w:numPr>
          <w:ilvl w:val="2"/>
          <w:numId w:val="34"/>
        </w:numPr>
        <w:tabs>
          <w:tab w:val="clear" w:pos="0"/>
          <w:tab w:val="clear" w:pos="720"/>
          <w:tab w:val="clear" w:pos="1440"/>
          <w:tab w:val="clear" w:pos="2160"/>
          <w:tab w:val="clear" w:pos="2880"/>
          <w:tab w:val="clear" w:pos="3600"/>
          <w:tab w:val="clear" w:pos="4320"/>
          <w:tab w:val="clear" w:pos="5040"/>
          <w:tab w:val="clear" w:pos="5760"/>
          <w:tab w:val="clear" w:pos="6480"/>
          <w:tab w:val="clear" w:pos="7200"/>
          <w:tab w:val="clear" w:pos="7920"/>
          <w:tab w:val="left" w:pos="2610"/>
        </w:tabs>
        <w:spacing w:before="200"/>
        <w:ind w:left="1980"/>
        <w:jc w:val="left"/>
      </w:pPr>
      <w:r w:rsidRPr="00927304">
        <w:t>Estimated life span of device;</w:t>
      </w:r>
    </w:p>
    <w:p w14:paraId="4EDE91FC" w14:textId="77777777" w:rsidR="00C07BC5" w:rsidRPr="00927304" w:rsidRDefault="00C07BC5" w:rsidP="00D45DD1">
      <w:pPr>
        <w:pStyle w:val="Heading4"/>
        <w:keepNext w:val="0"/>
        <w:widowControl/>
        <w:numPr>
          <w:ilvl w:val="2"/>
          <w:numId w:val="34"/>
        </w:numPr>
        <w:tabs>
          <w:tab w:val="clear" w:pos="0"/>
          <w:tab w:val="clear" w:pos="720"/>
          <w:tab w:val="clear" w:pos="1440"/>
          <w:tab w:val="clear" w:pos="2160"/>
          <w:tab w:val="clear" w:pos="2880"/>
          <w:tab w:val="clear" w:pos="3600"/>
          <w:tab w:val="clear" w:pos="4320"/>
          <w:tab w:val="clear" w:pos="5040"/>
          <w:tab w:val="clear" w:pos="5760"/>
          <w:tab w:val="clear" w:pos="6480"/>
          <w:tab w:val="clear" w:pos="7200"/>
          <w:tab w:val="clear" w:pos="7920"/>
          <w:tab w:val="left" w:pos="2610"/>
        </w:tabs>
        <w:spacing w:before="200"/>
        <w:ind w:left="1980"/>
        <w:jc w:val="left"/>
      </w:pPr>
      <w:r w:rsidRPr="00927304">
        <w:t>Requirements for storage;</w:t>
      </w:r>
    </w:p>
    <w:p w14:paraId="4B934032" w14:textId="77777777" w:rsidR="00C07BC5" w:rsidRPr="00927304" w:rsidRDefault="00C07BC5" w:rsidP="00D45DD1">
      <w:pPr>
        <w:pStyle w:val="Heading4"/>
        <w:keepNext w:val="0"/>
        <w:widowControl/>
        <w:numPr>
          <w:ilvl w:val="2"/>
          <w:numId w:val="34"/>
        </w:numPr>
        <w:tabs>
          <w:tab w:val="clear" w:pos="0"/>
          <w:tab w:val="clear" w:pos="720"/>
          <w:tab w:val="clear" w:pos="1440"/>
          <w:tab w:val="clear" w:pos="2160"/>
          <w:tab w:val="clear" w:pos="2880"/>
          <w:tab w:val="clear" w:pos="3600"/>
          <w:tab w:val="clear" w:pos="4320"/>
          <w:tab w:val="clear" w:pos="5040"/>
          <w:tab w:val="clear" w:pos="5760"/>
          <w:tab w:val="clear" w:pos="6480"/>
          <w:tab w:val="clear" w:pos="7200"/>
          <w:tab w:val="clear" w:pos="7920"/>
          <w:tab w:val="left" w:pos="2610"/>
        </w:tabs>
        <w:spacing w:before="200"/>
        <w:ind w:left="1980"/>
        <w:jc w:val="left"/>
      </w:pPr>
      <w:r w:rsidRPr="00927304">
        <w:t>Requirements for transport;</w:t>
      </w:r>
    </w:p>
    <w:p w14:paraId="6B129B39" w14:textId="77777777" w:rsidR="00C07BC5" w:rsidRPr="00927304" w:rsidRDefault="00C07BC5" w:rsidP="00D45DD1">
      <w:pPr>
        <w:pStyle w:val="Heading4"/>
        <w:keepNext w:val="0"/>
        <w:widowControl/>
        <w:numPr>
          <w:ilvl w:val="2"/>
          <w:numId w:val="34"/>
        </w:numPr>
        <w:tabs>
          <w:tab w:val="clear" w:pos="0"/>
          <w:tab w:val="clear" w:pos="720"/>
          <w:tab w:val="clear" w:pos="1440"/>
          <w:tab w:val="clear" w:pos="2160"/>
          <w:tab w:val="clear" w:pos="2880"/>
          <w:tab w:val="clear" w:pos="3600"/>
          <w:tab w:val="clear" w:pos="4320"/>
          <w:tab w:val="clear" w:pos="5040"/>
          <w:tab w:val="clear" w:pos="5760"/>
          <w:tab w:val="clear" w:pos="6480"/>
          <w:tab w:val="clear" w:pos="7200"/>
          <w:tab w:val="clear" w:pos="7920"/>
          <w:tab w:val="left" w:pos="2610"/>
        </w:tabs>
        <w:spacing w:before="200"/>
        <w:ind w:left="1980"/>
        <w:jc w:val="left"/>
      </w:pPr>
      <w:r w:rsidRPr="00927304">
        <w:t>Requirements for environmental control (temperature, moisture, etc.);</w:t>
      </w:r>
    </w:p>
    <w:p w14:paraId="43D9CA79" w14:textId="77777777" w:rsidR="00C07BC5" w:rsidRPr="00927304" w:rsidRDefault="00C07BC5" w:rsidP="00D45DD1">
      <w:pPr>
        <w:pStyle w:val="Heading4"/>
        <w:keepNext w:val="0"/>
        <w:widowControl/>
        <w:numPr>
          <w:ilvl w:val="2"/>
          <w:numId w:val="34"/>
        </w:numPr>
        <w:tabs>
          <w:tab w:val="clear" w:pos="0"/>
          <w:tab w:val="clear" w:pos="720"/>
          <w:tab w:val="clear" w:pos="1440"/>
          <w:tab w:val="clear" w:pos="2160"/>
          <w:tab w:val="clear" w:pos="2880"/>
          <w:tab w:val="clear" w:pos="3600"/>
          <w:tab w:val="clear" w:pos="4320"/>
          <w:tab w:val="clear" w:pos="5040"/>
          <w:tab w:val="clear" w:pos="5760"/>
          <w:tab w:val="clear" w:pos="6480"/>
          <w:tab w:val="clear" w:pos="7200"/>
          <w:tab w:val="clear" w:pos="7920"/>
          <w:tab w:val="left" w:pos="2610"/>
        </w:tabs>
        <w:spacing w:before="200"/>
        <w:ind w:left="1980"/>
        <w:jc w:val="left"/>
      </w:pPr>
      <w:r w:rsidRPr="00927304">
        <w:lastRenderedPageBreak/>
        <w:t>Available methods for mounting to and removing from poles or stands;</w:t>
      </w:r>
    </w:p>
    <w:p w14:paraId="15396C09" w14:textId="77777777" w:rsidR="00C07BC5" w:rsidRPr="00927304" w:rsidRDefault="00C07BC5" w:rsidP="00D45DD1">
      <w:pPr>
        <w:pStyle w:val="Heading4"/>
        <w:keepNext w:val="0"/>
        <w:widowControl/>
        <w:numPr>
          <w:ilvl w:val="2"/>
          <w:numId w:val="34"/>
        </w:numPr>
        <w:tabs>
          <w:tab w:val="clear" w:pos="0"/>
          <w:tab w:val="clear" w:pos="720"/>
          <w:tab w:val="clear" w:pos="1440"/>
          <w:tab w:val="clear" w:pos="2160"/>
          <w:tab w:val="clear" w:pos="2880"/>
          <w:tab w:val="clear" w:pos="3600"/>
          <w:tab w:val="clear" w:pos="4320"/>
          <w:tab w:val="clear" w:pos="5040"/>
          <w:tab w:val="clear" w:pos="5760"/>
          <w:tab w:val="clear" w:pos="6480"/>
          <w:tab w:val="clear" w:pos="7200"/>
          <w:tab w:val="clear" w:pos="7920"/>
          <w:tab w:val="left" w:pos="2610"/>
        </w:tabs>
        <w:spacing w:before="200"/>
        <w:ind w:left="1980"/>
        <w:jc w:val="left"/>
      </w:pPr>
      <w:r w:rsidRPr="00927304">
        <w:t>Any special transportation cases or devices that are recommended or required to prevent damage of equipment;</w:t>
      </w:r>
    </w:p>
    <w:p w14:paraId="56F25435" w14:textId="77777777" w:rsidR="00C07BC5" w:rsidRPr="00927304" w:rsidRDefault="00C07BC5" w:rsidP="00D45DD1">
      <w:pPr>
        <w:pStyle w:val="Heading4"/>
        <w:keepNext w:val="0"/>
        <w:widowControl/>
        <w:numPr>
          <w:ilvl w:val="2"/>
          <w:numId w:val="34"/>
        </w:numPr>
        <w:tabs>
          <w:tab w:val="clear" w:pos="0"/>
          <w:tab w:val="clear" w:pos="720"/>
          <w:tab w:val="clear" w:pos="1440"/>
          <w:tab w:val="clear" w:pos="2160"/>
          <w:tab w:val="clear" w:pos="2880"/>
          <w:tab w:val="clear" w:pos="3600"/>
          <w:tab w:val="clear" w:pos="4320"/>
          <w:tab w:val="clear" w:pos="5040"/>
          <w:tab w:val="clear" w:pos="5760"/>
          <w:tab w:val="clear" w:pos="6480"/>
          <w:tab w:val="clear" w:pos="7200"/>
          <w:tab w:val="clear" w:pos="7920"/>
          <w:tab w:val="left" w:pos="2610"/>
        </w:tabs>
        <w:spacing w:before="200"/>
        <w:ind w:left="1980"/>
        <w:jc w:val="left"/>
      </w:pPr>
      <w:r w:rsidRPr="00927304">
        <w:t>Ease of connecting device versus ease of malicious individual disconnecting device;</w:t>
      </w:r>
    </w:p>
    <w:p w14:paraId="29956546" w14:textId="77777777" w:rsidR="00C07BC5" w:rsidRPr="00927304" w:rsidRDefault="00C07BC5" w:rsidP="00D45DD1">
      <w:pPr>
        <w:pStyle w:val="Heading4"/>
        <w:keepNext w:val="0"/>
        <w:widowControl/>
        <w:numPr>
          <w:ilvl w:val="2"/>
          <w:numId w:val="34"/>
        </w:numPr>
        <w:tabs>
          <w:tab w:val="clear" w:pos="0"/>
          <w:tab w:val="clear" w:pos="720"/>
          <w:tab w:val="clear" w:pos="1440"/>
          <w:tab w:val="clear" w:pos="2160"/>
          <w:tab w:val="clear" w:pos="2880"/>
          <w:tab w:val="clear" w:pos="3600"/>
          <w:tab w:val="clear" w:pos="4320"/>
          <w:tab w:val="clear" w:pos="5040"/>
          <w:tab w:val="clear" w:pos="5760"/>
          <w:tab w:val="clear" w:pos="6480"/>
          <w:tab w:val="clear" w:pos="7200"/>
          <w:tab w:val="clear" w:pos="7920"/>
          <w:tab w:val="left" w:pos="2610"/>
        </w:tabs>
        <w:spacing w:before="200"/>
        <w:ind w:left="1980"/>
        <w:jc w:val="left"/>
      </w:pPr>
      <w:r w:rsidRPr="00927304">
        <w:t>Recommended procedures for equipment preparation for use;</w:t>
      </w:r>
    </w:p>
    <w:p w14:paraId="635AF71C" w14:textId="77777777" w:rsidR="00C07BC5" w:rsidRPr="00927304" w:rsidRDefault="00C07BC5" w:rsidP="00D45DD1">
      <w:pPr>
        <w:pStyle w:val="Heading4"/>
        <w:keepNext w:val="0"/>
        <w:widowControl/>
        <w:numPr>
          <w:ilvl w:val="2"/>
          <w:numId w:val="34"/>
        </w:numPr>
        <w:tabs>
          <w:tab w:val="clear" w:pos="0"/>
          <w:tab w:val="clear" w:pos="720"/>
          <w:tab w:val="clear" w:pos="1440"/>
          <w:tab w:val="clear" w:pos="2160"/>
          <w:tab w:val="clear" w:pos="2880"/>
          <w:tab w:val="clear" w:pos="3600"/>
          <w:tab w:val="clear" w:pos="4320"/>
          <w:tab w:val="clear" w:pos="5040"/>
          <w:tab w:val="clear" w:pos="5760"/>
          <w:tab w:val="clear" w:pos="6480"/>
          <w:tab w:val="clear" w:pos="7200"/>
          <w:tab w:val="clear" w:pos="7920"/>
          <w:tab w:val="left" w:pos="2610"/>
        </w:tabs>
        <w:spacing w:before="200"/>
        <w:ind w:left="1980"/>
        <w:jc w:val="left"/>
      </w:pPr>
      <w:r w:rsidRPr="00927304">
        <w:t>Recommended procedures for equipment preparation for storage;</w:t>
      </w:r>
    </w:p>
    <w:p w14:paraId="33C6CE5B" w14:textId="77777777" w:rsidR="00C07BC5" w:rsidRPr="00927304" w:rsidRDefault="00C07BC5" w:rsidP="00D45DD1">
      <w:pPr>
        <w:pStyle w:val="Heading4"/>
        <w:keepNext w:val="0"/>
        <w:widowControl/>
        <w:numPr>
          <w:ilvl w:val="2"/>
          <w:numId w:val="34"/>
        </w:numPr>
        <w:tabs>
          <w:tab w:val="clear" w:pos="0"/>
          <w:tab w:val="clear" w:pos="720"/>
          <w:tab w:val="clear" w:pos="1440"/>
          <w:tab w:val="clear" w:pos="2160"/>
          <w:tab w:val="clear" w:pos="2880"/>
          <w:tab w:val="clear" w:pos="3600"/>
          <w:tab w:val="clear" w:pos="4320"/>
          <w:tab w:val="clear" w:pos="5040"/>
          <w:tab w:val="clear" w:pos="5760"/>
          <w:tab w:val="clear" w:pos="6480"/>
          <w:tab w:val="clear" w:pos="7200"/>
          <w:tab w:val="clear" w:pos="7920"/>
          <w:tab w:val="left" w:pos="2610"/>
        </w:tabs>
        <w:spacing w:before="200"/>
        <w:ind w:left="1980"/>
        <w:jc w:val="left"/>
      </w:pPr>
      <w:r w:rsidRPr="00927304">
        <w:t>Maintenance and support levels;</w:t>
      </w:r>
    </w:p>
    <w:p w14:paraId="6CE74316" w14:textId="77777777" w:rsidR="00C07BC5" w:rsidRPr="000662C0" w:rsidRDefault="00C07BC5" w:rsidP="00D45DD1">
      <w:pPr>
        <w:pStyle w:val="Heading2"/>
        <w:keepNext w:val="0"/>
        <w:widowControl/>
        <w:numPr>
          <w:ilvl w:val="1"/>
          <w:numId w:val="34"/>
        </w:numPr>
        <w:tabs>
          <w:tab w:val="clear" w:pos="1440"/>
        </w:tabs>
        <w:spacing w:before="200"/>
        <w:ind w:left="1296" w:hanging="576"/>
        <w:rPr>
          <w:u w:val="none"/>
        </w:rPr>
      </w:pPr>
      <w:r w:rsidRPr="000662C0">
        <w:rPr>
          <w:u w:val="none"/>
        </w:rPr>
        <w:t>Printer for Voting Tickets</w:t>
      </w:r>
    </w:p>
    <w:p w14:paraId="7F058E83" w14:textId="77777777" w:rsidR="00C07BC5" w:rsidRPr="00927304" w:rsidRDefault="00C07BC5" w:rsidP="00C07BC5">
      <w:pPr>
        <w:pStyle w:val="BodyTextIndent"/>
        <w:ind w:left="1350"/>
      </w:pPr>
    </w:p>
    <w:p w14:paraId="13392A9C" w14:textId="77777777" w:rsidR="00C07BC5" w:rsidRPr="00927304" w:rsidRDefault="00C07BC5" w:rsidP="00C07BC5">
      <w:pPr>
        <w:pStyle w:val="BodyTextIndent"/>
        <w:spacing w:before="120"/>
        <w:ind w:left="1260"/>
      </w:pPr>
      <w:r w:rsidRPr="00927304">
        <w:t>The device must have the ability to:</w:t>
      </w:r>
    </w:p>
    <w:p w14:paraId="13244F42" w14:textId="77777777" w:rsidR="00C07BC5" w:rsidRPr="00927304" w:rsidRDefault="00C07BC5" w:rsidP="00D45DD1">
      <w:pPr>
        <w:pStyle w:val="Heading4"/>
        <w:keepNext w:val="0"/>
        <w:widowControl/>
        <w:numPr>
          <w:ilvl w:val="2"/>
          <w:numId w:val="34"/>
        </w:numPr>
        <w:tabs>
          <w:tab w:val="clear" w:pos="0"/>
          <w:tab w:val="clear" w:pos="720"/>
          <w:tab w:val="clear" w:pos="1440"/>
          <w:tab w:val="clear" w:pos="2160"/>
          <w:tab w:val="clear" w:pos="2880"/>
          <w:tab w:val="clear" w:pos="3600"/>
          <w:tab w:val="clear" w:pos="4320"/>
          <w:tab w:val="clear" w:pos="5040"/>
          <w:tab w:val="clear" w:pos="5760"/>
          <w:tab w:val="clear" w:pos="6480"/>
          <w:tab w:val="clear" w:pos="7200"/>
          <w:tab w:val="clear" w:pos="7920"/>
          <w:tab w:val="left" w:pos="2610"/>
        </w:tabs>
        <w:spacing w:before="200"/>
        <w:ind w:left="1980"/>
        <w:jc w:val="left"/>
      </w:pPr>
    </w:p>
    <w:p w14:paraId="73014D5F" w14:textId="77777777" w:rsidR="00C07BC5" w:rsidRPr="00927304" w:rsidRDefault="00C07BC5" w:rsidP="00D45DD1">
      <w:pPr>
        <w:pStyle w:val="Heading4"/>
        <w:keepNext w:val="0"/>
        <w:widowControl/>
        <w:numPr>
          <w:ilvl w:val="2"/>
          <w:numId w:val="34"/>
        </w:numPr>
        <w:tabs>
          <w:tab w:val="clear" w:pos="0"/>
          <w:tab w:val="clear" w:pos="720"/>
          <w:tab w:val="clear" w:pos="1440"/>
          <w:tab w:val="clear" w:pos="2160"/>
          <w:tab w:val="clear" w:pos="2880"/>
          <w:tab w:val="clear" w:pos="3600"/>
          <w:tab w:val="clear" w:pos="4320"/>
          <w:tab w:val="clear" w:pos="5040"/>
          <w:tab w:val="clear" w:pos="5760"/>
          <w:tab w:val="clear" w:pos="6480"/>
          <w:tab w:val="clear" w:pos="7200"/>
          <w:tab w:val="clear" w:pos="7920"/>
          <w:tab w:val="left" w:pos="2610"/>
        </w:tabs>
        <w:spacing w:before="200"/>
        <w:ind w:left="1980"/>
        <w:jc w:val="left"/>
      </w:pPr>
      <w:r w:rsidRPr="00927304">
        <w:t>Feed and cut roll paper;</w:t>
      </w:r>
    </w:p>
    <w:p w14:paraId="140230C6" w14:textId="77777777" w:rsidR="00C07BC5" w:rsidRPr="00927304" w:rsidRDefault="00C07BC5" w:rsidP="00D45DD1">
      <w:pPr>
        <w:pStyle w:val="Heading4"/>
        <w:keepNext w:val="0"/>
        <w:widowControl/>
        <w:numPr>
          <w:ilvl w:val="2"/>
          <w:numId w:val="34"/>
        </w:numPr>
        <w:tabs>
          <w:tab w:val="clear" w:pos="0"/>
          <w:tab w:val="clear" w:pos="720"/>
          <w:tab w:val="clear" w:pos="1440"/>
          <w:tab w:val="clear" w:pos="2160"/>
          <w:tab w:val="clear" w:pos="2880"/>
          <w:tab w:val="clear" w:pos="3600"/>
          <w:tab w:val="clear" w:pos="4320"/>
          <w:tab w:val="clear" w:pos="5040"/>
          <w:tab w:val="clear" w:pos="5760"/>
          <w:tab w:val="clear" w:pos="6480"/>
          <w:tab w:val="clear" w:pos="7200"/>
          <w:tab w:val="clear" w:pos="7920"/>
          <w:tab w:val="left" w:pos="2610"/>
        </w:tabs>
        <w:spacing w:before="200"/>
        <w:ind w:left="1980"/>
        <w:jc w:val="left"/>
      </w:pPr>
      <w:r>
        <w:t>D</w:t>
      </w:r>
      <w:r w:rsidRPr="00927304">
        <w:t>etect low or out of paper conditions;</w:t>
      </w:r>
    </w:p>
    <w:p w14:paraId="3315C7C4" w14:textId="77777777" w:rsidR="00C07BC5" w:rsidRPr="00927304" w:rsidRDefault="00C07BC5" w:rsidP="00D45DD1">
      <w:pPr>
        <w:pStyle w:val="Heading4"/>
        <w:keepNext w:val="0"/>
        <w:widowControl/>
        <w:numPr>
          <w:ilvl w:val="2"/>
          <w:numId w:val="34"/>
        </w:numPr>
        <w:tabs>
          <w:tab w:val="clear" w:pos="0"/>
          <w:tab w:val="clear" w:pos="720"/>
          <w:tab w:val="clear" w:pos="1440"/>
          <w:tab w:val="clear" w:pos="2160"/>
          <w:tab w:val="clear" w:pos="2880"/>
          <w:tab w:val="clear" w:pos="3600"/>
          <w:tab w:val="clear" w:pos="4320"/>
          <w:tab w:val="clear" w:pos="5040"/>
          <w:tab w:val="clear" w:pos="5760"/>
          <w:tab w:val="clear" w:pos="6480"/>
          <w:tab w:val="clear" w:pos="7200"/>
          <w:tab w:val="clear" w:pos="7920"/>
          <w:tab w:val="left" w:pos="2610"/>
        </w:tabs>
        <w:spacing w:before="200"/>
        <w:ind w:left="1980"/>
        <w:jc w:val="left"/>
      </w:pPr>
      <w:r>
        <w:t>Paper replacement procedure</w:t>
      </w:r>
      <w:r w:rsidRPr="00927304">
        <w:t>;</w:t>
      </w:r>
    </w:p>
    <w:p w14:paraId="659D67A4" w14:textId="77777777" w:rsidR="00C07BC5" w:rsidRPr="00927304" w:rsidRDefault="00C07BC5" w:rsidP="00D45DD1">
      <w:pPr>
        <w:pStyle w:val="Heading4"/>
        <w:keepNext w:val="0"/>
        <w:widowControl/>
        <w:numPr>
          <w:ilvl w:val="2"/>
          <w:numId w:val="34"/>
        </w:numPr>
        <w:tabs>
          <w:tab w:val="clear" w:pos="0"/>
          <w:tab w:val="clear" w:pos="720"/>
          <w:tab w:val="clear" w:pos="1440"/>
          <w:tab w:val="clear" w:pos="2160"/>
          <w:tab w:val="clear" w:pos="2880"/>
          <w:tab w:val="clear" w:pos="3600"/>
          <w:tab w:val="clear" w:pos="4320"/>
          <w:tab w:val="clear" w:pos="5040"/>
          <w:tab w:val="clear" w:pos="5760"/>
          <w:tab w:val="clear" w:pos="6480"/>
          <w:tab w:val="clear" w:pos="7200"/>
          <w:tab w:val="clear" w:pos="7920"/>
          <w:tab w:val="left" w:pos="2610"/>
        </w:tabs>
        <w:spacing w:before="200"/>
        <w:ind w:left="1980"/>
        <w:jc w:val="left"/>
      </w:pPr>
      <w:r w:rsidRPr="00927304">
        <w:t>Detect jams or other physical malfunctions or error states;</w:t>
      </w:r>
    </w:p>
    <w:p w14:paraId="629DFCAE" w14:textId="3F4F6301" w:rsidR="00C07BC5" w:rsidRPr="00927304" w:rsidRDefault="00C07BC5" w:rsidP="00D45DD1">
      <w:pPr>
        <w:pStyle w:val="Heading4"/>
        <w:keepNext w:val="0"/>
        <w:widowControl/>
        <w:numPr>
          <w:ilvl w:val="2"/>
          <w:numId w:val="34"/>
        </w:numPr>
        <w:tabs>
          <w:tab w:val="clear" w:pos="0"/>
          <w:tab w:val="clear" w:pos="720"/>
          <w:tab w:val="clear" w:pos="1440"/>
          <w:tab w:val="clear" w:pos="2160"/>
          <w:tab w:val="clear" w:pos="2880"/>
          <w:tab w:val="clear" w:pos="3600"/>
          <w:tab w:val="clear" w:pos="4320"/>
          <w:tab w:val="clear" w:pos="5040"/>
          <w:tab w:val="clear" w:pos="5760"/>
          <w:tab w:val="clear" w:pos="6480"/>
          <w:tab w:val="clear" w:pos="7200"/>
          <w:tab w:val="clear" w:pos="7920"/>
          <w:tab w:val="left" w:pos="2610"/>
        </w:tabs>
        <w:spacing w:before="200"/>
        <w:ind w:left="1980"/>
        <w:jc w:val="left"/>
      </w:pPr>
      <w:r>
        <w:t>Service and maint</w:t>
      </w:r>
      <w:r w:rsidR="00C54287">
        <w:t>enan</w:t>
      </w:r>
      <w:r>
        <w:t>ce requirements</w:t>
      </w:r>
      <w:r w:rsidRPr="00927304">
        <w:t>; and</w:t>
      </w:r>
    </w:p>
    <w:p w14:paraId="61F393F3" w14:textId="77777777" w:rsidR="00C07BC5" w:rsidRPr="00927304" w:rsidRDefault="00C07BC5" w:rsidP="00D45DD1">
      <w:pPr>
        <w:pStyle w:val="Heading4"/>
        <w:keepNext w:val="0"/>
        <w:widowControl/>
        <w:numPr>
          <w:ilvl w:val="2"/>
          <w:numId w:val="34"/>
        </w:numPr>
        <w:tabs>
          <w:tab w:val="clear" w:pos="0"/>
          <w:tab w:val="clear" w:pos="720"/>
          <w:tab w:val="clear" w:pos="1440"/>
          <w:tab w:val="clear" w:pos="2160"/>
          <w:tab w:val="clear" w:pos="2880"/>
          <w:tab w:val="clear" w:pos="3600"/>
          <w:tab w:val="clear" w:pos="4320"/>
          <w:tab w:val="clear" w:pos="5040"/>
          <w:tab w:val="clear" w:pos="5760"/>
          <w:tab w:val="clear" w:pos="6480"/>
          <w:tab w:val="clear" w:pos="7200"/>
          <w:tab w:val="clear" w:pos="7920"/>
          <w:tab w:val="left" w:pos="2610"/>
        </w:tabs>
        <w:spacing w:before="200"/>
        <w:ind w:left="1980"/>
        <w:jc w:val="left"/>
      </w:pPr>
      <w:r>
        <w:t xml:space="preserve">Provide a </w:t>
      </w:r>
      <w:r w:rsidRPr="00927304">
        <w:t xml:space="preserve">cost </w:t>
      </w:r>
      <w:r>
        <w:t xml:space="preserve">justification for </w:t>
      </w:r>
    </w:p>
    <w:p w14:paraId="587FAAF7" w14:textId="77777777" w:rsidR="00C07BC5" w:rsidRPr="00927304" w:rsidRDefault="00C07BC5" w:rsidP="00C07BC5">
      <w:pPr>
        <w:pStyle w:val="BodyTextIndent"/>
        <w:tabs>
          <w:tab w:val="left" w:pos="1620"/>
        </w:tabs>
        <w:spacing w:before="120"/>
        <w:ind w:left="1267"/>
      </w:pPr>
      <w:r w:rsidRPr="00927304">
        <w:t>Justification as to why this type of device and brand are recommended must include information on:</w:t>
      </w:r>
    </w:p>
    <w:p w14:paraId="34CEAFD4" w14:textId="77777777" w:rsidR="00C07BC5" w:rsidRPr="00927304" w:rsidRDefault="00C07BC5" w:rsidP="00D45DD1">
      <w:pPr>
        <w:pStyle w:val="Heading4"/>
        <w:keepNext w:val="0"/>
        <w:widowControl/>
        <w:numPr>
          <w:ilvl w:val="2"/>
          <w:numId w:val="34"/>
        </w:numPr>
        <w:tabs>
          <w:tab w:val="clear" w:pos="0"/>
          <w:tab w:val="clear" w:pos="720"/>
          <w:tab w:val="clear" w:pos="1440"/>
          <w:tab w:val="clear" w:pos="2160"/>
          <w:tab w:val="clear" w:pos="2880"/>
          <w:tab w:val="clear" w:pos="3600"/>
          <w:tab w:val="clear" w:pos="4320"/>
          <w:tab w:val="clear" w:pos="5040"/>
          <w:tab w:val="clear" w:pos="5760"/>
          <w:tab w:val="clear" w:pos="6480"/>
          <w:tab w:val="clear" w:pos="7200"/>
          <w:tab w:val="clear" w:pos="7920"/>
          <w:tab w:val="left" w:pos="2610"/>
        </w:tabs>
        <w:spacing w:before="200"/>
        <w:ind w:left="1980"/>
        <w:jc w:val="left"/>
      </w:pPr>
      <w:r w:rsidRPr="00927304">
        <w:t xml:space="preserve">Type and brand of printer; </w:t>
      </w:r>
    </w:p>
    <w:p w14:paraId="783C39A5" w14:textId="77777777" w:rsidR="00C07BC5" w:rsidRPr="00927304" w:rsidRDefault="00C07BC5" w:rsidP="00D45DD1">
      <w:pPr>
        <w:pStyle w:val="Heading4"/>
        <w:keepNext w:val="0"/>
        <w:widowControl/>
        <w:numPr>
          <w:ilvl w:val="2"/>
          <w:numId w:val="34"/>
        </w:numPr>
        <w:tabs>
          <w:tab w:val="clear" w:pos="0"/>
          <w:tab w:val="clear" w:pos="720"/>
          <w:tab w:val="clear" w:pos="1440"/>
          <w:tab w:val="clear" w:pos="2160"/>
          <w:tab w:val="clear" w:pos="2880"/>
          <w:tab w:val="clear" w:pos="3600"/>
          <w:tab w:val="clear" w:pos="4320"/>
          <w:tab w:val="clear" w:pos="5040"/>
          <w:tab w:val="clear" w:pos="5760"/>
          <w:tab w:val="clear" w:pos="6480"/>
          <w:tab w:val="clear" w:pos="7200"/>
          <w:tab w:val="clear" w:pos="7920"/>
          <w:tab w:val="left" w:pos="2610"/>
        </w:tabs>
        <w:spacing w:before="200"/>
        <w:ind w:left="1980"/>
        <w:jc w:val="left"/>
      </w:pPr>
      <w:r w:rsidRPr="00927304">
        <w:t>Dimensions and weight;</w:t>
      </w:r>
    </w:p>
    <w:p w14:paraId="397C62C8" w14:textId="77777777" w:rsidR="00C07BC5" w:rsidRPr="00927304" w:rsidRDefault="00C07BC5" w:rsidP="00D45DD1">
      <w:pPr>
        <w:pStyle w:val="Heading4"/>
        <w:keepNext w:val="0"/>
        <w:widowControl/>
        <w:numPr>
          <w:ilvl w:val="2"/>
          <w:numId w:val="34"/>
        </w:numPr>
        <w:tabs>
          <w:tab w:val="clear" w:pos="0"/>
          <w:tab w:val="clear" w:pos="720"/>
          <w:tab w:val="clear" w:pos="1440"/>
          <w:tab w:val="clear" w:pos="2160"/>
          <w:tab w:val="clear" w:pos="2880"/>
          <w:tab w:val="clear" w:pos="3600"/>
          <w:tab w:val="clear" w:pos="4320"/>
          <w:tab w:val="clear" w:pos="5040"/>
          <w:tab w:val="clear" w:pos="5760"/>
          <w:tab w:val="clear" w:pos="6480"/>
          <w:tab w:val="clear" w:pos="7200"/>
          <w:tab w:val="clear" w:pos="7920"/>
          <w:tab w:val="left" w:pos="2610"/>
        </w:tabs>
        <w:spacing w:before="200"/>
        <w:ind w:left="1980"/>
        <w:jc w:val="left"/>
      </w:pPr>
      <w:r w:rsidRPr="00927304">
        <w:t>Quality of printed image;</w:t>
      </w:r>
    </w:p>
    <w:p w14:paraId="73E66599" w14:textId="77777777" w:rsidR="00C07BC5" w:rsidRPr="00927304" w:rsidRDefault="00C07BC5" w:rsidP="00D45DD1">
      <w:pPr>
        <w:pStyle w:val="Heading4"/>
        <w:keepNext w:val="0"/>
        <w:widowControl/>
        <w:numPr>
          <w:ilvl w:val="2"/>
          <w:numId w:val="34"/>
        </w:numPr>
        <w:tabs>
          <w:tab w:val="clear" w:pos="0"/>
          <w:tab w:val="clear" w:pos="720"/>
          <w:tab w:val="clear" w:pos="1440"/>
          <w:tab w:val="clear" w:pos="2160"/>
          <w:tab w:val="clear" w:pos="2880"/>
          <w:tab w:val="clear" w:pos="3600"/>
          <w:tab w:val="clear" w:pos="4320"/>
          <w:tab w:val="clear" w:pos="5040"/>
          <w:tab w:val="clear" w:pos="5760"/>
          <w:tab w:val="clear" w:pos="6480"/>
          <w:tab w:val="clear" w:pos="7200"/>
          <w:tab w:val="clear" w:pos="7920"/>
          <w:tab w:val="left" w:pos="2610"/>
        </w:tabs>
        <w:spacing w:before="200"/>
        <w:ind w:left="1980"/>
        <w:jc w:val="left"/>
      </w:pPr>
      <w:r w:rsidRPr="00927304">
        <w:t>Time of operation if power goes out and recommendations for backup power supply;</w:t>
      </w:r>
    </w:p>
    <w:p w14:paraId="68D4A1B4" w14:textId="77777777" w:rsidR="00C07BC5" w:rsidRPr="00927304" w:rsidRDefault="00C07BC5" w:rsidP="00D45DD1">
      <w:pPr>
        <w:pStyle w:val="Heading4"/>
        <w:keepNext w:val="0"/>
        <w:widowControl/>
        <w:numPr>
          <w:ilvl w:val="2"/>
          <w:numId w:val="34"/>
        </w:numPr>
        <w:tabs>
          <w:tab w:val="clear" w:pos="0"/>
          <w:tab w:val="clear" w:pos="720"/>
          <w:tab w:val="clear" w:pos="1440"/>
          <w:tab w:val="clear" w:pos="2160"/>
          <w:tab w:val="clear" w:pos="2880"/>
          <w:tab w:val="clear" w:pos="3600"/>
          <w:tab w:val="clear" w:pos="4320"/>
          <w:tab w:val="clear" w:pos="5040"/>
          <w:tab w:val="clear" w:pos="5760"/>
          <w:tab w:val="clear" w:pos="6480"/>
          <w:tab w:val="clear" w:pos="7200"/>
          <w:tab w:val="clear" w:pos="7920"/>
          <w:tab w:val="left" w:pos="2610"/>
        </w:tabs>
        <w:spacing w:before="200"/>
        <w:ind w:left="1980"/>
        <w:jc w:val="left"/>
      </w:pPr>
      <w:r w:rsidRPr="00927304">
        <w:t>Options for types of paper (including thickness, temperature, and handling tolerances);</w:t>
      </w:r>
    </w:p>
    <w:p w14:paraId="404C71CC" w14:textId="77777777" w:rsidR="00C07BC5" w:rsidRPr="00927304" w:rsidRDefault="00C07BC5" w:rsidP="00D45DD1">
      <w:pPr>
        <w:pStyle w:val="Heading4"/>
        <w:keepNext w:val="0"/>
        <w:widowControl/>
        <w:numPr>
          <w:ilvl w:val="2"/>
          <w:numId w:val="34"/>
        </w:numPr>
        <w:tabs>
          <w:tab w:val="clear" w:pos="0"/>
          <w:tab w:val="clear" w:pos="720"/>
          <w:tab w:val="clear" w:pos="1440"/>
          <w:tab w:val="clear" w:pos="2160"/>
          <w:tab w:val="clear" w:pos="2880"/>
          <w:tab w:val="clear" w:pos="3600"/>
          <w:tab w:val="clear" w:pos="4320"/>
          <w:tab w:val="clear" w:pos="5040"/>
          <w:tab w:val="clear" w:pos="5760"/>
          <w:tab w:val="clear" w:pos="6480"/>
          <w:tab w:val="clear" w:pos="7200"/>
          <w:tab w:val="clear" w:pos="7920"/>
          <w:tab w:val="left" w:pos="2610"/>
        </w:tabs>
        <w:spacing w:before="200"/>
        <w:ind w:left="1980"/>
        <w:jc w:val="left"/>
      </w:pPr>
      <w:r w:rsidRPr="00927304">
        <w:t>Number of receipts that can be printed before roll has to be changed;</w:t>
      </w:r>
    </w:p>
    <w:p w14:paraId="4FB67F2B" w14:textId="77777777" w:rsidR="00C07BC5" w:rsidRPr="00927304" w:rsidRDefault="00C07BC5" w:rsidP="00D45DD1">
      <w:pPr>
        <w:pStyle w:val="Heading4"/>
        <w:keepNext w:val="0"/>
        <w:widowControl/>
        <w:numPr>
          <w:ilvl w:val="2"/>
          <w:numId w:val="34"/>
        </w:numPr>
        <w:tabs>
          <w:tab w:val="clear" w:pos="0"/>
          <w:tab w:val="clear" w:pos="720"/>
          <w:tab w:val="clear" w:pos="1440"/>
          <w:tab w:val="clear" w:pos="2160"/>
          <w:tab w:val="clear" w:pos="2880"/>
          <w:tab w:val="clear" w:pos="3600"/>
          <w:tab w:val="clear" w:pos="4320"/>
          <w:tab w:val="clear" w:pos="5040"/>
          <w:tab w:val="clear" w:pos="5760"/>
          <w:tab w:val="clear" w:pos="6480"/>
          <w:tab w:val="clear" w:pos="7200"/>
          <w:tab w:val="clear" w:pos="7920"/>
          <w:tab w:val="left" w:pos="2610"/>
        </w:tabs>
        <w:spacing w:before="200"/>
        <w:ind w:left="1980"/>
        <w:jc w:val="left"/>
      </w:pPr>
      <w:r w:rsidRPr="00927304">
        <w:t>Electrical requirements and energy consumption levels;</w:t>
      </w:r>
    </w:p>
    <w:p w14:paraId="27396938" w14:textId="77777777" w:rsidR="00C07BC5" w:rsidRPr="00927304" w:rsidRDefault="00C07BC5" w:rsidP="00D45DD1">
      <w:pPr>
        <w:pStyle w:val="Heading4"/>
        <w:keepNext w:val="0"/>
        <w:widowControl/>
        <w:numPr>
          <w:ilvl w:val="2"/>
          <w:numId w:val="34"/>
        </w:numPr>
        <w:tabs>
          <w:tab w:val="clear" w:pos="0"/>
          <w:tab w:val="clear" w:pos="720"/>
          <w:tab w:val="clear" w:pos="1440"/>
          <w:tab w:val="clear" w:pos="2160"/>
          <w:tab w:val="clear" w:pos="2880"/>
          <w:tab w:val="clear" w:pos="3600"/>
          <w:tab w:val="clear" w:pos="4320"/>
          <w:tab w:val="clear" w:pos="5040"/>
          <w:tab w:val="clear" w:pos="5760"/>
          <w:tab w:val="clear" w:pos="6480"/>
          <w:tab w:val="clear" w:pos="7200"/>
          <w:tab w:val="clear" w:pos="7920"/>
          <w:tab w:val="left" w:pos="2610"/>
        </w:tabs>
        <w:spacing w:before="200"/>
        <w:ind w:left="1980"/>
        <w:jc w:val="left"/>
      </w:pPr>
      <w:r>
        <w:t>Calibration requirements, procedures to perform this function and recommended frequency;</w:t>
      </w:r>
    </w:p>
    <w:p w14:paraId="60863F97" w14:textId="77777777" w:rsidR="00C07BC5" w:rsidRPr="00927304" w:rsidRDefault="00C07BC5" w:rsidP="00D45DD1">
      <w:pPr>
        <w:pStyle w:val="Heading4"/>
        <w:keepNext w:val="0"/>
        <w:widowControl/>
        <w:numPr>
          <w:ilvl w:val="2"/>
          <w:numId w:val="34"/>
        </w:numPr>
        <w:tabs>
          <w:tab w:val="clear" w:pos="0"/>
          <w:tab w:val="clear" w:pos="720"/>
          <w:tab w:val="clear" w:pos="1440"/>
          <w:tab w:val="clear" w:pos="2160"/>
          <w:tab w:val="clear" w:pos="2880"/>
          <w:tab w:val="clear" w:pos="3600"/>
          <w:tab w:val="clear" w:pos="4320"/>
          <w:tab w:val="clear" w:pos="5040"/>
          <w:tab w:val="clear" w:pos="5760"/>
          <w:tab w:val="clear" w:pos="6480"/>
          <w:tab w:val="clear" w:pos="7200"/>
          <w:tab w:val="clear" w:pos="7920"/>
          <w:tab w:val="left" w:pos="2610"/>
        </w:tabs>
        <w:spacing w:before="200"/>
        <w:ind w:left="1980"/>
        <w:jc w:val="left"/>
      </w:pPr>
      <w:r w:rsidRPr="00927304">
        <w:t>Top five most common repair or failure issues this type and brand of device has;</w:t>
      </w:r>
    </w:p>
    <w:p w14:paraId="1942712E" w14:textId="77777777" w:rsidR="00C07BC5" w:rsidRPr="00927304" w:rsidRDefault="00C07BC5" w:rsidP="00D45DD1">
      <w:pPr>
        <w:pStyle w:val="Heading4"/>
        <w:keepNext w:val="0"/>
        <w:widowControl/>
        <w:numPr>
          <w:ilvl w:val="2"/>
          <w:numId w:val="34"/>
        </w:numPr>
        <w:tabs>
          <w:tab w:val="clear" w:pos="0"/>
          <w:tab w:val="clear" w:pos="720"/>
          <w:tab w:val="clear" w:pos="1440"/>
          <w:tab w:val="clear" w:pos="2160"/>
          <w:tab w:val="clear" w:pos="2880"/>
          <w:tab w:val="clear" w:pos="3600"/>
          <w:tab w:val="clear" w:pos="4320"/>
          <w:tab w:val="clear" w:pos="5040"/>
          <w:tab w:val="clear" w:pos="5760"/>
          <w:tab w:val="clear" w:pos="6480"/>
          <w:tab w:val="clear" w:pos="7200"/>
          <w:tab w:val="clear" w:pos="7920"/>
          <w:tab w:val="left" w:pos="2610"/>
        </w:tabs>
        <w:spacing w:before="200"/>
        <w:ind w:left="1980"/>
        <w:jc w:val="left"/>
      </w:pPr>
      <w:r w:rsidRPr="00927304">
        <w:t>Estimated life span of device;</w:t>
      </w:r>
    </w:p>
    <w:p w14:paraId="24FCA5B7" w14:textId="77777777" w:rsidR="00C07BC5" w:rsidRPr="00927304" w:rsidRDefault="00C07BC5" w:rsidP="00D45DD1">
      <w:pPr>
        <w:pStyle w:val="Heading4"/>
        <w:keepNext w:val="0"/>
        <w:widowControl/>
        <w:numPr>
          <w:ilvl w:val="2"/>
          <w:numId w:val="34"/>
        </w:numPr>
        <w:tabs>
          <w:tab w:val="clear" w:pos="0"/>
          <w:tab w:val="clear" w:pos="720"/>
          <w:tab w:val="clear" w:pos="1440"/>
          <w:tab w:val="clear" w:pos="2160"/>
          <w:tab w:val="clear" w:pos="2880"/>
          <w:tab w:val="clear" w:pos="3600"/>
          <w:tab w:val="clear" w:pos="4320"/>
          <w:tab w:val="clear" w:pos="5040"/>
          <w:tab w:val="clear" w:pos="5760"/>
          <w:tab w:val="clear" w:pos="6480"/>
          <w:tab w:val="clear" w:pos="7200"/>
          <w:tab w:val="clear" w:pos="7920"/>
          <w:tab w:val="left" w:pos="2610"/>
        </w:tabs>
        <w:spacing w:before="200"/>
        <w:ind w:left="1980"/>
        <w:jc w:val="left"/>
      </w:pPr>
      <w:r w:rsidRPr="00927304">
        <w:t>Requirements for storage;</w:t>
      </w:r>
    </w:p>
    <w:p w14:paraId="0B6E1335" w14:textId="77777777" w:rsidR="00C07BC5" w:rsidRPr="00927304" w:rsidRDefault="00C07BC5" w:rsidP="00D45DD1">
      <w:pPr>
        <w:pStyle w:val="Heading4"/>
        <w:keepNext w:val="0"/>
        <w:widowControl/>
        <w:numPr>
          <w:ilvl w:val="2"/>
          <w:numId w:val="34"/>
        </w:numPr>
        <w:tabs>
          <w:tab w:val="clear" w:pos="0"/>
          <w:tab w:val="clear" w:pos="720"/>
          <w:tab w:val="clear" w:pos="1440"/>
          <w:tab w:val="clear" w:pos="2160"/>
          <w:tab w:val="clear" w:pos="2880"/>
          <w:tab w:val="clear" w:pos="3600"/>
          <w:tab w:val="clear" w:pos="4320"/>
          <w:tab w:val="clear" w:pos="5040"/>
          <w:tab w:val="clear" w:pos="5760"/>
          <w:tab w:val="clear" w:pos="6480"/>
          <w:tab w:val="clear" w:pos="7200"/>
          <w:tab w:val="clear" w:pos="7920"/>
          <w:tab w:val="left" w:pos="2610"/>
        </w:tabs>
        <w:spacing w:before="200"/>
        <w:ind w:left="1980"/>
        <w:jc w:val="left"/>
      </w:pPr>
      <w:r w:rsidRPr="00927304">
        <w:lastRenderedPageBreak/>
        <w:t>Requirements for transport;</w:t>
      </w:r>
    </w:p>
    <w:p w14:paraId="18E394CC" w14:textId="77777777" w:rsidR="00C07BC5" w:rsidRPr="00927304" w:rsidRDefault="00C07BC5" w:rsidP="00D45DD1">
      <w:pPr>
        <w:pStyle w:val="Heading4"/>
        <w:keepNext w:val="0"/>
        <w:widowControl/>
        <w:numPr>
          <w:ilvl w:val="2"/>
          <w:numId w:val="34"/>
        </w:numPr>
        <w:tabs>
          <w:tab w:val="clear" w:pos="0"/>
          <w:tab w:val="clear" w:pos="720"/>
          <w:tab w:val="clear" w:pos="1440"/>
          <w:tab w:val="clear" w:pos="2160"/>
          <w:tab w:val="clear" w:pos="2880"/>
          <w:tab w:val="clear" w:pos="3600"/>
          <w:tab w:val="clear" w:pos="4320"/>
          <w:tab w:val="clear" w:pos="5040"/>
          <w:tab w:val="clear" w:pos="5760"/>
          <w:tab w:val="clear" w:pos="6480"/>
          <w:tab w:val="clear" w:pos="7200"/>
          <w:tab w:val="clear" w:pos="7920"/>
          <w:tab w:val="left" w:pos="2610"/>
        </w:tabs>
        <w:spacing w:before="200"/>
        <w:ind w:left="1980"/>
        <w:jc w:val="left"/>
      </w:pPr>
      <w:r w:rsidRPr="00927304">
        <w:t>Requirements for environmental control (temperature, moisture, etc.);</w:t>
      </w:r>
    </w:p>
    <w:p w14:paraId="6DD026F4" w14:textId="77777777" w:rsidR="00C07BC5" w:rsidRPr="00927304" w:rsidRDefault="00C07BC5" w:rsidP="00D45DD1">
      <w:pPr>
        <w:pStyle w:val="Heading4"/>
        <w:keepNext w:val="0"/>
        <w:widowControl/>
        <w:numPr>
          <w:ilvl w:val="2"/>
          <w:numId w:val="34"/>
        </w:numPr>
        <w:tabs>
          <w:tab w:val="clear" w:pos="0"/>
          <w:tab w:val="clear" w:pos="720"/>
          <w:tab w:val="clear" w:pos="1440"/>
          <w:tab w:val="clear" w:pos="2160"/>
          <w:tab w:val="clear" w:pos="2880"/>
          <w:tab w:val="clear" w:pos="3600"/>
          <w:tab w:val="clear" w:pos="4320"/>
          <w:tab w:val="clear" w:pos="5040"/>
          <w:tab w:val="clear" w:pos="5760"/>
          <w:tab w:val="clear" w:pos="6480"/>
          <w:tab w:val="clear" w:pos="7200"/>
          <w:tab w:val="clear" w:pos="7920"/>
          <w:tab w:val="left" w:pos="2610"/>
        </w:tabs>
        <w:spacing w:before="200"/>
        <w:ind w:left="1980"/>
        <w:jc w:val="left"/>
      </w:pPr>
      <w:r w:rsidRPr="00927304">
        <w:t>Available methods for mounting to and removing from poles or stands, if applicable;</w:t>
      </w:r>
    </w:p>
    <w:p w14:paraId="65735E77" w14:textId="77777777" w:rsidR="00C07BC5" w:rsidRPr="00927304" w:rsidRDefault="00C07BC5" w:rsidP="00D45DD1">
      <w:pPr>
        <w:pStyle w:val="Heading4"/>
        <w:keepNext w:val="0"/>
        <w:widowControl/>
        <w:numPr>
          <w:ilvl w:val="2"/>
          <w:numId w:val="34"/>
        </w:numPr>
        <w:tabs>
          <w:tab w:val="clear" w:pos="0"/>
          <w:tab w:val="clear" w:pos="720"/>
          <w:tab w:val="clear" w:pos="1440"/>
          <w:tab w:val="clear" w:pos="2160"/>
          <w:tab w:val="clear" w:pos="2880"/>
          <w:tab w:val="clear" w:pos="3600"/>
          <w:tab w:val="clear" w:pos="4320"/>
          <w:tab w:val="clear" w:pos="5040"/>
          <w:tab w:val="clear" w:pos="5760"/>
          <w:tab w:val="clear" w:pos="6480"/>
          <w:tab w:val="clear" w:pos="7200"/>
          <w:tab w:val="clear" w:pos="7920"/>
          <w:tab w:val="left" w:pos="2610"/>
        </w:tabs>
        <w:spacing w:before="200"/>
        <w:ind w:left="1980"/>
        <w:jc w:val="left"/>
      </w:pPr>
      <w:r w:rsidRPr="00927304">
        <w:t>Use in a curbside voting situation;</w:t>
      </w:r>
    </w:p>
    <w:p w14:paraId="15FBF6F1" w14:textId="77777777" w:rsidR="00C07BC5" w:rsidRPr="00927304" w:rsidRDefault="00C07BC5" w:rsidP="00D45DD1">
      <w:pPr>
        <w:pStyle w:val="Heading4"/>
        <w:keepNext w:val="0"/>
        <w:widowControl/>
        <w:numPr>
          <w:ilvl w:val="2"/>
          <w:numId w:val="34"/>
        </w:numPr>
        <w:tabs>
          <w:tab w:val="clear" w:pos="0"/>
          <w:tab w:val="clear" w:pos="720"/>
          <w:tab w:val="clear" w:pos="1440"/>
          <w:tab w:val="clear" w:pos="2160"/>
          <w:tab w:val="clear" w:pos="2880"/>
          <w:tab w:val="clear" w:pos="3600"/>
          <w:tab w:val="clear" w:pos="4320"/>
          <w:tab w:val="clear" w:pos="5040"/>
          <w:tab w:val="clear" w:pos="5760"/>
          <w:tab w:val="clear" w:pos="6480"/>
          <w:tab w:val="clear" w:pos="7200"/>
          <w:tab w:val="clear" w:pos="7920"/>
          <w:tab w:val="left" w:pos="2610"/>
        </w:tabs>
        <w:spacing w:before="200"/>
        <w:ind w:left="1980"/>
        <w:jc w:val="left"/>
      </w:pPr>
      <w:r w:rsidRPr="00927304">
        <w:t>Any special transportation cases or devices that are recommended or required to prevent damage of equipment;</w:t>
      </w:r>
    </w:p>
    <w:p w14:paraId="7E3D2AC1" w14:textId="77777777" w:rsidR="00C07BC5" w:rsidRPr="00927304" w:rsidRDefault="00C07BC5" w:rsidP="00D45DD1">
      <w:pPr>
        <w:pStyle w:val="Heading4"/>
        <w:keepNext w:val="0"/>
        <w:widowControl/>
        <w:numPr>
          <w:ilvl w:val="2"/>
          <w:numId w:val="34"/>
        </w:numPr>
        <w:tabs>
          <w:tab w:val="clear" w:pos="0"/>
          <w:tab w:val="clear" w:pos="720"/>
          <w:tab w:val="clear" w:pos="1440"/>
          <w:tab w:val="clear" w:pos="2160"/>
          <w:tab w:val="clear" w:pos="2880"/>
          <w:tab w:val="clear" w:pos="3600"/>
          <w:tab w:val="clear" w:pos="4320"/>
          <w:tab w:val="clear" w:pos="5040"/>
          <w:tab w:val="clear" w:pos="5760"/>
          <w:tab w:val="clear" w:pos="6480"/>
          <w:tab w:val="clear" w:pos="7200"/>
          <w:tab w:val="clear" w:pos="7920"/>
          <w:tab w:val="left" w:pos="2610"/>
        </w:tabs>
        <w:spacing w:before="200"/>
        <w:ind w:left="1980"/>
        <w:jc w:val="left"/>
      </w:pPr>
      <w:r w:rsidRPr="00927304">
        <w:t>Ease of connecting device versus ease of malicious individual disconnecting device;</w:t>
      </w:r>
    </w:p>
    <w:p w14:paraId="0B9E1897" w14:textId="77777777" w:rsidR="00C07BC5" w:rsidRPr="00927304" w:rsidRDefault="00C07BC5" w:rsidP="00D45DD1">
      <w:pPr>
        <w:pStyle w:val="Heading4"/>
        <w:keepNext w:val="0"/>
        <w:widowControl/>
        <w:numPr>
          <w:ilvl w:val="2"/>
          <w:numId w:val="34"/>
        </w:numPr>
        <w:tabs>
          <w:tab w:val="clear" w:pos="0"/>
          <w:tab w:val="clear" w:pos="720"/>
          <w:tab w:val="clear" w:pos="1440"/>
          <w:tab w:val="clear" w:pos="2160"/>
          <w:tab w:val="clear" w:pos="2880"/>
          <w:tab w:val="clear" w:pos="3600"/>
          <w:tab w:val="clear" w:pos="4320"/>
          <w:tab w:val="clear" w:pos="5040"/>
          <w:tab w:val="clear" w:pos="5760"/>
          <w:tab w:val="clear" w:pos="6480"/>
          <w:tab w:val="clear" w:pos="7200"/>
          <w:tab w:val="clear" w:pos="7920"/>
          <w:tab w:val="left" w:pos="2610"/>
        </w:tabs>
        <w:spacing w:before="200"/>
        <w:ind w:left="1980"/>
        <w:jc w:val="left"/>
      </w:pPr>
      <w:r w:rsidRPr="00927304">
        <w:t>Type, longevity, and cost of consumables required;</w:t>
      </w:r>
    </w:p>
    <w:p w14:paraId="4B2210AD" w14:textId="77777777" w:rsidR="00C07BC5" w:rsidRPr="00927304" w:rsidRDefault="00C07BC5" w:rsidP="00D45DD1">
      <w:pPr>
        <w:pStyle w:val="Heading4"/>
        <w:keepNext w:val="0"/>
        <w:widowControl/>
        <w:numPr>
          <w:ilvl w:val="2"/>
          <w:numId w:val="34"/>
        </w:numPr>
        <w:tabs>
          <w:tab w:val="clear" w:pos="0"/>
          <w:tab w:val="clear" w:pos="720"/>
          <w:tab w:val="clear" w:pos="1440"/>
          <w:tab w:val="clear" w:pos="2160"/>
          <w:tab w:val="clear" w:pos="2880"/>
          <w:tab w:val="clear" w:pos="3600"/>
          <w:tab w:val="clear" w:pos="4320"/>
          <w:tab w:val="clear" w:pos="5040"/>
          <w:tab w:val="clear" w:pos="5760"/>
          <w:tab w:val="clear" w:pos="6480"/>
          <w:tab w:val="clear" w:pos="7200"/>
          <w:tab w:val="clear" w:pos="7920"/>
          <w:tab w:val="left" w:pos="2610"/>
        </w:tabs>
        <w:spacing w:before="200"/>
        <w:ind w:left="1980"/>
        <w:jc w:val="left"/>
      </w:pPr>
      <w:r w:rsidRPr="00927304">
        <w:t>Recommended procedures for equipment preparation for use;</w:t>
      </w:r>
    </w:p>
    <w:p w14:paraId="74E6A30C" w14:textId="77777777" w:rsidR="00C07BC5" w:rsidRPr="00927304" w:rsidRDefault="00C07BC5" w:rsidP="00D45DD1">
      <w:pPr>
        <w:pStyle w:val="Heading4"/>
        <w:keepNext w:val="0"/>
        <w:widowControl/>
        <w:numPr>
          <w:ilvl w:val="2"/>
          <w:numId w:val="34"/>
        </w:numPr>
        <w:tabs>
          <w:tab w:val="clear" w:pos="0"/>
          <w:tab w:val="clear" w:pos="720"/>
          <w:tab w:val="clear" w:pos="1440"/>
          <w:tab w:val="clear" w:pos="2160"/>
          <w:tab w:val="clear" w:pos="2880"/>
          <w:tab w:val="clear" w:pos="3600"/>
          <w:tab w:val="clear" w:pos="4320"/>
          <w:tab w:val="clear" w:pos="5040"/>
          <w:tab w:val="clear" w:pos="5760"/>
          <w:tab w:val="clear" w:pos="6480"/>
          <w:tab w:val="clear" w:pos="7200"/>
          <w:tab w:val="clear" w:pos="7920"/>
          <w:tab w:val="left" w:pos="2610"/>
        </w:tabs>
        <w:spacing w:before="200"/>
        <w:ind w:left="1980"/>
        <w:jc w:val="left"/>
      </w:pPr>
      <w:r w:rsidRPr="00927304">
        <w:t>Recommended procedures for equipment preparation for storage; and</w:t>
      </w:r>
    </w:p>
    <w:p w14:paraId="4F09FA45" w14:textId="77777777" w:rsidR="00C07BC5" w:rsidRPr="00927304" w:rsidRDefault="00C07BC5" w:rsidP="00D45DD1">
      <w:pPr>
        <w:pStyle w:val="Heading4"/>
        <w:keepNext w:val="0"/>
        <w:widowControl/>
        <w:numPr>
          <w:ilvl w:val="2"/>
          <w:numId w:val="34"/>
        </w:numPr>
        <w:tabs>
          <w:tab w:val="clear" w:pos="0"/>
          <w:tab w:val="clear" w:pos="720"/>
          <w:tab w:val="clear" w:pos="1440"/>
          <w:tab w:val="clear" w:pos="2160"/>
          <w:tab w:val="clear" w:pos="2880"/>
          <w:tab w:val="clear" w:pos="3600"/>
          <w:tab w:val="clear" w:pos="4320"/>
          <w:tab w:val="clear" w:pos="5040"/>
          <w:tab w:val="clear" w:pos="5760"/>
          <w:tab w:val="clear" w:pos="6480"/>
          <w:tab w:val="clear" w:pos="7200"/>
          <w:tab w:val="clear" w:pos="7920"/>
          <w:tab w:val="left" w:pos="2610"/>
        </w:tabs>
        <w:spacing w:before="200"/>
        <w:ind w:left="1980"/>
        <w:jc w:val="left"/>
      </w:pPr>
      <w:r w:rsidRPr="00927304">
        <w:t>Maintenance and support levels.</w:t>
      </w:r>
    </w:p>
    <w:p w14:paraId="4CD30D18" w14:textId="77777777" w:rsidR="00C07BC5" w:rsidRPr="000662C0" w:rsidRDefault="00C07BC5" w:rsidP="00D45DD1">
      <w:pPr>
        <w:pStyle w:val="Heading2"/>
        <w:keepNext w:val="0"/>
        <w:widowControl/>
        <w:numPr>
          <w:ilvl w:val="1"/>
          <w:numId w:val="34"/>
        </w:numPr>
        <w:tabs>
          <w:tab w:val="clear" w:pos="1440"/>
        </w:tabs>
        <w:spacing w:before="200"/>
        <w:ind w:left="1296" w:hanging="576"/>
        <w:rPr>
          <w:u w:val="none"/>
        </w:rPr>
      </w:pPr>
      <w:r w:rsidRPr="000662C0">
        <w:rPr>
          <w:u w:val="none"/>
        </w:rPr>
        <w:t>Hardware Requirements: Ballot Box/Scanner</w:t>
      </w:r>
    </w:p>
    <w:p w14:paraId="57AA3E5D" w14:textId="77777777" w:rsidR="00C07BC5" w:rsidRDefault="00C07BC5" w:rsidP="00C07BC5">
      <w:pPr>
        <w:pStyle w:val="BodyTextIndent"/>
        <w:spacing w:before="120"/>
        <w:ind w:left="1260"/>
      </w:pPr>
      <w:r w:rsidRPr="00927304">
        <w:t>The Ballot Box/Scanner is composed of two parts – the scanner that receives</w:t>
      </w:r>
      <w:r>
        <w:t>/scans</w:t>
      </w:r>
      <w:r w:rsidRPr="00927304">
        <w:t xml:space="preserve"> the PVR pages and the physical ballot box where the received paper is securely stored.  </w:t>
      </w:r>
      <w:r>
        <w:t xml:space="preserve">As there </w:t>
      </w:r>
      <w:proofErr w:type="gramStart"/>
      <w:r>
        <w:t>is</w:t>
      </w:r>
      <w:proofErr w:type="gramEnd"/>
      <w:r>
        <w:t xml:space="preserve"> no known COTS products that satisfy the requirements listed below, the Ballot Box/Scanner will need to be a custom developed hardware component.  In the interest of flexibility and cost management, Travis County will accept two different responses to satisfy the functional and operational requirements for the Ballot Box/Scanner. The following defines the two response categories:</w:t>
      </w:r>
    </w:p>
    <w:p w14:paraId="39275E29" w14:textId="06EE835E" w:rsidR="00C07BC5" w:rsidRDefault="00C07BC5" w:rsidP="00C07BC5">
      <w:pPr>
        <w:pStyle w:val="BodyTextIndent"/>
        <w:tabs>
          <w:tab w:val="clear" w:pos="2160"/>
          <w:tab w:val="left" w:pos="1260"/>
          <w:tab w:val="left" w:pos="1980"/>
        </w:tabs>
        <w:spacing w:before="120"/>
        <w:ind w:left="1260"/>
      </w:pPr>
      <w:r w:rsidRPr="000662C0">
        <w:rPr>
          <w:b/>
          <w:u w:val="single"/>
        </w:rPr>
        <w:t>Ballot Box/Scanner Option 1</w:t>
      </w:r>
      <w:r w:rsidRPr="000662C0">
        <w:rPr>
          <w:b/>
        </w:rPr>
        <w:t>:</w:t>
      </w:r>
      <w:r>
        <w:t xml:space="preserve">  This response is for the complete development of the Ballot Box/Scanner according to the Ballot Box/Scanner requirements contained in this RFP.  The response for this option is to be a standalone proposal that provides the proposed development, testing and certification of the hardware including development cost and production pricing.  Also included in the Option 1 proposals</w:t>
      </w:r>
      <w:r w:rsidR="00C54287">
        <w:t xml:space="preserve"> </w:t>
      </w:r>
      <w:r>
        <w:t>is a proposed interim solution using a COTS computing device with a barcode scanner connected to it for reading the PVR barcode and communicating it to the other components for the system.  The interim solution should also include a receptacle for the PVRs.  Development and production cost should be separately provided for the interim solution as part of the Option 1 proposal.</w:t>
      </w:r>
    </w:p>
    <w:p w14:paraId="365425B5" w14:textId="26C5B2A6" w:rsidR="00C07BC5" w:rsidRDefault="00C07BC5" w:rsidP="00C07BC5">
      <w:pPr>
        <w:pStyle w:val="BodyTextIndent"/>
        <w:tabs>
          <w:tab w:val="clear" w:pos="2160"/>
        </w:tabs>
        <w:spacing w:before="120"/>
        <w:ind w:left="1260"/>
      </w:pPr>
      <w:r w:rsidRPr="000662C0">
        <w:rPr>
          <w:b/>
          <w:u w:val="single"/>
        </w:rPr>
        <w:t>Ballot Box/Scanner Option 2</w:t>
      </w:r>
      <w:r w:rsidRPr="000662C0">
        <w:rPr>
          <w:b/>
        </w:rPr>
        <w:t>:</w:t>
      </w:r>
      <w:r>
        <w:t xml:space="preserve"> Any proposer that possesses certified ballot box/scanner hardware may propose their hardware to satisfy the STAR-Vote</w:t>
      </w:r>
      <w:r w:rsidR="00B43033">
        <w:t>™</w:t>
      </w:r>
      <w:r>
        <w:t xml:space="preserve"> Ballot Box/Scanner requirements.  This proposed solution must include the cost associated with the development of new software that meets the Ballot Box/Scanner functional and operational requirements contained in this RFP.  In the event there are limitations imposed by the hardware for meeting all the Ballot Box/Scanner features and functions, these limitations should be noted in the response.  Option 2 proposals must include the development, testing and certification costs and the production cost on per unit basis.  Please note, the software developed as part of this option becomes property of Travis County and will be managed as “open source code” as defined in this RFP. </w:t>
      </w:r>
    </w:p>
    <w:p w14:paraId="55377049" w14:textId="77777777" w:rsidR="00C07BC5" w:rsidRPr="00927304" w:rsidRDefault="00C07BC5" w:rsidP="00C07BC5">
      <w:pPr>
        <w:pStyle w:val="BodyTextIndent"/>
        <w:ind w:left="1627"/>
      </w:pPr>
    </w:p>
    <w:p w14:paraId="4ADB9110" w14:textId="77777777" w:rsidR="00C07BC5" w:rsidRPr="00927304" w:rsidRDefault="00C07BC5" w:rsidP="00D45DD1">
      <w:pPr>
        <w:pStyle w:val="Heading4"/>
        <w:keepNext w:val="0"/>
        <w:widowControl/>
        <w:numPr>
          <w:ilvl w:val="2"/>
          <w:numId w:val="34"/>
        </w:numPr>
        <w:tabs>
          <w:tab w:val="clear" w:pos="0"/>
          <w:tab w:val="clear" w:pos="720"/>
          <w:tab w:val="clear" w:pos="1440"/>
          <w:tab w:val="clear" w:pos="2160"/>
          <w:tab w:val="clear" w:pos="2880"/>
          <w:tab w:val="clear" w:pos="3600"/>
          <w:tab w:val="clear" w:pos="4320"/>
          <w:tab w:val="clear" w:pos="5040"/>
          <w:tab w:val="clear" w:pos="5760"/>
          <w:tab w:val="clear" w:pos="6480"/>
          <w:tab w:val="clear" w:pos="7200"/>
          <w:tab w:val="clear" w:pos="7920"/>
          <w:tab w:val="left" w:pos="2610"/>
        </w:tabs>
        <w:spacing w:before="200"/>
        <w:jc w:val="left"/>
      </w:pPr>
      <w:r w:rsidRPr="00927304">
        <w:t>The scanner portion of the Ballot Box/Scanner:</w:t>
      </w:r>
    </w:p>
    <w:p w14:paraId="6458E5E8" w14:textId="77777777" w:rsidR="00C07BC5" w:rsidRPr="00927304" w:rsidRDefault="00C07BC5" w:rsidP="00D45DD1">
      <w:pPr>
        <w:pStyle w:val="Heading4"/>
        <w:keepNext w:val="0"/>
        <w:widowControl/>
        <w:numPr>
          <w:ilvl w:val="3"/>
          <w:numId w:val="34"/>
        </w:numPr>
        <w:tabs>
          <w:tab w:val="clear" w:pos="0"/>
          <w:tab w:val="clear" w:pos="720"/>
          <w:tab w:val="clear" w:pos="1440"/>
          <w:tab w:val="clear" w:pos="2160"/>
          <w:tab w:val="clear" w:pos="2880"/>
          <w:tab w:val="clear" w:pos="3600"/>
          <w:tab w:val="clear" w:pos="4320"/>
          <w:tab w:val="clear" w:pos="5040"/>
          <w:tab w:val="clear" w:pos="5760"/>
          <w:tab w:val="clear" w:pos="6480"/>
          <w:tab w:val="clear" w:pos="7200"/>
          <w:tab w:val="clear" w:pos="7920"/>
        </w:tabs>
        <w:spacing w:before="200"/>
        <w:ind w:left="3060" w:hanging="864"/>
        <w:jc w:val="left"/>
      </w:pPr>
      <w:r w:rsidRPr="00927304">
        <w:lastRenderedPageBreak/>
        <w:t xml:space="preserve">Have Ethernet network connectivity, including the ability to detect connection status changes; </w:t>
      </w:r>
    </w:p>
    <w:p w14:paraId="4178DFFB" w14:textId="77777777" w:rsidR="00C07BC5" w:rsidRPr="00927304" w:rsidRDefault="00C07BC5" w:rsidP="00D45DD1">
      <w:pPr>
        <w:pStyle w:val="Heading4"/>
        <w:keepNext w:val="0"/>
        <w:widowControl/>
        <w:numPr>
          <w:ilvl w:val="3"/>
          <w:numId w:val="34"/>
        </w:numPr>
        <w:tabs>
          <w:tab w:val="clear" w:pos="0"/>
          <w:tab w:val="clear" w:pos="720"/>
          <w:tab w:val="clear" w:pos="1440"/>
          <w:tab w:val="clear" w:pos="2160"/>
          <w:tab w:val="clear" w:pos="2880"/>
          <w:tab w:val="clear" w:pos="3600"/>
          <w:tab w:val="clear" w:pos="4320"/>
          <w:tab w:val="clear" w:pos="5040"/>
          <w:tab w:val="clear" w:pos="5760"/>
          <w:tab w:val="clear" w:pos="6480"/>
          <w:tab w:val="clear" w:pos="7200"/>
          <w:tab w:val="clear" w:pos="7920"/>
        </w:tabs>
        <w:spacing w:before="200"/>
        <w:ind w:left="3060" w:hanging="864"/>
        <w:jc w:val="left"/>
      </w:pPr>
      <w:r w:rsidRPr="00927304">
        <w:t>Participate in the shared network and logging layer;</w:t>
      </w:r>
    </w:p>
    <w:p w14:paraId="55356CD6" w14:textId="77777777" w:rsidR="00C07BC5" w:rsidRPr="00927304" w:rsidRDefault="00C07BC5" w:rsidP="00D45DD1">
      <w:pPr>
        <w:pStyle w:val="Heading4"/>
        <w:keepNext w:val="0"/>
        <w:widowControl/>
        <w:numPr>
          <w:ilvl w:val="3"/>
          <w:numId w:val="34"/>
        </w:numPr>
        <w:tabs>
          <w:tab w:val="clear" w:pos="0"/>
          <w:tab w:val="clear" w:pos="720"/>
          <w:tab w:val="clear" w:pos="1440"/>
          <w:tab w:val="clear" w:pos="2160"/>
          <w:tab w:val="clear" w:pos="2880"/>
          <w:tab w:val="clear" w:pos="3600"/>
          <w:tab w:val="clear" w:pos="4320"/>
          <w:tab w:val="clear" w:pos="5040"/>
          <w:tab w:val="clear" w:pos="5760"/>
          <w:tab w:val="clear" w:pos="6480"/>
          <w:tab w:val="clear" w:pos="7200"/>
          <w:tab w:val="clear" w:pos="7920"/>
        </w:tabs>
        <w:spacing w:before="200"/>
        <w:ind w:left="3060" w:hanging="864"/>
        <w:jc w:val="left"/>
      </w:pPr>
      <w:r w:rsidRPr="00927304">
        <w:t>Have sufficient memory to store</w:t>
      </w:r>
      <w:r>
        <w:t>/</w:t>
      </w:r>
      <w:r w:rsidRPr="00927304">
        <w:t>cache its own messages in the event it is disconnected from the network until it is reconnected and can broadcast them.  Note that the device could lose power during this period, requiring that these messages be stored in non-volatile memory;</w:t>
      </w:r>
    </w:p>
    <w:p w14:paraId="7D9D209C" w14:textId="77777777" w:rsidR="00C07BC5" w:rsidRPr="00927304" w:rsidRDefault="00C07BC5" w:rsidP="00D45DD1">
      <w:pPr>
        <w:pStyle w:val="Heading4"/>
        <w:keepNext w:val="0"/>
        <w:widowControl/>
        <w:numPr>
          <w:ilvl w:val="3"/>
          <w:numId w:val="34"/>
        </w:numPr>
        <w:tabs>
          <w:tab w:val="clear" w:pos="0"/>
          <w:tab w:val="clear" w:pos="720"/>
          <w:tab w:val="clear" w:pos="1440"/>
          <w:tab w:val="clear" w:pos="2160"/>
          <w:tab w:val="clear" w:pos="2880"/>
          <w:tab w:val="clear" w:pos="3600"/>
          <w:tab w:val="clear" w:pos="4320"/>
          <w:tab w:val="clear" w:pos="5040"/>
          <w:tab w:val="clear" w:pos="5760"/>
          <w:tab w:val="clear" w:pos="6480"/>
          <w:tab w:val="clear" w:pos="7200"/>
          <w:tab w:val="clear" w:pos="7920"/>
        </w:tabs>
        <w:spacing w:before="200"/>
        <w:ind w:left="3060" w:hanging="864"/>
        <w:jc w:val="left"/>
      </w:pPr>
      <w:r w:rsidRPr="00927304">
        <w:t>Accept an election-specific certificate, device role, polling location, etc.;</w:t>
      </w:r>
    </w:p>
    <w:p w14:paraId="0FF8FCD5" w14:textId="77777777" w:rsidR="00C07BC5" w:rsidRPr="00927304" w:rsidRDefault="00C07BC5" w:rsidP="00D45DD1">
      <w:pPr>
        <w:pStyle w:val="Heading4"/>
        <w:keepNext w:val="0"/>
        <w:widowControl/>
        <w:numPr>
          <w:ilvl w:val="3"/>
          <w:numId w:val="34"/>
        </w:numPr>
        <w:tabs>
          <w:tab w:val="clear" w:pos="0"/>
          <w:tab w:val="clear" w:pos="720"/>
          <w:tab w:val="clear" w:pos="1440"/>
          <w:tab w:val="clear" w:pos="2160"/>
          <w:tab w:val="clear" w:pos="2880"/>
          <w:tab w:val="clear" w:pos="3600"/>
          <w:tab w:val="clear" w:pos="4320"/>
          <w:tab w:val="clear" w:pos="5040"/>
          <w:tab w:val="clear" w:pos="5760"/>
          <w:tab w:val="clear" w:pos="6480"/>
          <w:tab w:val="clear" w:pos="7200"/>
          <w:tab w:val="clear" w:pos="7920"/>
        </w:tabs>
        <w:spacing w:before="200"/>
        <w:ind w:left="3060" w:hanging="864"/>
        <w:jc w:val="left"/>
      </w:pPr>
      <w:r w:rsidRPr="00927304">
        <w:t xml:space="preserve">Have </w:t>
      </w:r>
      <w:r>
        <w:t xml:space="preserve">the capability </w:t>
      </w:r>
      <w:r w:rsidRPr="00927304">
        <w:t>for reading the barcode on PVRs and that is positioned such that it automatically read</w:t>
      </w:r>
      <w:r>
        <w:t>s</w:t>
      </w:r>
      <w:r w:rsidRPr="00927304">
        <w:t xml:space="preserve"> the barcode of the current PVR page.  This may optionally happen either when placed in the tray, or after the page has been partially fed into the scanner; and</w:t>
      </w:r>
    </w:p>
    <w:p w14:paraId="5E082A1B" w14:textId="77777777" w:rsidR="00C07BC5" w:rsidRPr="00927304" w:rsidRDefault="00C07BC5" w:rsidP="00D45DD1">
      <w:pPr>
        <w:pStyle w:val="Heading4"/>
        <w:keepNext w:val="0"/>
        <w:widowControl/>
        <w:numPr>
          <w:ilvl w:val="3"/>
          <w:numId w:val="34"/>
        </w:numPr>
        <w:tabs>
          <w:tab w:val="clear" w:pos="0"/>
          <w:tab w:val="clear" w:pos="720"/>
          <w:tab w:val="clear" w:pos="1440"/>
          <w:tab w:val="clear" w:pos="2160"/>
          <w:tab w:val="clear" w:pos="2880"/>
          <w:tab w:val="clear" w:pos="3600"/>
          <w:tab w:val="clear" w:pos="4320"/>
          <w:tab w:val="clear" w:pos="5040"/>
          <w:tab w:val="clear" w:pos="5760"/>
          <w:tab w:val="clear" w:pos="6480"/>
          <w:tab w:val="clear" w:pos="7200"/>
          <w:tab w:val="clear" w:pos="7920"/>
        </w:tabs>
        <w:spacing w:before="200"/>
        <w:ind w:left="3060" w:hanging="864"/>
        <w:jc w:val="left"/>
      </w:pPr>
      <w:r w:rsidRPr="00927304">
        <w:t>Have the ability to “accept” or “reject” each page physically via the feed mechanism once a Ballot Control Station has indicated over the network that the page should be accepted or rejected.</w:t>
      </w:r>
    </w:p>
    <w:p w14:paraId="7A442685" w14:textId="77777777" w:rsidR="00C07BC5" w:rsidRPr="00927304" w:rsidRDefault="00C07BC5" w:rsidP="00D45DD1">
      <w:pPr>
        <w:pStyle w:val="Heading4"/>
        <w:keepNext w:val="0"/>
        <w:widowControl/>
        <w:numPr>
          <w:ilvl w:val="3"/>
          <w:numId w:val="34"/>
        </w:numPr>
        <w:tabs>
          <w:tab w:val="clear" w:pos="0"/>
          <w:tab w:val="clear" w:pos="720"/>
          <w:tab w:val="clear" w:pos="1440"/>
          <w:tab w:val="clear" w:pos="2160"/>
          <w:tab w:val="clear" w:pos="2880"/>
          <w:tab w:val="clear" w:pos="3600"/>
          <w:tab w:val="clear" w:pos="4320"/>
          <w:tab w:val="clear" w:pos="5040"/>
          <w:tab w:val="clear" w:pos="5760"/>
          <w:tab w:val="clear" w:pos="6480"/>
          <w:tab w:val="clear" w:pos="7200"/>
          <w:tab w:val="clear" w:pos="7920"/>
        </w:tabs>
        <w:spacing w:before="200"/>
        <w:ind w:left="3060" w:hanging="864"/>
        <w:jc w:val="left"/>
      </w:pPr>
      <w:r w:rsidRPr="00927304">
        <w:t>Be able to accept 8 ½” x 11”</w:t>
      </w:r>
      <w:r>
        <w:t>and</w:t>
      </w:r>
      <w:r w:rsidRPr="00927304">
        <w:t xml:space="preserve"> 8 ½” x 14” paper;</w:t>
      </w:r>
    </w:p>
    <w:p w14:paraId="2386BEEB" w14:textId="77777777" w:rsidR="00C07BC5" w:rsidRPr="00927304" w:rsidRDefault="00C07BC5" w:rsidP="00D45DD1">
      <w:pPr>
        <w:pStyle w:val="Heading4"/>
        <w:keepNext w:val="0"/>
        <w:widowControl/>
        <w:numPr>
          <w:ilvl w:val="3"/>
          <w:numId w:val="34"/>
        </w:numPr>
        <w:tabs>
          <w:tab w:val="clear" w:pos="0"/>
          <w:tab w:val="clear" w:pos="720"/>
          <w:tab w:val="clear" w:pos="1440"/>
          <w:tab w:val="clear" w:pos="2160"/>
          <w:tab w:val="clear" w:pos="2880"/>
          <w:tab w:val="clear" w:pos="3600"/>
          <w:tab w:val="clear" w:pos="4320"/>
          <w:tab w:val="clear" w:pos="5040"/>
          <w:tab w:val="clear" w:pos="5760"/>
          <w:tab w:val="clear" w:pos="6480"/>
          <w:tab w:val="clear" w:pos="7200"/>
          <w:tab w:val="clear" w:pos="7920"/>
        </w:tabs>
        <w:spacing w:before="200"/>
        <w:ind w:left="3060" w:hanging="864"/>
        <w:jc w:val="left"/>
      </w:pPr>
      <w:r w:rsidRPr="00927304">
        <w:t>Have a feed speed that accepts voter ballot pages without delay;</w:t>
      </w:r>
    </w:p>
    <w:p w14:paraId="035707EE" w14:textId="77777777" w:rsidR="00C07BC5" w:rsidRPr="00927304" w:rsidRDefault="00C07BC5" w:rsidP="00D45DD1">
      <w:pPr>
        <w:pStyle w:val="Heading4"/>
        <w:keepNext w:val="0"/>
        <w:widowControl/>
        <w:numPr>
          <w:ilvl w:val="3"/>
          <w:numId w:val="34"/>
        </w:numPr>
        <w:tabs>
          <w:tab w:val="clear" w:pos="0"/>
          <w:tab w:val="clear" w:pos="720"/>
          <w:tab w:val="clear" w:pos="1440"/>
          <w:tab w:val="clear" w:pos="2160"/>
          <w:tab w:val="clear" w:pos="2880"/>
          <w:tab w:val="clear" w:pos="3600"/>
          <w:tab w:val="clear" w:pos="4320"/>
          <w:tab w:val="clear" w:pos="5040"/>
          <w:tab w:val="clear" w:pos="5760"/>
          <w:tab w:val="clear" w:pos="6480"/>
          <w:tab w:val="clear" w:pos="7200"/>
          <w:tab w:val="clear" w:pos="7920"/>
        </w:tabs>
        <w:spacing w:before="200"/>
        <w:ind w:left="3060" w:hanging="864"/>
        <w:jc w:val="left"/>
      </w:pPr>
      <w:r w:rsidRPr="00927304">
        <w:t xml:space="preserve">Be able to accurately and consistently read barcodes printed off of thermal printers;  </w:t>
      </w:r>
    </w:p>
    <w:p w14:paraId="3CD7DEAC" w14:textId="77777777" w:rsidR="00C07BC5" w:rsidRPr="00927304" w:rsidRDefault="00C07BC5" w:rsidP="00D45DD1">
      <w:pPr>
        <w:pStyle w:val="Heading4"/>
        <w:keepNext w:val="0"/>
        <w:widowControl/>
        <w:numPr>
          <w:ilvl w:val="3"/>
          <w:numId w:val="34"/>
        </w:numPr>
        <w:tabs>
          <w:tab w:val="clear" w:pos="0"/>
          <w:tab w:val="clear" w:pos="720"/>
          <w:tab w:val="clear" w:pos="1440"/>
          <w:tab w:val="clear" w:pos="2160"/>
          <w:tab w:val="clear" w:pos="2880"/>
          <w:tab w:val="clear" w:pos="3600"/>
          <w:tab w:val="clear" w:pos="4320"/>
          <w:tab w:val="clear" w:pos="5040"/>
          <w:tab w:val="clear" w:pos="5760"/>
          <w:tab w:val="clear" w:pos="6480"/>
          <w:tab w:val="clear" w:pos="7200"/>
          <w:tab w:val="clear" w:pos="7920"/>
        </w:tabs>
        <w:spacing w:before="200"/>
        <w:ind w:left="3060" w:hanging="864"/>
        <w:jc w:val="left"/>
      </w:pPr>
      <w:r w:rsidRPr="00927304">
        <w:t>Be able to read barcodes that have been printed off of thermal printers that are nearing their time for consumable replacement;</w:t>
      </w:r>
    </w:p>
    <w:p w14:paraId="40864294" w14:textId="77777777" w:rsidR="00C07BC5" w:rsidRPr="00927304" w:rsidRDefault="00C07BC5" w:rsidP="00D45DD1">
      <w:pPr>
        <w:pStyle w:val="Heading4"/>
        <w:keepNext w:val="0"/>
        <w:widowControl/>
        <w:numPr>
          <w:ilvl w:val="3"/>
          <w:numId w:val="34"/>
        </w:numPr>
        <w:tabs>
          <w:tab w:val="clear" w:pos="0"/>
          <w:tab w:val="clear" w:pos="720"/>
          <w:tab w:val="clear" w:pos="1440"/>
          <w:tab w:val="clear" w:pos="2160"/>
          <w:tab w:val="clear" w:pos="2880"/>
          <w:tab w:val="clear" w:pos="3600"/>
          <w:tab w:val="clear" w:pos="4320"/>
          <w:tab w:val="clear" w:pos="5040"/>
          <w:tab w:val="clear" w:pos="5760"/>
          <w:tab w:val="clear" w:pos="6480"/>
          <w:tab w:val="clear" w:pos="7200"/>
          <w:tab w:val="clear" w:pos="7920"/>
        </w:tabs>
        <w:spacing w:before="200"/>
        <w:ind w:left="3060" w:hanging="864"/>
        <w:jc w:val="left"/>
      </w:pPr>
      <w:r>
        <w:t>Calibration requirements, procedures to perform this function and recommended frequency;</w:t>
      </w:r>
    </w:p>
    <w:p w14:paraId="79B4F64A" w14:textId="77777777" w:rsidR="00C07BC5" w:rsidRPr="00927304" w:rsidRDefault="00C07BC5" w:rsidP="00D45DD1">
      <w:pPr>
        <w:pStyle w:val="Heading4"/>
        <w:keepNext w:val="0"/>
        <w:widowControl/>
        <w:numPr>
          <w:ilvl w:val="3"/>
          <w:numId w:val="34"/>
        </w:numPr>
        <w:tabs>
          <w:tab w:val="clear" w:pos="0"/>
          <w:tab w:val="clear" w:pos="720"/>
          <w:tab w:val="clear" w:pos="1440"/>
          <w:tab w:val="clear" w:pos="2160"/>
          <w:tab w:val="clear" w:pos="2880"/>
          <w:tab w:val="clear" w:pos="3600"/>
          <w:tab w:val="clear" w:pos="4320"/>
          <w:tab w:val="clear" w:pos="5040"/>
          <w:tab w:val="clear" w:pos="5760"/>
          <w:tab w:val="clear" w:pos="6480"/>
          <w:tab w:val="clear" w:pos="7200"/>
          <w:tab w:val="clear" w:pos="7920"/>
        </w:tabs>
        <w:spacing w:before="200"/>
        <w:ind w:left="3060" w:hanging="864"/>
        <w:jc w:val="left"/>
      </w:pPr>
      <w:r w:rsidRPr="00927304">
        <w:t xml:space="preserve">Have a means of signaling when equipment is not working or if a </w:t>
      </w:r>
      <w:proofErr w:type="spellStart"/>
      <w:r w:rsidRPr="00927304">
        <w:t>misfeed</w:t>
      </w:r>
      <w:proofErr w:type="spellEnd"/>
      <w:r w:rsidRPr="00927304">
        <w:t xml:space="preserve"> has occurred;</w:t>
      </w:r>
    </w:p>
    <w:p w14:paraId="2E595C83" w14:textId="77777777" w:rsidR="00C07BC5" w:rsidRPr="00927304" w:rsidRDefault="00C07BC5" w:rsidP="00D45DD1">
      <w:pPr>
        <w:pStyle w:val="Heading4"/>
        <w:keepNext w:val="0"/>
        <w:widowControl/>
        <w:numPr>
          <w:ilvl w:val="3"/>
          <w:numId w:val="34"/>
        </w:numPr>
        <w:tabs>
          <w:tab w:val="clear" w:pos="0"/>
          <w:tab w:val="clear" w:pos="720"/>
          <w:tab w:val="clear" w:pos="1440"/>
          <w:tab w:val="clear" w:pos="2160"/>
          <w:tab w:val="clear" w:pos="2880"/>
          <w:tab w:val="clear" w:pos="3600"/>
          <w:tab w:val="clear" w:pos="4320"/>
          <w:tab w:val="clear" w:pos="5040"/>
          <w:tab w:val="clear" w:pos="5760"/>
          <w:tab w:val="clear" w:pos="6480"/>
          <w:tab w:val="clear" w:pos="7200"/>
          <w:tab w:val="clear" w:pos="7920"/>
        </w:tabs>
        <w:spacing w:before="200"/>
        <w:ind w:left="3060" w:hanging="864"/>
        <w:jc w:val="left"/>
      </w:pPr>
      <w:r w:rsidRPr="00927304">
        <w:t>Feed one PVR page at a time;</w:t>
      </w:r>
    </w:p>
    <w:p w14:paraId="353EC929" w14:textId="77777777" w:rsidR="00C07BC5" w:rsidRPr="00927304" w:rsidRDefault="00C07BC5" w:rsidP="00D45DD1">
      <w:pPr>
        <w:pStyle w:val="Heading4"/>
        <w:keepNext w:val="0"/>
        <w:widowControl/>
        <w:numPr>
          <w:ilvl w:val="3"/>
          <w:numId w:val="34"/>
        </w:numPr>
        <w:tabs>
          <w:tab w:val="clear" w:pos="0"/>
          <w:tab w:val="clear" w:pos="720"/>
          <w:tab w:val="clear" w:pos="1440"/>
          <w:tab w:val="clear" w:pos="2160"/>
          <w:tab w:val="clear" w:pos="2880"/>
          <w:tab w:val="clear" w:pos="3600"/>
          <w:tab w:val="clear" w:pos="4320"/>
          <w:tab w:val="clear" w:pos="5040"/>
          <w:tab w:val="clear" w:pos="5760"/>
          <w:tab w:val="clear" w:pos="6480"/>
          <w:tab w:val="clear" w:pos="7200"/>
          <w:tab w:val="clear" w:pos="7920"/>
        </w:tabs>
        <w:spacing w:before="200"/>
        <w:ind w:left="3060" w:hanging="864"/>
        <w:jc w:val="left"/>
      </w:pPr>
      <w:r w:rsidRPr="00927304">
        <w:t xml:space="preserve">Accept multi-page ballots; </w:t>
      </w:r>
    </w:p>
    <w:p w14:paraId="44B7ECE1" w14:textId="77777777" w:rsidR="00C07BC5" w:rsidRPr="00927304" w:rsidRDefault="00C07BC5" w:rsidP="00D45DD1">
      <w:pPr>
        <w:pStyle w:val="Heading4"/>
        <w:keepNext w:val="0"/>
        <w:widowControl/>
        <w:numPr>
          <w:ilvl w:val="3"/>
          <w:numId w:val="34"/>
        </w:numPr>
        <w:tabs>
          <w:tab w:val="clear" w:pos="0"/>
          <w:tab w:val="clear" w:pos="720"/>
          <w:tab w:val="clear" w:pos="1440"/>
          <w:tab w:val="clear" w:pos="2160"/>
          <w:tab w:val="clear" w:pos="2880"/>
          <w:tab w:val="clear" w:pos="3600"/>
          <w:tab w:val="clear" w:pos="4320"/>
          <w:tab w:val="clear" w:pos="5040"/>
          <w:tab w:val="clear" w:pos="5760"/>
          <w:tab w:val="clear" w:pos="6480"/>
          <w:tab w:val="clear" w:pos="7200"/>
          <w:tab w:val="clear" w:pos="7920"/>
        </w:tabs>
        <w:spacing w:before="200"/>
        <w:ind w:left="3060" w:hanging="864"/>
        <w:jc w:val="left"/>
      </w:pPr>
      <w:r>
        <w:t xml:space="preserve"> Include an internal, rechargeable battery with a specified t</w:t>
      </w:r>
      <w:r w:rsidRPr="00927304">
        <w:t xml:space="preserve">ime of operation if power goes out and </w:t>
      </w:r>
      <w:r>
        <w:t xml:space="preserve">the capability to operate using additional, external </w:t>
      </w:r>
      <w:r w:rsidRPr="00927304">
        <w:t>backup power supply</w:t>
      </w:r>
    </w:p>
    <w:p w14:paraId="5F075C69" w14:textId="77777777" w:rsidR="00C07BC5" w:rsidRPr="00927304" w:rsidRDefault="00C07BC5" w:rsidP="00D45DD1">
      <w:pPr>
        <w:pStyle w:val="Heading4"/>
        <w:keepNext w:val="0"/>
        <w:widowControl/>
        <w:numPr>
          <w:ilvl w:val="3"/>
          <w:numId w:val="34"/>
        </w:numPr>
        <w:tabs>
          <w:tab w:val="clear" w:pos="0"/>
          <w:tab w:val="clear" w:pos="720"/>
          <w:tab w:val="clear" w:pos="1440"/>
          <w:tab w:val="clear" w:pos="2160"/>
          <w:tab w:val="clear" w:pos="2880"/>
          <w:tab w:val="clear" w:pos="3600"/>
          <w:tab w:val="clear" w:pos="4320"/>
          <w:tab w:val="clear" w:pos="5040"/>
          <w:tab w:val="clear" w:pos="5760"/>
          <w:tab w:val="clear" w:pos="6480"/>
          <w:tab w:val="clear" w:pos="7200"/>
          <w:tab w:val="clear" w:pos="7920"/>
        </w:tabs>
        <w:spacing w:before="200"/>
        <w:ind w:left="3060" w:hanging="864"/>
        <w:jc w:val="left"/>
      </w:pPr>
      <w:r w:rsidRPr="00927304">
        <w:t>Have a method for securely blocking ports from unauthorized use;</w:t>
      </w:r>
    </w:p>
    <w:p w14:paraId="38711ED5" w14:textId="77777777" w:rsidR="00C07BC5" w:rsidRPr="00927304" w:rsidRDefault="00C07BC5" w:rsidP="00D45DD1">
      <w:pPr>
        <w:pStyle w:val="Heading4"/>
        <w:keepNext w:val="0"/>
        <w:widowControl/>
        <w:numPr>
          <w:ilvl w:val="3"/>
          <w:numId w:val="34"/>
        </w:numPr>
        <w:tabs>
          <w:tab w:val="clear" w:pos="0"/>
          <w:tab w:val="clear" w:pos="720"/>
          <w:tab w:val="clear" w:pos="1440"/>
          <w:tab w:val="clear" w:pos="2160"/>
          <w:tab w:val="clear" w:pos="2880"/>
          <w:tab w:val="clear" w:pos="3600"/>
          <w:tab w:val="clear" w:pos="4320"/>
          <w:tab w:val="clear" w:pos="5040"/>
          <w:tab w:val="clear" w:pos="5760"/>
          <w:tab w:val="clear" w:pos="6480"/>
          <w:tab w:val="clear" w:pos="7200"/>
          <w:tab w:val="clear" w:pos="7920"/>
        </w:tabs>
        <w:spacing w:before="200"/>
        <w:ind w:left="3060" w:hanging="864"/>
        <w:jc w:val="left"/>
      </w:pPr>
      <w:r w:rsidRPr="00927304">
        <w:t>Have ports securely mounted to minimize damage from frequent connection and disconnection of cables; and</w:t>
      </w:r>
    </w:p>
    <w:p w14:paraId="66B8A06D" w14:textId="77777777" w:rsidR="00C07BC5" w:rsidRDefault="00C07BC5" w:rsidP="00D45DD1">
      <w:pPr>
        <w:pStyle w:val="Heading4"/>
        <w:keepNext w:val="0"/>
        <w:widowControl/>
        <w:numPr>
          <w:ilvl w:val="3"/>
          <w:numId w:val="34"/>
        </w:numPr>
        <w:tabs>
          <w:tab w:val="clear" w:pos="0"/>
          <w:tab w:val="clear" w:pos="720"/>
          <w:tab w:val="clear" w:pos="1440"/>
          <w:tab w:val="clear" w:pos="2160"/>
          <w:tab w:val="clear" w:pos="2880"/>
          <w:tab w:val="clear" w:pos="3600"/>
          <w:tab w:val="clear" w:pos="4320"/>
          <w:tab w:val="clear" w:pos="5040"/>
          <w:tab w:val="clear" w:pos="5760"/>
          <w:tab w:val="clear" w:pos="6480"/>
          <w:tab w:val="clear" w:pos="7200"/>
          <w:tab w:val="clear" w:pos="7920"/>
        </w:tabs>
        <w:spacing w:before="200"/>
        <w:ind w:left="3060" w:hanging="864"/>
        <w:jc w:val="left"/>
      </w:pPr>
      <w:r w:rsidRPr="00927304">
        <w:t>Accept software upgrades.</w:t>
      </w:r>
    </w:p>
    <w:p w14:paraId="53EF67A3" w14:textId="77777777" w:rsidR="00C07BC5" w:rsidRDefault="00C07BC5" w:rsidP="00D45DD1">
      <w:pPr>
        <w:pStyle w:val="Heading4"/>
        <w:keepNext w:val="0"/>
        <w:widowControl/>
        <w:numPr>
          <w:ilvl w:val="3"/>
          <w:numId w:val="34"/>
        </w:numPr>
        <w:tabs>
          <w:tab w:val="clear" w:pos="0"/>
          <w:tab w:val="clear" w:pos="720"/>
          <w:tab w:val="clear" w:pos="1440"/>
          <w:tab w:val="clear" w:pos="2160"/>
          <w:tab w:val="clear" w:pos="2880"/>
          <w:tab w:val="clear" w:pos="3600"/>
          <w:tab w:val="clear" w:pos="4320"/>
          <w:tab w:val="clear" w:pos="5040"/>
          <w:tab w:val="clear" w:pos="5760"/>
          <w:tab w:val="clear" w:pos="6480"/>
          <w:tab w:val="clear" w:pos="7200"/>
          <w:tab w:val="clear" w:pos="7920"/>
        </w:tabs>
        <w:spacing w:before="200"/>
        <w:ind w:left="3060" w:hanging="864"/>
        <w:jc w:val="left"/>
      </w:pPr>
      <w:r>
        <w:t>. Be capable of reading the ballot regardless of the orientation in which it is placed into the scanner (right side up, upside down frontwards, backwards)</w:t>
      </w:r>
    </w:p>
    <w:p w14:paraId="2267C397" w14:textId="77777777" w:rsidR="00C07BC5" w:rsidRDefault="00C07BC5" w:rsidP="00D45DD1">
      <w:pPr>
        <w:pStyle w:val="Heading4"/>
        <w:keepNext w:val="0"/>
        <w:widowControl/>
        <w:numPr>
          <w:ilvl w:val="3"/>
          <w:numId w:val="34"/>
        </w:numPr>
        <w:tabs>
          <w:tab w:val="clear" w:pos="0"/>
          <w:tab w:val="clear" w:pos="720"/>
          <w:tab w:val="clear" w:pos="1440"/>
          <w:tab w:val="clear" w:pos="2160"/>
          <w:tab w:val="clear" w:pos="2880"/>
          <w:tab w:val="clear" w:pos="3600"/>
          <w:tab w:val="clear" w:pos="4320"/>
          <w:tab w:val="clear" w:pos="5040"/>
          <w:tab w:val="clear" w:pos="5760"/>
          <w:tab w:val="clear" w:pos="6480"/>
          <w:tab w:val="clear" w:pos="7200"/>
          <w:tab w:val="clear" w:pos="7920"/>
        </w:tabs>
        <w:spacing w:before="200"/>
        <w:ind w:left="3060" w:hanging="864"/>
        <w:jc w:val="left"/>
      </w:pPr>
      <w:r>
        <w:lastRenderedPageBreak/>
        <w:t>Provides auditory and visual feedback to the voter when the ballot has been correctly cast</w:t>
      </w:r>
    </w:p>
    <w:p w14:paraId="01C73680" w14:textId="77777777" w:rsidR="00C07BC5" w:rsidRDefault="00C07BC5" w:rsidP="00D45DD1">
      <w:pPr>
        <w:pStyle w:val="Heading4"/>
        <w:keepNext w:val="0"/>
        <w:widowControl/>
        <w:numPr>
          <w:ilvl w:val="3"/>
          <w:numId w:val="34"/>
        </w:numPr>
        <w:tabs>
          <w:tab w:val="clear" w:pos="0"/>
          <w:tab w:val="clear" w:pos="720"/>
          <w:tab w:val="clear" w:pos="1440"/>
          <w:tab w:val="clear" w:pos="2160"/>
          <w:tab w:val="clear" w:pos="2880"/>
          <w:tab w:val="clear" w:pos="3600"/>
          <w:tab w:val="clear" w:pos="4320"/>
          <w:tab w:val="clear" w:pos="5040"/>
          <w:tab w:val="clear" w:pos="5760"/>
          <w:tab w:val="clear" w:pos="6480"/>
          <w:tab w:val="clear" w:pos="7200"/>
          <w:tab w:val="clear" w:pos="7920"/>
        </w:tabs>
        <w:spacing w:before="200"/>
        <w:ind w:left="3060" w:hanging="864"/>
        <w:jc w:val="left"/>
      </w:pPr>
      <w:r>
        <w:t>Provides auditory and visual feedback to the voter when a ballot or other inserted document has been rejected and provide the voter with corrective action messages</w:t>
      </w:r>
    </w:p>
    <w:p w14:paraId="52827A48" w14:textId="77777777" w:rsidR="00C07BC5" w:rsidRPr="00927304" w:rsidRDefault="00C07BC5" w:rsidP="00D45DD1">
      <w:pPr>
        <w:pStyle w:val="Heading4"/>
        <w:keepNext w:val="0"/>
        <w:widowControl/>
        <w:numPr>
          <w:ilvl w:val="2"/>
          <w:numId w:val="34"/>
        </w:numPr>
        <w:tabs>
          <w:tab w:val="clear" w:pos="0"/>
          <w:tab w:val="clear" w:pos="720"/>
          <w:tab w:val="clear" w:pos="1440"/>
          <w:tab w:val="clear" w:pos="2160"/>
          <w:tab w:val="clear" w:pos="2880"/>
          <w:tab w:val="clear" w:pos="3600"/>
          <w:tab w:val="clear" w:pos="4320"/>
          <w:tab w:val="clear" w:pos="5040"/>
          <w:tab w:val="clear" w:pos="5760"/>
          <w:tab w:val="clear" w:pos="6480"/>
          <w:tab w:val="clear" w:pos="7200"/>
          <w:tab w:val="clear" w:pos="7920"/>
          <w:tab w:val="left" w:pos="2610"/>
        </w:tabs>
        <w:spacing w:before="200"/>
        <w:jc w:val="left"/>
      </w:pPr>
      <w:r w:rsidRPr="00927304">
        <w:t>The Physical Ballot Box part of the Ballot Box/Scanner</w:t>
      </w:r>
    </w:p>
    <w:p w14:paraId="7299F552" w14:textId="77777777" w:rsidR="00C07BC5" w:rsidRPr="00927304" w:rsidRDefault="00C07BC5" w:rsidP="00C07BC5">
      <w:pPr>
        <w:pStyle w:val="BodyTextIndent"/>
        <w:spacing w:before="120"/>
        <w:ind w:left="2070"/>
      </w:pPr>
      <w:r w:rsidRPr="00927304">
        <w:t xml:space="preserve">This is the part of the </w:t>
      </w:r>
      <w:r>
        <w:t>B</w:t>
      </w:r>
      <w:r w:rsidRPr="00927304">
        <w:t xml:space="preserve">allot </w:t>
      </w:r>
      <w:r>
        <w:t>B</w:t>
      </w:r>
      <w:r w:rsidRPr="00927304">
        <w:t>ox</w:t>
      </w:r>
      <w:r>
        <w:t>/Scanner</w:t>
      </w:r>
      <w:r w:rsidRPr="00927304">
        <w:t xml:space="preserve"> where the PVRs automatically fall after they have been read by the </w:t>
      </w:r>
      <w:r>
        <w:t>S</w:t>
      </w:r>
      <w:r w:rsidRPr="00927304">
        <w:t>canner portion of the device.  The box must:</w:t>
      </w:r>
    </w:p>
    <w:p w14:paraId="1765417A" w14:textId="77777777" w:rsidR="00C07BC5" w:rsidRPr="00927304" w:rsidRDefault="00C07BC5" w:rsidP="00D45DD1">
      <w:pPr>
        <w:pStyle w:val="Heading4"/>
        <w:keepNext w:val="0"/>
        <w:widowControl/>
        <w:numPr>
          <w:ilvl w:val="3"/>
          <w:numId w:val="34"/>
        </w:numPr>
        <w:tabs>
          <w:tab w:val="clear" w:pos="0"/>
          <w:tab w:val="clear" w:pos="720"/>
          <w:tab w:val="clear" w:pos="1440"/>
          <w:tab w:val="clear" w:pos="2160"/>
          <w:tab w:val="clear" w:pos="2880"/>
          <w:tab w:val="clear" w:pos="3600"/>
          <w:tab w:val="clear" w:pos="4320"/>
          <w:tab w:val="clear" w:pos="5040"/>
          <w:tab w:val="clear" w:pos="5760"/>
          <w:tab w:val="clear" w:pos="6480"/>
          <w:tab w:val="clear" w:pos="7200"/>
          <w:tab w:val="clear" w:pos="7920"/>
          <w:tab w:val="left" w:pos="2610"/>
        </w:tabs>
        <w:spacing w:before="200"/>
        <w:ind w:left="2574" w:hanging="864"/>
        <w:jc w:val="left"/>
      </w:pPr>
      <w:r w:rsidRPr="00927304">
        <w:t xml:space="preserve">Comply with the Texas Election Code Section 51.034 for Ballot Box </w:t>
      </w:r>
      <w:proofErr w:type="gramStart"/>
      <w:r w:rsidRPr="00927304">
        <w:t>number</w:t>
      </w:r>
      <w:proofErr w:type="gramEnd"/>
      <w:r w:rsidRPr="00927304">
        <w:t xml:space="preserve"> One: </w:t>
      </w:r>
    </w:p>
    <w:p w14:paraId="228DB45F" w14:textId="77777777" w:rsidR="00C07BC5" w:rsidRPr="00927304" w:rsidRDefault="00C07BC5" w:rsidP="00D45DD1">
      <w:pPr>
        <w:pStyle w:val="Heading4"/>
        <w:keepNext w:val="0"/>
        <w:widowControl/>
        <w:numPr>
          <w:ilvl w:val="3"/>
          <w:numId w:val="34"/>
        </w:numPr>
        <w:tabs>
          <w:tab w:val="clear" w:pos="0"/>
          <w:tab w:val="clear" w:pos="720"/>
          <w:tab w:val="clear" w:pos="1440"/>
          <w:tab w:val="clear" w:pos="2160"/>
          <w:tab w:val="clear" w:pos="2880"/>
          <w:tab w:val="clear" w:pos="3600"/>
          <w:tab w:val="clear" w:pos="4320"/>
          <w:tab w:val="clear" w:pos="5040"/>
          <w:tab w:val="clear" w:pos="5760"/>
          <w:tab w:val="clear" w:pos="6480"/>
          <w:tab w:val="clear" w:pos="7200"/>
          <w:tab w:val="clear" w:pos="7920"/>
          <w:tab w:val="left" w:pos="2610"/>
        </w:tabs>
        <w:spacing w:before="200"/>
        <w:ind w:left="2574" w:hanging="864"/>
        <w:jc w:val="left"/>
      </w:pPr>
      <w:r w:rsidRPr="00927304">
        <w:t>The box must be designed to accept any of the previously discussed PVR sizes and be connected to the device in such a way as to allow the PVRs to stack as neatly as possible when they fall within the box;</w:t>
      </w:r>
    </w:p>
    <w:p w14:paraId="314D6C31" w14:textId="77777777" w:rsidR="00C07BC5" w:rsidRPr="00927304" w:rsidRDefault="00C07BC5" w:rsidP="00D45DD1">
      <w:pPr>
        <w:pStyle w:val="Heading4"/>
        <w:keepNext w:val="0"/>
        <w:widowControl/>
        <w:numPr>
          <w:ilvl w:val="3"/>
          <w:numId w:val="34"/>
        </w:numPr>
        <w:tabs>
          <w:tab w:val="clear" w:pos="0"/>
          <w:tab w:val="clear" w:pos="720"/>
          <w:tab w:val="clear" w:pos="1440"/>
          <w:tab w:val="clear" w:pos="2160"/>
          <w:tab w:val="clear" w:pos="2880"/>
          <w:tab w:val="clear" w:pos="3600"/>
          <w:tab w:val="clear" w:pos="4320"/>
          <w:tab w:val="clear" w:pos="5040"/>
          <w:tab w:val="clear" w:pos="5760"/>
          <w:tab w:val="clear" w:pos="6480"/>
          <w:tab w:val="clear" w:pos="7200"/>
          <w:tab w:val="clear" w:pos="7920"/>
          <w:tab w:val="left" w:pos="2610"/>
        </w:tabs>
        <w:spacing w:before="200"/>
        <w:ind w:left="2574" w:hanging="864"/>
        <w:jc w:val="left"/>
      </w:pPr>
      <w:r w:rsidRPr="00927304">
        <w:t>The box must be designed in such a way as to easily connect and disconnect to the scanner portion of the Ballot</w:t>
      </w:r>
      <w:r>
        <w:t xml:space="preserve"> </w:t>
      </w:r>
      <w:r w:rsidRPr="00927304">
        <w:t>Box</w:t>
      </w:r>
      <w:r>
        <w:t>/</w:t>
      </w:r>
      <w:r w:rsidRPr="00927304">
        <w:t xml:space="preserve"> Scanner while also having a way to protect any unauthorized separation to occur during voting;</w:t>
      </w:r>
    </w:p>
    <w:p w14:paraId="023C58D0" w14:textId="77777777" w:rsidR="00C07BC5" w:rsidRPr="00927304" w:rsidRDefault="00C07BC5" w:rsidP="00D45DD1">
      <w:pPr>
        <w:pStyle w:val="Heading4"/>
        <w:keepNext w:val="0"/>
        <w:widowControl/>
        <w:numPr>
          <w:ilvl w:val="3"/>
          <w:numId w:val="34"/>
        </w:numPr>
        <w:tabs>
          <w:tab w:val="clear" w:pos="0"/>
          <w:tab w:val="clear" w:pos="720"/>
          <w:tab w:val="clear" w:pos="1440"/>
          <w:tab w:val="clear" w:pos="2160"/>
          <w:tab w:val="clear" w:pos="2880"/>
          <w:tab w:val="clear" w:pos="3600"/>
          <w:tab w:val="clear" w:pos="4320"/>
          <w:tab w:val="clear" w:pos="5040"/>
          <w:tab w:val="clear" w:pos="5760"/>
          <w:tab w:val="clear" w:pos="6480"/>
          <w:tab w:val="clear" w:pos="7200"/>
          <w:tab w:val="clear" w:pos="7920"/>
          <w:tab w:val="left" w:pos="2610"/>
        </w:tabs>
        <w:spacing w:before="200"/>
        <w:ind w:left="2574" w:hanging="864"/>
        <w:jc w:val="left"/>
      </w:pPr>
      <w:r w:rsidRPr="00927304">
        <w:t xml:space="preserve">The box must be lightweight and easy to lift, hold, and load in an election worker or law enforcement official’s automobile; </w:t>
      </w:r>
    </w:p>
    <w:p w14:paraId="6027E233" w14:textId="77777777" w:rsidR="00C07BC5" w:rsidRPr="00927304" w:rsidRDefault="00C07BC5" w:rsidP="00D45DD1">
      <w:pPr>
        <w:pStyle w:val="Heading4"/>
        <w:keepNext w:val="0"/>
        <w:widowControl/>
        <w:numPr>
          <w:ilvl w:val="3"/>
          <w:numId w:val="34"/>
        </w:numPr>
        <w:tabs>
          <w:tab w:val="clear" w:pos="0"/>
          <w:tab w:val="clear" w:pos="720"/>
          <w:tab w:val="clear" w:pos="1440"/>
          <w:tab w:val="clear" w:pos="2160"/>
          <w:tab w:val="clear" w:pos="2880"/>
          <w:tab w:val="clear" w:pos="3600"/>
          <w:tab w:val="clear" w:pos="4320"/>
          <w:tab w:val="clear" w:pos="5040"/>
          <w:tab w:val="clear" w:pos="5760"/>
          <w:tab w:val="clear" w:pos="6480"/>
          <w:tab w:val="clear" w:pos="7200"/>
          <w:tab w:val="clear" w:pos="7920"/>
          <w:tab w:val="left" w:pos="2610"/>
        </w:tabs>
        <w:spacing w:before="200"/>
        <w:ind w:left="2574" w:hanging="864"/>
        <w:jc w:val="left"/>
      </w:pPr>
      <w:r w:rsidRPr="00927304">
        <w:t>The proposal must give consideration to the shape, material, and labeling methods that are used for the box to ensure it can be efficiently stored, stacked, and tracked in a warehouse and handled in less than ideal circumstances in the field;</w:t>
      </w:r>
    </w:p>
    <w:p w14:paraId="751DB909" w14:textId="77777777" w:rsidR="00C07BC5" w:rsidRPr="00927304" w:rsidRDefault="00C07BC5" w:rsidP="00D45DD1">
      <w:pPr>
        <w:pStyle w:val="Heading4"/>
        <w:keepNext w:val="0"/>
        <w:widowControl/>
        <w:numPr>
          <w:ilvl w:val="3"/>
          <w:numId w:val="34"/>
        </w:numPr>
        <w:tabs>
          <w:tab w:val="clear" w:pos="0"/>
          <w:tab w:val="clear" w:pos="720"/>
          <w:tab w:val="clear" w:pos="1440"/>
          <w:tab w:val="clear" w:pos="2160"/>
          <w:tab w:val="clear" w:pos="2880"/>
          <w:tab w:val="clear" w:pos="3600"/>
          <w:tab w:val="clear" w:pos="4320"/>
          <w:tab w:val="clear" w:pos="5040"/>
          <w:tab w:val="clear" w:pos="5760"/>
          <w:tab w:val="clear" w:pos="6480"/>
          <w:tab w:val="clear" w:pos="7200"/>
          <w:tab w:val="clear" w:pos="7920"/>
          <w:tab w:val="left" w:pos="2610"/>
        </w:tabs>
        <w:spacing w:before="200"/>
        <w:ind w:left="2574" w:hanging="864"/>
        <w:jc w:val="left"/>
      </w:pPr>
      <w:r w:rsidRPr="00927304">
        <w:t xml:space="preserve">It must prevent unauthorized access during the voting period either by the </w:t>
      </w:r>
      <w:r>
        <w:t>B</w:t>
      </w:r>
      <w:r w:rsidRPr="00927304">
        <w:t xml:space="preserve">allot </w:t>
      </w:r>
      <w:r>
        <w:t>B</w:t>
      </w:r>
      <w:r w:rsidRPr="00927304">
        <w:t>ox being opened for foreign material being inserted into it;</w:t>
      </w:r>
    </w:p>
    <w:p w14:paraId="10507E71" w14:textId="77777777" w:rsidR="00C07BC5" w:rsidRPr="00927304" w:rsidRDefault="00C07BC5" w:rsidP="00D45DD1">
      <w:pPr>
        <w:pStyle w:val="Heading4"/>
        <w:keepNext w:val="0"/>
        <w:widowControl/>
        <w:numPr>
          <w:ilvl w:val="3"/>
          <w:numId w:val="34"/>
        </w:numPr>
        <w:tabs>
          <w:tab w:val="clear" w:pos="0"/>
          <w:tab w:val="clear" w:pos="720"/>
          <w:tab w:val="clear" w:pos="1440"/>
          <w:tab w:val="clear" w:pos="2160"/>
          <w:tab w:val="clear" w:pos="2880"/>
          <w:tab w:val="clear" w:pos="3600"/>
          <w:tab w:val="clear" w:pos="4320"/>
          <w:tab w:val="clear" w:pos="5040"/>
          <w:tab w:val="clear" w:pos="5760"/>
          <w:tab w:val="clear" w:pos="6480"/>
          <w:tab w:val="clear" w:pos="7200"/>
          <w:tab w:val="clear" w:pos="7920"/>
          <w:tab w:val="left" w:pos="2610"/>
        </w:tabs>
        <w:spacing w:before="200"/>
        <w:ind w:left="2574" w:hanging="864"/>
        <w:jc w:val="left"/>
      </w:pPr>
      <w:r w:rsidRPr="00927304">
        <w:t xml:space="preserve">Numbered tamper-resistant seals, locks, and/or other methods must be utilized to ensure the box </w:t>
      </w:r>
      <w:r>
        <w:t>has</w:t>
      </w:r>
      <w:r w:rsidRPr="00927304">
        <w:t xml:space="preserve"> not been opened between the time it is officially sealed as empty to the time it is used for voting; </w:t>
      </w:r>
    </w:p>
    <w:p w14:paraId="7B0F6560" w14:textId="77777777" w:rsidR="00C07BC5" w:rsidRPr="00927304" w:rsidRDefault="00C07BC5" w:rsidP="00D45DD1">
      <w:pPr>
        <w:pStyle w:val="Heading4"/>
        <w:keepNext w:val="0"/>
        <w:widowControl/>
        <w:numPr>
          <w:ilvl w:val="3"/>
          <w:numId w:val="34"/>
        </w:numPr>
        <w:tabs>
          <w:tab w:val="clear" w:pos="0"/>
          <w:tab w:val="clear" w:pos="720"/>
          <w:tab w:val="clear" w:pos="1440"/>
          <w:tab w:val="clear" w:pos="2160"/>
          <w:tab w:val="clear" w:pos="2880"/>
          <w:tab w:val="clear" w:pos="3600"/>
          <w:tab w:val="clear" w:pos="4320"/>
          <w:tab w:val="clear" w:pos="5040"/>
          <w:tab w:val="clear" w:pos="5760"/>
          <w:tab w:val="clear" w:pos="6480"/>
          <w:tab w:val="clear" w:pos="7200"/>
          <w:tab w:val="clear" w:pos="7920"/>
          <w:tab w:val="left" w:pos="2610"/>
        </w:tabs>
        <w:spacing w:before="200"/>
        <w:ind w:left="2574" w:hanging="864"/>
        <w:jc w:val="left"/>
      </w:pPr>
      <w:r w:rsidRPr="00927304">
        <w:t>Numbered tamper-resistant seals, locks, and/or other methods must be utilized to seal the ballot box following its official use in a polling location.  Particular attention must be given to protect the box during transport and storage;</w:t>
      </w:r>
    </w:p>
    <w:p w14:paraId="18B11A26" w14:textId="77777777" w:rsidR="00C07BC5" w:rsidRPr="00927304" w:rsidRDefault="00C07BC5" w:rsidP="00D45DD1">
      <w:pPr>
        <w:pStyle w:val="Heading4"/>
        <w:keepNext w:val="0"/>
        <w:widowControl/>
        <w:numPr>
          <w:ilvl w:val="3"/>
          <w:numId w:val="34"/>
        </w:numPr>
        <w:tabs>
          <w:tab w:val="clear" w:pos="0"/>
          <w:tab w:val="clear" w:pos="720"/>
          <w:tab w:val="clear" w:pos="1440"/>
          <w:tab w:val="clear" w:pos="2160"/>
          <w:tab w:val="clear" w:pos="2880"/>
          <w:tab w:val="clear" w:pos="3600"/>
          <w:tab w:val="clear" w:pos="4320"/>
          <w:tab w:val="clear" w:pos="5040"/>
          <w:tab w:val="clear" w:pos="5760"/>
          <w:tab w:val="clear" w:pos="6480"/>
          <w:tab w:val="clear" w:pos="7200"/>
          <w:tab w:val="clear" w:pos="7920"/>
          <w:tab w:val="left" w:pos="2610"/>
        </w:tabs>
        <w:spacing w:before="200"/>
        <w:ind w:left="2574" w:hanging="864"/>
        <w:jc w:val="left"/>
      </w:pPr>
      <w:r w:rsidRPr="00927304">
        <w:t>If unauthorized tampering does occur, the box, the numbered tamper-resistant seals, locks, and/or other methods used for security should show that an attempt was made or that the security of the box breached; and</w:t>
      </w:r>
    </w:p>
    <w:p w14:paraId="5D44EA76" w14:textId="77777777" w:rsidR="00C07BC5" w:rsidRDefault="00C07BC5" w:rsidP="00D45DD1">
      <w:pPr>
        <w:pStyle w:val="Heading4"/>
        <w:keepNext w:val="0"/>
        <w:widowControl/>
        <w:numPr>
          <w:ilvl w:val="3"/>
          <w:numId w:val="34"/>
        </w:numPr>
        <w:tabs>
          <w:tab w:val="clear" w:pos="0"/>
          <w:tab w:val="clear" w:pos="720"/>
          <w:tab w:val="clear" w:pos="1440"/>
          <w:tab w:val="clear" w:pos="2160"/>
          <w:tab w:val="clear" w:pos="2880"/>
          <w:tab w:val="clear" w:pos="3600"/>
          <w:tab w:val="clear" w:pos="4320"/>
          <w:tab w:val="clear" w:pos="5040"/>
          <w:tab w:val="clear" w:pos="5760"/>
          <w:tab w:val="clear" w:pos="6480"/>
          <w:tab w:val="clear" w:pos="7200"/>
          <w:tab w:val="clear" w:pos="7920"/>
          <w:tab w:val="left" w:pos="2610"/>
        </w:tabs>
        <w:spacing w:before="200"/>
        <w:ind w:left="2610" w:hanging="900"/>
        <w:jc w:val="left"/>
      </w:pPr>
      <w:r w:rsidRPr="00927304">
        <w:t xml:space="preserve">A documented chain of custody system must be provided to demonstrate how the box is protected during its custody by the Administrator, Election Judge, Law Enforcement Transportation Official, Early Voting Ballot Board, and Risk Limiting Auditors. </w:t>
      </w:r>
    </w:p>
    <w:p w14:paraId="37E395B9" w14:textId="77777777" w:rsidR="00C07BC5" w:rsidRDefault="00C07BC5" w:rsidP="00D45DD1">
      <w:pPr>
        <w:pStyle w:val="Heading4"/>
        <w:keepNext w:val="0"/>
        <w:widowControl/>
        <w:numPr>
          <w:ilvl w:val="3"/>
          <w:numId w:val="34"/>
        </w:numPr>
        <w:tabs>
          <w:tab w:val="clear" w:pos="0"/>
          <w:tab w:val="clear" w:pos="720"/>
          <w:tab w:val="clear" w:pos="1440"/>
          <w:tab w:val="clear" w:pos="2160"/>
          <w:tab w:val="clear" w:pos="2880"/>
          <w:tab w:val="clear" w:pos="3600"/>
          <w:tab w:val="clear" w:pos="4320"/>
          <w:tab w:val="clear" w:pos="5040"/>
          <w:tab w:val="clear" w:pos="5760"/>
          <w:tab w:val="clear" w:pos="6480"/>
          <w:tab w:val="clear" w:pos="7200"/>
          <w:tab w:val="clear" w:pos="7920"/>
          <w:tab w:val="left" w:pos="2610"/>
        </w:tabs>
        <w:spacing w:before="200"/>
        <w:ind w:left="2574" w:hanging="864"/>
        <w:jc w:val="left"/>
      </w:pPr>
      <w:r>
        <w:t>The ballot box shall be conspicuously labeled "Ballot Box"</w:t>
      </w:r>
    </w:p>
    <w:p w14:paraId="5BB54901" w14:textId="77777777" w:rsidR="00632E53" w:rsidRDefault="00632E53" w:rsidP="00632E53"/>
    <w:p w14:paraId="54BE9E14" w14:textId="77777777" w:rsidR="00632E53" w:rsidRPr="00632E53" w:rsidRDefault="00632E53" w:rsidP="00632E53"/>
    <w:p w14:paraId="30F3A06B" w14:textId="77777777" w:rsidR="00C07BC5" w:rsidRPr="000662C0" w:rsidRDefault="00C07BC5" w:rsidP="00D45DD1">
      <w:pPr>
        <w:pStyle w:val="Heading2"/>
        <w:keepNext w:val="0"/>
        <w:widowControl/>
        <w:numPr>
          <w:ilvl w:val="1"/>
          <w:numId w:val="34"/>
        </w:numPr>
        <w:tabs>
          <w:tab w:val="clear" w:pos="1440"/>
        </w:tabs>
        <w:spacing w:before="200"/>
        <w:ind w:left="1296" w:hanging="576"/>
        <w:rPr>
          <w:u w:val="none"/>
        </w:rPr>
      </w:pPr>
      <w:r w:rsidRPr="000662C0">
        <w:rPr>
          <w:u w:val="none"/>
        </w:rPr>
        <w:lastRenderedPageBreak/>
        <w:t>Hardware Requirements: Audio Ballot Reader</w:t>
      </w:r>
    </w:p>
    <w:p w14:paraId="0D5DE3EB" w14:textId="77777777" w:rsidR="00C07BC5" w:rsidRPr="00927304" w:rsidRDefault="00C07BC5" w:rsidP="00C07BC5">
      <w:pPr>
        <w:pStyle w:val="BodyTextIndent"/>
        <w:spacing w:before="120"/>
        <w:ind w:left="1260"/>
      </w:pPr>
      <w:r w:rsidRPr="00927304">
        <w:t xml:space="preserve">The Audio Ballot Reader is an independent device that can aid visually-impaired voters in verifying their printed selections by scanning </w:t>
      </w:r>
      <w:r>
        <w:t xml:space="preserve">or imaging </w:t>
      </w:r>
      <w:r w:rsidRPr="00927304">
        <w:t xml:space="preserve">the </w:t>
      </w:r>
      <w:r w:rsidRPr="000662C0">
        <w:t>Printed Vote Record (PVR)</w:t>
      </w:r>
      <w:r w:rsidRPr="00927304">
        <w:t xml:space="preserve"> and providing an audible readout through an attached headset. </w:t>
      </w:r>
      <w:r>
        <w:t>Proposals may be based on a COTS product or a COTS product that requires modification.  If modifications are required, additional design detail must be provided as given below.</w:t>
      </w:r>
    </w:p>
    <w:p w14:paraId="65FD66F1" w14:textId="77777777" w:rsidR="00C07BC5" w:rsidRPr="00927304" w:rsidRDefault="00C07BC5" w:rsidP="00C07BC5">
      <w:pPr>
        <w:pStyle w:val="BodyTextIndent"/>
        <w:spacing w:before="120"/>
        <w:ind w:left="1260"/>
      </w:pPr>
      <w:r w:rsidRPr="00927304">
        <w:t xml:space="preserve">An Audio Ballot Reader must: </w:t>
      </w:r>
    </w:p>
    <w:p w14:paraId="45630AB6" w14:textId="77777777" w:rsidR="00C07BC5" w:rsidRPr="00927304" w:rsidRDefault="00C07BC5" w:rsidP="00D45DD1">
      <w:pPr>
        <w:pStyle w:val="Heading4"/>
        <w:keepNext w:val="0"/>
        <w:widowControl/>
        <w:numPr>
          <w:ilvl w:val="2"/>
          <w:numId w:val="34"/>
        </w:numPr>
        <w:tabs>
          <w:tab w:val="clear" w:pos="0"/>
          <w:tab w:val="clear" w:pos="720"/>
          <w:tab w:val="clear" w:pos="1440"/>
          <w:tab w:val="clear" w:pos="2160"/>
          <w:tab w:val="clear" w:pos="2880"/>
          <w:tab w:val="clear" w:pos="3600"/>
          <w:tab w:val="clear" w:pos="4320"/>
          <w:tab w:val="clear" w:pos="5040"/>
          <w:tab w:val="clear" w:pos="5760"/>
          <w:tab w:val="clear" w:pos="6480"/>
          <w:tab w:val="clear" w:pos="7200"/>
          <w:tab w:val="clear" w:pos="7920"/>
          <w:tab w:val="left" w:pos="2610"/>
        </w:tabs>
        <w:spacing w:before="200"/>
        <w:ind w:hanging="900"/>
        <w:jc w:val="left"/>
      </w:pPr>
      <w:r w:rsidRPr="00927304">
        <w:t>Be easily accessible to voters and be small enough and inexpensive enough to be places at each voting station without creating a need for expanded booth space and/or set up as a separate station within the polling location;</w:t>
      </w:r>
    </w:p>
    <w:p w14:paraId="039EB5D2" w14:textId="77777777" w:rsidR="00C07BC5" w:rsidRPr="00927304" w:rsidRDefault="00C07BC5" w:rsidP="00D45DD1">
      <w:pPr>
        <w:pStyle w:val="Heading4"/>
        <w:keepNext w:val="0"/>
        <w:widowControl/>
        <w:numPr>
          <w:ilvl w:val="2"/>
          <w:numId w:val="34"/>
        </w:numPr>
        <w:tabs>
          <w:tab w:val="clear" w:pos="0"/>
          <w:tab w:val="clear" w:pos="720"/>
          <w:tab w:val="clear" w:pos="1440"/>
          <w:tab w:val="clear" w:pos="2160"/>
          <w:tab w:val="clear" w:pos="2880"/>
          <w:tab w:val="clear" w:pos="3600"/>
          <w:tab w:val="clear" w:pos="4320"/>
          <w:tab w:val="clear" w:pos="5040"/>
          <w:tab w:val="clear" w:pos="5760"/>
          <w:tab w:val="clear" w:pos="6480"/>
          <w:tab w:val="clear" w:pos="7200"/>
          <w:tab w:val="clear" w:pos="7920"/>
          <w:tab w:val="left" w:pos="2610"/>
        </w:tabs>
        <w:spacing w:before="200"/>
        <w:ind w:hanging="900"/>
        <w:jc w:val="left"/>
      </w:pPr>
      <w:r w:rsidRPr="00927304">
        <w:t>Standalone and have no network connection to the Voting Stations or BCS;</w:t>
      </w:r>
    </w:p>
    <w:p w14:paraId="7AB1FAA0" w14:textId="77777777" w:rsidR="00C07BC5" w:rsidRPr="00927304" w:rsidRDefault="00C07BC5" w:rsidP="00D45DD1">
      <w:pPr>
        <w:pStyle w:val="Heading4"/>
        <w:keepNext w:val="0"/>
        <w:widowControl/>
        <w:numPr>
          <w:ilvl w:val="2"/>
          <w:numId w:val="34"/>
        </w:numPr>
        <w:tabs>
          <w:tab w:val="clear" w:pos="0"/>
          <w:tab w:val="clear" w:pos="720"/>
          <w:tab w:val="clear" w:pos="1440"/>
          <w:tab w:val="clear" w:pos="2160"/>
          <w:tab w:val="clear" w:pos="2880"/>
          <w:tab w:val="clear" w:pos="3600"/>
          <w:tab w:val="clear" w:pos="4320"/>
          <w:tab w:val="clear" w:pos="5040"/>
          <w:tab w:val="clear" w:pos="5760"/>
          <w:tab w:val="clear" w:pos="6480"/>
          <w:tab w:val="clear" w:pos="7200"/>
          <w:tab w:val="clear" w:pos="7920"/>
          <w:tab w:val="left" w:pos="2610"/>
        </w:tabs>
        <w:spacing w:before="200"/>
        <w:ind w:hanging="900"/>
        <w:jc w:val="left"/>
      </w:pPr>
      <w:r w:rsidRPr="00927304">
        <w:t>Protect voter privacy during its use;</w:t>
      </w:r>
    </w:p>
    <w:p w14:paraId="18E8B4F4" w14:textId="77777777" w:rsidR="00C07BC5" w:rsidRPr="00927304" w:rsidRDefault="00C07BC5" w:rsidP="00D45DD1">
      <w:pPr>
        <w:pStyle w:val="Heading4"/>
        <w:keepNext w:val="0"/>
        <w:widowControl/>
        <w:numPr>
          <w:ilvl w:val="2"/>
          <w:numId w:val="34"/>
        </w:numPr>
        <w:tabs>
          <w:tab w:val="clear" w:pos="0"/>
          <w:tab w:val="clear" w:pos="720"/>
          <w:tab w:val="clear" w:pos="1440"/>
          <w:tab w:val="clear" w:pos="2160"/>
          <w:tab w:val="clear" w:pos="2880"/>
          <w:tab w:val="clear" w:pos="3600"/>
          <w:tab w:val="clear" w:pos="4320"/>
          <w:tab w:val="clear" w:pos="5040"/>
          <w:tab w:val="clear" w:pos="5760"/>
          <w:tab w:val="clear" w:pos="6480"/>
          <w:tab w:val="clear" w:pos="7200"/>
          <w:tab w:val="clear" w:pos="7920"/>
          <w:tab w:val="left" w:pos="2610"/>
        </w:tabs>
        <w:spacing w:before="200"/>
        <w:ind w:hanging="900"/>
        <w:jc w:val="left"/>
      </w:pPr>
      <w:r w:rsidRPr="00927304">
        <w:t>Have an audio jack for a set of headphones;</w:t>
      </w:r>
    </w:p>
    <w:p w14:paraId="3272AC9D" w14:textId="77777777" w:rsidR="00C07BC5" w:rsidRPr="00927304" w:rsidRDefault="00C07BC5" w:rsidP="00D45DD1">
      <w:pPr>
        <w:pStyle w:val="Heading4"/>
        <w:keepNext w:val="0"/>
        <w:widowControl/>
        <w:numPr>
          <w:ilvl w:val="2"/>
          <w:numId w:val="34"/>
        </w:numPr>
        <w:tabs>
          <w:tab w:val="clear" w:pos="0"/>
          <w:tab w:val="clear" w:pos="720"/>
          <w:tab w:val="clear" w:pos="1440"/>
          <w:tab w:val="clear" w:pos="2160"/>
          <w:tab w:val="clear" w:pos="2880"/>
          <w:tab w:val="clear" w:pos="3600"/>
          <w:tab w:val="clear" w:pos="4320"/>
          <w:tab w:val="clear" w:pos="5040"/>
          <w:tab w:val="clear" w:pos="5760"/>
          <w:tab w:val="clear" w:pos="6480"/>
          <w:tab w:val="clear" w:pos="7200"/>
          <w:tab w:val="clear" w:pos="7920"/>
          <w:tab w:val="left" w:pos="2610"/>
        </w:tabs>
        <w:spacing w:before="200"/>
        <w:ind w:hanging="900"/>
        <w:jc w:val="left"/>
      </w:pPr>
      <w:r w:rsidRPr="00927304">
        <w:t>Have good fidelity so that selections heard through attached headphones are clearly audible in a space with significant crowd noise (vendor may recommend high quality affordable headphones that pair well with the Audio Ballot Reader);</w:t>
      </w:r>
    </w:p>
    <w:p w14:paraId="7454D0CF" w14:textId="77777777" w:rsidR="00C07BC5" w:rsidRPr="00927304" w:rsidRDefault="00C07BC5" w:rsidP="00D45DD1">
      <w:pPr>
        <w:pStyle w:val="Heading4"/>
        <w:keepNext w:val="0"/>
        <w:widowControl/>
        <w:numPr>
          <w:ilvl w:val="2"/>
          <w:numId w:val="34"/>
        </w:numPr>
        <w:tabs>
          <w:tab w:val="clear" w:pos="0"/>
          <w:tab w:val="clear" w:pos="720"/>
          <w:tab w:val="clear" w:pos="1440"/>
          <w:tab w:val="clear" w:pos="2160"/>
          <w:tab w:val="clear" w:pos="2880"/>
          <w:tab w:val="clear" w:pos="3600"/>
          <w:tab w:val="clear" w:pos="4320"/>
          <w:tab w:val="clear" w:pos="5040"/>
          <w:tab w:val="clear" w:pos="5760"/>
          <w:tab w:val="clear" w:pos="6480"/>
          <w:tab w:val="clear" w:pos="7200"/>
          <w:tab w:val="clear" w:pos="7920"/>
          <w:tab w:val="left" w:pos="2610"/>
        </w:tabs>
        <w:spacing w:before="200"/>
        <w:ind w:hanging="900"/>
        <w:jc w:val="left"/>
      </w:pPr>
      <w:r w:rsidRPr="00927304">
        <w:t>Have a means to conveniently activate the Reader when a ballot is set in place for reading;</w:t>
      </w:r>
    </w:p>
    <w:p w14:paraId="74DB83DE" w14:textId="77777777" w:rsidR="00C07BC5" w:rsidRPr="00927304" w:rsidRDefault="00C07BC5" w:rsidP="00D45DD1">
      <w:pPr>
        <w:pStyle w:val="Heading4"/>
        <w:keepNext w:val="0"/>
        <w:widowControl/>
        <w:numPr>
          <w:ilvl w:val="2"/>
          <w:numId w:val="34"/>
        </w:numPr>
        <w:tabs>
          <w:tab w:val="clear" w:pos="0"/>
          <w:tab w:val="clear" w:pos="720"/>
          <w:tab w:val="clear" w:pos="1440"/>
          <w:tab w:val="clear" w:pos="2160"/>
          <w:tab w:val="clear" w:pos="2880"/>
          <w:tab w:val="clear" w:pos="3600"/>
          <w:tab w:val="clear" w:pos="4320"/>
          <w:tab w:val="clear" w:pos="5040"/>
          <w:tab w:val="clear" w:pos="5760"/>
          <w:tab w:val="clear" w:pos="6480"/>
          <w:tab w:val="clear" w:pos="7200"/>
          <w:tab w:val="clear" w:pos="7920"/>
          <w:tab w:val="left" w:pos="2610"/>
        </w:tabs>
        <w:spacing w:before="200"/>
        <w:ind w:hanging="900"/>
        <w:jc w:val="left"/>
      </w:pPr>
      <w:r w:rsidRPr="00927304">
        <w:t>Have the ability to fully capture a PVR image (maximum legal-sized paper) from a distance of no more than 12”;</w:t>
      </w:r>
    </w:p>
    <w:p w14:paraId="245EC06E" w14:textId="77777777" w:rsidR="00C07BC5" w:rsidRPr="00927304" w:rsidRDefault="00C07BC5" w:rsidP="00D45DD1">
      <w:pPr>
        <w:pStyle w:val="Heading4"/>
        <w:keepNext w:val="0"/>
        <w:widowControl/>
        <w:numPr>
          <w:ilvl w:val="2"/>
          <w:numId w:val="34"/>
        </w:numPr>
        <w:tabs>
          <w:tab w:val="clear" w:pos="0"/>
          <w:tab w:val="clear" w:pos="720"/>
          <w:tab w:val="clear" w:pos="1440"/>
          <w:tab w:val="clear" w:pos="2160"/>
          <w:tab w:val="clear" w:pos="2880"/>
          <w:tab w:val="clear" w:pos="3600"/>
          <w:tab w:val="clear" w:pos="4320"/>
          <w:tab w:val="clear" w:pos="5040"/>
          <w:tab w:val="clear" w:pos="5760"/>
          <w:tab w:val="clear" w:pos="6480"/>
          <w:tab w:val="clear" w:pos="7200"/>
          <w:tab w:val="clear" w:pos="7920"/>
          <w:tab w:val="left" w:pos="2610"/>
        </w:tabs>
        <w:spacing w:before="200"/>
        <w:ind w:hanging="900"/>
        <w:jc w:val="left"/>
      </w:pPr>
      <w:r>
        <w:t>Include an internal, rechargeable battery with a specified t</w:t>
      </w:r>
      <w:r w:rsidRPr="00927304">
        <w:t xml:space="preserve">ime of operation if power goes out and </w:t>
      </w:r>
      <w:r>
        <w:t xml:space="preserve">the capability to operate using additional, external </w:t>
      </w:r>
      <w:r w:rsidRPr="00927304">
        <w:t>backup power supply</w:t>
      </w:r>
    </w:p>
    <w:p w14:paraId="6208FB46" w14:textId="77777777" w:rsidR="00C07BC5" w:rsidRPr="00927304" w:rsidRDefault="00C07BC5" w:rsidP="00D45DD1">
      <w:pPr>
        <w:pStyle w:val="Heading4"/>
        <w:keepNext w:val="0"/>
        <w:widowControl/>
        <w:numPr>
          <w:ilvl w:val="2"/>
          <w:numId w:val="34"/>
        </w:numPr>
        <w:tabs>
          <w:tab w:val="clear" w:pos="0"/>
          <w:tab w:val="clear" w:pos="720"/>
          <w:tab w:val="clear" w:pos="1440"/>
          <w:tab w:val="clear" w:pos="2160"/>
          <w:tab w:val="clear" w:pos="2880"/>
          <w:tab w:val="clear" w:pos="3600"/>
          <w:tab w:val="clear" w:pos="4320"/>
          <w:tab w:val="clear" w:pos="5040"/>
          <w:tab w:val="clear" w:pos="5760"/>
          <w:tab w:val="clear" w:pos="6480"/>
          <w:tab w:val="clear" w:pos="7200"/>
          <w:tab w:val="clear" w:pos="7920"/>
          <w:tab w:val="left" w:pos="2610"/>
        </w:tabs>
        <w:spacing w:before="200"/>
        <w:ind w:hanging="900"/>
        <w:jc w:val="left"/>
      </w:pPr>
      <w:r w:rsidRPr="00927304">
        <w:t>Have the means for securely blocking ports from unauthorized use; and</w:t>
      </w:r>
    </w:p>
    <w:p w14:paraId="0D9C98EE" w14:textId="77777777" w:rsidR="00C07BC5" w:rsidRPr="00927304" w:rsidRDefault="00C07BC5" w:rsidP="00D45DD1">
      <w:pPr>
        <w:pStyle w:val="Heading4"/>
        <w:keepNext w:val="0"/>
        <w:widowControl/>
        <w:numPr>
          <w:ilvl w:val="2"/>
          <w:numId w:val="34"/>
        </w:numPr>
        <w:tabs>
          <w:tab w:val="clear" w:pos="0"/>
          <w:tab w:val="clear" w:pos="720"/>
          <w:tab w:val="clear" w:pos="1440"/>
          <w:tab w:val="clear" w:pos="2160"/>
          <w:tab w:val="clear" w:pos="2880"/>
          <w:tab w:val="clear" w:pos="3600"/>
          <w:tab w:val="clear" w:pos="4320"/>
          <w:tab w:val="clear" w:pos="5040"/>
          <w:tab w:val="clear" w:pos="5760"/>
          <w:tab w:val="clear" w:pos="6480"/>
          <w:tab w:val="clear" w:pos="7200"/>
          <w:tab w:val="clear" w:pos="7920"/>
          <w:tab w:val="left" w:pos="2610"/>
        </w:tabs>
        <w:spacing w:before="200"/>
        <w:ind w:hanging="900"/>
        <w:jc w:val="left"/>
      </w:pPr>
      <w:r w:rsidRPr="00927304">
        <w:t>Have ports securely mounted to minimize damage from frequent connection and disconnection of cables.</w:t>
      </w:r>
    </w:p>
    <w:p w14:paraId="5DD2E8D3" w14:textId="77777777" w:rsidR="00C07BC5" w:rsidRPr="00927304" w:rsidRDefault="00C07BC5" w:rsidP="00D45DD1">
      <w:pPr>
        <w:pStyle w:val="Heading4"/>
        <w:keepNext w:val="0"/>
        <w:widowControl/>
        <w:numPr>
          <w:ilvl w:val="2"/>
          <w:numId w:val="34"/>
        </w:numPr>
        <w:tabs>
          <w:tab w:val="clear" w:pos="0"/>
          <w:tab w:val="clear" w:pos="720"/>
          <w:tab w:val="clear" w:pos="1440"/>
          <w:tab w:val="clear" w:pos="2160"/>
          <w:tab w:val="clear" w:pos="2880"/>
          <w:tab w:val="clear" w:pos="3600"/>
          <w:tab w:val="clear" w:pos="4320"/>
          <w:tab w:val="clear" w:pos="5040"/>
          <w:tab w:val="clear" w:pos="5760"/>
          <w:tab w:val="clear" w:pos="6480"/>
          <w:tab w:val="clear" w:pos="7200"/>
          <w:tab w:val="clear" w:pos="7920"/>
          <w:tab w:val="left" w:pos="2610"/>
        </w:tabs>
        <w:spacing w:before="200"/>
        <w:ind w:hanging="900"/>
        <w:jc w:val="left"/>
      </w:pPr>
      <w:r>
        <w:t>If proposing a COTS device, t</w:t>
      </w:r>
      <w:r w:rsidRPr="00927304">
        <w:t xml:space="preserve">ype and brand of Reader as well as type of </w:t>
      </w:r>
      <w:r>
        <w:t xml:space="preserve">image capture </w:t>
      </w:r>
      <w:proofErr w:type="gramStart"/>
      <w:r>
        <w:t xml:space="preserve">device </w:t>
      </w:r>
      <w:r w:rsidRPr="00927304">
        <w:t xml:space="preserve"> used</w:t>
      </w:r>
      <w:proofErr w:type="gramEnd"/>
      <w:r w:rsidRPr="00927304">
        <w:t xml:space="preserve"> to capture PVR images;</w:t>
      </w:r>
    </w:p>
    <w:p w14:paraId="7F3AC56F" w14:textId="77777777" w:rsidR="00C07BC5" w:rsidRPr="00927304" w:rsidRDefault="00C07BC5" w:rsidP="00D45DD1">
      <w:pPr>
        <w:pStyle w:val="Heading4"/>
        <w:keepNext w:val="0"/>
        <w:widowControl/>
        <w:numPr>
          <w:ilvl w:val="2"/>
          <w:numId w:val="34"/>
        </w:numPr>
        <w:tabs>
          <w:tab w:val="clear" w:pos="0"/>
          <w:tab w:val="clear" w:pos="720"/>
          <w:tab w:val="clear" w:pos="1440"/>
          <w:tab w:val="clear" w:pos="2160"/>
          <w:tab w:val="clear" w:pos="2880"/>
          <w:tab w:val="clear" w:pos="3600"/>
          <w:tab w:val="clear" w:pos="4320"/>
          <w:tab w:val="clear" w:pos="5040"/>
          <w:tab w:val="clear" w:pos="5760"/>
          <w:tab w:val="clear" w:pos="6480"/>
          <w:tab w:val="clear" w:pos="7200"/>
          <w:tab w:val="clear" w:pos="7920"/>
          <w:tab w:val="left" w:pos="2610"/>
        </w:tabs>
        <w:spacing w:before="200"/>
        <w:ind w:hanging="900"/>
        <w:jc w:val="left"/>
      </w:pPr>
      <w:r w:rsidRPr="00927304">
        <w:t>Dimensions overall, including full description, and weight;</w:t>
      </w:r>
    </w:p>
    <w:p w14:paraId="0CB52AEA" w14:textId="77777777" w:rsidR="00C07BC5" w:rsidRPr="00927304" w:rsidRDefault="00C07BC5" w:rsidP="00D45DD1">
      <w:pPr>
        <w:pStyle w:val="Heading4"/>
        <w:keepNext w:val="0"/>
        <w:widowControl/>
        <w:numPr>
          <w:ilvl w:val="2"/>
          <w:numId w:val="34"/>
        </w:numPr>
        <w:tabs>
          <w:tab w:val="clear" w:pos="0"/>
          <w:tab w:val="clear" w:pos="720"/>
          <w:tab w:val="clear" w:pos="1440"/>
          <w:tab w:val="clear" w:pos="2160"/>
          <w:tab w:val="clear" w:pos="2880"/>
          <w:tab w:val="clear" w:pos="3600"/>
          <w:tab w:val="clear" w:pos="4320"/>
          <w:tab w:val="clear" w:pos="5040"/>
          <w:tab w:val="clear" w:pos="5760"/>
          <w:tab w:val="clear" w:pos="6480"/>
          <w:tab w:val="clear" w:pos="7200"/>
          <w:tab w:val="clear" w:pos="7920"/>
          <w:tab w:val="left" w:pos="2610"/>
        </w:tabs>
        <w:spacing w:before="200"/>
        <w:ind w:hanging="900"/>
        <w:jc w:val="left"/>
      </w:pPr>
      <w:r>
        <w:t xml:space="preserve">Decibel range </w:t>
      </w:r>
      <w:r w:rsidRPr="00927304">
        <w:t>and maximum volume level;</w:t>
      </w:r>
    </w:p>
    <w:p w14:paraId="1D3C0297" w14:textId="77777777" w:rsidR="00C07BC5" w:rsidRPr="00927304" w:rsidRDefault="00C07BC5" w:rsidP="00D45DD1">
      <w:pPr>
        <w:pStyle w:val="Heading4"/>
        <w:keepNext w:val="0"/>
        <w:widowControl/>
        <w:numPr>
          <w:ilvl w:val="2"/>
          <w:numId w:val="34"/>
        </w:numPr>
        <w:tabs>
          <w:tab w:val="clear" w:pos="0"/>
          <w:tab w:val="clear" w:pos="720"/>
          <w:tab w:val="clear" w:pos="1440"/>
          <w:tab w:val="clear" w:pos="2160"/>
          <w:tab w:val="clear" w:pos="2880"/>
          <w:tab w:val="clear" w:pos="3600"/>
          <w:tab w:val="clear" w:pos="4320"/>
          <w:tab w:val="clear" w:pos="5040"/>
          <w:tab w:val="clear" w:pos="5760"/>
          <w:tab w:val="clear" w:pos="6480"/>
          <w:tab w:val="clear" w:pos="7200"/>
          <w:tab w:val="clear" w:pos="7920"/>
          <w:tab w:val="left" w:pos="2610"/>
        </w:tabs>
        <w:spacing w:before="200"/>
        <w:ind w:hanging="900"/>
        <w:jc w:val="left"/>
      </w:pPr>
      <w:r w:rsidRPr="00927304">
        <w:t>Time of operation if power goes out. Recommendations for power back up;</w:t>
      </w:r>
    </w:p>
    <w:p w14:paraId="223C1B72" w14:textId="77777777" w:rsidR="00C07BC5" w:rsidRPr="00927304" w:rsidRDefault="00C07BC5" w:rsidP="00D45DD1">
      <w:pPr>
        <w:pStyle w:val="Heading4"/>
        <w:keepNext w:val="0"/>
        <w:widowControl/>
        <w:numPr>
          <w:ilvl w:val="2"/>
          <w:numId w:val="34"/>
        </w:numPr>
        <w:tabs>
          <w:tab w:val="clear" w:pos="0"/>
          <w:tab w:val="clear" w:pos="720"/>
          <w:tab w:val="clear" w:pos="1440"/>
          <w:tab w:val="clear" w:pos="2160"/>
          <w:tab w:val="clear" w:pos="2880"/>
          <w:tab w:val="clear" w:pos="3600"/>
          <w:tab w:val="clear" w:pos="4320"/>
          <w:tab w:val="clear" w:pos="5040"/>
          <w:tab w:val="clear" w:pos="5760"/>
          <w:tab w:val="clear" w:pos="6480"/>
          <w:tab w:val="clear" w:pos="7200"/>
          <w:tab w:val="clear" w:pos="7920"/>
          <w:tab w:val="left" w:pos="2610"/>
        </w:tabs>
        <w:spacing w:before="200"/>
        <w:ind w:hanging="900"/>
        <w:jc w:val="left"/>
      </w:pPr>
      <w:r w:rsidRPr="00927304">
        <w:t>Electrical requirements and energy consumption levels;</w:t>
      </w:r>
    </w:p>
    <w:p w14:paraId="76F5ADEA" w14:textId="77777777" w:rsidR="00C07BC5" w:rsidRPr="00927304" w:rsidRDefault="00C07BC5" w:rsidP="00D45DD1">
      <w:pPr>
        <w:pStyle w:val="Heading4"/>
        <w:keepNext w:val="0"/>
        <w:widowControl/>
        <w:numPr>
          <w:ilvl w:val="2"/>
          <w:numId w:val="34"/>
        </w:numPr>
        <w:tabs>
          <w:tab w:val="clear" w:pos="0"/>
          <w:tab w:val="clear" w:pos="720"/>
          <w:tab w:val="clear" w:pos="1440"/>
          <w:tab w:val="clear" w:pos="2160"/>
          <w:tab w:val="clear" w:pos="2880"/>
          <w:tab w:val="clear" w:pos="3600"/>
          <w:tab w:val="clear" w:pos="4320"/>
          <w:tab w:val="clear" w:pos="5040"/>
          <w:tab w:val="clear" w:pos="5760"/>
          <w:tab w:val="clear" w:pos="6480"/>
          <w:tab w:val="clear" w:pos="7200"/>
          <w:tab w:val="clear" w:pos="7920"/>
          <w:tab w:val="left" w:pos="2610"/>
        </w:tabs>
        <w:spacing w:before="200"/>
        <w:ind w:hanging="900"/>
        <w:jc w:val="left"/>
      </w:pPr>
      <w:r w:rsidRPr="00927304">
        <w:t>Activation information (voice, touch, etc.);</w:t>
      </w:r>
    </w:p>
    <w:p w14:paraId="4A1DF17A" w14:textId="77777777" w:rsidR="00C07BC5" w:rsidRPr="00927304" w:rsidRDefault="00C07BC5" w:rsidP="00D45DD1">
      <w:pPr>
        <w:pStyle w:val="Heading4"/>
        <w:keepNext w:val="0"/>
        <w:widowControl/>
        <w:numPr>
          <w:ilvl w:val="2"/>
          <w:numId w:val="34"/>
        </w:numPr>
        <w:tabs>
          <w:tab w:val="clear" w:pos="0"/>
          <w:tab w:val="clear" w:pos="720"/>
          <w:tab w:val="clear" w:pos="1440"/>
          <w:tab w:val="clear" w:pos="2160"/>
          <w:tab w:val="clear" w:pos="2880"/>
          <w:tab w:val="clear" w:pos="3600"/>
          <w:tab w:val="clear" w:pos="4320"/>
          <w:tab w:val="clear" w:pos="5040"/>
          <w:tab w:val="clear" w:pos="5760"/>
          <w:tab w:val="clear" w:pos="6480"/>
          <w:tab w:val="clear" w:pos="7200"/>
          <w:tab w:val="clear" w:pos="7920"/>
          <w:tab w:val="left" w:pos="2610"/>
        </w:tabs>
        <w:spacing w:before="200"/>
        <w:ind w:hanging="900"/>
        <w:jc w:val="left"/>
      </w:pPr>
      <w:r>
        <w:t>Calibration requirements, procedures to perform this function and recommended frequency;</w:t>
      </w:r>
    </w:p>
    <w:p w14:paraId="79C5BEBE" w14:textId="77777777" w:rsidR="00C07BC5" w:rsidRPr="00927304" w:rsidRDefault="00C07BC5" w:rsidP="00D45DD1">
      <w:pPr>
        <w:pStyle w:val="Heading4"/>
        <w:keepNext w:val="0"/>
        <w:widowControl/>
        <w:numPr>
          <w:ilvl w:val="2"/>
          <w:numId w:val="34"/>
        </w:numPr>
        <w:tabs>
          <w:tab w:val="clear" w:pos="0"/>
          <w:tab w:val="clear" w:pos="720"/>
          <w:tab w:val="clear" w:pos="1440"/>
          <w:tab w:val="clear" w:pos="2160"/>
          <w:tab w:val="clear" w:pos="2880"/>
          <w:tab w:val="clear" w:pos="3600"/>
          <w:tab w:val="clear" w:pos="4320"/>
          <w:tab w:val="clear" w:pos="5040"/>
          <w:tab w:val="clear" w:pos="5760"/>
          <w:tab w:val="clear" w:pos="6480"/>
          <w:tab w:val="clear" w:pos="7200"/>
          <w:tab w:val="clear" w:pos="7920"/>
          <w:tab w:val="left" w:pos="2610"/>
        </w:tabs>
        <w:spacing w:before="200"/>
        <w:ind w:hanging="900"/>
        <w:jc w:val="left"/>
      </w:pPr>
      <w:r w:rsidRPr="00927304">
        <w:t xml:space="preserve">Top five most common repair or failure issues for this type and brand of </w:t>
      </w:r>
      <w:r>
        <w:t xml:space="preserve">COTS </w:t>
      </w:r>
      <w:r w:rsidRPr="00927304">
        <w:t>device;</w:t>
      </w:r>
    </w:p>
    <w:p w14:paraId="32336EAB" w14:textId="77777777" w:rsidR="00C07BC5" w:rsidRPr="00927304" w:rsidRDefault="00C07BC5" w:rsidP="00D45DD1">
      <w:pPr>
        <w:pStyle w:val="Heading4"/>
        <w:keepNext w:val="0"/>
        <w:widowControl/>
        <w:numPr>
          <w:ilvl w:val="2"/>
          <w:numId w:val="34"/>
        </w:numPr>
        <w:tabs>
          <w:tab w:val="clear" w:pos="0"/>
          <w:tab w:val="clear" w:pos="720"/>
          <w:tab w:val="clear" w:pos="1440"/>
          <w:tab w:val="clear" w:pos="2160"/>
          <w:tab w:val="clear" w:pos="2880"/>
          <w:tab w:val="clear" w:pos="3600"/>
          <w:tab w:val="clear" w:pos="4320"/>
          <w:tab w:val="clear" w:pos="5040"/>
          <w:tab w:val="clear" w:pos="5760"/>
          <w:tab w:val="clear" w:pos="6480"/>
          <w:tab w:val="clear" w:pos="7200"/>
          <w:tab w:val="clear" w:pos="7920"/>
          <w:tab w:val="left" w:pos="2610"/>
        </w:tabs>
        <w:spacing w:before="200"/>
        <w:ind w:hanging="900"/>
        <w:jc w:val="left"/>
      </w:pPr>
      <w:r w:rsidRPr="00927304">
        <w:lastRenderedPageBreak/>
        <w:t>Estimated life span of device;</w:t>
      </w:r>
    </w:p>
    <w:p w14:paraId="7A296278" w14:textId="77777777" w:rsidR="00C07BC5" w:rsidRPr="00927304" w:rsidRDefault="00C07BC5" w:rsidP="00D45DD1">
      <w:pPr>
        <w:pStyle w:val="Heading4"/>
        <w:keepNext w:val="0"/>
        <w:widowControl/>
        <w:numPr>
          <w:ilvl w:val="2"/>
          <w:numId w:val="34"/>
        </w:numPr>
        <w:tabs>
          <w:tab w:val="clear" w:pos="0"/>
          <w:tab w:val="clear" w:pos="720"/>
          <w:tab w:val="clear" w:pos="1440"/>
          <w:tab w:val="clear" w:pos="2160"/>
          <w:tab w:val="clear" w:pos="2880"/>
          <w:tab w:val="clear" w:pos="3600"/>
          <w:tab w:val="clear" w:pos="4320"/>
          <w:tab w:val="clear" w:pos="5040"/>
          <w:tab w:val="clear" w:pos="5760"/>
          <w:tab w:val="clear" w:pos="6480"/>
          <w:tab w:val="clear" w:pos="7200"/>
          <w:tab w:val="clear" w:pos="7920"/>
          <w:tab w:val="left" w:pos="2610"/>
        </w:tabs>
        <w:spacing w:before="200"/>
        <w:ind w:hanging="900"/>
        <w:jc w:val="left"/>
      </w:pPr>
      <w:r w:rsidRPr="00927304">
        <w:t>Requirements for storage;</w:t>
      </w:r>
    </w:p>
    <w:p w14:paraId="20B39952" w14:textId="77777777" w:rsidR="00C07BC5" w:rsidRPr="00927304" w:rsidRDefault="00C07BC5" w:rsidP="00D45DD1">
      <w:pPr>
        <w:pStyle w:val="Heading4"/>
        <w:keepNext w:val="0"/>
        <w:widowControl/>
        <w:numPr>
          <w:ilvl w:val="2"/>
          <w:numId w:val="34"/>
        </w:numPr>
        <w:tabs>
          <w:tab w:val="clear" w:pos="0"/>
          <w:tab w:val="clear" w:pos="720"/>
          <w:tab w:val="clear" w:pos="1440"/>
          <w:tab w:val="clear" w:pos="2160"/>
          <w:tab w:val="clear" w:pos="2880"/>
          <w:tab w:val="clear" w:pos="3600"/>
          <w:tab w:val="clear" w:pos="4320"/>
          <w:tab w:val="clear" w:pos="5040"/>
          <w:tab w:val="clear" w:pos="5760"/>
          <w:tab w:val="clear" w:pos="6480"/>
          <w:tab w:val="clear" w:pos="7200"/>
          <w:tab w:val="clear" w:pos="7920"/>
          <w:tab w:val="left" w:pos="2610"/>
        </w:tabs>
        <w:spacing w:before="200"/>
        <w:ind w:hanging="900"/>
        <w:jc w:val="left"/>
      </w:pPr>
      <w:r w:rsidRPr="00927304">
        <w:t>Requirements for transport;</w:t>
      </w:r>
    </w:p>
    <w:p w14:paraId="250D9EDB" w14:textId="77777777" w:rsidR="00C07BC5" w:rsidRPr="00927304" w:rsidRDefault="00C07BC5" w:rsidP="00D45DD1">
      <w:pPr>
        <w:pStyle w:val="Heading4"/>
        <w:keepNext w:val="0"/>
        <w:widowControl/>
        <w:numPr>
          <w:ilvl w:val="2"/>
          <w:numId w:val="34"/>
        </w:numPr>
        <w:tabs>
          <w:tab w:val="clear" w:pos="0"/>
          <w:tab w:val="clear" w:pos="720"/>
          <w:tab w:val="clear" w:pos="1440"/>
          <w:tab w:val="clear" w:pos="2160"/>
          <w:tab w:val="clear" w:pos="2880"/>
          <w:tab w:val="clear" w:pos="3600"/>
          <w:tab w:val="clear" w:pos="4320"/>
          <w:tab w:val="clear" w:pos="5040"/>
          <w:tab w:val="clear" w:pos="5760"/>
          <w:tab w:val="clear" w:pos="6480"/>
          <w:tab w:val="clear" w:pos="7200"/>
          <w:tab w:val="clear" w:pos="7920"/>
          <w:tab w:val="left" w:pos="2610"/>
        </w:tabs>
        <w:spacing w:before="200"/>
        <w:ind w:hanging="900"/>
        <w:jc w:val="left"/>
      </w:pPr>
      <w:r w:rsidRPr="00927304">
        <w:t>Requirements for environmental control (temperature, moisture, etc.);</w:t>
      </w:r>
    </w:p>
    <w:p w14:paraId="1693F6A7" w14:textId="77777777" w:rsidR="00C07BC5" w:rsidRPr="00927304" w:rsidRDefault="00C07BC5" w:rsidP="00D45DD1">
      <w:pPr>
        <w:pStyle w:val="Heading4"/>
        <w:keepNext w:val="0"/>
        <w:widowControl/>
        <w:numPr>
          <w:ilvl w:val="2"/>
          <w:numId w:val="34"/>
        </w:numPr>
        <w:tabs>
          <w:tab w:val="clear" w:pos="0"/>
          <w:tab w:val="clear" w:pos="720"/>
          <w:tab w:val="clear" w:pos="1440"/>
          <w:tab w:val="clear" w:pos="2160"/>
          <w:tab w:val="clear" w:pos="2880"/>
          <w:tab w:val="clear" w:pos="3600"/>
          <w:tab w:val="clear" w:pos="4320"/>
          <w:tab w:val="clear" w:pos="5040"/>
          <w:tab w:val="clear" w:pos="5760"/>
          <w:tab w:val="clear" w:pos="6480"/>
          <w:tab w:val="clear" w:pos="7200"/>
          <w:tab w:val="clear" w:pos="7920"/>
          <w:tab w:val="left" w:pos="2610"/>
        </w:tabs>
        <w:spacing w:before="200"/>
        <w:ind w:hanging="900"/>
        <w:jc w:val="left"/>
      </w:pPr>
      <w:r w:rsidRPr="00927304">
        <w:t>Recommended methods for incorporating into the Voting Station set up;</w:t>
      </w:r>
    </w:p>
    <w:p w14:paraId="456A15E5" w14:textId="77777777" w:rsidR="00C07BC5" w:rsidRPr="00927304" w:rsidRDefault="00C07BC5" w:rsidP="00D45DD1">
      <w:pPr>
        <w:pStyle w:val="Heading4"/>
        <w:keepNext w:val="0"/>
        <w:widowControl/>
        <w:numPr>
          <w:ilvl w:val="2"/>
          <w:numId w:val="34"/>
        </w:numPr>
        <w:tabs>
          <w:tab w:val="clear" w:pos="0"/>
          <w:tab w:val="clear" w:pos="720"/>
          <w:tab w:val="clear" w:pos="1440"/>
          <w:tab w:val="clear" w:pos="2160"/>
          <w:tab w:val="clear" w:pos="2880"/>
          <w:tab w:val="clear" w:pos="3600"/>
          <w:tab w:val="clear" w:pos="4320"/>
          <w:tab w:val="clear" w:pos="5040"/>
          <w:tab w:val="clear" w:pos="5760"/>
          <w:tab w:val="clear" w:pos="6480"/>
          <w:tab w:val="clear" w:pos="7200"/>
          <w:tab w:val="clear" w:pos="7920"/>
          <w:tab w:val="left" w:pos="2610"/>
        </w:tabs>
        <w:spacing w:before="200"/>
        <w:ind w:hanging="900"/>
        <w:jc w:val="left"/>
      </w:pPr>
      <w:r w:rsidRPr="00927304">
        <w:t>Use in a curbside voting situation;</w:t>
      </w:r>
    </w:p>
    <w:p w14:paraId="11D6D8FF" w14:textId="77777777" w:rsidR="00C07BC5" w:rsidRPr="00927304" w:rsidRDefault="00C07BC5" w:rsidP="00D45DD1">
      <w:pPr>
        <w:pStyle w:val="Heading4"/>
        <w:keepNext w:val="0"/>
        <w:widowControl/>
        <w:numPr>
          <w:ilvl w:val="2"/>
          <w:numId w:val="34"/>
        </w:numPr>
        <w:tabs>
          <w:tab w:val="clear" w:pos="0"/>
          <w:tab w:val="clear" w:pos="720"/>
          <w:tab w:val="clear" w:pos="1440"/>
          <w:tab w:val="clear" w:pos="2160"/>
          <w:tab w:val="clear" w:pos="2880"/>
          <w:tab w:val="clear" w:pos="3600"/>
          <w:tab w:val="clear" w:pos="4320"/>
          <w:tab w:val="clear" w:pos="5040"/>
          <w:tab w:val="clear" w:pos="5760"/>
          <w:tab w:val="clear" w:pos="6480"/>
          <w:tab w:val="clear" w:pos="7200"/>
          <w:tab w:val="clear" w:pos="7920"/>
          <w:tab w:val="left" w:pos="2610"/>
        </w:tabs>
        <w:spacing w:before="200"/>
        <w:ind w:hanging="900"/>
        <w:jc w:val="left"/>
      </w:pPr>
      <w:r w:rsidRPr="00927304">
        <w:t>Any special transportation cases or devices that are recommended or required to prevent damage of equipment;</w:t>
      </w:r>
    </w:p>
    <w:p w14:paraId="7A4F6A34" w14:textId="77777777" w:rsidR="00C07BC5" w:rsidRPr="00927304" w:rsidRDefault="00C07BC5" w:rsidP="00D45DD1">
      <w:pPr>
        <w:pStyle w:val="Heading4"/>
        <w:keepNext w:val="0"/>
        <w:widowControl/>
        <w:numPr>
          <w:ilvl w:val="2"/>
          <w:numId w:val="34"/>
        </w:numPr>
        <w:tabs>
          <w:tab w:val="clear" w:pos="0"/>
          <w:tab w:val="clear" w:pos="720"/>
          <w:tab w:val="clear" w:pos="1440"/>
          <w:tab w:val="clear" w:pos="2160"/>
          <w:tab w:val="clear" w:pos="2880"/>
          <w:tab w:val="clear" w:pos="3600"/>
          <w:tab w:val="clear" w:pos="4320"/>
          <w:tab w:val="clear" w:pos="5040"/>
          <w:tab w:val="clear" w:pos="5760"/>
          <w:tab w:val="clear" w:pos="6480"/>
          <w:tab w:val="clear" w:pos="7200"/>
          <w:tab w:val="clear" w:pos="7920"/>
          <w:tab w:val="left" w:pos="2610"/>
        </w:tabs>
        <w:spacing w:before="200"/>
        <w:ind w:hanging="900"/>
        <w:jc w:val="left"/>
      </w:pPr>
      <w:r w:rsidRPr="00927304">
        <w:t>Ease of connecting device versus ease of malicious individual disconnecting device;</w:t>
      </w:r>
    </w:p>
    <w:p w14:paraId="53AA363D" w14:textId="77777777" w:rsidR="00C07BC5" w:rsidRPr="00927304" w:rsidRDefault="00C07BC5" w:rsidP="00D45DD1">
      <w:pPr>
        <w:pStyle w:val="Heading4"/>
        <w:keepNext w:val="0"/>
        <w:widowControl/>
        <w:numPr>
          <w:ilvl w:val="2"/>
          <w:numId w:val="34"/>
        </w:numPr>
        <w:tabs>
          <w:tab w:val="clear" w:pos="0"/>
          <w:tab w:val="clear" w:pos="720"/>
          <w:tab w:val="clear" w:pos="1440"/>
          <w:tab w:val="clear" w:pos="2160"/>
          <w:tab w:val="clear" w:pos="2880"/>
          <w:tab w:val="clear" w:pos="3600"/>
          <w:tab w:val="clear" w:pos="4320"/>
          <w:tab w:val="clear" w:pos="5040"/>
          <w:tab w:val="clear" w:pos="5760"/>
          <w:tab w:val="clear" w:pos="6480"/>
          <w:tab w:val="clear" w:pos="7200"/>
          <w:tab w:val="clear" w:pos="7920"/>
          <w:tab w:val="left" w:pos="2610"/>
        </w:tabs>
        <w:spacing w:before="200"/>
        <w:ind w:hanging="900"/>
        <w:jc w:val="left"/>
      </w:pPr>
      <w:r w:rsidRPr="00927304">
        <w:t>Recommended procedures for equipment preparation for use;</w:t>
      </w:r>
    </w:p>
    <w:p w14:paraId="43EFAAFC" w14:textId="77777777" w:rsidR="00C07BC5" w:rsidRPr="00927304" w:rsidRDefault="00C07BC5" w:rsidP="00D45DD1">
      <w:pPr>
        <w:pStyle w:val="Heading4"/>
        <w:keepNext w:val="0"/>
        <w:widowControl/>
        <w:numPr>
          <w:ilvl w:val="2"/>
          <w:numId w:val="34"/>
        </w:numPr>
        <w:tabs>
          <w:tab w:val="clear" w:pos="0"/>
          <w:tab w:val="clear" w:pos="720"/>
          <w:tab w:val="clear" w:pos="1440"/>
          <w:tab w:val="clear" w:pos="2160"/>
          <w:tab w:val="clear" w:pos="2880"/>
          <w:tab w:val="clear" w:pos="3600"/>
          <w:tab w:val="clear" w:pos="4320"/>
          <w:tab w:val="clear" w:pos="5040"/>
          <w:tab w:val="clear" w:pos="5760"/>
          <w:tab w:val="clear" w:pos="6480"/>
          <w:tab w:val="clear" w:pos="7200"/>
          <w:tab w:val="clear" w:pos="7920"/>
          <w:tab w:val="left" w:pos="2610"/>
        </w:tabs>
        <w:spacing w:before="200"/>
        <w:ind w:hanging="900"/>
        <w:jc w:val="left"/>
      </w:pPr>
      <w:r w:rsidRPr="00927304">
        <w:t>Recommended procedures for equipment preparation for storage; and</w:t>
      </w:r>
    </w:p>
    <w:p w14:paraId="5C7F63CE" w14:textId="77777777" w:rsidR="00C07BC5" w:rsidRPr="00927304" w:rsidRDefault="00C07BC5" w:rsidP="00D45DD1">
      <w:pPr>
        <w:pStyle w:val="Heading4"/>
        <w:keepNext w:val="0"/>
        <w:widowControl/>
        <w:numPr>
          <w:ilvl w:val="2"/>
          <w:numId w:val="34"/>
        </w:numPr>
        <w:tabs>
          <w:tab w:val="clear" w:pos="0"/>
          <w:tab w:val="clear" w:pos="720"/>
          <w:tab w:val="clear" w:pos="1440"/>
          <w:tab w:val="clear" w:pos="2160"/>
          <w:tab w:val="clear" w:pos="2880"/>
          <w:tab w:val="clear" w:pos="3600"/>
          <w:tab w:val="clear" w:pos="4320"/>
          <w:tab w:val="clear" w:pos="5040"/>
          <w:tab w:val="clear" w:pos="5760"/>
          <w:tab w:val="clear" w:pos="6480"/>
          <w:tab w:val="clear" w:pos="7200"/>
          <w:tab w:val="clear" w:pos="7920"/>
          <w:tab w:val="left" w:pos="2610"/>
        </w:tabs>
        <w:spacing w:before="200"/>
        <w:ind w:hanging="900"/>
        <w:jc w:val="left"/>
      </w:pPr>
      <w:r w:rsidRPr="00927304">
        <w:t>Maintenance and support levels.</w:t>
      </w:r>
    </w:p>
    <w:p w14:paraId="1E24C302" w14:textId="77777777" w:rsidR="00C07BC5" w:rsidRPr="00927304" w:rsidRDefault="00C07BC5" w:rsidP="00C07BC5">
      <w:pPr>
        <w:pStyle w:val="Heading4"/>
        <w:tabs>
          <w:tab w:val="clear" w:pos="2160"/>
          <w:tab w:val="left" w:pos="1440"/>
          <w:tab w:val="left" w:pos="1530"/>
        </w:tabs>
        <w:spacing w:before="120"/>
        <w:ind w:left="1350" w:hanging="907"/>
        <w:jc w:val="both"/>
      </w:pPr>
      <w:r w:rsidRPr="00927304">
        <w:t>The Audio Ballot Reader must be equipped with software that must:</w:t>
      </w:r>
    </w:p>
    <w:p w14:paraId="0359F028" w14:textId="77777777" w:rsidR="00C07BC5" w:rsidRPr="00927304" w:rsidRDefault="00C07BC5" w:rsidP="00D45DD1">
      <w:pPr>
        <w:pStyle w:val="Heading4"/>
        <w:keepNext w:val="0"/>
        <w:widowControl/>
        <w:numPr>
          <w:ilvl w:val="2"/>
          <w:numId w:val="34"/>
        </w:numPr>
        <w:tabs>
          <w:tab w:val="clear" w:pos="0"/>
          <w:tab w:val="clear" w:pos="720"/>
          <w:tab w:val="clear" w:pos="1440"/>
          <w:tab w:val="clear" w:pos="2160"/>
          <w:tab w:val="clear" w:pos="2880"/>
          <w:tab w:val="clear" w:pos="3600"/>
          <w:tab w:val="clear" w:pos="4320"/>
          <w:tab w:val="clear" w:pos="5040"/>
          <w:tab w:val="clear" w:pos="5760"/>
          <w:tab w:val="clear" w:pos="6480"/>
          <w:tab w:val="clear" w:pos="7200"/>
          <w:tab w:val="clear" w:pos="7920"/>
          <w:tab w:val="left" w:pos="2610"/>
        </w:tabs>
        <w:spacing w:before="200"/>
        <w:ind w:hanging="900"/>
        <w:jc w:val="left"/>
      </w:pPr>
      <w:r w:rsidRPr="00927304">
        <w:t>Have the ability to be programmed to capture and read PVRs whose content and format changes from election to election;</w:t>
      </w:r>
    </w:p>
    <w:p w14:paraId="2C5EEC80" w14:textId="77777777" w:rsidR="00C07BC5" w:rsidRPr="00927304" w:rsidRDefault="00C07BC5" w:rsidP="00D45DD1">
      <w:pPr>
        <w:pStyle w:val="Heading4"/>
        <w:keepNext w:val="0"/>
        <w:widowControl/>
        <w:numPr>
          <w:ilvl w:val="2"/>
          <w:numId w:val="34"/>
        </w:numPr>
        <w:tabs>
          <w:tab w:val="clear" w:pos="0"/>
          <w:tab w:val="clear" w:pos="720"/>
          <w:tab w:val="clear" w:pos="1440"/>
          <w:tab w:val="clear" w:pos="2160"/>
          <w:tab w:val="clear" w:pos="2880"/>
          <w:tab w:val="clear" w:pos="3600"/>
          <w:tab w:val="clear" w:pos="4320"/>
          <w:tab w:val="clear" w:pos="5040"/>
          <w:tab w:val="clear" w:pos="5760"/>
          <w:tab w:val="clear" w:pos="6480"/>
          <w:tab w:val="clear" w:pos="7200"/>
          <w:tab w:val="clear" w:pos="7920"/>
          <w:tab w:val="left" w:pos="2610"/>
        </w:tabs>
        <w:spacing w:before="200"/>
        <w:ind w:hanging="900"/>
        <w:jc w:val="left"/>
      </w:pPr>
      <w:r w:rsidRPr="00927304">
        <w:t>Have the ability to fully capture any designated contents of a PVR in any required language and read it back in a clear, easy-to-understand voice;</w:t>
      </w:r>
    </w:p>
    <w:p w14:paraId="50A3A64B" w14:textId="77777777" w:rsidR="00C07BC5" w:rsidRPr="00927304" w:rsidRDefault="00C07BC5" w:rsidP="00D45DD1">
      <w:pPr>
        <w:pStyle w:val="Heading4"/>
        <w:keepNext w:val="0"/>
        <w:widowControl/>
        <w:numPr>
          <w:ilvl w:val="2"/>
          <w:numId w:val="34"/>
        </w:numPr>
        <w:tabs>
          <w:tab w:val="clear" w:pos="0"/>
          <w:tab w:val="clear" w:pos="720"/>
          <w:tab w:val="clear" w:pos="1440"/>
          <w:tab w:val="clear" w:pos="2160"/>
          <w:tab w:val="clear" w:pos="2880"/>
          <w:tab w:val="clear" w:pos="3600"/>
          <w:tab w:val="clear" w:pos="4320"/>
          <w:tab w:val="clear" w:pos="5040"/>
          <w:tab w:val="clear" w:pos="5760"/>
          <w:tab w:val="clear" w:pos="6480"/>
          <w:tab w:val="clear" w:pos="7200"/>
          <w:tab w:val="clear" w:pos="7920"/>
          <w:tab w:val="left" w:pos="2610"/>
        </w:tabs>
        <w:spacing w:before="200"/>
        <w:ind w:hanging="900"/>
        <w:jc w:val="left"/>
      </w:pPr>
      <w:r w:rsidRPr="00927304">
        <w:t>Have the ability to be programmed to read designated PVR content;</w:t>
      </w:r>
    </w:p>
    <w:p w14:paraId="312F6323" w14:textId="77777777" w:rsidR="00C07BC5" w:rsidRPr="00927304" w:rsidRDefault="00C07BC5" w:rsidP="00D45DD1">
      <w:pPr>
        <w:pStyle w:val="Heading4"/>
        <w:keepNext w:val="0"/>
        <w:widowControl/>
        <w:numPr>
          <w:ilvl w:val="2"/>
          <w:numId w:val="34"/>
        </w:numPr>
        <w:tabs>
          <w:tab w:val="clear" w:pos="0"/>
          <w:tab w:val="clear" w:pos="720"/>
          <w:tab w:val="clear" w:pos="1440"/>
          <w:tab w:val="clear" w:pos="2160"/>
          <w:tab w:val="clear" w:pos="2880"/>
          <w:tab w:val="clear" w:pos="3600"/>
          <w:tab w:val="clear" w:pos="4320"/>
          <w:tab w:val="clear" w:pos="5040"/>
          <w:tab w:val="clear" w:pos="5760"/>
          <w:tab w:val="clear" w:pos="6480"/>
          <w:tab w:val="clear" w:pos="7200"/>
          <w:tab w:val="clear" w:pos="7920"/>
          <w:tab w:val="left" w:pos="2610"/>
        </w:tabs>
        <w:spacing w:before="200"/>
        <w:ind w:hanging="900"/>
        <w:jc w:val="left"/>
      </w:pPr>
      <w:r w:rsidRPr="00927304">
        <w:t>Have the ability to be programmed to read PVR content in a specified order;</w:t>
      </w:r>
    </w:p>
    <w:p w14:paraId="01FB1208" w14:textId="77777777" w:rsidR="00C07BC5" w:rsidRPr="00927304" w:rsidRDefault="00C07BC5" w:rsidP="00D45DD1">
      <w:pPr>
        <w:pStyle w:val="Heading4"/>
        <w:keepNext w:val="0"/>
        <w:widowControl/>
        <w:numPr>
          <w:ilvl w:val="2"/>
          <w:numId w:val="34"/>
        </w:numPr>
        <w:tabs>
          <w:tab w:val="clear" w:pos="0"/>
          <w:tab w:val="clear" w:pos="720"/>
          <w:tab w:val="clear" w:pos="1440"/>
          <w:tab w:val="clear" w:pos="2160"/>
          <w:tab w:val="clear" w:pos="2880"/>
          <w:tab w:val="clear" w:pos="3600"/>
          <w:tab w:val="clear" w:pos="4320"/>
          <w:tab w:val="clear" w:pos="5040"/>
          <w:tab w:val="clear" w:pos="5760"/>
          <w:tab w:val="clear" w:pos="6480"/>
          <w:tab w:val="clear" w:pos="7200"/>
          <w:tab w:val="clear" w:pos="7920"/>
          <w:tab w:val="left" w:pos="2610"/>
        </w:tabs>
        <w:spacing w:before="200"/>
        <w:ind w:hanging="900"/>
        <w:jc w:val="left"/>
      </w:pPr>
      <w:r w:rsidRPr="00927304">
        <w:t>Have the ability to be programmed to easily correct mispronunciations of specific words and names;</w:t>
      </w:r>
    </w:p>
    <w:p w14:paraId="17EF67FE" w14:textId="77777777" w:rsidR="00C07BC5" w:rsidRPr="00927304" w:rsidRDefault="00C07BC5" w:rsidP="00D45DD1">
      <w:pPr>
        <w:pStyle w:val="Heading4"/>
        <w:keepNext w:val="0"/>
        <w:widowControl/>
        <w:numPr>
          <w:ilvl w:val="2"/>
          <w:numId w:val="34"/>
        </w:numPr>
        <w:tabs>
          <w:tab w:val="clear" w:pos="0"/>
          <w:tab w:val="clear" w:pos="720"/>
          <w:tab w:val="clear" w:pos="1440"/>
          <w:tab w:val="clear" w:pos="2160"/>
          <w:tab w:val="clear" w:pos="2880"/>
          <w:tab w:val="clear" w:pos="3600"/>
          <w:tab w:val="clear" w:pos="4320"/>
          <w:tab w:val="clear" w:pos="5040"/>
          <w:tab w:val="clear" w:pos="5760"/>
          <w:tab w:val="clear" w:pos="6480"/>
          <w:tab w:val="clear" w:pos="7200"/>
          <w:tab w:val="clear" w:pos="7920"/>
          <w:tab w:val="left" w:pos="2610"/>
        </w:tabs>
        <w:spacing w:before="200"/>
        <w:ind w:hanging="900"/>
        <w:jc w:val="left"/>
      </w:pPr>
      <w:r w:rsidRPr="00927304">
        <w:t>Have the ability to be programmed to associate specific pronunciations to specific words on the PVR;</w:t>
      </w:r>
    </w:p>
    <w:p w14:paraId="56753FC2" w14:textId="645371E2" w:rsidR="00C07BC5" w:rsidRPr="00927304" w:rsidRDefault="00C07BC5" w:rsidP="00D45DD1">
      <w:pPr>
        <w:pStyle w:val="Heading4"/>
        <w:keepNext w:val="0"/>
        <w:widowControl/>
        <w:numPr>
          <w:ilvl w:val="2"/>
          <w:numId w:val="34"/>
        </w:numPr>
        <w:tabs>
          <w:tab w:val="clear" w:pos="0"/>
          <w:tab w:val="clear" w:pos="720"/>
          <w:tab w:val="clear" w:pos="1440"/>
          <w:tab w:val="clear" w:pos="2160"/>
          <w:tab w:val="clear" w:pos="2880"/>
          <w:tab w:val="clear" w:pos="3600"/>
          <w:tab w:val="clear" w:pos="4320"/>
          <w:tab w:val="clear" w:pos="5040"/>
          <w:tab w:val="clear" w:pos="5760"/>
          <w:tab w:val="clear" w:pos="6480"/>
          <w:tab w:val="clear" w:pos="7200"/>
          <w:tab w:val="clear" w:pos="7920"/>
          <w:tab w:val="left" w:pos="2610"/>
        </w:tabs>
        <w:spacing w:before="200"/>
        <w:ind w:hanging="900"/>
        <w:jc w:val="left"/>
      </w:pPr>
      <w:r w:rsidRPr="00927304">
        <w:t xml:space="preserve">Give the voter the ability to activate the Reader through </w:t>
      </w:r>
      <w:r w:rsidR="00D50B15">
        <w:t xml:space="preserve">an accessible </w:t>
      </w:r>
      <w:r w:rsidRPr="00927304">
        <w:t>touch and/or voice</w:t>
      </w:r>
      <w:r w:rsidR="00D50B15">
        <w:t xml:space="preserve"> method</w:t>
      </w:r>
      <w:r w:rsidRPr="00927304">
        <w:t>;</w:t>
      </w:r>
    </w:p>
    <w:p w14:paraId="6B1BE711" w14:textId="77777777" w:rsidR="00C07BC5" w:rsidRPr="00927304" w:rsidRDefault="00C07BC5" w:rsidP="00D45DD1">
      <w:pPr>
        <w:pStyle w:val="Heading4"/>
        <w:keepNext w:val="0"/>
        <w:widowControl/>
        <w:numPr>
          <w:ilvl w:val="2"/>
          <w:numId w:val="34"/>
        </w:numPr>
        <w:tabs>
          <w:tab w:val="clear" w:pos="0"/>
          <w:tab w:val="clear" w:pos="720"/>
          <w:tab w:val="clear" w:pos="1440"/>
          <w:tab w:val="clear" w:pos="2160"/>
          <w:tab w:val="clear" w:pos="2880"/>
          <w:tab w:val="clear" w:pos="3600"/>
          <w:tab w:val="clear" w:pos="4320"/>
          <w:tab w:val="clear" w:pos="5040"/>
          <w:tab w:val="clear" w:pos="5760"/>
          <w:tab w:val="clear" w:pos="6480"/>
          <w:tab w:val="clear" w:pos="7200"/>
          <w:tab w:val="clear" w:pos="7920"/>
          <w:tab w:val="left" w:pos="2610"/>
        </w:tabs>
        <w:spacing w:before="200"/>
        <w:ind w:hanging="900"/>
        <w:jc w:val="left"/>
      </w:pPr>
      <w:r w:rsidRPr="00927304">
        <w:t>Give the voter the ability to indicate completion of the use of the Reader through touch and/or voice;</w:t>
      </w:r>
    </w:p>
    <w:p w14:paraId="287C5F1A" w14:textId="77777777" w:rsidR="00C07BC5" w:rsidRPr="00927304" w:rsidRDefault="00C07BC5" w:rsidP="00D45DD1">
      <w:pPr>
        <w:pStyle w:val="Heading4"/>
        <w:keepNext w:val="0"/>
        <w:widowControl/>
        <w:numPr>
          <w:ilvl w:val="2"/>
          <w:numId w:val="34"/>
        </w:numPr>
        <w:tabs>
          <w:tab w:val="clear" w:pos="0"/>
          <w:tab w:val="clear" w:pos="720"/>
          <w:tab w:val="clear" w:pos="1440"/>
          <w:tab w:val="clear" w:pos="2160"/>
          <w:tab w:val="clear" w:pos="2880"/>
          <w:tab w:val="clear" w:pos="3600"/>
          <w:tab w:val="clear" w:pos="4320"/>
          <w:tab w:val="clear" w:pos="5040"/>
          <w:tab w:val="clear" w:pos="5760"/>
          <w:tab w:val="clear" w:pos="6480"/>
          <w:tab w:val="clear" w:pos="7200"/>
          <w:tab w:val="clear" w:pos="7920"/>
          <w:tab w:val="left" w:pos="2610"/>
        </w:tabs>
        <w:spacing w:before="200"/>
        <w:ind w:hanging="900"/>
        <w:jc w:val="left"/>
      </w:pPr>
      <w:r w:rsidRPr="00927304">
        <w:t>Give the voter the ability to easily have specific PVR selections reread; and</w:t>
      </w:r>
    </w:p>
    <w:p w14:paraId="46593FE3" w14:textId="23B69F7A" w:rsidR="00C07BC5" w:rsidRPr="00927304" w:rsidRDefault="00C07BC5" w:rsidP="00D45DD1">
      <w:pPr>
        <w:pStyle w:val="Heading4"/>
        <w:keepNext w:val="0"/>
        <w:widowControl/>
        <w:numPr>
          <w:ilvl w:val="2"/>
          <w:numId w:val="34"/>
        </w:numPr>
        <w:tabs>
          <w:tab w:val="clear" w:pos="0"/>
          <w:tab w:val="clear" w:pos="720"/>
          <w:tab w:val="clear" w:pos="1440"/>
          <w:tab w:val="clear" w:pos="2160"/>
          <w:tab w:val="clear" w:pos="2880"/>
          <w:tab w:val="clear" w:pos="3600"/>
          <w:tab w:val="clear" w:pos="4320"/>
          <w:tab w:val="clear" w:pos="5040"/>
          <w:tab w:val="clear" w:pos="5760"/>
          <w:tab w:val="clear" w:pos="6480"/>
          <w:tab w:val="clear" w:pos="7200"/>
          <w:tab w:val="clear" w:pos="7920"/>
          <w:tab w:val="left" w:pos="2610"/>
        </w:tabs>
        <w:spacing w:before="200"/>
        <w:ind w:hanging="900"/>
        <w:jc w:val="left"/>
      </w:pPr>
      <w:r w:rsidRPr="00927304">
        <w:t>Have the ability to be programmed so that a voter’s PVR is completely deleted from the memory of the Reader upon completion of the reading process.</w:t>
      </w:r>
      <w:r w:rsidR="00C54287">
        <w:t xml:space="preserve"> </w:t>
      </w:r>
      <w:r w:rsidRPr="00927304">
        <w:t>Have the ability to be programmed so that a voter’s PVR is completely deleted from the memory of the Reader upon completion of the reading process.</w:t>
      </w:r>
    </w:p>
    <w:p w14:paraId="68F4C054" w14:textId="77777777" w:rsidR="00C07BC5" w:rsidRPr="00927304" w:rsidRDefault="00C07BC5" w:rsidP="00D45DD1">
      <w:pPr>
        <w:pStyle w:val="Heading4"/>
        <w:keepNext w:val="0"/>
        <w:widowControl/>
        <w:numPr>
          <w:ilvl w:val="2"/>
          <w:numId w:val="34"/>
        </w:numPr>
        <w:tabs>
          <w:tab w:val="clear" w:pos="0"/>
          <w:tab w:val="clear" w:pos="720"/>
          <w:tab w:val="clear" w:pos="1440"/>
          <w:tab w:val="clear" w:pos="2160"/>
          <w:tab w:val="clear" w:pos="2880"/>
          <w:tab w:val="clear" w:pos="3600"/>
          <w:tab w:val="clear" w:pos="4320"/>
          <w:tab w:val="clear" w:pos="5040"/>
          <w:tab w:val="clear" w:pos="5760"/>
          <w:tab w:val="clear" w:pos="6480"/>
          <w:tab w:val="clear" w:pos="7200"/>
          <w:tab w:val="clear" w:pos="7920"/>
          <w:tab w:val="left" w:pos="2610"/>
        </w:tabs>
        <w:spacing w:before="200"/>
        <w:ind w:hanging="900"/>
        <w:jc w:val="left"/>
      </w:pPr>
      <w:r>
        <w:t>Modified COTS proposals</w:t>
      </w:r>
    </w:p>
    <w:p w14:paraId="108340B1" w14:textId="77777777" w:rsidR="00C07BC5" w:rsidRPr="00927304" w:rsidRDefault="00C07BC5" w:rsidP="00D45DD1">
      <w:pPr>
        <w:pStyle w:val="Heading4"/>
        <w:keepNext w:val="0"/>
        <w:widowControl/>
        <w:numPr>
          <w:ilvl w:val="2"/>
          <w:numId w:val="34"/>
        </w:numPr>
        <w:tabs>
          <w:tab w:val="clear" w:pos="0"/>
          <w:tab w:val="clear" w:pos="720"/>
          <w:tab w:val="clear" w:pos="1440"/>
          <w:tab w:val="clear" w:pos="2880"/>
          <w:tab w:val="clear" w:pos="3600"/>
          <w:tab w:val="clear" w:pos="4320"/>
          <w:tab w:val="clear" w:pos="5040"/>
          <w:tab w:val="clear" w:pos="5760"/>
          <w:tab w:val="clear" w:pos="6480"/>
          <w:tab w:val="clear" w:pos="7200"/>
          <w:tab w:val="clear" w:pos="7920"/>
          <w:tab w:val="left" w:pos="2610"/>
        </w:tabs>
        <w:spacing w:before="200"/>
        <w:jc w:val="left"/>
      </w:pPr>
      <w:r>
        <w:lastRenderedPageBreak/>
        <w:t>Provide design details of any required modification required for a proposed COTS product to meet the Audio Ballot Reader requirement.  Design details must include mechanical or electrical modification and additional production costs for these modifications.</w:t>
      </w:r>
    </w:p>
    <w:p w14:paraId="1655888A" w14:textId="77777777" w:rsidR="00C07BC5" w:rsidRPr="00927304" w:rsidRDefault="00C07BC5" w:rsidP="00C07BC5"/>
    <w:p w14:paraId="6A63DF7C" w14:textId="77777777" w:rsidR="005A1B2C" w:rsidRDefault="005A1B2C">
      <w:pPr>
        <w:rPr>
          <w:sz w:val="24"/>
          <w:szCs w:val="24"/>
        </w:rPr>
      </w:pPr>
      <w:r>
        <w:rPr>
          <w:sz w:val="24"/>
          <w:szCs w:val="24"/>
        </w:rPr>
        <w:br w:type="page"/>
      </w:r>
    </w:p>
    <w:p w14:paraId="14819195" w14:textId="77777777" w:rsidR="00DE2BA7" w:rsidRPr="0022670E" w:rsidRDefault="00DE2BA7" w:rsidP="0022670E">
      <w:pPr>
        <w:spacing w:before="240"/>
        <w:jc w:val="center"/>
        <w:rPr>
          <w:b/>
          <w:sz w:val="24"/>
          <w:szCs w:val="24"/>
        </w:rPr>
      </w:pPr>
      <w:r w:rsidRPr="0022670E">
        <w:rPr>
          <w:b/>
          <w:sz w:val="24"/>
          <w:szCs w:val="24"/>
        </w:rPr>
        <w:lastRenderedPageBreak/>
        <w:t xml:space="preserve">APPENDIX </w:t>
      </w:r>
      <w:r>
        <w:rPr>
          <w:b/>
          <w:sz w:val="24"/>
          <w:szCs w:val="24"/>
        </w:rPr>
        <w:t>G</w:t>
      </w:r>
    </w:p>
    <w:p w14:paraId="49BACC6E" w14:textId="77777777" w:rsidR="005A1B2C" w:rsidRPr="0022670E" w:rsidRDefault="00C07BC5" w:rsidP="0022670E">
      <w:pPr>
        <w:spacing w:before="120"/>
        <w:jc w:val="center"/>
        <w:rPr>
          <w:rFonts w:ascii="Times New Roman Bold" w:hAnsi="Times New Roman Bold"/>
          <w:caps/>
          <w:szCs w:val="24"/>
        </w:rPr>
      </w:pPr>
      <w:r w:rsidRPr="00C07BC5">
        <w:rPr>
          <w:rFonts w:ascii="Times New Roman Bold" w:hAnsi="Times New Roman Bold"/>
          <w:b/>
          <w:caps/>
          <w:sz w:val="24"/>
          <w:szCs w:val="24"/>
        </w:rPr>
        <w:t>PROCEDURES, MANUALS, INSTRUCTION MATERIALS, AND TRAINING</w:t>
      </w:r>
    </w:p>
    <w:p w14:paraId="1E4186DB" w14:textId="24830D24" w:rsidR="00C07BC5" w:rsidRPr="00AA3DC0" w:rsidRDefault="00C07BC5" w:rsidP="00D45DD1">
      <w:pPr>
        <w:pStyle w:val="Heading1"/>
        <w:keepLines/>
        <w:widowControl/>
        <w:numPr>
          <w:ilvl w:val="0"/>
          <w:numId w:val="34"/>
        </w:numPr>
        <w:tabs>
          <w:tab w:val="clear" w:pos="0"/>
          <w:tab w:val="clear" w:pos="720"/>
          <w:tab w:val="clear" w:pos="1440"/>
          <w:tab w:val="clear" w:pos="2160"/>
          <w:tab w:val="clear" w:pos="2880"/>
          <w:tab w:val="clear" w:pos="3600"/>
          <w:tab w:val="clear" w:pos="4320"/>
          <w:tab w:val="clear" w:pos="5040"/>
          <w:tab w:val="clear" w:pos="5760"/>
          <w:tab w:val="clear" w:pos="6480"/>
          <w:tab w:val="clear" w:pos="7200"/>
          <w:tab w:val="clear" w:pos="7920"/>
          <w:tab w:val="clear" w:pos="8640"/>
          <w:tab w:val="clear" w:pos="9360"/>
          <w:tab w:val="clear" w:pos="10080"/>
        </w:tabs>
        <w:spacing w:before="480"/>
        <w:ind w:left="630" w:hanging="612"/>
        <w:jc w:val="left"/>
        <w:rPr>
          <w:b/>
        </w:rPr>
      </w:pPr>
      <w:r w:rsidRPr="00AA3DC0">
        <w:rPr>
          <w:b/>
        </w:rPr>
        <w:t xml:space="preserve">REQUIREMENTS FOR </w:t>
      </w:r>
      <w:r w:rsidR="0022670E" w:rsidRPr="00AA3DC0">
        <w:rPr>
          <w:b/>
        </w:rPr>
        <w:t>PROCEDURES, MANUALS, INSTRUCTION MATERIALS, AND TRAINING</w:t>
      </w:r>
    </w:p>
    <w:p w14:paraId="52DF52CE" w14:textId="77777777" w:rsidR="00C07BC5" w:rsidRPr="00827FF3" w:rsidRDefault="00C07BC5" w:rsidP="00D45DD1">
      <w:pPr>
        <w:pStyle w:val="Heading2"/>
        <w:keepNext w:val="0"/>
        <w:widowControl/>
        <w:numPr>
          <w:ilvl w:val="1"/>
          <w:numId w:val="34"/>
        </w:numPr>
        <w:tabs>
          <w:tab w:val="clear" w:pos="1440"/>
        </w:tabs>
        <w:spacing w:before="200"/>
        <w:ind w:left="1260" w:hanging="576"/>
        <w:rPr>
          <w:b w:val="0"/>
          <w:u w:val="none"/>
        </w:rPr>
      </w:pPr>
      <w:r w:rsidRPr="00827FF3">
        <w:rPr>
          <w:b w:val="0"/>
          <w:u w:val="none"/>
        </w:rPr>
        <w:t>The vendor is responsible for producing procedures and manuals describing the proper use and maintenance of the System;</w:t>
      </w:r>
    </w:p>
    <w:p w14:paraId="5C787B1B" w14:textId="77777777" w:rsidR="00C07BC5" w:rsidRPr="00827FF3" w:rsidRDefault="00C07BC5" w:rsidP="00D45DD1">
      <w:pPr>
        <w:pStyle w:val="Heading2"/>
        <w:keepNext w:val="0"/>
        <w:widowControl/>
        <w:numPr>
          <w:ilvl w:val="1"/>
          <w:numId w:val="34"/>
        </w:numPr>
        <w:tabs>
          <w:tab w:val="clear" w:pos="1440"/>
        </w:tabs>
        <w:spacing w:before="200"/>
        <w:ind w:left="1260" w:hanging="576"/>
        <w:rPr>
          <w:b w:val="0"/>
          <w:u w:val="none"/>
        </w:rPr>
      </w:pPr>
      <w:r w:rsidRPr="00827FF3">
        <w:rPr>
          <w:b w:val="0"/>
          <w:u w:val="none"/>
        </w:rPr>
        <w:t>Manuals must be produced explaining the proper use of all user- or administrator-facing aspects of the System.  These must include, where appropriate, screen captures, diagrams, or other visual aids;</w:t>
      </w:r>
    </w:p>
    <w:p w14:paraId="1517A596" w14:textId="77777777" w:rsidR="00C07BC5" w:rsidRPr="00827FF3" w:rsidRDefault="00C07BC5" w:rsidP="00D45DD1">
      <w:pPr>
        <w:pStyle w:val="Heading2"/>
        <w:keepNext w:val="0"/>
        <w:widowControl/>
        <w:numPr>
          <w:ilvl w:val="1"/>
          <w:numId w:val="34"/>
        </w:numPr>
        <w:tabs>
          <w:tab w:val="clear" w:pos="1440"/>
        </w:tabs>
        <w:spacing w:before="200"/>
        <w:ind w:left="1260" w:hanging="576"/>
        <w:rPr>
          <w:b w:val="0"/>
          <w:u w:val="none"/>
        </w:rPr>
      </w:pPr>
      <w:r w:rsidRPr="00827FF3">
        <w:rPr>
          <w:b w:val="0"/>
          <w:u w:val="none"/>
        </w:rPr>
        <w:t>Each process required to be performed by Elections personnel or poll workers that is related to, or dictated by, the System must have a written procedure;</w:t>
      </w:r>
    </w:p>
    <w:p w14:paraId="473818C0" w14:textId="77777777" w:rsidR="00C07BC5" w:rsidRPr="00927304" w:rsidRDefault="00C07BC5" w:rsidP="00D45DD1">
      <w:pPr>
        <w:pStyle w:val="Heading3"/>
        <w:keepNext w:val="0"/>
        <w:widowControl w:val="0"/>
        <w:numPr>
          <w:ilvl w:val="2"/>
          <w:numId w:val="34"/>
        </w:numPr>
        <w:tabs>
          <w:tab w:val="clear" w:pos="2160"/>
        </w:tabs>
        <w:autoSpaceDE w:val="0"/>
        <w:autoSpaceDN w:val="0"/>
        <w:adjustRightInd w:val="0"/>
        <w:spacing w:before="200"/>
        <w:ind w:left="1980"/>
        <w:jc w:val="left"/>
      </w:pPr>
      <w:r w:rsidRPr="00927304">
        <w:t>Each procedure must specify the purpose and expected result(s) of the procedure;</w:t>
      </w:r>
    </w:p>
    <w:p w14:paraId="4E1A4C80" w14:textId="77777777" w:rsidR="00C07BC5" w:rsidRPr="00927304" w:rsidRDefault="00C07BC5" w:rsidP="00D45DD1">
      <w:pPr>
        <w:pStyle w:val="Heading3"/>
        <w:keepNext w:val="0"/>
        <w:widowControl w:val="0"/>
        <w:numPr>
          <w:ilvl w:val="2"/>
          <w:numId w:val="34"/>
        </w:numPr>
        <w:tabs>
          <w:tab w:val="clear" w:pos="2160"/>
        </w:tabs>
        <w:autoSpaceDE w:val="0"/>
        <w:autoSpaceDN w:val="0"/>
        <w:adjustRightInd w:val="0"/>
        <w:spacing w:before="200"/>
        <w:ind w:left="1980"/>
        <w:jc w:val="left"/>
      </w:pPr>
      <w:r w:rsidRPr="00927304">
        <w:t xml:space="preserve">Each procedure must be broken out into a checklist-style list tasks of sufficient granularity and description that there is a reasonable expectation that a person familiar with election management, but unfamiliar with the System, could successfully complete the procedure with limited or no training;  </w:t>
      </w:r>
    </w:p>
    <w:p w14:paraId="61F5A0AA" w14:textId="77777777" w:rsidR="00C07BC5" w:rsidRPr="00927304" w:rsidRDefault="00C07BC5" w:rsidP="00D45DD1">
      <w:pPr>
        <w:pStyle w:val="Heading4"/>
        <w:keepNext w:val="0"/>
        <w:widowControl/>
        <w:numPr>
          <w:ilvl w:val="3"/>
          <w:numId w:val="34"/>
        </w:numPr>
        <w:tabs>
          <w:tab w:val="clear" w:pos="0"/>
          <w:tab w:val="clear" w:pos="720"/>
          <w:tab w:val="clear" w:pos="1440"/>
          <w:tab w:val="clear" w:pos="2160"/>
          <w:tab w:val="clear" w:pos="2880"/>
          <w:tab w:val="clear" w:pos="3600"/>
          <w:tab w:val="clear" w:pos="4320"/>
          <w:tab w:val="clear" w:pos="5040"/>
          <w:tab w:val="clear" w:pos="5760"/>
          <w:tab w:val="clear" w:pos="6480"/>
          <w:tab w:val="clear" w:pos="7200"/>
          <w:tab w:val="clear" w:pos="7920"/>
          <w:tab w:val="left" w:pos="2700"/>
        </w:tabs>
        <w:spacing w:before="200"/>
        <w:ind w:left="2574" w:hanging="864"/>
        <w:jc w:val="left"/>
      </w:pPr>
      <w:r w:rsidRPr="00927304">
        <w:t>Each task in a procedure should be a logical step in the process, not a specific action in the software;</w:t>
      </w:r>
    </w:p>
    <w:p w14:paraId="2721959E" w14:textId="77777777" w:rsidR="00C07BC5" w:rsidRPr="00927304" w:rsidRDefault="00C07BC5" w:rsidP="00D45DD1">
      <w:pPr>
        <w:pStyle w:val="Heading4"/>
        <w:keepNext w:val="0"/>
        <w:widowControl/>
        <w:numPr>
          <w:ilvl w:val="3"/>
          <w:numId w:val="34"/>
        </w:numPr>
        <w:tabs>
          <w:tab w:val="clear" w:pos="0"/>
          <w:tab w:val="clear" w:pos="720"/>
          <w:tab w:val="clear" w:pos="1440"/>
          <w:tab w:val="clear" w:pos="2160"/>
          <w:tab w:val="clear" w:pos="2880"/>
          <w:tab w:val="clear" w:pos="3600"/>
          <w:tab w:val="clear" w:pos="4320"/>
          <w:tab w:val="clear" w:pos="5040"/>
          <w:tab w:val="clear" w:pos="5760"/>
          <w:tab w:val="clear" w:pos="6480"/>
          <w:tab w:val="clear" w:pos="7200"/>
          <w:tab w:val="clear" w:pos="7920"/>
          <w:tab w:val="left" w:pos="2610"/>
        </w:tabs>
        <w:spacing w:before="200"/>
        <w:ind w:left="2574" w:hanging="864"/>
        <w:jc w:val="left"/>
      </w:pPr>
      <w:r w:rsidRPr="00927304">
        <w:t>Each task in a procedure whose proper execution would not be expected to be self-evident to a person familiar with election management, but unfamiliar with the System, must have a textual explanation in one of the manuals with step-by-step instructions that is referenced by the procedure;</w:t>
      </w:r>
    </w:p>
    <w:p w14:paraId="4E758B8A" w14:textId="77777777" w:rsidR="00C07BC5" w:rsidRPr="00927304" w:rsidRDefault="00C07BC5" w:rsidP="00D45DD1">
      <w:pPr>
        <w:pStyle w:val="Heading4"/>
        <w:keepNext w:val="0"/>
        <w:widowControl/>
        <w:numPr>
          <w:ilvl w:val="3"/>
          <w:numId w:val="34"/>
        </w:numPr>
        <w:tabs>
          <w:tab w:val="clear" w:pos="0"/>
          <w:tab w:val="clear" w:pos="720"/>
          <w:tab w:val="clear" w:pos="1440"/>
          <w:tab w:val="clear" w:pos="2160"/>
          <w:tab w:val="clear" w:pos="2880"/>
          <w:tab w:val="clear" w:pos="3600"/>
          <w:tab w:val="clear" w:pos="4320"/>
          <w:tab w:val="clear" w:pos="5040"/>
          <w:tab w:val="clear" w:pos="5760"/>
          <w:tab w:val="clear" w:pos="6480"/>
          <w:tab w:val="clear" w:pos="7200"/>
          <w:tab w:val="clear" w:pos="7920"/>
          <w:tab w:val="left" w:pos="2610"/>
        </w:tabs>
        <w:spacing w:before="200"/>
        <w:ind w:left="2574" w:hanging="864"/>
        <w:jc w:val="left"/>
      </w:pPr>
      <w:r w:rsidRPr="00927304">
        <w:t>Where the vendor, in consultation with the Administrative personnel, believes it appropriate, high-level procedures must be written, for which one or more ‘tasks’ refer to separate procedures with their own list of tasks;</w:t>
      </w:r>
    </w:p>
    <w:p w14:paraId="0E770F5E" w14:textId="77777777" w:rsidR="00C07BC5" w:rsidRPr="00927304" w:rsidRDefault="00C07BC5" w:rsidP="00D45DD1">
      <w:pPr>
        <w:pStyle w:val="Heading3"/>
        <w:keepNext w:val="0"/>
        <w:widowControl w:val="0"/>
        <w:numPr>
          <w:ilvl w:val="2"/>
          <w:numId w:val="34"/>
        </w:numPr>
        <w:tabs>
          <w:tab w:val="clear" w:pos="2160"/>
        </w:tabs>
        <w:autoSpaceDE w:val="0"/>
        <w:autoSpaceDN w:val="0"/>
        <w:adjustRightInd w:val="0"/>
        <w:spacing w:before="200"/>
        <w:jc w:val="left"/>
      </w:pPr>
      <w:r w:rsidRPr="00927304">
        <w:t>This should be accomplished in part by referencing written instructions elsewhere in the manuals regarding the specifics of using particular components or interface elements of the various software systems;</w:t>
      </w:r>
    </w:p>
    <w:p w14:paraId="089541A6" w14:textId="77777777" w:rsidR="00C07BC5" w:rsidRPr="00827FF3" w:rsidRDefault="00C07BC5" w:rsidP="00D45DD1">
      <w:pPr>
        <w:pStyle w:val="Heading2"/>
        <w:keepNext w:val="0"/>
        <w:widowControl/>
        <w:numPr>
          <w:ilvl w:val="1"/>
          <w:numId w:val="34"/>
        </w:numPr>
        <w:tabs>
          <w:tab w:val="clear" w:pos="1440"/>
        </w:tabs>
        <w:spacing w:before="200"/>
        <w:ind w:left="1296" w:hanging="576"/>
        <w:rPr>
          <w:b w:val="0"/>
          <w:u w:val="none"/>
        </w:rPr>
      </w:pPr>
      <w:r w:rsidRPr="00827FF3">
        <w:rPr>
          <w:b w:val="0"/>
          <w:u w:val="none"/>
        </w:rPr>
        <w:t>The vendor must provide materials to support the training of Elections personnel and poll workers in the proper use of the system;</w:t>
      </w:r>
    </w:p>
    <w:p w14:paraId="61042F21" w14:textId="46B8DCB9" w:rsidR="00C07BC5" w:rsidRPr="00827FF3" w:rsidRDefault="00C07BC5" w:rsidP="00D45DD1">
      <w:pPr>
        <w:pStyle w:val="Heading2"/>
        <w:keepNext w:val="0"/>
        <w:widowControl/>
        <w:numPr>
          <w:ilvl w:val="1"/>
          <w:numId w:val="34"/>
        </w:numPr>
        <w:tabs>
          <w:tab w:val="clear" w:pos="1440"/>
        </w:tabs>
        <w:spacing w:before="200"/>
        <w:ind w:left="1296" w:hanging="576"/>
        <w:rPr>
          <w:b w:val="0"/>
          <w:u w:val="none"/>
        </w:rPr>
      </w:pPr>
      <w:r w:rsidRPr="00827FF3">
        <w:rPr>
          <w:b w:val="0"/>
          <w:u w:val="none"/>
        </w:rPr>
        <w:t>Election officials need thorough training and clear guidelines for the implementation and operation of the voting system. This includes a level of detail that enables the County to independently run all aspects of the voting system. For example, the hardware details necessary for STAR-Vote</w:t>
      </w:r>
      <w:r w:rsidR="00B43033" w:rsidRPr="00B43033">
        <w:rPr>
          <w:b w:val="0"/>
          <w:u w:val="none"/>
        </w:rPr>
        <w:t>™</w:t>
      </w:r>
      <w:r w:rsidRPr="00827FF3">
        <w:rPr>
          <w:b w:val="0"/>
          <w:u w:val="none"/>
        </w:rPr>
        <w:t xml:space="preserve"> to function correctly must be written for a non-technical audience. These instructions also require best practices. For example, “network cables purchased for use with STAR-Vote</w:t>
      </w:r>
      <w:r w:rsidR="00B43033" w:rsidRPr="00ED49F4">
        <w:rPr>
          <w:b w:val="0"/>
          <w:u w:val="none"/>
        </w:rPr>
        <w:t>™</w:t>
      </w:r>
      <w:r w:rsidRPr="00827FF3">
        <w:rPr>
          <w:b w:val="0"/>
          <w:u w:val="none"/>
        </w:rPr>
        <w:t xml:space="preserve"> machines should be of a uniform color (at least within a given polling location) and clearly distinct from any other colored network cables used for any equipment outside of the STAR Vote</w:t>
      </w:r>
      <w:r w:rsidR="00ED49F4" w:rsidRPr="00B43033">
        <w:rPr>
          <w:b w:val="0"/>
          <w:u w:val="none"/>
        </w:rPr>
        <w:t>™</w:t>
      </w:r>
      <w:r w:rsidRPr="00827FF3">
        <w:rPr>
          <w:b w:val="0"/>
          <w:u w:val="none"/>
        </w:rPr>
        <w:t xml:space="preserve"> system. A sticker with the same color should be placed next to the network port on each device so that it is obvious which network cables to use”. Such simple best practices can substantially improve the security, reliability, and ease of use of a STAR-Vote™ deployment later on.</w:t>
      </w:r>
    </w:p>
    <w:p w14:paraId="7890FD2C" w14:textId="77777777" w:rsidR="00C07BC5" w:rsidRPr="00827FF3" w:rsidRDefault="00C07BC5" w:rsidP="00D45DD1">
      <w:pPr>
        <w:pStyle w:val="Heading2"/>
        <w:keepNext w:val="0"/>
        <w:widowControl/>
        <w:numPr>
          <w:ilvl w:val="1"/>
          <w:numId w:val="34"/>
        </w:numPr>
        <w:tabs>
          <w:tab w:val="clear" w:pos="1440"/>
        </w:tabs>
        <w:spacing w:before="200"/>
        <w:ind w:left="1296" w:hanging="576"/>
        <w:rPr>
          <w:b w:val="0"/>
          <w:u w:val="none"/>
        </w:rPr>
      </w:pPr>
      <w:r w:rsidRPr="00827FF3">
        <w:rPr>
          <w:b w:val="0"/>
          <w:u w:val="none"/>
        </w:rPr>
        <w:lastRenderedPageBreak/>
        <w:t>The vendor must provide procedures for best practices for ensuring the security of the System and election data;</w:t>
      </w:r>
    </w:p>
    <w:p w14:paraId="6D4D684F" w14:textId="77777777" w:rsidR="00C07BC5" w:rsidRPr="00827FF3" w:rsidRDefault="00C07BC5" w:rsidP="00D45DD1">
      <w:pPr>
        <w:pStyle w:val="Heading2"/>
        <w:keepNext w:val="0"/>
        <w:widowControl/>
        <w:numPr>
          <w:ilvl w:val="1"/>
          <w:numId w:val="34"/>
        </w:numPr>
        <w:tabs>
          <w:tab w:val="clear" w:pos="1440"/>
        </w:tabs>
        <w:spacing w:before="200"/>
        <w:ind w:left="1296" w:hanging="576"/>
        <w:rPr>
          <w:b w:val="0"/>
          <w:u w:val="none"/>
        </w:rPr>
      </w:pPr>
      <w:r w:rsidRPr="00827FF3">
        <w:rPr>
          <w:b w:val="0"/>
          <w:u w:val="none"/>
        </w:rPr>
        <w:t xml:space="preserve">The vendor must commit to work with the County’s personnel during the System development process, once the details of System use become clearer, to determine the appropriate scope, range, and granularity of procedures, manuals, and training materials.  </w:t>
      </w:r>
    </w:p>
    <w:p w14:paraId="4DA78B1F" w14:textId="77777777" w:rsidR="005A1B2C" w:rsidRDefault="005A1B2C" w:rsidP="0022670E">
      <w:pPr>
        <w:spacing w:before="240"/>
        <w:rPr>
          <w:szCs w:val="24"/>
        </w:rPr>
      </w:pPr>
    </w:p>
    <w:p w14:paraId="2F90F7CF" w14:textId="77777777" w:rsidR="005A1B2C" w:rsidRDefault="005A1B2C">
      <w:pPr>
        <w:rPr>
          <w:sz w:val="24"/>
          <w:szCs w:val="24"/>
        </w:rPr>
      </w:pPr>
      <w:r>
        <w:rPr>
          <w:sz w:val="24"/>
          <w:szCs w:val="24"/>
        </w:rPr>
        <w:br w:type="page"/>
      </w:r>
    </w:p>
    <w:p w14:paraId="677F87FA" w14:textId="77777777" w:rsidR="00AD0FD7" w:rsidRPr="00622960" w:rsidRDefault="00AD0FD7" w:rsidP="00622960">
      <w:pPr>
        <w:pStyle w:val="BlockText"/>
        <w:ind w:right="0"/>
        <w:jc w:val="both"/>
        <w:rPr>
          <w:rFonts w:ascii="Times New Roman" w:hAnsi="Times New Roman"/>
          <w:b/>
          <w:szCs w:val="24"/>
          <w:u w:val="single"/>
        </w:rPr>
      </w:pPr>
      <w:bookmarkStart w:id="434" w:name="_Electronic_Vote_Record"/>
      <w:bookmarkStart w:id="435" w:name="_GoBack"/>
      <w:bookmarkEnd w:id="434"/>
      <w:bookmarkEnd w:id="435"/>
    </w:p>
    <w:sectPr w:rsidR="00AD0FD7" w:rsidRPr="00622960" w:rsidSect="00A47E00">
      <w:endnotePr>
        <w:numFmt w:val="decimal"/>
      </w:endnotePr>
      <w:pgSz w:w="12240" w:h="15840" w:code="1"/>
      <w:pgMar w:top="432" w:right="1080" w:bottom="432" w:left="1080" w:header="720" w:footer="0" w:gutter="0"/>
      <w:cols w:space="720"/>
      <w:noEndnote/>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5B055A7" w14:textId="77777777" w:rsidR="006B41FD" w:rsidRDefault="006B41FD">
      <w:r>
        <w:separator/>
      </w:r>
    </w:p>
  </w:endnote>
  <w:endnote w:type="continuationSeparator" w:id="0">
    <w:p w14:paraId="25682BA8" w14:textId="77777777" w:rsidR="006B41FD" w:rsidRDefault="006B41F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entury">
    <w:panose1 w:val="02040604050505020304"/>
    <w:charset w:val="00"/>
    <w:family w:val="auto"/>
    <w:pitch w:val="variable"/>
    <w:sig w:usb0="00000287" w:usb1="00000000" w:usb2="00000000" w:usb3="00000000" w:csb0="0000009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New Roman Bold">
    <w:altName w:val="Times New Roman"/>
    <w:charset w:val="00"/>
    <w:family w:val="auto"/>
    <w:pitch w:val="variable"/>
    <w:sig w:usb0="E0002AEF" w:usb1="C0007841" w:usb2="00000009" w:usb3="00000000" w:csb0="000001FF" w:csb1="00000000"/>
  </w:font>
  <w:font w:name="Trebuchet MS">
    <w:panose1 w:val="020B0603020202020204"/>
    <w:charset w:val="00"/>
    <w:family w:val="auto"/>
    <w:pitch w:val="variable"/>
    <w:sig w:usb0="00000287" w:usb1="00000000" w:usb2="00000000" w:usb3="00000000" w:csb0="0000009F" w:csb1="00000000"/>
  </w:font>
  <w:font w:name="Calibri">
    <w:panose1 w:val="020F0502020204030204"/>
    <w:charset w:val="00"/>
    <w:family w:val="auto"/>
    <w:pitch w:val="variable"/>
    <w:sig w:usb0="E00002FF" w:usb1="4000ACFF" w:usb2="00000001" w:usb3="00000000" w:csb0="0000019F" w:csb1="00000000"/>
  </w:font>
  <w:font w:name="Times New">
    <w:altName w:val="Times New Roman"/>
    <w:charset w:val="00"/>
    <w:family w:val="auto"/>
    <w:pitch w:val="default"/>
  </w:font>
  <w:font w:name="Cambria">
    <w:panose1 w:val="02040503050406030204"/>
    <w:charset w:val="00"/>
    <w:family w:val="auto"/>
    <w:pitch w:val="variable"/>
    <w:sig w:usb0="E00002FF" w:usb1="400004FF" w:usb2="00000000" w:usb3="00000000" w:csb0="0000019F" w:csb1="00000000"/>
  </w:font>
  <w:font w:name="Tahoma">
    <w:panose1 w:val="020B0604030504040204"/>
    <w:charset w:val="00"/>
    <w:family w:val="auto"/>
    <w:pitch w:val="variable"/>
    <w:sig w:usb0="E1002EFF" w:usb1="C000605B" w:usb2="00000029" w:usb3="00000000" w:csb0="000101FF" w:csb1="00000000"/>
  </w:font>
  <w:font w:name="Arial">
    <w:panose1 w:val="020B0604020202020204"/>
    <w:charset w:val="00"/>
    <w:family w:val="auto"/>
    <w:pitch w:val="variable"/>
    <w:sig w:usb0="E0002AFF" w:usb1="C0007843" w:usb2="00000009" w:usb3="00000000" w:csb0="000001FF" w:csb1="00000000"/>
  </w:font>
  <w:font w:name="Courier">
    <w:panose1 w:val="02000500000000000000"/>
    <w:charset w:val="00"/>
    <w:family w:val="auto"/>
    <w:pitch w:val="variable"/>
    <w:sig w:usb0="00000003" w:usb1="00000000" w:usb2="00000000" w:usb3="00000000" w:csb0="00000001" w:csb1="00000000"/>
  </w:font>
  <w:font w:name="Arial Unicode MS">
    <w:panose1 w:val="020B0604020202020204"/>
    <w:charset w:val="00"/>
    <w:family w:val="auto"/>
    <w:pitch w:val="variable"/>
    <w:sig w:usb0="F7FFAFFF" w:usb1="E9DFFFFF" w:usb2="0000003F" w:usb3="00000000" w:csb0="003F01FF" w:csb1="00000000"/>
  </w:font>
  <w:font w:name="MS Mincho">
    <w:panose1 w:val="02020609040205080304"/>
    <w:charset w:val="80"/>
    <w:family w:val="auto"/>
    <w:pitch w:val="variable"/>
    <w:sig w:usb0="E00002FF" w:usb1="6AC7FDFB" w:usb2="08000012" w:usb3="00000000" w:csb0="0002009F" w:csb1="00000000"/>
  </w:font>
  <w:font w:name="Times New (W1)">
    <w:altName w:val="Times"/>
    <w:panose1 w:val="00000000000000000000"/>
    <w:charset w:val="00"/>
    <w:family w:val="roman"/>
    <w:notTrueType/>
    <w:pitch w:val="variable"/>
    <w:sig w:usb0="00000003" w:usb1="00000000" w:usb2="00000000" w:usb3="00000000" w:csb0="00000001" w:csb1="00000000"/>
  </w:font>
  <w:font w:name="Times">
    <w:panose1 w:val="02000500000000000000"/>
    <w:charset w:val="00"/>
    <w:family w:val="auto"/>
    <w:pitch w:val="variable"/>
    <w:sig w:usb0="00000003" w:usb1="00000000" w:usb2="00000000" w:usb3="00000000" w:csb0="00000001" w:csb1="00000000"/>
  </w:font>
  <w:font w:name="MS Gothic">
    <w:panose1 w:val="020B0609070205080204"/>
    <w:charset w:val="80"/>
    <w:family w:val="auto"/>
    <w:pitch w:val="variable"/>
    <w:sig w:usb0="E00002FF" w:usb1="6AC7FDFB" w:usb2="08000012" w:usb3="00000000" w:csb0="0002009F" w:csb1="00000000"/>
  </w:font>
  <w:font w:name="Arrus BT">
    <w:altName w:val="Georgia"/>
    <w:charset w:val="00"/>
    <w:family w:val="roman"/>
    <w:pitch w:val="variable"/>
    <w:sig w:usb0="00000087" w:usb1="00000000" w:usb2="00000000" w:usb3="00000000" w:csb0="0000001B" w:csb1="00000000"/>
  </w:font>
  <w:font w:name="Arial Narrow">
    <w:panose1 w:val="020B0606020202030204"/>
    <w:charset w:val="00"/>
    <w:family w:val="auto"/>
    <w:pitch w:val="variable"/>
    <w:sig w:usb0="00000287" w:usb1="00000800" w:usb2="00000000" w:usb3="00000000" w:csb0="0000009F" w:csb1="00000000"/>
  </w:font>
  <w:font w:name="Cambria Math">
    <w:panose1 w:val="02040503050406030204"/>
    <w:charset w:val="00"/>
    <w:family w:val="auto"/>
    <w:pitch w:val="variable"/>
    <w:sig w:usb0="E00002FF" w:usb1="420024FF"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D8A0D4" w14:textId="77777777" w:rsidR="00EF056D" w:rsidRDefault="00EF056D">
    <w:pPr>
      <w:pStyle w:val="Footer"/>
      <w:framePr w:wrap="around" w:vAnchor="text" w:hAnchor="margin" w:xAlign="center" w:y="1"/>
      <w:rPr>
        <w:rStyle w:val="PageNumber"/>
      </w:rPr>
    </w:pPr>
  </w:p>
  <w:p w14:paraId="1B9EA887" w14:textId="77777777" w:rsidR="00EF056D" w:rsidRDefault="00EF056D">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6CDD269" w14:textId="77777777" w:rsidR="00EF056D" w:rsidRDefault="00EF056D" w:rsidP="00F663C1">
    <w:pPr>
      <w:pStyle w:val="Footer"/>
      <w:rPr>
        <w:rStyle w:val="PageNumber"/>
      </w:rPr>
    </w:pPr>
    <w:r>
      <w:rPr>
        <w:rStyle w:val="PageNumber"/>
      </w:rPr>
      <w:fldChar w:fldCharType="begin"/>
    </w:r>
    <w:r>
      <w:rPr>
        <w:rStyle w:val="PageNumber"/>
      </w:rPr>
      <w:instrText xml:space="preserve">PAGE  </w:instrText>
    </w:r>
    <w:r>
      <w:rPr>
        <w:rStyle w:val="PageNumber"/>
      </w:rPr>
      <w:fldChar w:fldCharType="end"/>
    </w:r>
  </w:p>
  <w:p w14:paraId="210DB175" w14:textId="77777777" w:rsidR="00EF056D" w:rsidRDefault="00EF056D" w:rsidP="00F663C1">
    <w:pPr>
      <w:pStyle w:val="Footer"/>
      <w:tabs>
        <w:tab w:val="center" w:pos="4995"/>
        <w:tab w:val="right" w:pos="9990"/>
      </w:tabs>
    </w:pPr>
    <w:r>
      <w:t>[Type text]</w:t>
    </w:r>
    <w:r>
      <w:tab/>
      <w:t>[Type text]</w:t>
    </w:r>
    <w:r>
      <w:tab/>
      <w:t>[Type text]</w:t>
    </w: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04B97A2" w14:textId="77777777" w:rsidR="00EF056D" w:rsidRPr="00E2457F" w:rsidRDefault="00EF056D" w:rsidP="00F663C1">
    <w:pPr>
      <w:pStyle w:val="Footer"/>
      <w:rPr>
        <w:rStyle w:val="PageNumber"/>
      </w:rPr>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D18C77D" w14:textId="77777777" w:rsidR="00EF056D" w:rsidRPr="00E2457F" w:rsidRDefault="00EF056D" w:rsidP="00F663C1">
    <w:pPr>
      <w:pStyle w:val="Footer"/>
      <w:rPr>
        <w:rStyle w:val="PageNumber"/>
      </w:rPr>
    </w:pP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1EF28BA" w14:textId="77777777" w:rsidR="00EF056D" w:rsidRDefault="00EF056D"/>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E818F48" w14:textId="77777777" w:rsidR="00EF056D" w:rsidRDefault="00EF056D">
    <w:pPr>
      <w:pStyle w:val="Footer"/>
    </w:pPr>
  </w:p>
</w:ftr>
</file>

<file path=word/footer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F12557D" w14:textId="77777777" w:rsidR="00EF056D" w:rsidRDefault="00EF056D"/>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BA9C8E1" w14:textId="77777777" w:rsidR="006B41FD" w:rsidRDefault="006B41FD">
      <w:r>
        <w:separator/>
      </w:r>
    </w:p>
  </w:footnote>
  <w:footnote w:type="continuationSeparator" w:id="0">
    <w:p w14:paraId="71A2E53B" w14:textId="77777777" w:rsidR="006B41FD" w:rsidRDefault="006B41FD">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4BC9F79" w14:textId="77777777" w:rsidR="00EF056D" w:rsidRDefault="00EF056D">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733EAAF0" w14:textId="77777777" w:rsidR="00EF056D" w:rsidRDefault="00EF056D">
    <w:pPr>
      <w:pStyle w:val="Header"/>
      <w:ind w:right="360"/>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jc w:val="center"/>
      <w:tblLayout w:type="fixed"/>
      <w:tblLook w:val="0000" w:firstRow="0" w:lastRow="0" w:firstColumn="0" w:lastColumn="0" w:noHBand="0" w:noVBand="0"/>
    </w:tblPr>
    <w:tblGrid>
      <w:gridCol w:w="1908"/>
      <w:gridCol w:w="8946"/>
    </w:tblGrid>
    <w:tr w:rsidR="00EF056D" w14:paraId="58212A3C" w14:textId="77777777">
      <w:trPr>
        <w:cantSplit/>
        <w:jc w:val="center"/>
      </w:trPr>
      <w:tc>
        <w:tcPr>
          <w:tcW w:w="1908" w:type="dxa"/>
        </w:tcPr>
        <w:p w14:paraId="54455A18" w14:textId="77777777" w:rsidR="00EF056D" w:rsidRDefault="00EF056D">
          <w:pPr>
            <w:rPr>
              <w:sz w:val="19"/>
            </w:rPr>
          </w:pPr>
          <w:r>
            <w:rPr>
              <w:noProof/>
            </w:rPr>
            <mc:AlternateContent>
              <mc:Choice Requires="wps">
                <w:drawing>
                  <wp:anchor distT="0" distB="0" distL="114300" distR="114300" simplePos="0" relativeHeight="251660288" behindDoc="0" locked="0" layoutInCell="0" allowOverlap="1" wp14:anchorId="77309F60" wp14:editId="1F5F1F30">
                    <wp:simplePos x="0" y="0"/>
                    <wp:positionH relativeFrom="column">
                      <wp:posOffset>1539240</wp:posOffset>
                    </wp:positionH>
                    <wp:positionV relativeFrom="paragraph">
                      <wp:posOffset>536575</wp:posOffset>
                    </wp:positionV>
                    <wp:extent cx="4846955" cy="635"/>
                    <wp:effectExtent l="0" t="0" r="0" b="0"/>
                    <wp:wrapNone/>
                    <wp:docPr id="1" name="Line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846955" cy="635"/>
                            </a:xfrm>
                            <a:prstGeom prst="line">
                              <a:avLst/>
                            </a:prstGeom>
                            <a:noFill/>
                            <a:ln w="12700">
                              <a:solidFill>
                                <a:srgbClr val="000000"/>
                              </a:solidFill>
                              <a:round/>
                              <a:headEnd type="none" w="sm" len="sm"/>
                              <a:tailEnd type="none" w="sm" len="sm"/>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705012A" id="Line 1" o:spid="_x0000_s1026" style="position:absolute;flip:x;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1.2pt,42.25pt" to="502.85pt,4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" o:allowincell="f" strokeweight="1pt">
                    <v:stroke startarrowwidth="narrow" startarrowlength="short" endarrowwidth="narrow" endarrowlength="short"/>
                  </v:line>
                </w:pict>
              </mc:Fallback>
            </mc:AlternateContent>
          </w:r>
          <w:r>
            <w:object w:dxaOrig="2453" w:dyaOrig="2491" w14:anchorId="1F3C2AE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80pt;height:82pt" o:ole="" fillcolor="window">
                <v:imagedata r:id="rId1" o:title=""/>
              </v:shape>
              <o:OLEObject Type="Embed" ProgID="Word.Picture.8" ShapeID="_x0000_i1025" DrawAspect="Content" ObjectID="_1538385428" r:id="rId2"/>
            </w:object>
          </w:r>
        </w:p>
        <w:p w14:paraId="039E2FBA" w14:textId="77777777" w:rsidR="00EF056D" w:rsidRDefault="00EF056D">
          <w:pPr>
            <w:pStyle w:val="Header"/>
            <w:rPr>
              <w:rFonts w:ascii="Arrus BT" w:hAnsi="Arrus BT"/>
              <w:b/>
              <w:sz w:val="36"/>
            </w:rPr>
          </w:pPr>
        </w:p>
        <w:p w14:paraId="6699A059" w14:textId="77777777" w:rsidR="00EF056D" w:rsidRDefault="00EF056D">
          <w:pPr>
            <w:rPr>
              <w:rFonts w:ascii="Arrus BT" w:hAnsi="Arrus BT"/>
              <w:b/>
              <w:sz w:val="36"/>
            </w:rPr>
          </w:pPr>
        </w:p>
      </w:tc>
      <w:tc>
        <w:tcPr>
          <w:tcW w:w="8946" w:type="dxa"/>
        </w:tcPr>
        <w:p w14:paraId="2EA975DD" w14:textId="77777777" w:rsidR="00EF056D" w:rsidRDefault="00EF056D">
          <w:pPr>
            <w:spacing w:line="192" w:lineRule="atLeast"/>
            <w:jc w:val="right"/>
            <w:rPr>
              <w:rFonts w:ascii="Arial" w:hAnsi="Arial"/>
              <w:b/>
              <w:sz w:val="28"/>
            </w:rPr>
          </w:pPr>
          <w:r>
            <w:rPr>
              <w:rFonts w:ascii="Arrus BT" w:hAnsi="Arrus BT"/>
              <w:b/>
              <w:sz w:val="36"/>
            </w:rPr>
            <w:t>TRAVIS COUNTY PURCHASING OFFICE</w:t>
          </w:r>
        </w:p>
        <w:p w14:paraId="361B589B" w14:textId="77777777" w:rsidR="00EF056D" w:rsidRDefault="00EF056D">
          <w:pPr>
            <w:spacing w:line="192" w:lineRule="atLeast"/>
            <w:jc w:val="right"/>
            <w:rPr>
              <w:rFonts w:ascii="Arial" w:hAnsi="Arial"/>
              <w:b/>
              <w:sz w:val="28"/>
              <w:u w:val="single"/>
            </w:rPr>
          </w:pPr>
          <w:r>
            <w:rPr>
              <w:rFonts w:ascii="Arial" w:hAnsi="Arial"/>
              <w:b/>
              <w:sz w:val="28"/>
            </w:rPr>
            <w:t xml:space="preserve">                               </w:t>
          </w:r>
          <w:proofErr w:type="spellStart"/>
          <w:r>
            <w:rPr>
              <w:b/>
              <w:i/>
              <w:sz w:val="27"/>
            </w:rPr>
            <w:t>Cyd</w:t>
          </w:r>
          <w:proofErr w:type="spellEnd"/>
          <w:r>
            <w:rPr>
              <w:b/>
              <w:i/>
              <w:sz w:val="27"/>
            </w:rPr>
            <w:t xml:space="preserve"> V. Grimes, C.P.M., CPPO, Purchasing Agent</w:t>
          </w:r>
        </w:p>
        <w:p w14:paraId="52230A6C" w14:textId="77777777" w:rsidR="00EF056D" w:rsidRDefault="00EF056D">
          <w:pPr>
            <w:spacing w:line="192" w:lineRule="atLeast"/>
            <w:jc w:val="right"/>
            <w:rPr>
              <w:rFonts w:ascii="Arrus BT" w:hAnsi="Arrus BT"/>
              <w:b/>
              <w:sz w:val="15"/>
            </w:rPr>
          </w:pPr>
        </w:p>
        <w:p w14:paraId="2553C274" w14:textId="77777777" w:rsidR="00EF056D" w:rsidRDefault="00EF056D">
          <w:pPr>
            <w:spacing w:line="192" w:lineRule="atLeast"/>
            <w:jc w:val="right"/>
            <w:rPr>
              <w:rFonts w:ascii="Arrus BT" w:hAnsi="Arrus BT"/>
              <w:b/>
              <w:sz w:val="15"/>
            </w:rPr>
          </w:pPr>
          <w:r>
            <w:rPr>
              <w:rFonts w:ascii="Arrus BT" w:hAnsi="Arrus BT"/>
              <w:b/>
              <w:sz w:val="15"/>
            </w:rPr>
            <w:t xml:space="preserve">700 Lavaca, </w:t>
          </w:r>
          <w:r>
            <w:t>▪</w:t>
          </w:r>
          <w:r w:rsidRPr="00BA7A63">
            <w:rPr>
              <w:rFonts w:ascii="Arrus BT" w:hAnsi="Arrus BT"/>
              <w:b/>
              <w:sz w:val="15"/>
            </w:rPr>
            <w:t>Suite 800</w:t>
          </w:r>
          <w:r>
            <w:rPr>
              <w:rFonts w:ascii="Arrus BT" w:hAnsi="Arrus BT"/>
              <w:b/>
              <w:sz w:val="15"/>
            </w:rPr>
            <w:t xml:space="preserve"> </w:t>
          </w:r>
          <w:r>
            <w:t>▪</w:t>
          </w:r>
          <w:r>
            <w:rPr>
              <w:rFonts w:ascii="Arrus BT" w:hAnsi="Arrus BT"/>
              <w:b/>
              <w:sz w:val="15"/>
            </w:rPr>
            <w:t xml:space="preserve"> Austin, Texas 78701 </w:t>
          </w:r>
          <w:r>
            <w:t>▪</w:t>
          </w:r>
          <w:r>
            <w:rPr>
              <w:rFonts w:ascii="Arrus BT" w:hAnsi="Arrus BT"/>
              <w:b/>
              <w:sz w:val="15"/>
            </w:rPr>
            <w:t xml:space="preserve"> (512) 854-</w:t>
          </w:r>
          <w:proofErr w:type="gramStart"/>
          <w:r>
            <w:rPr>
              <w:rFonts w:ascii="Arrus BT" w:hAnsi="Arrus BT"/>
              <w:b/>
              <w:sz w:val="15"/>
            </w:rPr>
            <w:t xml:space="preserve">9700  </w:t>
          </w:r>
          <w:r>
            <w:t>▪</w:t>
          </w:r>
          <w:proofErr w:type="gramEnd"/>
          <w:r>
            <w:rPr>
              <w:rFonts w:ascii="Arrus BT" w:hAnsi="Arrus BT"/>
              <w:b/>
              <w:sz w:val="15"/>
            </w:rPr>
            <w:t xml:space="preserve"> Fax (512) 854-9185</w:t>
          </w:r>
        </w:p>
        <w:p w14:paraId="1957A13A" w14:textId="77777777" w:rsidR="00EF056D" w:rsidRDefault="00EF056D">
          <w:pPr>
            <w:spacing w:line="192" w:lineRule="atLeast"/>
            <w:jc w:val="right"/>
            <w:rPr>
              <w:rFonts w:ascii="Arial" w:hAnsi="Arial"/>
              <w:sz w:val="28"/>
            </w:rPr>
          </w:pPr>
        </w:p>
        <w:p w14:paraId="51D0F3AE" w14:textId="77777777" w:rsidR="00EF056D" w:rsidRDefault="00EF056D">
          <w:pPr>
            <w:spacing w:line="192" w:lineRule="atLeast"/>
            <w:jc w:val="right"/>
            <w:rPr>
              <w:rFonts w:ascii="Arial" w:hAnsi="Arial"/>
              <w:sz w:val="28"/>
            </w:rPr>
          </w:pPr>
        </w:p>
      </w:tc>
    </w:tr>
  </w:tbl>
  <w:p w14:paraId="0B5E1957" w14:textId="77777777" w:rsidR="00EF056D" w:rsidRDefault="00EF056D">
    <w:pPr>
      <w:pStyle w:val="Header"/>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2275D4A" w14:textId="77777777" w:rsidR="00EF056D" w:rsidRDefault="00EF056D">
    <w:pPr>
      <w:widowControl w:val="0"/>
      <w:tabs>
        <w:tab w:val="right" w:pos="13680"/>
      </w:tabs>
      <w:rPr>
        <w:sz w:val="24"/>
      </w:rPr>
    </w:pPr>
    <w:r>
      <w:rPr>
        <w:sz w:val="24"/>
      </w:rPr>
      <w:t>RFP# P050006-LC</w:t>
    </w:r>
    <w:r>
      <w:rPr>
        <w:sz w:val="24"/>
      </w:rPr>
      <w:tab/>
      <w:t xml:space="preserve">PAGE </w:t>
    </w:r>
    <w:r>
      <w:rPr>
        <w:sz w:val="24"/>
      </w:rPr>
      <w:fldChar w:fldCharType="begin"/>
    </w:r>
    <w:r>
      <w:rPr>
        <w:sz w:val="24"/>
      </w:rPr>
      <w:instrText>PAGE</w:instrText>
    </w:r>
    <w:r>
      <w:rPr>
        <w:sz w:val="24"/>
      </w:rPr>
      <w:fldChar w:fldCharType="separate"/>
    </w:r>
    <w:r>
      <w:rPr>
        <w:noProof/>
        <w:sz w:val="24"/>
      </w:rPr>
      <w:t>35</w:t>
    </w:r>
    <w:r>
      <w:rPr>
        <w:sz w:val="24"/>
      </w:rPr>
      <w:fldChar w:fldCharType="end"/>
    </w:r>
    <w:r>
      <w:rPr>
        <w:sz w:val="24"/>
      </w:rPr>
      <w:t xml:space="preserve"> OF</w:t>
    </w:r>
    <w:r>
      <w:rPr>
        <w:rStyle w:val="PageNumber"/>
        <w:sz w:val="24"/>
      </w:rPr>
      <w:t xml:space="preserve"> 86 </w:t>
    </w:r>
    <w:r>
      <w:rPr>
        <w:sz w:val="24"/>
      </w:rPr>
      <w:t>PAGES</w:t>
    </w:r>
  </w:p>
  <w:p w14:paraId="4B32D2F9" w14:textId="77777777" w:rsidR="00EF056D" w:rsidRDefault="00EF056D">
    <w:pPr>
      <w:widowControl w:val="0"/>
      <w:tabs>
        <w:tab w:val="right" w:pos="13680"/>
      </w:tabs>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C7E5948" w14:textId="6677E6EB" w:rsidR="00EF056D" w:rsidRDefault="00EF056D" w:rsidP="002C0918">
    <w:pPr>
      <w:widowControl w:val="0"/>
      <w:tabs>
        <w:tab w:val="left" w:pos="6480"/>
        <w:tab w:val="left" w:pos="7200"/>
        <w:tab w:val="left" w:pos="7560"/>
        <w:tab w:val="left" w:pos="8010"/>
        <w:tab w:val="left" w:pos="8190"/>
        <w:tab w:val="left" w:pos="8640"/>
        <w:tab w:val="left" w:pos="9360"/>
        <w:tab w:val="left" w:pos="10431"/>
        <w:tab w:val="left" w:pos="10980"/>
      </w:tabs>
      <w:rPr>
        <w:sz w:val="24"/>
      </w:rPr>
    </w:pPr>
    <w:r w:rsidRPr="00334EAD">
      <w:rPr>
        <w:bCs/>
        <w:spacing w:val="-5"/>
        <w:sz w:val="24"/>
        <w:szCs w:val="24"/>
      </w:rPr>
      <w:t xml:space="preserve">RFP# </w:t>
    </w:r>
    <w:r w:rsidRPr="00FD5BEB">
      <w:rPr>
        <w:bCs/>
        <w:spacing w:val="-5"/>
        <w:sz w:val="24"/>
        <w:szCs w:val="24"/>
      </w:rPr>
      <w:t>P1609-008-LC</w:t>
    </w:r>
    <w:r>
      <w:rPr>
        <w:sz w:val="24"/>
      </w:rPr>
      <w:tab/>
    </w:r>
    <w:r>
      <w:rPr>
        <w:sz w:val="24"/>
      </w:rPr>
      <w:tab/>
      <w:t xml:space="preserve">PAGE </w:t>
    </w:r>
    <w:r>
      <w:rPr>
        <w:sz w:val="24"/>
      </w:rPr>
      <w:fldChar w:fldCharType="begin"/>
    </w:r>
    <w:r>
      <w:rPr>
        <w:sz w:val="24"/>
      </w:rPr>
      <w:instrText>PAGE</w:instrText>
    </w:r>
    <w:r>
      <w:rPr>
        <w:sz w:val="24"/>
      </w:rPr>
      <w:fldChar w:fldCharType="separate"/>
    </w:r>
    <w:r w:rsidR="00A752EB">
      <w:rPr>
        <w:noProof/>
        <w:sz w:val="24"/>
      </w:rPr>
      <w:t>207</w:t>
    </w:r>
    <w:r>
      <w:rPr>
        <w:sz w:val="24"/>
      </w:rPr>
      <w:fldChar w:fldCharType="end"/>
    </w:r>
    <w:r>
      <w:rPr>
        <w:sz w:val="24"/>
      </w:rPr>
      <w:t xml:space="preserve"> OF</w:t>
    </w:r>
    <w:r>
      <w:rPr>
        <w:rStyle w:val="PageNumber"/>
        <w:sz w:val="24"/>
      </w:rPr>
      <w:t xml:space="preserve"> </w:t>
    </w:r>
    <w:r>
      <w:rPr>
        <w:rStyle w:val="PageNumber"/>
        <w:sz w:val="24"/>
      </w:rPr>
      <w:fldChar w:fldCharType="begin"/>
    </w:r>
    <w:r>
      <w:rPr>
        <w:rStyle w:val="PageNumber"/>
        <w:sz w:val="24"/>
      </w:rPr>
      <w:instrText xml:space="preserve"> NUMPAGES   \* MERGEFORMAT </w:instrText>
    </w:r>
    <w:r>
      <w:rPr>
        <w:rStyle w:val="PageNumber"/>
        <w:sz w:val="24"/>
      </w:rPr>
      <w:fldChar w:fldCharType="separate"/>
    </w:r>
    <w:r w:rsidR="00A752EB">
      <w:rPr>
        <w:rStyle w:val="PageNumber"/>
        <w:noProof/>
        <w:sz w:val="24"/>
      </w:rPr>
      <w:t>207</w:t>
    </w:r>
    <w:r>
      <w:rPr>
        <w:rStyle w:val="PageNumber"/>
        <w:sz w:val="24"/>
      </w:rPr>
      <w:fldChar w:fldCharType="end"/>
    </w:r>
    <w:r>
      <w:rPr>
        <w:rStyle w:val="PageNumber"/>
        <w:sz w:val="24"/>
      </w:rPr>
      <w:t xml:space="preserve"> </w:t>
    </w:r>
    <w:r>
      <w:rPr>
        <w:sz w:val="24"/>
      </w:rPr>
      <w:t>PAGES</w:t>
    </w: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0E91467" w14:textId="77777777" w:rsidR="00EF056D" w:rsidRDefault="00EF056D"/>
  <w:p w14:paraId="48C087F0" w14:textId="77777777" w:rsidR="00EF056D" w:rsidRDefault="00EF056D"/>
  <w:p w14:paraId="1D2BD7D5" w14:textId="77777777" w:rsidR="00EF056D" w:rsidRDefault="00EF056D"/>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7A5318C" w14:textId="77777777" w:rsidR="00EF056D" w:rsidRDefault="00EF056D"/>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9"/>
    <w:multiLevelType w:val="singleLevel"/>
    <w:tmpl w:val="44469EF2"/>
    <w:lvl w:ilvl="0">
      <w:start w:val="1"/>
      <w:numFmt w:val="bullet"/>
      <w:pStyle w:val="ListBullet"/>
      <w:lvlText w:val=""/>
      <w:lvlJc w:val="left"/>
      <w:pPr>
        <w:tabs>
          <w:tab w:val="num" w:pos="720"/>
        </w:tabs>
        <w:ind w:left="720" w:hanging="720"/>
      </w:pPr>
      <w:rPr>
        <w:rFonts w:ascii="Symbol" w:hAnsi="Symbol" w:hint="default"/>
      </w:rPr>
    </w:lvl>
  </w:abstractNum>
  <w:abstractNum w:abstractNumId="1">
    <w:nsid w:val="00572897"/>
    <w:multiLevelType w:val="singleLevel"/>
    <w:tmpl w:val="DCA2D4B0"/>
    <w:lvl w:ilvl="0">
      <w:start w:val="1"/>
      <w:numFmt w:val="decimal"/>
      <w:lvlText w:val="%1."/>
      <w:lvlJc w:val="left"/>
      <w:pPr>
        <w:tabs>
          <w:tab w:val="num" w:pos="360"/>
        </w:tabs>
        <w:ind w:left="360" w:hanging="360"/>
      </w:pPr>
      <w:rPr>
        <w:u w:val="none"/>
      </w:rPr>
    </w:lvl>
  </w:abstractNum>
  <w:abstractNum w:abstractNumId="2">
    <w:nsid w:val="02A23D38"/>
    <w:multiLevelType w:val="multilevel"/>
    <w:tmpl w:val="CE6ECCF0"/>
    <w:lvl w:ilvl="0">
      <w:start w:val="2"/>
      <w:numFmt w:val="decimal"/>
      <w:lvlText w:val="%1.0"/>
      <w:lvlJc w:val="left"/>
      <w:pPr>
        <w:tabs>
          <w:tab w:val="num" w:pos="720"/>
        </w:tabs>
        <w:ind w:left="720" w:hanging="720"/>
      </w:pPr>
      <w:rPr>
        <w:rFonts w:cs="Times New Roman" w:hint="default"/>
        <w:b/>
        <w:sz w:val="28"/>
        <w:szCs w:val="28"/>
      </w:rPr>
    </w:lvl>
    <w:lvl w:ilvl="1">
      <w:start w:val="1"/>
      <w:numFmt w:val="decimal"/>
      <w:lvlText w:val="%1.%2"/>
      <w:lvlJc w:val="left"/>
      <w:pPr>
        <w:tabs>
          <w:tab w:val="num" w:pos="1440"/>
        </w:tabs>
        <w:ind w:left="1440" w:hanging="720"/>
      </w:pPr>
      <w:rPr>
        <w:rFonts w:cs="Times New Roman" w:hint="default"/>
        <w:b w:val="0"/>
      </w:rPr>
    </w:lvl>
    <w:lvl w:ilvl="2">
      <w:start w:val="1"/>
      <w:numFmt w:val="decimal"/>
      <w:lvlText w:val="%1.%2.%3"/>
      <w:lvlJc w:val="left"/>
      <w:pPr>
        <w:tabs>
          <w:tab w:val="num" w:pos="2160"/>
        </w:tabs>
        <w:ind w:left="2160" w:hanging="720"/>
      </w:pPr>
      <w:rPr>
        <w:rFonts w:cs="Times New Roman" w:hint="default"/>
      </w:rPr>
    </w:lvl>
    <w:lvl w:ilvl="3">
      <w:start w:val="1"/>
      <w:numFmt w:val="decimal"/>
      <w:lvlText w:val="%1.%2.%3.%4"/>
      <w:lvlJc w:val="left"/>
      <w:pPr>
        <w:tabs>
          <w:tab w:val="num" w:pos="2880"/>
        </w:tabs>
        <w:ind w:left="2880" w:hanging="720"/>
      </w:pPr>
      <w:rPr>
        <w:rFonts w:cs="Times New Roman" w:hint="default"/>
      </w:rPr>
    </w:lvl>
    <w:lvl w:ilvl="4">
      <w:start w:val="1"/>
      <w:numFmt w:val="decimal"/>
      <w:lvlText w:val="%1.%2.%3.%4.%5"/>
      <w:lvlJc w:val="left"/>
      <w:pPr>
        <w:tabs>
          <w:tab w:val="num" w:pos="3960"/>
        </w:tabs>
        <w:ind w:left="3960" w:hanging="1080"/>
      </w:pPr>
      <w:rPr>
        <w:rFonts w:cs="Times New Roman" w:hint="default"/>
      </w:rPr>
    </w:lvl>
    <w:lvl w:ilvl="5">
      <w:start w:val="1"/>
      <w:numFmt w:val="decimal"/>
      <w:lvlText w:val="%1.%2.%3.%4.%5.%6"/>
      <w:lvlJc w:val="left"/>
      <w:pPr>
        <w:tabs>
          <w:tab w:val="num" w:pos="4680"/>
        </w:tabs>
        <w:ind w:left="4680" w:hanging="1080"/>
      </w:pPr>
      <w:rPr>
        <w:rFonts w:cs="Times New Roman" w:hint="default"/>
      </w:rPr>
    </w:lvl>
    <w:lvl w:ilvl="6">
      <w:start w:val="1"/>
      <w:numFmt w:val="decimal"/>
      <w:lvlText w:val="%1.%2.%3.%4.%5.%6.%7"/>
      <w:lvlJc w:val="left"/>
      <w:pPr>
        <w:tabs>
          <w:tab w:val="num" w:pos="5760"/>
        </w:tabs>
        <w:ind w:left="5760" w:hanging="1440"/>
      </w:pPr>
      <w:rPr>
        <w:rFonts w:cs="Times New Roman" w:hint="default"/>
      </w:rPr>
    </w:lvl>
    <w:lvl w:ilvl="7">
      <w:start w:val="1"/>
      <w:numFmt w:val="decimal"/>
      <w:lvlText w:val="%1.%2.%3.%4.%5.%6.%7.%8"/>
      <w:lvlJc w:val="left"/>
      <w:pPr>
        <w:tabs>
          <w:tab w:val="num" w:pos="6480"/>
        </w:tabs>
        <w:ind w:left="6480" w:hanging="1440"/>
      </w:pPr>
      <w:rPr>
        <w:rFonts w:cs="Times New Roman" w:hint="default"/>
      </w:rPr>
    </w:lvl>
    <w:lvl w:ilvl="8">
      <w:start w:val="1"/>
      <w:numFmt w:val="decimal"/>
      <w:lvlText w:val="%1.%2.%3.%4.%5.%6.%7.%8.%9"/>
      <w:lvlJc w:val="left"/>
      <w:pPr>
        <w:tabs>
          <w:tab w:val="num" w:pos="7200"/>
        </w:tabs>
        <w:ind w:left="7200" w:hanging="1440"/>
      </w:pPr>
      <w:rPr>
        <w:rFonts w:cs="Times New Roman" w:hint="default"/>
      </w:rPr>
    </w:lvl>
  </w:abstractNum>
  <w:abstractNum w:abstractNumId="3">
    <w:nsid w:val="031915C2"/>
    <w:multiLevelType w:val="multilevel"/>
    <w:tmpl w:val="1D4EBD48"/>
    <w:lvl w:ilvl="0">
      <w:start w:val="10"/>
      <w:numFmt w:val="decimal"/>
      <w:lvlText w:val="%1.0"/>
      <w:lvlJc w:val="left"/>
      <w:pPr>
        <w:tabs>
          <w:tab w:val="num" w:pos="720"/>
        </w:tabs>
        <w:ind w:left="720" w:hanging="720"/>
      </w:pPr>
      <w:rPr>
        <w:rFonts w:cs="Times New Roman" w:hint="default"/>
        <w:b/>
        <w:sz w:val="28"/>
        <w:szCs w:val="28"/>
      </w:rPr>
    </w:lvl>
    <w:lvl w:ilvl="1">
      <w:start w:val="1"/>
      <w:numFmt w:val="decimal"/>
      <w:lvlText w:val="%1.%2"/>
      <w:lvlJc w:val="left"/>
      <w:pPr>
        <w:tabs>
          <w:tab w:val="num" w:pos="1440"/>
        </w:tabs>
        <w:ind w:left="1440" w:hanging="720"/>
      </w:pPr>
      <w:rPr>
        <w:rFonts w:cs="Times New Roman" w:hint="default"/>
        <w:b w:val="0"/>
      </w:rPr>
    </w:lvl>
    <w:lvl w:ilvl="2">
      <w:start w:val="1"/>
      <w:numFmt w:val="decimal"/>
      <w:lvlText w:val="%1.%2.%3"/>
      <w:lvlJc w:val="left"/>
      <w:pPr>
        <w:tabs>
          <w:tab w:val="num" w:pos="2160"/>
        </w:tabs>
        <w:ind w:left="2160" w:hanging="720"/>
      </w:pPr>
      <w:rPr>
        <w:rFonts w:cs="Times New Roman" w:hint="default"/>
      </w:rPr>
    </w:lvl>
    <w:lvl w:ilvl="3">
      <w:start w:val="1"/>
      <w:numFmt w:val="decimal"/>
      <w:lvlText w:val="%1.%2.%3.%4"/>
      <w:lvlJc w:val="left"/>
      <w:pPr>
        <w:tabs>
          <w:tab w:val="num" w:pos="2880"/>
        </w:tabs>
        <w:ind w:left="2880" w:hanging="720"/>
      </w:pPr>
      <w:rPr>
        <w:rFonts w:cs="Times New Roman" w:hint="default"/>
      </w:rPr>
    </w:lvl>
    <w:lvl w:ilvl="4">
      <w:start w:val="1"/>
      <w:numFmt w:val="decimal"/>
      <w:lvlText w:val="%1.%2.%3.%4.%5"/>
      <w:lvlJc w:val="left"/>
      <w:pPr>
        <w:tabs>
          <w:tab w:val="num" w:pos="3960"/>
        </w:tabs>
        <w:ind w:left="3960" w:hanging="1080"/>
      </w:pPr>
      <w:rPr>
        <w:rFonts w:cs="Times New Roman" w:hint="default"/>
      </w:rPr>
    </w:lvl>
    <w:lvl w:ilvl="5">
      <w:start w:val="1"/>
      <w:numFmt w:val="decimal"/>
      <w:lvlText w:val="%1.%2.%3.%4.%5.%6"/>
      <w:lvlJc w:val="left"/>
      <w:pPr>
        <w:tabs>
          <w:tab w:val="num" w:pos="4680"/>
        </w:tabs>
        <w:ind w:left="4680" w:hanging="1080"/>
      </w:pPr>
      <w:rPr>
        <w:rFonts w:cs="Times New Roman" w:hint="default"/>
      </w:rPr>
    </w:lvl>
    <w:lvl w:ilvl="6">
      <w:start w:val="1"/>
      <w:numFmt w:val="decimal"/>
      <w:lvlText w:val="%1.%2.%3.%4.%5.%6.%7"/>
      <w:lvlJc w:val="left"/>
      <w:pPr>
        <w:tabs>
          <w:tab w:val="num" w:pos="5760"/>
        </w:tabs>
        <w:ind w:left="5760" w:hanging="1440"/>
      </w:pPr>
      <w:rPr>
        <w:rFonts w:cs="Times New Roman" w:hint="default"/>
      </w:rPr>
    </w:lvl>
    <w:lvl w:ilvl="7">
      <w:start w:val="1"/>
      <w:numFmt w:val="decimal"/>
      <w:lvlText w:val="%1.%2.%3.%4.%5.%6.%7.%8"/>
      <w:lvlJc w:val="left"/>
      <w:pPr>
        <w:tabs>
          <w:tab w:val="num" w:pos="6480"/>
        </w:tabs>
        <w:ind w:left="6480" w:hanging="1440"/>
      </w:pPr>
      <w:rPr>
        <w:rFonts w:cs="Times New Roman" w:hint="default"/>
      </w:rPr>
    </w:lvl>
    <w:lvl w:ilvl="8">
      <w:start w:val="1"/>
      <w:numFmt w:val="decimal"/>
      <w:lvlText w:val="%1.%2.%3.%4.%5.%6.%7.%8.%9"/>
      <w:lvlJc w:val="left"/>
      <w:pPr>
        <w:tabs>
          <w:tab w:val="num" w:pos="7200"/>
        </w:tabs>
        <w:ind w:left="7200" w:hanging="1440"/>
      </w:pPr>
      <w:rPr>
        <w:rFonts w:cs="Times New Roman" w:hint="default"/>
      </w:rPr>
    </w:lvl>
  </w:abstractNum>
  <w:abstractNum w:abstractNumId="4">
    <w:nsid w:val="0345114F"/>
    <w:multiLevelType w:val="multilevel"/>
    <w:tmpl w:val="78C0E002"/>
    <w:lvl w:ilvl="0">
      <w:start w:val="16"/>
      <w:numFmt w:val="decimal"/>
      <w:lvlText w:val="%1"/>
      <w:lvlJc w:val="left"/>
      <w:pPr>
        <w:tabs>
          <w:tab w:val="num" w:pos="600"/>
        </w:tabs>
        <w:ind w:left="600" w:hanging="600"/>
      </w:pPr>
      <w:rPr>
        <w:rFonts w:cs="Times New Roman" w:hint="default"/>
      </w:rPr>
    </w:lvl>
    <w:lvl w:ilvl="1">
      <w:start w:val="1"/>
      <w:numFmt w:val="decimal"/>
      <w:lvlText w:val="%1.%2"/>
      <w:lvlJc w:val="left"/>
      <w:pPr>
        <w:tabs>
          <w:tab w:val="num" w:pos="1320"/>
        </w:tabs>
        <w:ind w:left="1320" w:hanging="600"/>
      </w:pPr>
      <w:rPr>
        <w:rFonts w:cs="Times New Roman" w:hint="default"/>
      </w:rPr>
    </w:lvl>
    <w:lvl w:ilvl="2">
      <w:start w:val="1"/>
      <w:numFmt w:val="decimal"/>
      <w:lvlText w:val="%1.%2.%3"/>
      <w:lvlJc w:val="left"/>
      <w:pPr>
        <w:tabs>
          <w:tab w:val="num" w:pos="2160"/>
        </w:tabs>
        <w:ind w:left="2160" w:hanging="720"/>
      </w:pPr>
      <w:rPr>
        <w:rFonts w:cs="Times New Roman" w:hint="default"/>
      </w:rPr>
    </w:lvl>
    <w:lvl w:ilvl="3">
      <w:start w:val="1"/>
      <w:numFmt w:val="decimal"/>
      <w:lvlText w:val="%1.%2.%3.%4"/>
      <w:lvlJc w:val="left"/>
      <w:pPr>
        <w:tabs>
          <w:tab w:val="num" w:pos="2880"/>
        </w:tabs>
        <w:ind w:left="2880" w:hanging="720"/>
      </w:pPr>
      <w:rPr>
        <w:rFonts w:cs="Times New Roman" w:hint="default"/>
      </w:rPr>
    </w:lvl>
    <w:lvl w:ilvl="4">
      <w:start w:val="1"/>
      <w:numFmt w:val="decimal"/>
      <w:lvlText w:val="%1.%2.%3.%4.%5"/>
      <w:lvlJc w:val="left"/>
      <w:pPr>
        <w:tabs>
          <w:tab w:val="num" w:pos="3960"/>
        </w:tabs>
        <w:ind w:left="3960" w:hanging="1080"/>
      </w:pPr>
      <w:rPr>
        <w:rFonts w:cs="Times New Roman" w:hint="default"/>
      </w:rPr>
    </w:lvl>
    <w:lvl w:ilvl="5">
      <w:start w:val="1"/>
      <w:numFmt w:val="decimal"/>
      <w:lvlText w:val="%1.%2.%3.%4.%5.%6"/>
      <w:lvlJc w:val="left"/>
      <w:pPr>
        <w:tabs>
          <w:tab w:val="num" w:pos="4680"/>
        </w:tabs>
        <w:ind w:left="4680" w:hanging="1080"/>
      </w:pPr>
      <w:rPr>
        <w:rFonts w:cs="Times New Roman" w:hint="default"/>
      </w:rPr>
    </w:lvl>
    <w:lvl w:ilvl="6">
      <w:start w:val="1"/>
      <w:numFmt w:val="decimal"/>
      <w:lvlText w:val="%1.%2.%3.%4.%5.%6.%7"/>
      <w:lvlJc w:val="left"/>
      <w:pPr>
        <w:tabs>
          <w:tab w:val="num" w:pos="5760"/>
        </w:tabs>
        <w:ind w:left="5760" w:hanging="1440"/>
      </w:pPr>
      <w:rPr>
        <w:rFonts w:cs="Times New Roman" w:hint="default"/>
      </w:rPr>
    </w:lvl>
    <w:lvl w:ilvl="7">
      <w:start w:val="1"/>
      <w:numFmt w:val="decimal"/>
      <w:lvlText w:val="%1.%2.%3.%4.%5.%6.%7.%8"/>
      <w:lvlJc w:val="left"/>
      <w:pPr>
        <w:tabs>
          <w:tab w:val="num" w:pos="6480"/>
        </w:tabs>
        <w:ind w:left="6480" w:hanging="1440"/>
      </w:pPr>
      <w:rPr>
        <w:rFonts w:cs="Times New Roman" w:hint="default"/>
      </w:rPr>
    </w:lvl>
    <w:lvl w:ilvl="8">
      <w:start w:val="1"/>
      <w:numFmt w:val="decimal"/>
      <w:lvlText w:val="%1.%2.%3.%4.%5.%6.%7.%8.%9"/>
      <w:lvlJc w:val="left"/>
      <w:pPr>
        <w:tabs>
          <w:tab w:val="num" w:pos="7560"/>
        </w:tabs>
        <w:ind w:left="7560" w:hanging="1800"/>
      </w:pPr>
      <w:rPr>
        <w:rFonts w:cs="Times New Roman" w:hint="default"/>
      </w:rPr>
    </w:lvl>
  </w:abstractNum>
  <w:abstractNum w:abstractNumId="5">
    <w:nsid w:val="07BA2264"/>
    <w:multiLevelType w:val="multilevel"/>
    <w:tmpl w:val="18EEE55C"/>
    <w:lvl w:ilvl="0">
      <w:start w:val="2"/>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6">
    <w:nsid w:val="085E404D"/>
    <w:multiLevelType w:val="multilevel"/>
    <w:tmpl w:val="15DC0DE0"/>
    <w:lvl w:ilvl="0">
      <w:start w:val="28"/>
      <w:numFmt w:val="decimal"/>
      <w:lvlText w:val="%1"/>
      <w:lvlJc w:val="left"/>
      <w:pPr>
        <w:tabs>
          <w:tab w:val="num" w:pos="960"/>
        </w:tabs>
        <w:ind w:left="960" w:hanging="960"/>
      </w:pPr>
      <w:rPr>
        <w:rFonts w:cs="Times New Roman" w:hint="default"/>
      </w:rPr>
    </w:lvl>
    <w:lvl w:ilvl="1">
      <w:start w:val="5"/>
      <w:numFmt w:val="decimal"/>
      <w:lvlText w:val="%1.%2"/>
      <w:lvlJc w:val="left"/>
      <w:pPr>
        <w:tabs>
          <w:tab w:val="num" w:pos="1680"/>
        </w:tabs>
        <w:ind w:left="1680" w:hanging="960"/>
      </w:pPr>
      <w:rPr>
        <w:rFonts w:cs="Times New Roman" w:hint="default"/>
      </w:rPr>
    </w:lvl>
    <w:lvl w:ilvl="2">
      <w:start w:val="1"/>
      <w:numFmt w:val="decimal"/>
      <w:lvlText w:val="%1.%2.%3"/>
      <w:lvlJc w:val="left"/>
      <w:pPr>
        <w:tabs>
          <w:tab w:val="num" w:pos="2400"/>
        </w:tabs>
        <w:ind w:left="2400" w:hanging="960"/>
      </w:pPr>
      <w:rPr>
        <w:rFonts w:cs="Times New Roman" w:hint="default"/>
      </w:rPr>
    </w:lvl>
    <w:lvl w:ilvl="3">
      <w:start w:val="5"/>
      <w:numFmt w:val="decimal"/>
      <w:lvlText w:val="%1.%2.%3.%4"/>
      <w:lvlJc w:val="left"/>
      <w:pPr>
        <w:tabs>
          <w:tab w:val="num" w:pos="3120"/>
        </w:tabs>
        <w:ind w:left="3120" w:hanging="960"/>
      </w:pPr>
      <w:rPr>
        <w:rFonts w:cs="Times New Roman" w:hint="default"/>
      </w:rPr>
    </w:lvl>
    <w:lvl w:ilvl="4">
      <w:start w:val="1"/>
      <w:numFmt w:val="decimal"/>
      <w:lvlText w:val="%1.%2.%3.%4.%5"/>
      <w:lvlJc w:val="left"/>
      <w:pPr>
        <w:tabs>
          <w:tab w:val="num" w:pos="3960"/>
        </w:tabs>
        <w:ind w:left="3960" w:hanging="1080"/>
      </w:pPr>
      <w:rPr>
        <w:rFonts w:cs="Times New Roman" w:hint="default"/>
      </w:rPr>
    </w:lvl>
    <w:lvl w:ilvl="5">
      <w:start w:val="1"/>
      <w:numFmt w:val="decimal"/>
      <w:lvlText w:val="%1.%2.%3.%4.%5.%6"/>
      <w:lvlJc w:val="left"/>
      <w:pPr>
        <w:tabs>
          <w:tab w:val="num" w:pos="4680"/>
        </w:tabs>
        <w:ind w:left="4680" w:hanging="1080"/>
      </w:pPr>
      <w:rPr>
        <w:rFonts w:cs="Times New Roman" w:hint="default"/>
      </w:rPr>
    </w:lvl>
    <w:lvl w:ilvl="6">
      <w:start w:val="1"/>
      <w:numFmt w:val="decimal"/>
      <w:lvlText w:val="%1.%2.%3.%4.%5.%6.%7"/>
      <w:lvlJc w:val="left"/>
      <w:pPr>
        <w:tabs>
          <w:tab w:val="num" w:pos="5760"/>
        </w:tabs>
        <w:ind w:left="5760" w:hanging="1440"/>
      </w:pPr>
      <w:rPr>
        <w:rFonts w:cs="Times New Roman" w:hint="default"/>
      </w:rPr>
    </w:lvl>
    <w:lvl w:ilvl="7">
      <w:start w:val="1"/>
      <w:numFmt w:val="decimal"/>
      <w:lvlText w:val="%1.%2.%3.%4.%5.%6.%7.%8"/>
      <w:lvlJc w:val="left"/>
      <w:pPr>
        <w:tabs>
          <w:tab w:val="num" w:pos="6480"/>
        </w:tabs>
        <w:ind w:left="6480" w:hanging="1440"/>
      </w:pPr>
      <w:rPr>
        <w:rFonts w:cs="Times New Roman" w:hint="default"/>
      </w:rPr>
    </w:lvl>
    <w:lvl w:ilvl="8">
      <w:start w:val="1"/>
      <w:numFmt w:val="decimal"/>
      <w:lvlText w:val="%1.%2.%3.%4.%5.%6.%7.%8.%9"/>
      <w:lvlJc w:val="left"/>
      <w:pPr>
        <w:tabs>
          <w:tab w:val="num" w:pos="7560"/>
        </w:tabs>
        <w:ind w:left="7560" w:hanging="1800"/>
      </w:pPr>
      <w:rPr>
        <w:rFonts w:cs="Times New Roman" w:hint="default"/>
      </w:rPr>
    </w:lvl>
  </w:abstractNum>
  <w:abstractNum w:abstractNumId="7">
    <w:nsid w:val="151E546F"/>
    <w:multiLevelType w:val="singleLevel"/>
    <w:tmpl w:val="EE1A2590"/>
    <w:lvl w:ilvl="0">
      <w:start w:val="3"/>
      <w:numFmt w:val="decimal"/>
      <w:lvlText w:val="%1."/>
      <w:lvlJc w:val="left"/>
      <w:pPr>
        <w:tabs>
          <w:tab w:val="num" w:pos="1440"/>
        </w:tabs>
        <w:ind w:left="1440" w:hanging="360"/>
      </w:pPr>
      <w:rPr>
        <w:rFonts w:hint="default"/>
      </w:rPr>
    </w:lvl>
  </w:abstractNum>
  <w:abstractNum w:abstractNumId="8">
    <w:nsid w:val="177D5336"/>
    <w:multiLevelType w:val="hybridMultilevel"/>
    <w:tmpl w:val="17B4D7A0"/>
    <w:lvl w:ilvl="0" w:tplc="8F9022F8">
      <w:start w:val="1"/>
      <w:numFmt w:val="decimal"/>
      <w:lvlText w:val="(%1)"/>
      <w:lvlJc w:val="left"/>
      <w:pPr>
        <w:ind w:left="343"/>
      </w:pPr>
      <w:rPr>
        <w:rFonts w:ascii="Century" w:eastAsia="Century" w:hAnsi="Century" w:cs="Century"/>
        <w:b w:val="0"/>
        <w:i w:val="0"/>
        <w:strike w:val="0"/>
        <w:dstrike w:val="0"/>
        <w:color w:val="000000"/>
        <w:sz w:val="20"/>
        <w:szCs w:val="20"/>
        <w:u w:val="none" w:color="000000"/>
        <w:bdr w:val="none" w:sz="0" w:space="0" w:color="auto"/>
        <w:shd w:val="clear" w:color="auto" w:fill="auto"/>
        <w:vertAlign w:val="baseline"/>
      </w:rPr>
    </w:lvl>
    <w:lvl w:ilvl="1" w:tplc="EDCEB352">
      <w:start w:val="1"/>
      <w:numFmt w:val="lowerLetter"/>
      <w:lvlText w:val="%2"/>
      <w:lvlJc w:val="left"/>
      <w:pPr>
        <w:ind w:left="1090"/>
      </w:pPr>
      <w:rPr>
        <w:rFonts w:ascii="Century" w:eastAsia="Century" w:hAnsi="Century" w:cs="Century"/>
        <w:b w:val="0"/>
        <w:i w:val="0"/>
        <w:strike w:val="0"/>
        <w:dstrike w:val="0"/>
        <w:color w:val="000000"/>
        <w:sz w:val="20"/>
        <w:szCs w:val="20"/>
        <w:u w:val="none" w:color="000000"/>
        <w:bdr w:val="none" w:sz="0" w:space="0" w:color="auto"/>
        <w:shd w:val="clear" w:color="auto" w:fill="auto"/>
        <w:vertAlign w:val="baseline"/>
      </w:rPr>
    </w:lvl>
    <w:lvl w:ilvl="2" w:tplc="C532BBAC">
      <w:start w:val="1"/>
      <w:numFmt w:val="lowerRoman"/>
      <w:lvlText w:val="%3"/>
      <w:lvlJc w:val="left"/>
      <w:pPr>
        <w:ind w:left="1810"/>
      </w:pPr>
      <w:rPr>
        <w:rFonts w:ascii="Century" w:eastAsia="Century" w:hAnsi="Century" w:cs="Century"/>
        <w:b w:val="0"/>
        <w:i w:val="0"/>
        <w:strike w:val="0"/>
        <w:dstrike w:val="0"/>
        <w:color w:val="000000"/>
        <w:sz w:val="20"/>
        <w:szCs w:val="20"/>
        <w:u w:val="none" w:color="000000"/>
        <w:bdr w:val="none" w:sz="0" w:space="0" w:color="auto"/>
        <w:shd w:val="clear" w:color="auto" w:fill="auto"/>
        <w:vertAlign w:val="baseline"/>
      </w:rPr>
    </w:lvl>
    <w:lvl w:ilvl="3" w:tplc="2F9A71F8">
      <w:start w:val="1"/>
      <w:numFmt w:val="decimal"/>
      <w:lvlText w:val="%4"/>
      <w:lvlJc w:val="left"/>
      <w:pPr>
        <w:ind w:left="2530"/>
      </w:pPr>
      <w:rPr>
        <w:rFonts w:ascii="Century" w:eastAsia="Century" w:hAnsi="Century" w:cs="Century"/>
        <w:b w:val="0"/>
        <w:i w:val="0"/>
        <w:strike w:val="0"/>
        <w:dstrike w:val="0"/>
        <w:color w:val="000000"/>
        <w:sz w:val="20"/>
        <w:szCs w:val="20"/>
        <w:u w:val="none" w:color="000000"/>
        <w:bdr w:val="none" w:sz="0" w:space="0" w:color="auto"/>
        <w:shd w:val="clear" w:color="auto" w:fill="auto"/>
        <w:vertAlign w:val="baseline"/>
      </w:rPr>
    </w:lvl>
    <w:lvl w:ilvl="4" w:tplc="C3A419B6">
      <w:start w:val="1"/>
      <w:numFmt w:val="lowerLetter"/>
      <w:lvlText w:val="%5"/>
      <w:lvlJc w:val="left"/>
      <w:pPr>
        <w:ind w:left="3250"/>
      </w:pPr>
      <w:rPr>
        <w:rFonts w:ascii="Century" w:eastAsia="Century" w:hAnsi="Century" w:cs="Century"/>
        <w:b w:val="0"/>
        <w:i w:val="0"/>
        <w:strike w:val="0"/>
        <w:dstrike w:val="0"/>
        <w:color w:val="000000"/>
        <w:sz w:val="20"/>
        <w:szCs w:val="20"/>
        <w:u w:val="none" w:color="000000"/>
        <w:bdr w:val="none" w:sz="0" w:space="0" w:color="auto"/>
        <w:shd w:val="clear" w:color="auto" w:fill="auto"/>
        <w:vertAlign w:val="baseline"/>
      </w:rPr>
    </w:lvl>
    <w:lvl w:ilvl="5" w:tplc="DE145922">
      <w:start w:val="1"/>
      <w:numFmt w:val="lowerRoman"/>
      <w:lvlText w:val="%6"/>
      <w:lvlJc w:val="left"/>
      <w:pPr>
        <w:ind w:left="3970"/>
      </w:pPr>
      <w:rPr>
        <w:rFonts w:ascii="Century" w:eastAsia="Century" w:hAnsi="Century" w:cs="Century"/>
        <w:b w:val="0"/>
        <w:i w:val="0"/>
        <w:strike w:val="0"/>
        <w:dstrike w:val="0"/>
        <w:color w:val="000000"/>
        <w:sz w:val="20"/>
        <w:szCs w:val="20"/>
        <w:u w:val="none" w:color="000000"/>
        <w:bdr w:val="none" w:sz="0" w:space="0" w:color="auto"/>
        <w:shd w:val="clear" w:color="auto" w:fill="auto"/>
        <w:vertAlign w:val="baseline"/>
      </w:rPr>
    </w:lvl>
    <w:lvl w:ilvl="6" w:tplc="C5561604">
      <w:start w:val="1"/>
      <w:numFmt w:val="decimal"/>
      <w:lvlText w:val="%7"/>
      <w:lvlJc w:val="left"/>
      <w:pPr>
        <w:ind w:left="4690"/>
      </w:pPr>
      <w:rPr>
        <w:rFonts w:ascii="Century" w:eastAsia="Century" w:hAnsi="Century" w:cs="Century"/>
        <w:b w:val="0"/>
        <w:i w:val="0"/>
        <w:strike w:val="0"/>
        <w:dstrike w:val="0"/>
        <w:color w:val="000000"/>
        <w:sz w:val="20"/>
        <w:szCs w:val="20"/>
        <w:u w:val="none" w:color="000000"/>
        <w:bdr w:val="none" w:sz="0" w:space="0" w:color="auto"/>
        <w:shd w:val="clear" w:color="auto" w:fill="auto"/>
        <w:vertAlign w:val="baseline"/>
      </w:rPr>
    </w:lvl>
    <w:lvl w:ilvl="7" w:tplc="1E0862F4">
      <w:start w:val="1"/>
      <w:numFmt w:val="lowerLetter"/>
      <w:lvlText w:val="%8"/>
      <w:lvlJc w:val="left"/>
      <w:pPr>
        <w:ind w:left="5410"/>
      </w:pPr>
      <w:rPr>
        <w:rFonts w:ascii="Century" w:eastAsia="Century" w:hAnsi="Century" w:cs="Century"/>
        <w:b w:val="0"/>
        <w:i w:val="0"/>
        <w:strike w:val="0"/>
        <w:dstrike w:val="0"/>
        <w:color w:val="000000"/>
        <w:sz w:val="20"/>
        <w:szCs w:val="20"/>
        <w:u w:val="none" w:color="000000"/>
        <w:bdr w:val="none" w:sz="0" w:space="0" w:color="auto"/>
        <w:shd w:val="clear" w:color="auto" w:fill="auto"/>
        <w:vertAlign w:val="baseline"/>
      </w:rPr>
    </w:lvl>
    <w:lvl w:ilvl="8" w:tplc="A8928AFE">
      <w:start w:val="1"/>
      <w:numFmt w:val="lowerRoman"/>
      <w:lvlText w:val="%9"/>
      <w:lvlJc w:val="left"/>
      <w:pPr>
        <w:ind w:left="6130"/>
      </w:pPr>
      <w:rPr>
        <w:rFonts w:ascii="Century" w:eastAsia="Century" w:hAnsi="Century" w:cs="Century"/>
        <w:b w:val="0"/>
        <w:i w:val="0"/>
        <w:strike w:val="0"/>
        <w:dstrike w:val="0"/>
        <w:color w:val="000000"/>
        <w:sz w:val="20"/>
        <w:szCs w:val="20"/>
        <w:u w:val="none" w:color="000000"/>
        <w:bdr w:val="none" w:sz="0" w:space="0" w:color="auto"/>
        <w:shd w:val="clear" w:color="auto" w:fill="auto"/>
        <w:vertAlign w:val="baseline"/>
      </w:rPr>
    </w:lvl>
  </w:abstractNum>
  <w:abstractNum w:abstractNumId="9">
    <w:nsid w:val="1A235830"/>
    <w:multiLevelType w:val="multilevel"/>
    <w:tmpl w:val="FFDADAE2"/>
    <w:lvl w:ilvl="0">
      <w:start w:val="1"/>
      <w:numFmt w:val="decimal"/>
      <w:lvlText w:val="%1.0"/>
      <w:lvlJc w:val="left"/>
      <w:pPr>
        <w:tabs>
          <w:tab w:val="num" w:pos="720"/>
        </w:tabs>
        <w:ind w:left="720" w:hanging="720"/>
      </w:pPr>
      <w:rPr>
        <w:rFonts w:cs="Times New Roman" w:hint="default"/>
        <w:b/>
      </w:rPr>
    </w:lvl>
    <w:lvl w:ilvl="1">
      <w:start w:val="1"/>
      <w:numFmt w:val="decimal"/>
      <w:lvlText w:val="%1.%2"/>
      <w:lvlJc w:val="left"/>
      <w:pPr>
        <w:tabs>
          <w:tab w:val="num" w:pos="1440"/>
        </w:tabs>
        <w:ind w:left="1440" w:hanging="720"/>
      </w:pPr>
      <w:rPr>
        <w:rFonts w:cs="Times New Roman" w:hint="default"/>
        <w:b w:val="0"/>
      </w:rPr>
    </w:lvl>
    <w:lvl w:ilvl="2">
      <w:start w:val="1"/>
      <w:numFmt w:val="decimal"/>
      <w:lvlText w:val="%1.%2.%3"/>
      <w:lvlJc w:val="left"/>
      <w:pPr>
        <w:tabs>
          <w:tab w:val="num" w:pos="2160"/>
        </w:tabs>
        <w:ind w:left="2160" w:hanging="720"/>
      </w:pPr>
      <w:rPr>
        <w:rFonts w:cs="Times New Roman" w:hint="default"/>
      </w:rPr>
    </w:lvl>
    <w:lvl w:ilvl="3">
      <w:start w:val="1"/>
      <w:numFmt w:val="decimal"/>
      <w:lvlText w:val="%1.%2.%3.%4"/>
      <w:lvlJc w:val="left"/>
      <w:pPr>
        <w:tabs>
          <w:tab w:val="num" w:pos="2880"/>
        </w:tabs>
        <w:ind w:left="2880" w:hanging="720"/>
      </w:pPr>
      <w:rPr>
        <w:rFonts w:cs="Times New Roman" w:hint="default"/>
      </w:rPr>
    </w:lvl>
    <w:lvl w:ilvl="4">
      <w:start w:val="1"/>
      <w:numFmt w:val="decimal"/>
      <w:lvlText w:val="%1.%2.%3.%4.%5"/>
      <w:lvlJc w:val="left"/>
      <w:pPr>
        <w:tabs>
          <w:tab w:val="num" w:pos="3960"/>
        </w:tabs>
        <w:ind w:left="3960" w:hanging="1080"/>
      </w:pPr>
      <w:rPr>
        <w:rFonts w:cs="Times New Roman" w:hint="default"/>
      </w:rPr>
    </w:lvl>
    <w:lvl w:ilvl="5">
      <w:start w:val="1"/>
      <w:numFmt w:val="decimal"/>
      <w:lvlText w:val="%1.%2.%3.%4.%5.%6"/>
      <w:lvlJc w:val="left"/>
      <w:pPr>
        <w:tabs>
          <w:tab w:val="num" w:pos="4680"/>
        </w:tabs>
        <w:ind w:left="4680" w:hanging="1080"/>
      </w:pPr>
      <w:rPr>
        <w:rFonts w:cs="Times New Roman" w:hint="default"/>
      </w:rPr>
    </w:lvl>
    <w:lvl w:ilvl="6">
      <w:start w:val="1"/>
      <w:numFmt w:val="decimal"/>
      <w:lvlText w:val="%1.%2.%3.%4.%5.%6.%7"/>
      <w:lvlJc w:val="left"/>
      <w:pPr>
        <w:tabs>
          <w:tab w:val="num" w:pos="5760"/>
        </w:tabs>
        <w:ind w:left="5760" w:hanging="1440"/>
      </w:pPr>
      <w:rPr>
        <w:rFonts w:cs="Times New Roman" w:hint="default"/>
      </w:rPr>
    </w:lvl>
    <w:lvl w:ilvl="7">
      <w:start w:val="1"/>
      <w:numFmt w:val="decimal"/>
      <w:lvlText w:val="%1.%2.%3.%4.%5.%6.%7.%8"/>
      <w:lvlJc w:val="left"/>
      <w:pPr>
        <w:tabs>
          <w:tab w:val="num" w:pos="6480"/>
        </w:tabs>
        <w:ind w:left="6480" w:hanging="1440"/>
      </w:pPr>
      <w:rPr>
        <w:rFonts w:cs="Times New Roman" w:hint="default"/>
      </w:rPr>
    </w:lvl>
    <w:lvl w:ilvl="8">
      <w:start w:val="1"/>
      <w:numFmt w:val="decimal"/>
      <w:lvlText w:val="%1.%2.%3.%4.%5.%6.%7.%8.%9"/>
      <w:lvlJc w:val="left"/>
      <w:pPr>
        <w:tabs>
          <w:tab w:val="num" w:pos="7200"/>
        </w:tabs>
        <w:ind w:left="7200" w:hanging="1440"/>
      </w:pPr>
      <w:rPr>
        <w:rFonts w:cs="Times New Roman" w:hint="default"/>
      </w:rPr>
    </w:lvl>
  </w:abstractNum>
  <w:abstractNum w:abstractNumId="10">
    <w:nsid w:val="1A612299"/>
    <w:multiLevelType w:val="multilevel"/>
    <w:tmpl w:val="EC3E8952"/>
    <w:lvl w:ilvl="0">
      <w:start w:val="21"/>
      <w:numFmt w:val="decimal"/>
      <w:lvlText w:val="%1"/>
      <w:lvlJc w:val="left"/>
      <w:pPr>
        <w:ind w:left="468" w:hanging="468"/>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11">
    <w:nsid w:val="1D0A2E36"/>
    <w:multiLevelType w:val="hybridMultilevel"/>
    <w:tmpl w:val="1AB63D38"/>
    <w:lvl w:ilvl="0" w:tplc="130C3100">
      <w:start w:val="1"/>
      <w:numFmt w:val="decimal"/>
      <w:lvlText w:val="(%1)"/>
      <w:lvlJc w:val="left"/>
      <w:pPr>
        <w:ind w:left="343"/>
      </w:pPr>
      <w:rPr>
        <w:rFonts w:ascii="Century" w:eastAsia="Century" w:hAnsi="Century" w:cs="Century"/>
        <w:b w:val="0"/>
        <w:i w:val="0"/>
        <w:strike w:val="0"/>
        <w:dstrike w:val="0"/>
        <w:color w:val="000000"/>
        <w:sz w:val="20"/>
        <w:szCs w:val="20"/>
        <w:u w:val="none" w:color="000000"/>
        <w:bdr w:val="none" w:sz="0" w:space="0" w:color="auto"/>
        <w:shd w:val="clear" w:color="auto" w:fill="auto"/>
        <w:vertAlign w:val="baseline"/>
      </w:rPr>
    </w:lvl>
    <w:lvl w:ilvl="1" w:tplc="1CFAE98A">
      <w:start w:val="1"/>
      <w:numFmt w:val="lowerLetter"/>
      <w:lvlText w:val="%2"/>
      <w:lvlJc w:val="left"/>
      <w:pPr>
        <w:ind w:left="1090"/>
      </w:pPr>
      <w:rPr>
        <w:rFonts w:ascii="Century" w:eastAsia="Century" w:hAnsi="Century" w:cs="Century"/>
        <w:b w:val="0"/>
        <w:i w:val="0"/>
        <w:strike w:val="0"/>
        <w:dstrike w:val="0"/>
        <w:color w:val="000000"/>
        <w:sz w:val="20"/>
        <w:szCs w:val="20"/>
        <w:u w:val="none" w:color="000000"/>
        <w:bdr w:val="none" w:sz="0" w:space="0" w:color="auto"/>
        <w:shd w:val="clear" w:color="auto" w:fill="auto"/>
        <w:vertAlign w:val="baseline"/>
      </w:rPr>
    </w:lvl>
    <w:lvl w:ilvl="2" w:tplc="D55E26B2">
      <w:start w:val="1"/>
      <w:numFmt w:val="lowerRoman"/>
      <w:lvlText w:val="%3"/>
      <w:lvlJc w:val="left"/>
      <w:pPr>
        <w:ind w:left="1810"/>
      </w:pPr>
      <w:rPr>
        <w:rFonts w:ascii="Century" w:eastAsia="Century" w:hAnsi="Century" w:cs="Century"/>
        <w:b w:val="0"/>
        <w:i w:val="0"/>
        <w:strike w:val="0"/>
        <w:dstrike w:val="0"/>
        <w:color w:val="000000"/>
        <w:sz w:val="20"/>
        <w:szCs w:val="20"/>
        <w:u w:val="none" w:color="000000"/>
        <w:bdr w:val="none" w:sz="0" w:space="0" w:color="auto"/>
        <w:shd w:val="clear" w:color="auto" w:fill="auto"/>
        <w:vertAlign w:val="baseline"/>
      </w:rPr>
    </w:lvl>
    <w:lvl w:ilvl="3" w:tplc="01D6D9EC">
      <w:start w:val="1"/>
      <w:numFmt w:val="decimal"/>
      <w:lvlText w:val="%4"/>
      <w:lvlJc w:val="left"/>
      <w:pPr>
        <w:ind w:left="2530"/>
      </w:pPr>
      <w:rPr>
        <w:rFonts w:ascii="Century" w:eastAsia="Century" w:hAnsi="Century" w:cs="Century"/>
        <w:b w:val="0"/>
        <w:i w:val="0"/>
        <w:strike w:val="0"/>
        <w:dstrike w:val="0"/>
        <w:color w:val="000000"/>
        <w:sz w:val="20"/>
        <w:szCs w:val="20"/>
        <w:u w:val="none" w:color="000000"/>
        <w:bdr w:val="none" w:sz="0" w:space="0" w:color="auto"/>
        <w:shd w:val="clear" w:color="auto" w:fill="auto"/>
        <w:vertAlign w:val="baseline"/>
      </w:rPr>
    </w:lvl>
    <w:lvl w:ilvl="4" w:tplc="AD24BA4C">
      <w:start w:val="1"/>
      <w:numFmt w:val="lowerLetter"/>
      <w:lvlText w:val="%5"/>
      <w:lvlJc w:val="left"/>
      <w:pPr>
        <w:ind w:left="3250"/>
      </w:pPr>
      <w:rPr>
        <w:rFonts w:ascii="Century" w:eastAsia="Century" w:hAnsi="Century" w:cs="Century"/>
        <w:b w:val="0"/>
        <w:i w:val="0"/>
        <w:strike w:val="0"/>
        <w:dstrike w:val="0"/>
        <w:color w:val="000000"/>
        <w:sz w:val="20"/>
        <w:szCs w:val="20"/>
        <w:u w:val="none" w:color="000000"/>
        <w:bdr w:val="none" w:sz="0" w:space="0" w:color="auto"/>
        <w:shd w:val="clear" w:color="auto" w:fill="auto"/>
        <w:vertAlign w:val="baseline"/>
      </w:rPr>
    </w:lvl>
    <w:lvl w:ilvl="5" w:tplc="A4CEE8AA">
      <w:start w:val="1"/>
      <w:numFmt w:val="lowerRoman"/>
      <w:lvlText w:val="%6"/>
      <w:lvlJc w:val="left"/>
      <w:pPr>
        <w:ind w:left="3970"/>
      </w:pPr>
      <w:rPr>
        <w:rFonts w:ascii="Century" w:eastAsia="Century" w:hAnsi="Century" w:cs="Century"/>
        <w:b w:val="0"/>
        <w:i w:val="0"/>
        <w:strike w:val="0"/>
        <w:dstrike w:val="0"/>
        <w:color w:val="000000"/>
        <w:sz w:val="20"/>
        <w:szCs w:val="20"/>
        <w:u w:val="none" w:color="000000"/>
        <w:bdr w:val="none" w:sz="0" w:space="0" w:color="auto"/>
        <w:shd w:val="clear" w:color="auto" w:fill="auto"/>
        <w:vertAlign w:val="baseline"/>
      </w:rPr>
    </w:lvl>
    <w:lvl w:ilvl="6" w:tplc="74A8EF96">
      <w:start w:val="1"/>
      <w:numFmt w:val="decimal"/>
      <w:lvlText w:val="%7"/>
      <w:lvlJc w:val="left"/>
      <w:pPr>
        <w:ind w:left="4690"/>
      </w:pPr>
      <w:rPr>
        <w:rFonts w:ascii="Century" w:eastAsia="Century" w:hAnsi="Century" w:cs="Century"/>
        <w:b w:val="0"/>
        <w:i w:val="0"/>
        <w:strike w:val="0"/>
        <w:dstrike w:val="0"/>
        <w:color w:val="000000"/>
        <w:sz w:val="20"/>
        <w:szCs w:val="20"/>
        <w:u w:val="none" w:color="000000"/>
        <w:bdr w:val="none" w:sz="0" w:space="0" w:color="auto"/>
        <w:shd w:val="clear" w:color="auto" w:fill="auto"/>
        <w:vertAlign w:val="baseline"/>
      </w:rPr>
    </w:lvl>
    <w:lvl w:ilvl="7" w:tplc="EA58EDDC">
      <w:start w:val="1"/>
      <w:numFmt w:val="lowerLetter"/>
      <w:lvlText w:val="%8"/>
      <w:lvlJc w:val="left"/>
      <w:pPr>
        <w:ind w:left="5410"/>
      </w:pPr>
      <w:rPr>
        <w:rFonts w:ascii="Century" w:eastAsia="Century" w:hAnsi="Century" w:cs="Century"/>
        <w:b w:val="0"/>
        <w:i w:val="0"/>
        <w:strike w:val="0"/>
        <w:dstrike w:val="0"/>
        <w:color w:val="000000"/>
        <w:sz w:val="20"/>
        <w:szCs w:val="20"/>
        <w:u w:val="none" w:color="000000"/>
        <w:bdr w:val="none" w:sz="0" w:space="0" w:color="auto"/>
        <w:shd w:val="clear" w:color="auto" w:fill="auto"/>
        <w:vertAlign w:val="baseline"/>
      </w:rPr>
    </w:lvl>
    <w:lvl w:ilvl="8" w:tplc="8F02B50A">
      <w:start w:val="1"/>
      <w:numFmt w:val="lowerRoman"/>
      <w:lvlText w:val="%9"/>
      <w:lvlJc w:val="left"/>
      <w:pPr>
        <w:ind w:left="6130"/>
      </w:pPr>
      <w:rPr>
        <w:rFonts w:ascii="Century" w:eastAsia="Century" w:hAnsi="Century" w:cs="Century"/>
        <w:b w:val="0"/>
        <w:i w:val="0"/>
        <w:strike w:val="0"/>
        <w:dstrike w:val="0"/>
        <w:color w:val="000000"/>
        <w:sz w:val="20"/>
        <w:szCs w:val="20"/>
        <w:u w:val="none" w:color="000000"/>
        <w:bdr w:val="none" w:sz="0" w:space="0" w:color="auto"/>
        <w:shd w:val="clear" w:color="auto" w:fill="auto"/>
        <w:vertAlign w:val="baseline"/>
      </w:rPr>
    </w:lvl>
  </w:abstractNum>
  <w:abstractNum w:abstractNumId="12">
    <w:nsid w:val="22827DA7"/>
    <w:multiLevelType w:val="hybridMultilevel"/>
    <w:tmpl w:val="735889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2CF1BE1"/>
    <w:multiLevelType w:val="hybridMultilevel"/>
    <w:tmpl w:val="B9522A3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23757F3F"/>
    <w:multiLevelType w:val="multilevel"/>
    <w:tmpl w:val="4CA00222"/>
    <w:lvl w:ilvl="0">
      <w:start w:val="1"/>
      <w:numFmt w:val="decimal"/>
      <w:lvlText w:val="%1."/>
      <w:lvlJc w:val="left"/>
      <w:pPr>
        <w:ind w:left="720" w:hanging="360"/>
      </w:pPr>
    </w:lvl>
    <w:lvl w:ilvl="1">
      <w:numFmt w:val="decimal"/>
      <w:isLgl/>
      <w:lvlText w:val="%1.%2"/>
      <w:lvlJc w:val="left"/>
      <w:pPr>
        <w:ind w:left="990" w:hanging="63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5">
    <w:nsid w:val="24AD37D3"/>
    <w:multiLevelType w:val="hybridMultilevel"/>
    <w:tmpl w:val="BE92815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nsid w:val="25DF0C83"/>
    <w:multiLevelType w:val="multilevel"/>
    <w:tmpl w:val="8C3C80C4"/>
    <w:lvl w:ilvl="0">
      <w:start w:val="2"/>
      <w:numFmt w:val="decimal"/>
      <w:lvlText w:val="%1.0"/>
      <w:lvlJc w:val="left"/>
      <w:pPr>
        <w:tabs>
          <w:tab w:val="num" w:pos="720"/>
        </w:tabs>
        <w:ind w:left="720" w:hanging="720"/>
      </w:pPr>
      <w:rPr>
        <w:rFonts w:cs="Times New Roman" w:hint="default"/>
        <w:b/>
        <w:sz w:val="28"/>
        <w:szCs w:val="28"/>
      </w:rPr>
    </w:lvl>
    <w:lvl w:ilvl="1">
      <w:numFmt w:val="decimal"/>
      <w:lvlText w:val="%1.%2"/>
      <w:lvlJc w:val="left"/>
      <w:pPr>
        <w:tabs>
          <w:tab w:val="num" w:pos="1440"/>
        </w:tabs>
        <w:ind w:left="1440" w:hanging="720"/>
      </w:pPr>
      <w:rPr>
        <w:rFonts w:cs="Times New Roman" w:hint="default"/>
        <w:b w:val="0"/>
      </w:rPr>
    </w:lvl>
    <w:lvl w:ilvl="2">
      <w:start w:val="1"/>
      <w:numFmt w:val="decimal"/>
      <w:lvlText w:val="%1.%2.%3"/>
      <w:lvlJc w:val="left"/>
      <w:pPr>
        <w:tabs>
          <w:tab w:val="num" w:pos="2160"/>
        </w:tabs>
        <w:ind w:left="2160" w:hanging="720"/>
      </w:pPr>
      <w:rPr>
        <w:rFonts w:cs="Times New Roman" w:hint="default"/>
      </w:rPr>
    </w:lvl>
    <w:lvl w:ilvl="3">
      <w:start w:val="1"/>
      <w:numFmt w:val="decimal"/>
      <w:lvlText w:val="%1.%2.%3.%4"/>
      <w:lvlJc w:val="left"/>
      <w:pPr>
        <w:tabs>
          <w:tab w:val="num" w:pos="2880"/>
        </w:tabs>
        <w:ind w:left="2880" w:hanging="720"/>
      </w:pPr>
      <w:rPr>
        <w:rFonts w:cs="Times New Roman" w:hint="default"/>
      </w:rPr>
    </w:lvl>
    <w:lvl w:ilvl="4">
      <w:start w:val="1"/>
      <w:numFmt w:val="decimal"/>
      <w:lvlText w:val="%1.%2.%3.%4.%5"/>
      <w:lvlJc w:val="left"/>
      <w:pPr>
        <w:tabs>
          <w:tab w:val="num" w:pos="3960"/>
        </w:tabs>
        <w:ind w:left="3960" w:hanging="1080"/>
      </w:pPr>
      <w:rPr>
        <w:rFonts w:cs="Times New Roman" w:hint="default"/>
      </w:rPr>
    </w:lvl>
    <w:lvl w:ilvl="5">
      <w:start w:val="1"/>
      <w:numFmt w:val="decimal"/>
      <w:lvlText w:val="%1.%2.%3.%4.%5.%6"/>
      <w:lvlJc w:val="left"/>
      <w:pPr>
        <w:tabs>
          <w:tab w:val="num" w:pos="4680"/>
        </w:tabs>
        <w:ind w:left="4680" w:hanging="1080"/>
      </w:pPr>
      <w:rPr>
        <w:rFonts w:cs="Times New Roman" w:hint="default"/>
      </w:rPr>
    </w:lvl>
    <w:lvl w:ilvl="6">
      <w:start w:val="1"/>
      <w:numFmt w:val="decimal"/>
      <w:lvlText w:val="%1.%2.%3.%4.%5.%6.%7"/>
      <w:lvlJc w:val="left"/>
      <w:pPr>
        <w:tabs>
          <w:tab w:val="num" w:pos="5760"/>
        </w:tabs>
        <w:ind w:left="5760" w:hanging="1440"/>
      </w:pPr>
      <w:rPr>
        <w:rFonts w:cs="Times New Roman" w:hint="default"/>
      </w:rPr>
    </w:lvl>
    <w:lvl w:ilvl="7">
      <w:start w:val="1"/>
      <w:numFmt w:val="decimal"/>
      <w:lvlText w:val="%1.%2.%3.%4.%5.%6.%7.%8"/>
      <w:lvlJc w:val="left"/>
      <w:pPr>
        <w:tabs>
          <w:tab w:val="num" w:pos="6480"/>
        </w:tabs>
        <w:ind w:left="6480" w:hanging="1440"/>
      </w:pPr>
      <w:rPr>
        <w:rFonts w:cs="Times New Roman" w:hint="default"/>
      </w:rPr>
    </w:lvl>
    <w:lvl w:ilvl="8">
      <w:start w:val="1"/>
      <w:numFmt w:val="decimal"/>
      <w:lvlText w:val="%1.%2.%3.%4.%5.%6.%7.%8.%9"/>
      <w:lvlJc w:val="left"/>
      <w:pPr>
        <w:tabs>
          <w:tab w:val="num" w:pos="7200"/>
        </w:tabs>
        <w:ind w:left="7200" w:hanging="1440"/>
      </w:pPr>
      <w:rPr>
        <w:rFonts w:cs="Times New Roman" w:hint="default"/>
      </w:rPr>
    </w:lvl>
  </w:abstractNum>
  <w:abstractNum w:abstractNumId="17">
    <w:nsid w:val="26460BFF"/>
    <w:multiLevelType w:val="hybridMultilevel"/>
    <w:tmpl w:val="EC367A8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8">
    <w:nsid w:val="26B94468"/>
    <w:multiLevelType w:val="multilevel"/>
    <w:tmpl w:val="34A871C0"/>
    <w:lvl w:ilvl="0">
      <w:start w:val="1"/>
      <w:numFmt w:val="decimal"/>
      <w:lvlText w:val="%1.0"/>
      <w:lvlJc w:val="left"/>
      <w:pPr>
        <w:tabs>
          <w:tab w:val="num" w:pos="720"/>
        </w:tabs>
        <w:ind w:left="720" w:hanging="720"/>
      </w:pPr>
      <w:rPr>
        <w:rFonts w:cs="Times New Roman" w:hint="default"/>
        <w:b/>
        <w:sz w:val="28"/>
        <w:szCs w:val="28"/>
      </w:rPr>
    </w:lvl>
    <w:lvl w:ilvl="1">
      <w:start w:val="1"/>
      <w:numFmt w:val="decimal"/>
      <w:lvlText w:val="%1.%2"/>
      <w:lvlJc w:val="left"/>
      <w:pPr>
        <w:tabs>
          <w:tab w:val="num" w:pos="1440"/>
        </w:tabs>
        <w:ind w:left="1440" w:hanging="720"/>
      </w:pPr>
      <w:rPr>
        <w:rFonts w:cs="Times New Roman" w:hint="default"/>
        <w:b w:val="0"/>
      </w:rPr>
    </w:lvl>
    <w:lvl w:ilvl="2">
      <w:start w:val="1"/>
      <w:numFmt w:val="decimal"/>
      <w:lvlText w:val="%1.%2.%3"/>
      <w:lvlJc w:val="left"/>
      <w:pPr>
        <w:tabs>
          <w:tab w:val="num" w:pos="2160"/>
        </w:tabs>
        <w:ind w:left="2160" w:hanging="720"/>
      </w:pPr>
      <w:rPr>
        <w:rFonts w:cs="Times New Roman" w:hint="default"/>
      </w:rPr>
    </w:lvl>
    <w:lvl w:ilvl="3">
      <w:start w:val="1"/>
      <w:numFmt w:val="decimal"/>
      <w:lvlText w:val="%1.%2.%3.%4"/>
      <w:lvlJc w:val="left"/>
      <w:pPr>
        <w:tabs>
          <w:tab w:val="num" w:pos="2880"/>
        </w:tabs>
        <w:ind w:left="2880" w:hanging="720"/>
      </w:pPr>
      <w:rPr>
        <w:rFonts w:cs="Times New Roman" w:hint="default"/>
      </w:rPr>
    </w:lvl>
    <w:lvl w:ilvl="4">
      <w:start w:val="1"/>
      <w:numFmt w:val="decimal"/>
      <w:lvlText w:val="%1.%2.%3.%4.%5"/>
      <w:lvlJc w:val="left"/>
      <w:pPr>
        <w:tabs>
          <w:tab w:val="num" w:pos="3960"/>
        </w:tabs>
        <w:ind w:left="3960" w:hanging="1080"/>
      </w:pPr>
      <w:rPr>
        <w:rFonts w:cs="Times New Roman" w:hint="default"/>
      </w:rPr>
    </w:lvl>
    <w:lvl w:ilvl="5">
      <w:start w:val="1"/>
      <w:numFmt w:val="decimal"/>
      <w:lvlText w:val="%1.%2.%3.%4.%5.%6"/>
      <w:lvlJc w:val="left"/>
      <w:pPr>
        <w:tabs>
          <w:tab w:val="num" w:pos="4680"/>
        </w:tabs>
        <w:ind w:left="4680" w:hanging="1080"/>
      </w:pPr>
      <w:rPr>
        <w:rFonts w:cs="Times New Roman" w:hint="default"/>
      </w:rPr>
    </w:lvl>
    <w:lvl w:ilvl="6">
      <w:start w:val="1"/>
      <w:numFmt w:val="decimal"/>
      <w:lvlText w:val="%1.%2.%3.%4.%5.%6.%7"/>
      <w:lvlJc w:val="left"/>
      <w:pPr>
        <w:tabs>
          <w:tab w:val="num" w:pos="5760"/>
        </w:tabs>
        <w:ind w:left="5760" w:hanging="1440"/>
      </w:pPr>
      <w:rPr>
        <w:rFonts w:cs="Times New Roman" w:hint="default"/>
      </w:rPr>
    </w:lvl>
    <w:lvl w:ilvl="7">
      <w:start w:val="1"/>
      <w:numFmt w:val="decimal"/>
      <w:lvlText w:val="%1.%2.%3.%4.%5.%6.%7.%8"/>
      <w:lvlJc w:val="left"/>
      <w:pPr>
        <w:tabs>
          <w:tab w:val="num" w:pos="6480"/>
        </w:tabs>
        <w:ind w:left="6480" w:hanging="1440"/>
      </w:pPr>
      <w:rPr>
        <w:rFonts w:cs="Times New Roman" w:hint="default"/>
      </w:rPr>
    </w:lvl>
    <w:lvl w:ilvl="8">
      <w:start w:val="1"/>
      <w:numFmt w:val="decimal"/>
      <w:lvlText w:val="%1.%2.%3.%4.%5.%6.%7.%8.%9"/>
      <w:lvlJc w:val="left"/>
      <w:pPr>
        <w:tabs>
          <w:tab w:val="num" w:pos="7200"/>
        </w:tabs>
        <w:ind w:left="7200" w:hanging="1440"/>
      </w:pPr>
      <w:rPr>
        <w:rFonts w:cs="Times New Roman" w:hint="default"/>
      </w:rPr>
    </w:lvl>
  </w:abstractNum>
  <w:abstractNum w:abstractNumId="19">
    <w:nsid w:val="29282A38"/>
    <w:multiLevelType w:val="singleLevel"/>
    <w:tmpl w:val="B2CCCD6E"/>
    <w:lvl w:ilvl="0">
      <w:start w:val="1"/>
      <w:numFmt w:val="lowerLetter"/>
      <w:lvlText w:val="%1."/>
      <w:lvlJc w:val="left"/>
      <w:pPr>
        <w:tabs>
          <w:tab w:val="num" w:pos="2160"/>
        </w:tabs>
        <w:ind w:left="2160" w:hanging="360"/>
      </w:pPr>
      <w:rPr>
        <w:rFonts w:hint="default"/>
      </w:rPr>
    </w:lvl>
  </w:abstractNum>
  <w:abstractNum w:abstractNumId="20">
    <w:nsid w:val="2B2159EB"/>
    <w:multiLevelType w:val="singleLevel"/>
    <w:tmpl w:val="97A87A58"/>
    <w:lvl w:ilvl="0">
      <w:start w:val="1"/>
      <w:numFmt w:val="decimal"/>
      <w:lvlText w:val="%1."/>
      <w:lvlJc w:val="left"/>
      <w:pPr>
        <w:tabs>
          <w:tab w:val="num" w:pos="1800"/>
        </w:tabs>
        <w:ind w:left="1800" w:hanging="720"/>
      </w:pPr>
      <w:rPr>
        <w:rFonts w:hint="default"/>
      </w:rPr>
    </w:lvl>
  </w:abstractNum>
  <w:abstractNum w:abstractNumId="21">
    <w:nsid w:val="2D3B732C"/>
    <w:multiLevelType w:val="hybridMultilevel"/>
    <w:tmpl w:val="0836527E"/>
    <w:lvl w:ilvl="0" w:tplc="04090001">
      <w:start w:val="1"/>
      <w:numFmt w:val="bullet"/>
      <w:lvlText w:val=""/>
      <w:lvlJc w:val="left"/>
      <w:pPr>
        <w:ind w:left="1632" w:hanging="360"/>
      </w:pPr>
      <w:rPr>
        <w:rFonts w:ascii="Symbol" w:hAnsi="Symbol" w:hint="default"/>
      </w:rPr>
    </w:lvl>
    <w:lvl w:ilvl="1" w:tplc="04090003" w:tentative="1">
      <w:start w:val="1"/>
      <w:numFmt w:val="bullet"/>
      <w:lvlText w:val="o"/>
      <w:lvlJc w:val="left"/>
      <w:pPr>
        <w:ind w:left="2352" w:hanging="360"/>
      </w:pPr>
      <w:rPr>
        <w:rFonts w:ascii="Courier New" w:hAnsi="Courier New" w:cs="Courier New" w:hint="default"/>
      </w:rPr>
    </w:lvl>
    <w:lvl w:ilvl="2" w:tplc="04090005" w:tentative="1">
      <w:start w:val="1"/>
      <w:numFmt w:val="bullet"/>
      <w:lvlText w:val=""/>
      <w:lvlJc w:val="left"/>
      <w:pPr>
        <w:ind w:left="3072" w:hanging="360"/>
      </w:pPr>
      <w:rPr>
        <w:rFonts w:ascii="Wingdings" w:hAnsi="Wingdings" w:hint="default"/>
      </w:rPr>
    </w:lvl>
    <w:lvl w:ilvl="3" w:tplc="04090001" w:tentative="1">
      <w:start w:val="1"/>
      <w:numFmt w:val="bullet"/>
      <w:lvlText w:val=""/>
      <w:lvlJc w:val="left"/>
      <w:pPr>
        <w:ind w:left="3792" w:hanging="360"/>
      </w:pPr>
      <w:rPr>
        <w:rFonts w:ascii="Symbol" w:hAnsi="Symbol" w:hint="default"/>
      </w:rPr>
    </w:lvl>
    <w:lvl w:ilvl="4" w:tplc="04090003" w:tentative="1">
      <w:start w:val="1"/>
      <w:numFmt w:val="bullet"/>
      <w:lvlText w:val="o"/>
      <w:lvlJc w:val="left"/>
      <w:pPr>
        <w:ind w:left="4512" w:hanging="360"/>
      </w:pPr>
      <w:rPr>
        <w:rFonts w:ascii="Courier New" w:hAnsi="Courier New" w:cs="Courier New" w:hint="default"/>
      </w:rPr>
    </w:lvl>
    <w:lvl w:ilvl="5" w:tplc="04090005" w:tentative="1">
      <w:start w:val="1"/>
      <w:numFmt w:val="bullet"/>
      <w:lvlText w:val=""/>
      <w:lvlJc w:val="left"/>
      <w:pPr>
        <w:ind w:left="5232" w:hanging="360"/>
      </w:pPr>
      <w:rPr>
        <w:rFonts w:ascii="Wingdings" w:hAnsi="Wingdings" w:hint="default"/>
      </w:rPr>
    </w:lvl>
    <w:lvl w:ilvl="6" w:tplc="04090001" w:tentative="1">
      <w:start w:val="1"/>
      <w:numFmt w:val="bullet"/>
      <w:lvlText w:val=""/>
      <w:lvlJc w:val="left"/>
      <w:pPr>
        <w:ind w:left="5952" w:hanging="360"/>
      </w:pPr>
      <w:rPr>
        <w:rFonts w:ascii="Symbol" w:hAnsi="Symbol" w:hint="default"/>
      </w:rPr>
    </w:lvl>
    <w:lvl w:ilvl="7" w:tplc="04090003" w:tentative="1">
      <w:start w:val="1"/>
      <w:numFmt w:val="bullet"/>
      <w:lvlText w:val="o"/>
      <w:lvlJc w:val="left"/>
      <w:pPr>
        <w:ind w:left="6672" w:hanging="360"/>
      </w:pPr>
      <w:rPr>
        <w:rFonts w:ascii="Courier New" w:hAnsi="Courier New" w:cs="Courier New" w:hint="default"/>
      </w:rPr>
    </w:lvl>
    <w:lvl w:ilvl="8" w:tplc="04090005" w:tentative="1">
      <w:start w:val="1"/>
      <w:numFmt w:val="bullet"/>
      <w:lvlText w:val=""/>
      <w:lvlJc w:val="left"/>
      <w:pPr>
        <w:ind w:left="7392" w:hanging="360"/>
      </w:pPr>
      <w:rPr>
        <w:rFonts w:ascii="Wingdings" w:hAnsi="Wingdings" w:hint="default"/>
      </w:rPr>
    </w:lvl>
  </w:abstractNum>
  <w:abstractNum w:abstractNumId="22">
    <w:nsid w:val="2E773BB2"/>
    <w:multiLevelType w:val="singleLevel"/>
    <w:tmpl w:val="A8AC7790"/>
    <w:lvl w:ilvl="0">
      <w:start w:val="4"/>
      <w:numFmt w:val="upperLetter"/>
      <w:lvlText w:val="%1."/>
      <w:lvlJc w:val="left"/>
      <w:pPr>
        <w:tabs>
          <w:tab w:val="num" w:pos="720"/>
        </w:tabs>
        <w:ind w:left="720" w:hanging="360"/>
      </w:pPr>
      <w:rPr>
        <w:rFonts w:hint="default"/>
        <w:u w:val="none"/>
      </w:rPr>
    </w:lvl>
  </w:abstractNum>
  <w:abstractNum w:abstractNumId="23">
    <w:nsid w:val="2E832171"/>
    <w:multiLevelType w:val="hybridMultilevel"/>
    <w:tmpl w:val="6C289E9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nsid w:val="2FB61651"/>
    <w:multiLevelType w:val="hybridMultilevel"/>
    <w:tmpl w:val="BD1698B8"/>
    <w:lvl w:ilvl="0" w:tplc="69C8940E">
      <w:start w:val="1"/>
      <w:numFmt w:val="decimal"/>
      <w:lvlText w:val="(%1)"/>
      <w:lvlJc w:val="left"/>
      <w:pPr>
        <w:ind w:left="1372"/>
      </w:pPr>
      <w:rPr>
        <w:rFonts w:ascii="Century" w:eastAsia="Century" w:hAnsi="Century" w:cs="Century"/>
        <w:b w:val="0"/>
        <w:i w:val="0"/>
        <w:strike w:val="0"/>
        <w:dstrike w:val="0"/>
        <w:color w:val="000000"/>
        <w:sz w:val="20"/>
        <w:szCs w:val="20"/>
        <w:u w:val="none" w:color="000000"/>
        <w:bdr w:val="none" w:sz="0" w:space="0" w:color="auto"/>
        <w:shd w:val="clear" w:color="auto" w:fill="auto"/>
        <w:vertAlign w:val="baseline"/>
      </w:rPr>
    </w:lvl>
    <w:lvl w:ilvl="1" w:tplc="7F60F48E">
      <w:start w:val="1"/>
      <w:numFmt w:val="lowerLetter"/>
      <w:lvlText w:val="%2"/>
      <w:lvlJc w:val="left"/>
      <w:pPr>
        <w:ind w:left="2109"/>
      </w:pPr>
      <w:rPr>
        <w:rFonts w:ascii="Century" w:eastAsia="Century" w:hAnsi="Century" w:cs="Century"/>
        <w:b w:val="0"/>
        <w:i w:val="0"/>
        <w:strike w:val="0"/>
        <w:dstrike w:val="0"/>
        <w:color w:val="000000"/>
        <w:sz w:val="20"/>
        <w:szCs w:val="20"/>
        <w:u w:val="none" w:color="000000"/>
        <w:bdr w:val="none" w:sz="0" w:space="0" w:color="auto"/>
        <w:shd w:val="clear" w:color="auto" w:fill="auto"/>
        <w:vertAlign w:val="baseline"/>
      </w:rPr>
    </w:lvl>
    <w:lvl w:ilvl="2" w:tplc="B20E429C">
      <w:start w:val="1"/>
      <w:numFmt w:val="lowerRoman"/>
      <w:lvlText w:val="%3"/>
      <w:lvlJc w:val="left"/>
      <w:pPr>
        <w:ind w:left="2829"/>
      </w:pPr>
      <w:rPr>
        <w:rFonts w:ascii="Century" w:eastAsia="Century" w:hAnsi="Century" w:cs="Century"/>
        <w:b w:val="0"/>
        <w:i w:val="0"/>
        <w:strike w:val="0"/>
        <w:dstrike w:val="0"/>
        <w:color w:val="000000"/>
        <w:sz w:val="20"/>
        <w:szCs w:val="20"/>
        <w:u w:val="none" w:color="000000"/>
        <w:bdr w:val="none" w:sz="0" w:space="0" w:color="auto"/>
        <w:shd w:val="clear" w:color="auto" w:fill="auto"/>
        <w:vertAlign w:val="baseline"/>
      </w:rPr>
    </w:lvl>
    <w:lvl w:ilvl="3" w:tplc="EA6CE924">
      <w:start w:val="1"/>
      <w:numFmt w:val="decimal"/>
      <w:lvlText w:val="%4"/>
      <w:lvlJc w:val="left"/>
      <w:pPr>
        <w:ind w:left="3549"/>
      </w:pPr>
      <w:rPr>
        <w:rFonts w:ascii="Century" w:eastAsia="Century" w:hAnsi="Century" w:cs="Century"/>
        <w:b w:val="0"/>
        <w:i w:val="0"/>
        <w:strike w:val="0"/>
        <w:dstrike w:val="0"/>
        <w:color w:val="000000"/>
        <w:sz w:val="20"/>
        <w:szCs w:val="20"/>
        <w:u w:val="none" w:color="000000"/>
        <w:bdr w:val="none" w:sz="0" w:space="0" w:color="auto"/>
        <w:shd w:val="clear" w:color="auto" w:fill="auto"/>
        <w:vertAlign w:val="baseline"/>
      </w:rPr>
    </w:lvl>
    <w:lvl w:ilvl="4" w:tplc="B4E67752">
      <w:start w:val="1"/>
      <w:numFmt w:val="lowerLetter"/>
      <w:lvlText w:val="%5"/>
      <w:lvlJc w:val="left"/>
      <w:pPr>
        <w:ind w:left="4269"/>
      </w:pPr>
      <w:rPr>
        <w:rFonts w:ascii="Century" w:eastAsia="Century" w:hAnsi="Century" w:cs="Century"/>
        <w:b w:val="0"/>
        <w:i w:val="0"/>
        <w:strike w:val="0"/>
        <w:dstrike w:val="0"/>
        <w:color w:val="000000"/>
        <w:sz w:val="20"/>
        <w:szCs w:val="20"/>
        <w:u w:val="none" w:color="000000"/>
        <w:bdr w:val="none" w:sz="0" w:space="0" w:color="auto"/>
        <w:shd w:val="clear" w:color="auto" w:fill="auto"/>
        <w:vertAlign w:val="baseline"/>
      </w:rPr>
    </w:lvl>
    <w:lvl w:ilvl="5" w:tplc="176AB8FC">
      <w:start w:val="1"/>
      <w:numFmt w:val="lowerRoman"/>
      <w:lvlText w:val="%6"/>
      <w:lvlJc w:val="left"/>
      <w:pPr>
        <w:ind w:left="4989"/>
      </w:pPr>
      <w:rPr>
        <w:rFonts w:ascii="Century" w:eastAsia="Century" w:hAnsi="Century" w:cs="Century"/>
        <w:b w:val="0"/>
        <w:i w:val="0"/>
        <w:strike w:val="0"/>
        <w:dstrike w:val="0"/>
        <w:color w:val="000000"/>
        <w:sz w:val="20"/>
        <w:szCs w:val="20"/>
        <w:u w:val="none" w:color="000000"/>
        <w:bdr w:val="none" w:sz="0" w:space="0" w:color="auto"/>
        <w:shd w:val="clear" w:color="auto" w:fill="auto"/>
        <w:vertAlign w:val="baseline"/>
      </w:rPr>
    </w:lvl>
    <w:lvl w:ilvl="6" w:tplc="4202B61E">
      <w:start w:val="1"/>
      <w:numFmt w:val="decimal"/>
      <w:lvlText w:val="%7"/>
      <w:lvlJc w:val="left"/>
      <w:pPr>
        <w:ind w:left="5709"/>
      </w:pPr>
      <w:rPr>
        <w:rFonts w:ascii="Century" w:eastAsia="Century" w:hAnsi="Century" w:cs="Century"/>
        <w:b w:val="0"/>
        <w:i w:val="0"/>
        <w:strike w:val="0"/>
        <w:dstrike w:val="0"/>
        <w:color w:val="000000"/>
        <w:sz w:val="20"/>
        <w:szCs w:val="20"/>
        <w:u w:val="none" w:color="000000"/>
        <w:bdr w:val="none" w:sz="0" w:space="0" w:color="auto"/>
        <w:shd w:val="clear" w:color="auto" w:fill="auto"/>
        <w:vertAlign w:val="baseline"/>
      </w:rPr>
    </w:lvl>
    <w:lvl w:ilvl="7" w:tplc="2DDCDB0A">
      <w:start w:val="1"/>
      <w:numFmt w:val="lowerLetter"/>
      <w:lvlText w:val="%8"/>
      <w:lvlJc w:val="left"/>
      <w:pPr>
        <w:ind w:left="6429"/>
      </w:pPr>
      <w:rPr>
        <w:rFonts w:ascii="Century" w:eastAsia="Century" w:hAnsi="Century" w:cs="Century"/>
        <w:b w:val="0"/>
        <w:i w:val="0"/>
        <w:strike w:val="0"/>
        <w:dstrike w:val="0"/>
        <w:color w:val="000000"/>
        <w:sz w:val="20"/>
        <w:szCs w:val="20"/>
        <w:u w:val="none" w:color="000000"/>
        <w:bdr w:val="none" w:sz="0" w:space="0" w:color="auto"/>
        <w:shd w:val="clear" w:color="auto" w:fill="auto"/>
        <w:vertAlign w:val="baseline"/>
      </w:rPr>
    </w:lvl>
    <w:lvl w:ilvl="8" w:tplc="A656B8EE">
      <w:start w:val="1"/>
      <w:numFmt w:val="lowerRoman"/>
      <w:lvlText w:val="%9"/>
      <w:lvlJc w:val="left"/>
      <w:pPr>
        <w:ind w:left="7149"/>
      </w:pPr>
      <w:rPr>
        <w:rFonts w:ascii="Century" w:eastAsia="Century" w:hAnsi="Century" w:cs="Century"/>
        <w:b w:val="0"/>
        <w:i w:val="0"/>
        <w:strike w:val="0"/>
        <w:dstrike w:val="0"/>
        <w:color w:val="000000"/>
        <w:sz w:val="20"/>
        <w:szCs w:val="20"/>
        <w:u w:val="none" w:color="000000"/>
        <w:bdr w:val="none" w:sz="0" w:space="0" w:color="auto"/>
        <w:shd w:val="clear" w:color="auto" w:fill="auto"/>
        <w:vertAlign w:val="baseline"/>
      </w:rPr>
    </w:lvl>
  </w:abstractNum>
  <w:abstractNum w:abstractNumId="25">
    <w:nsid w:val="30EE5D51"/>
    <w:multiLevelType w:val="hybridMultilevel"/>
    <w:tmpl w:val="A1CC7C80"/>
    <w:lvl w:ilvl="0" w:tplc="5CACCF20">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6">
    <w:nsid w:val="355B2720"/>
    <w:multiLevelType w:val="hybridMultilevel"/>
    <w:tmpl w:val="7BDC487C"/>
    <w:lvl w:ilvl="0" w:tplc="04090001">
      <w:start w:val="1"/>
      <w:numFmt w:val="bullet"/>
      <w:lvlText w:val=""/>
      <w:lvlJc w:val="left"/>
      <w:pPr>
        <w:ind w:left="1632" w:hanging="360"/>
      </w:pPr>
      <w:rPr>
        <w:rFonts w:ascii="Symbol" w:hAnsi="Symbol" w:hint="default"/>
      </w:rPr>
    </w:lvl>
    <w:lvl w:ilvl="1" w:tplc="04090003" w:tentative="1">
      <w:start w:val="1"/>
      <w:numFmt w:val="bullet"/>
      <w:lvlText w:val="o"/>
      <w:lvlJc w:val="left"/>
      <w:pPr>
        <w:ind w:left="2352" w:hanging="360"/>
      </w:pPr>
      <w:rPr>
        <w:rFonts w:ascii="Courier New" w:hAnsi="Courier New" w:cs="Courier New" w:hint="default"/>
      </w:rPr>
    </w:lvl>
    <w:lvl w:ilvl="2" w:tplc="04090005" w:tentative="1">
      <w:start w:val="1"/>
      <w:numFmt w:val="bullet"/>
      <w:lvlText w:val=""/>
      <w:lvlJc w:val="left"/>
      <w:pPr>
        <w:ind w:left="3072" w:hanging="360"/>
      </w:pPr>
      <w:rPr>
        <w:rFonts w:ascii="Wingdings" w:hAnsi="Wingdings" w:hint="default"/>
      </w:rPr>
    </w:lvl>
    <w:lvl w:ilvl="3" w:tplc="04090001" w:tentative="1">
      <w:start w:val="1"/>
      <w:numFmt w:val="bullet"/>
      <w:lvlText w:val=""/>
      <w:lvlJc w:val="left"/>
      <w:pPr>
        <w:ind w:left="3792" w:hanging="360"/>
      </w:pPr>
      <w:rPr>
        <w:rFonts w:ascii="Symbol" w:hAnsi="Symbol" w:hint="default"/>
      </w:rPr>
    </w:lvl>
    <w:lvl w:ilvl="4" w:tplc="04090003" w:tentative="1">
      <w:start w:val="1"/>
      <w:numFmt w:val="bullet"/>
      <w:lvlText w:val="o"/>
      <w:lvlJc w:val="left"/>
      <w:pPr>
        <w:ind w:left="4512" w:hanging="360"/>
      </w:pPr>
      <w:rPr>
        <w:rFonts w:ascii="Courier New" w:hAnsi="Courier New" w:cs="Courier New" w:hint="default"/>
      </w:rPr>
    </w:lvl>
    <w:lvl w:ilvl="5" w:tplc="04090005" w:tentative="1">
      <w:start w:val="1"/>
      <w:numFmt w:val="bullet"/>
      <w:lvlText w:val=""/>
      <w:lvlJc w:val="left"/>
      <w:pPr>
        <w:ind w:left="5232" w:hanging="360"/>
      </w:pPr>
      <w:rPr>
        <w:rFonts w:ascii="Wingdings" w:hAnsi="Wingdings" w:hint="default"/>
      </w:rPr>
    </w:lvl>
    <w:lvl w:ilvl="6" w:tplc="04090001" w:tentative="1">
      <w:start w:val="1"/>
      <w:numFmt w:val="bullet"/>
      <w:lvlText w:val=""/>
      <w:lvlJc w:val="left"/>
      <w:pPr>
        <w:ind w:left="5952" w:hanging="360"/>
      </w:pPr>
      <w:rPr>
        <w:rFonts w:ascii="Symbol" w:hAnsi="Symbol" w:hint="default"/>
      </w:rPr>
    </w:lvl>
    <w:lvl w:ilvl="7" w:tplc="04090003" w:tentative="1">
      <w:start w:val="1"/>
      <w:numFmt w:val="bullet"/>
      <w:lvlText w:val="o"/>
      <w:lvlJc w:val="left"/>
      <w:pPr>
        <w:ind w:left="6672" w:hanging="360"/>
      </w:pPr>
      <w:rPr>
        <w:rFonts w:ascii="Courier New" w:hAnsi="Courier New" w:cs="Courier New" w:hint="default"/>
      </w:rPr>
    </w:lvl>
    <w:lvl w:ilvl="8" w:tplc="04090005" w:tentative="1">
      <w:start w:val="1"/>
      <w:numFmt w:val="bullet"/>
      <w:lvlText w:val=""/>
      <w:lvlJc w:val="left"/>
      <w:pPr>
        <w:ind w:left="7392" w:hanging="360"/>
      </w:pPr>
      <w:rPr>
        <w:rFonts w:ascii="Wingdings" w:hAnsi="Wingdings" w:hint="default"/>
      </w:rPr>
    </w:lvl>
  </w:abstractNum>
  <w:abstractNum w:abstractNumId="27">
    <w:nsid w:val="35EE2102"/>
    <w:multiLevelType w:val="singleLevel"/>
    <w:tmpl w:val="F1BA3508"/>
    <w:lvl w:ilvl="0">
      <w:start w:val="3"/>
      <w:numFmt w:val="lowerLetter"/>
      <w:lvlText w:val="%1."/>
      <w:lvlJc w:val="left"/>
      <w:pPr>
        <w:tabs>
          <w:tab w:val="num" w:pos="2160"/>
        </w:tabs>
        <w:ind w:left="2160" w:hanging="360"/>
      </w:pPr>
      <w:rPr>
        <w:rFonts w:hint="default"/>
      </w:rPr>
    </w:lvl>
  </w:abstractNum>
  <w:abstractNum w:abstractNumId="28">
    <w:nsid w:val="3A713A31"/>
    <w:multiLevelType w:val="multilevel"/>
    <w:tmpl w:val="80BACC40"/>
    <w:lvl w:ilvl="0">
      <w:start w:val="1"/>
      <w:numFmt w:val="upperLetter"/>
      <w:pStyle w:val="PartINum1"/>
      <w:suff w:val="nothing"/>
      <w:lvlText w:val="Section %1."/>
      <w:lvlJc w:val="left"/>
      <w:pPr>
        <w:ind w:left="0" w:firstLine="0"/>
      </w:pPr>
      <w:rPr>
        <w:rFonts w:ascii="Times New Roman Bold" w:hAnsi="Times New Roman Bold" w:hint="default"/>
        <w:b/>
        <w:i w:val="0"/>
        <w:caps/>
        <w:smallCaps w:val="0"/>
        <w:strike w:val="0"/>
        <w:dstrike w:val="0"/>
        <w:outline w:val="0"/>
        <w:shadow w:val="0"/>
        <w:emboss w:val="0"/>
        <w:imprint w:val="0"/>
        <w:vanish w:val="0"/>
        <w:color w:val="auto"/>
        <w:sz w:val="24"/>
        <w:u w:val="none"/>
        <w:effect w:val="none"/>
        <w:vertAlign w:val="baseline"/>
      </w:rPr>
    </w:lvl>
    <w:lvl w:ilvl="1">
      <w:start w:val="1"/>
      <w:numFmt w:val="decimal"/>
      <w:pStyle w:val="PartINum2"/>
      <w:lvlText w:val="%2.0"/>
      <w:lvlJc w:val="left"/>
      <w:pPr>
        <w:tabs>
          <w:tab w:val="num" w:pos="0"/>
        </w:tabs>
        <w:ind w:left="720" w:hanging="720"/>
      </w:pPr>
      <w:rPr>
        <w:rFonts w:ascii="Times New Roman Bold" w:hAnsi="Times New Roman Bold" w:hint="default"/>
        <w:b/>
        <w:i w:val="0"/>
        <w:caps w:val="0"/>
        <w:strike w:val="0"/>
        <w:dstrike w:val="0"/>
        <w:outline w:val="0"/>
        <w:shadow w:val="0"/>
        <w:emboss w:val="0"/>
        <w:imprint w:val="0"/>
        <w:vanish w:val="0"/>
        <w:color w:val="auto"/>
        <w:sz w:val="24"/>
        <w:u w:val="none"/>
        <w:effect w:val="none"/>
        <w:vertAlign w:val="baseline"/>
      </w:rPr>
    </w:lvl>
    <w:lvl w:ilvl="2">
      <w:start w:val="1"/>
      <w:numFmt w:val="decimal"/>
      <w:pStyle w:val="PartINum3"/>
      <w:isLgl/>
      <w:lvlText w:val="%2.%3"/>
      <w:lvlJc w:val="left"/>
      <w:pPr>
        <w:tabs>
          <w:tab w:val="num" w:pos="192"/>
        </w:tabs>
        <w:ind w:left="1632" w:hanging="720"/>
      </w:pPr>
      <w:rPr>
        <w:rFonts w:ascii="Times New Roman" w:hAnsi="Times New Roman" w:cs="Times New Roman" w:hint="default"/>
        <w:b w:val="0"/>
        <w:i w:val="0"/>
        <w:caps w:val="0"/>
        <w:strike w:val="0"/>
        <w:dstrike w:val="0"/>
        <w:outline w:val="0"/>
        <w:shadow w:val="0"/>
        <w:emboss w:val="0"/>
        <w:imprint w:val="0"/>
        <w:vanish w:val="0"/>
        <w:color w:val="auto"/>
        <w:sz w:val="24"/>
        <w:u w:val="none"/>
        <w:effect w:val="none"/>
        <w:vertAlign w:val="baseline"/>
      </w:rPr>
    </w:lvl>
    <w:lvl w:ilvl="3">
      <w:start w:val="1"/>
      <w:numFmt w:val="decimal"/>
      <w:pStyle w:val="PartINum4"/>
      <w:isLgl/>
      <w:lvlText w:val="%2.%3.%4"/>
      <w:lvlJc w:val="left"/>
      <w:pPr>
        <w:tabs>
          <w:tab w:val="num" w:pos="0"/>
        </w:tabs>
        <w:ind w:left="2160" w:hanging="720"/>
      </w:pPr>
      <w:rPr>
        <w:rFonts w:ascii="Times New Roman" w:hAnsi="Times New Roman" w:cs="Times New Roman" w:hint="default"/>
        <w:b w:val="0"/>
        <w:i w:val="0"/>
        <w:caps w:val="0"/>
        <w:strike w:val="0"/>
        <w:dstrike w:val="0"/>
        <w:outline w:val="0"/>
        <w:shadow w:val="0"/>
        <w:emboss w:val="0"/>
        <w:imprint w:val="0"/>
        <w:vanish w:val="0"/>
        <w:color w:val="auto"/>
        <w:sz w:val="24"/>
        <w:u w:val="none"/>
        <w:effect w:val="none"/>
        <w:vertAlign w:val="baseline"/>
      </w:rPr>
    </w:lvl>
    <w:lvl w:ilvl="4">
      <w:start w:val="1"/>
      <w:numFmt w:val="decimal"/>
      <w:pStyle w:val="PartINum5"/>
      <w:isLgl/>
      <w:lvlText w:val="%2.%3.%4.%5"/>
      <w:lvlJc w:val="left"/>
      <w:pPr>
        <w:tabs>
          <w:tab w:val="num" w:pos="0"/>
        </w:tabs>
        <w:ind w:left="3240" w:hanging="1080"/>
      </w:pPr>
      <w:rPr>
        <w:rFonts w:ascii="Times New Roman" w:hAnsi="Times New Roman" w:cs="Times New Roman" w:hint="default"/>
        <w:b w:val="0"/>
        <w:i w:val="0"/>
        <w:caps w:val="0"/>
        <w:strike w:val="0"/>
        <w:dstrike w:val="0"/>
        <w:outline w:val="0"/>
        <w:shadow w:val="0"/>
        <w:emboss w:val="0"/>
        <w:imprint w:val="0"/>
        <w:vanish w:val="0"/>
        <w:color w:val="auto"/>
        <w:sz w:val="24"/>
        <w:u w:val="none"/>
        <w:effect w:val="none"/>
        <w:vertAlign w:val="baseline"/>
      </w:rPr>
    </w:lvl>
    <w:lvl w:ilvl="5">
      <w:start w:val="1"/>
      <w:numFmt w:val="upperLetter"/>
      <w:pStyle w:val="PartINum6"/>
      <w:lvlText w:val="(%6)"/>
      <w:lvlJc w:val="left"/>
      <w:pPr>
        <w:tabs>
          <w:tab w:val="num" w:pos="0"/>
        </w:tabs>
        <w:ind w:left="3816" w:hanging="504"/>
      </w:pPr>
      <w:rPr>
        <w:rFonts w:ascii="Times New Roman" w:hAnsi="Times New Roman" w:cs="Times New Roman" w:hint="default"/>
        <w:b w:val="0"/>
        <w:i w:val="0"/>
        <w:caps w:val="0"/>
        <w:strike w:val="0"/>
        <w:dstrike w:val="0"/>
        <w:outline w:val="0"/>
        <w:shadow w:val="0"/>
        <w:emboss w:val="0"/>
        <w:imprint w:val="0"/>
        <w:vanish w:val="0"/>
        <w:color w:val="auto"/>
        <w:sz w:val="24"/>
        <w:u w:val="none"/>
        <w:effect w:val="none"/>
        <w:vertAlign w:val="baseline"/>
      </w:rPr>
    </w:lvl>
    <w:lvl w:ilvl="6">
      <w:start w:val="1"/>
      <w:numFmt w:val="lowerLetter"/>
      <w:pStyle w:val="PartINum7"/>
      <w:lvlText w:val="(%7)"/>
      <w:lvlJc w:val="left"/>
      <w:pPr>
        <w:tabs>
          <w:tab w:val="num" w:pos="0"/>
        </w:tabs>
        <w:ind w:left="1440" w:hanging="720"/>
      </w:pPr>
      <w:rPr>
        <w:rFonts w:ascii="Times New Roman" w:hAnsi="Times New Roman" w:cs="Times New Roman" w:hint="default"/>
        <w:b w:val="0"/>
        <w:i w:val="0"/>
        <w:caps w:val="0"/>
        <w:strike w:val="0"/>
        <w:dstrike w:val="0"/>
        <w:outline w:val="0"/>
        <w:shadow w:val="0"/>
        <w:emboss w:val="0"/>
        <w:imprint w:val="0"/>
        <w:vanish w:val="0"/>
        <w:color w:val="auto"/>
        <w:sz w:val="24"/>
        <w:u w:val="none"/>
        <w:effect w:val="none"/>
        <w:vertAlign w:val="baseline"/>
      </w:rPr>
    </w:lvl>
    <w:lvl w:ilvl="7">
      <w:start w:val="1"/>
      <w:numFmt w:val="lowerRoman"/>
      <w:pStyle w:val="PartINum8"/>
      <w:lvlText w:val="(%8)"/>
      <w:lvlJc w:val="left"/>
      <w:pPr>
        <w:tabs>
          <w:tab w:val="num" w:pos="0"/>
        </w:tabs>
        <w:ind w:left="2160" w:hanging="720"/>
      </w:pPr>
      <w:rPr>
        <w:rFonts w:ascii="Times New Roman" w:hAnsi="Times New Roman" w:cs="Times New Roman" w:hint="default"/>
        <w:b w:val="0"/>
        <w:i w:val="0"/>
        <w:caps w:val="0"/>
        <w:strike w:val="0"/>
        <w:dstrike w:val="0"/>
        <w:outline w:val="0"/>
        <w:shadow w:val="0"/>
        <w:emboss w:val="0"/>
        <w:imprint w:val="0"/>
        <w:vanish w:val="0"/>
        <w:color w:val="auto"/>
        <w:sz w:val="24"/>
        <w:u w:val="none"/>
        <w:effect w:val="none"/>
        <w:vertAlign w:val="baseline"/>
      </w:rPr>
    </w:lvl>
    <w:lvl w:ilvl="8">
      <w:start w:val="1"/>
      <w:numFmt w:val="none"/>
      <w:pStyle w:val="PartINum9"/>
      <w:lvlText w:val="%9"/>
      <w:lvlJc w:val="left"/>
      <w:pPr>
        <w:tabs>
          <w:tab w:val="num" w:pos="0"/>
        </w:tabs>
        <w:ind w:left="1440" w:hanging="720"/>
      </w:pPr>
      <w:rPr>
        <w:rFonts w:ascii="Times New Roman" w:hAnsi="Times New Roman" w:cs="Times New Roman" w:hint="default"/>
        <w:b w:val="0"/>
        <w:i w:val="0"/>
        <w:caps w:val="0"/>
        <w:strike w:val="0"/>
        <w:dstrike w:val="0"/>
        <w:outline w:val="0"/>
        <w:shadow w:val="0"/>
        <w:emboss w:val="0"/>
        <w:imprint w:val="0"/>
        <w:vanish w:val="0"/>
        <w:color w:val="auto"/>
        <w:sz w:val="24"/>
        <w:u w:val="none"/>
        <w:effect w:val="none"/>
        <w:vertAlign w:val="baseline"/>
      </w:rPr>
    </w:lvl>
  </w:abstractNum>
  <w:abstractNum w:abstractNumId="29">
    <w:nsid w:val="3B9A435B"/>
    <w:multiLevelType w:val="multilevel"/>
    <w:tmpl w:val="4BEE4454"/>
    <w:lvl w:ilvl="0">
      <w:start w:val="4"/>
      <w:numFmt w:val="decimal"/>
      <w:lvlText w:val="%1.0"/>
      <w:lvlJc w:val="left"/>
      <w:pPr>
        <w:tabs>
          <w:tab w:val="num" w:pos="720"/>
        </w:tabs>
        <w:ind w:left="720" w:hanging="720"/>
      </w:pPr>
      <w:rPr>
        <w:rFonts w:cs="Times New Roman" w:hint="default"/>
        <w:b/>
        <w:sz w:val="28"/>
        <w:szCs w:val="28"/>
      </w:rPr>
    </w:lvl>
    <w:lvl w:ilvl="1">
      <w:start w:val="1"/>
      <w:numFmt w:val="decimal"/>
      <w:lvlText w:val="%1.%2"/>
      <w:lvlJc w:val="left"/>
      <w:pPr>
        <w:tabs>
          <w:tab w:val="num" w:pos="1440"/>
        </w:tabs>
        <w:ind w:left="1440" w:hanging="720"/>
      </w:pPr>
      <w:rPr>
        <w:rFonts w:cs="Times New Roman" w:hint="default"/>
        <w:b w:val="0"/>
      </w:rPr>
    </w:lvl>
    <w:lvl w:ilvl="2">
      <w:start w:val="1"/>
      <w:numFmt w:val="decimal"/>
      <w:lvlText w:val="%1.%2.%3"/>
      <w:lvlJc w:val="left"/>
      <w:pPr>
        <w:tabs>
          <w:tab w:val="num" w:pos="2160"/>
        </w:tabs>
        <w:ind w:left="2160" w:hanging="720"/>
      </w:pPr>
      <w:rPr>
        <w:rFonts w:cs="Times New Roman" w:hint="default"/>
      </w:rPr>
    </w:lvl>
    <w:lvl w:ilvl="3">
      <w:start w:val="1"/>
      <w:numFmt w:val="decimal"/>
      <w:lvlText w:val="%1.%2.%3.%4"/>
      <w:lvlJc w:val="left"/>
      <w:pPr>
        <w:tabs>
          <w:tab w:val="num" w:pos="2880"/>
        </w:tabs>
        <w:ind w:left="2880" w:hanging="720"/>
      </w:pPr>
      <w:rPr>
        <w:rFonts w:cs="Times New Roman" w:hint="default"/>
      </w:rPr>
    </w:lvl>
    <w:lvl w:ilvl="4">
      <w:start w:val="1"/>
      <w:numFmt w:val="decimal"/>
      <w:lvlText w:val="%1.%2.%3.%4.%5"/>
      <w:lvlJc w:val="left"/>
      <w:pPr>
        <w:tabs>
          <w:tab w:val="num" w:pos="3960"/>
        </w:tabs>
        <w:ind w:left="3960" w:hanging="1080"/>
      </w:pPr>
      <w:rPr>
        <w:rFonts w:cs="Times New Roman" w:hint="default"/>
      </w:rPr>
    </w:lvl>
    <w:lvl w:ilvl="5">
      <w:start w:val="1"/>
      <w:numFmt w:val="decimal"/>
      <w:lvlText w:val="%1.%2.%3.%4.%5.%6"/>
      <w:lvlJc w:val="left"/>
      <w:pPr>
        <w:tabs>
          <w:tab w:val="num" w:pos="4680"/>
        </w:tabs>
        <w:ind w:left="4680" w:hanging="1080"/>
      </w:pPr>
      <w:rPr>
        <w:rFonts w:cs="Times New Roman" w:hint="default"/>
      </w:rPr>
    </w:lvl>
    <w:lvl w:ilvl="6">
      <w:start w:val="1"/>
      <w:numFmt w:val="decimal"/>
      <w:lvlText w:val="%1.%2.%3.%4.%5.%6.%7"/>
      <w:lvlJc w:val="left"/>
      <w:pPr>
        <w:tabs>
          <w:tab w:val="num" w:pos="5760"/>
        </w:tabs>
        <w:ind w:left="5760" w:hanging="1440"/>
      </w:pPr>
      <w:rPr>
        <w:rFonts w:cs="Times New Roman" w:hint="default"/>
      </w:rPr>
    </w:lvl>
    <w:lvl w:ilvl="7">
      <w:start w:val="1"/>
      <w:numFmt w:val="decimal"/>
      <w:lvlText w:val="%1.%2.%3.%4.%5.%6.%7.%8"/>
      <w:lvlJc w:val="left"/>
      <w:pPr>
        <w:tabs>
          <w:tab w:val="num" w:pos="6480"/>
        </w:tabs>
        <w:ind w:left="6480" w:hanging="1440"/>
      </w:pPr>
      <w:rPr>
        <w:rFonts w:cs="Times New Roman" w:hint="default"/>
      </w:rPr>
    </w:lvl>
    <w:lvl w:ilvl="8">
      <w:start w:val="1"/>
      <w:numFmt w:val="decimal"/>
      <w:lvlText w:val="%1.%2.%3.%4.%5.%6.%7.%8.%9"/>
      <w:lvlJc w:val="left"/>
      <w:pPr>
        <w:tabs>
          <w:tab w:val="num" w:pos="7200"/>
        </w:tabs>
        <w:ind w:left="7200" w:hanging="1440"/>
      </w:pPr>
      <w:rPr>
        <w:rFonts w:cs="Times New Roman" w:hint="default"/>
      </w:rPr>
    </w:lvl>
  </w:abstractNum>
  <w:abstractNum w:abstractNumId="30">
    <w:nsid w:val="3C651F18"/>
    <w:multiLevelType w:val="multilevel"/>
    <w:tmpl w:val="0D68A028"/>
    <w:lvl w:ilvl="0">
      <w:start w:val="5"/>
      <w:numFmt w:val="decimal"/>
      <w:lvlText w:val="%1.0"/>
      <w:lvlJc w:val="left"/>
      <w:pPr>
        <w:ind w:left="432" w:hanging="360"/>
      </w:pPr>
      <w:rPr>
        <w:rFonts w:hint="default"/>
      </w:rPr>
    </w:lvl>
    <w:lvl w:ilvl="1">
      <w:start w:val="1"/>
      <w:numFmt w:val="decimal"/>
      <w:lvlText w:val="%1.%2"/>
      <w:lvlJc w:val="left"/>
      <w:pPr>
        <w:ind w:left="1152" w:hanging="360"/>
      </w:pPr>
      <w:rPr>
        <w:rFonts w:hint="default"/>
      </w:rPr>
    </w:lvl>
    <w:lvl w:ilvl="2">
      <w:start w:val="1"/>
      <w:numFmt w:val="decimal"/>
      <w:lvlText w:val="%1.%2.%3"/>
      <w:lvlJc w:val="left"/>
      <w:pPr>
        <w:ind w:left="2232" w:hanging="720"/>
      </w:pPr>
      <w:rPr>
        <w:rFonts w:hint="default"/>
      </w:rPr>
    </w:lvl>
    <w:lvl w:ilvl="3">
      <w:start w:val="1"/>
      <w:numFmt w:val="decimal"/>
      <w:lvlText w:val="%1.%2.%3.%4"/>
      <w:lvlJc w:val="left"/>
      <w:pPr>
        <w:ind w:left="2952" w:hanging="720"/>
      </w:pPr>
      <w:rPr>
        <w:rFonts w:hint="default"/>
      </w:rPr>
    </w:lvl>
    <w:lvl w:ilvl="4">
      <w:start w:val="1"/>
      <w:numFmt w:val="decimal"/>
      <w:lvlText w:val="%1.%2.%3.%4.%5"/>
      <w:lvlJc w:val="left"/>
      <w:pPr>
        <w:ind w:left="4032" w:hanging="1080"/>
      </w:pPr>
      <w:rPr>
        <w:rFonts w:hint="default"/>
      </w:rPr>
    </w:lvl>
    <w:lvl w:ilvl="5">
      <w:start w:val="1"/>
      <w:numFmt w:val="decimal"/>
      <w:lvlText w:val="%1.%2.%3.%4.%5.%6"/>
      <w:lvlJc w:val="left"/>
      <w:pPr>
        <w:ind w:left="4752" w:hanging="1080"/>
      </w:pPr>
      <w:rPr>
        <w:rFonts w:hint="default"/>
      </w:rPr>
    </w:lvl>
    <w:lvl w:ilvl="6">
      <w:start w:val="1"/>
      <w:numFmt w:val="decimal"/>
      <w:lvlText w:val="%1.%2.%3.%4.%5.%6.%7"/>
      <w:lvlJc w:val="left"/>
      <w:pPr>
        <w:ind w:left="5832" w:hanging="1440"/>
      </w:pPr>
      <w:rPr>
        <w:rFonts w:hint="default"/>
      </w:rPr>
    </w:lvl>
    <w:lvl w:ilvl="7">
      <w:start w:val="1"/>
      <w:numFmt w:val="decimal"/>
      <w:lvlText w:val="%1.%2.%3.%4.%5.%6.%7.%8"/>
      <w:lvlJc w:val="left"/>
      <w:pPr>
        <w:ind w:left="6552" w:hanging="1440"/>
      </w:pPr>
      <w:rPr>
        <w:rFonts w:hint="default"/>
      </w:rPr>
    </w:lvl>
    <w:lvl w:ilvl="8">
      <w:start w:val="1"/>
      <w:numFmt w:val="decimal"/>
      <w:lvlText w:val="%1.%2.%3.%4.%5.%6.%7.%8.%9"/>
      <w:lvlJc w:val="left"/>
      <w:pPr>
        <w:ind w:left="7632" w:hanging="1800"/>
      </w:pPr>
      <w:rPr>
        <w:rFonts w:hint="default"/>
      </w:rPr>
    </w:lvl>
  </w:abstractNum>
  <w:abstractNum w:abstractNumId="31">
    <w:nsid w:val="3EC96BBF"/>
    <w:multiLevelType w:val="multilevel"/>
    <w:tmpl w:val="B23E7294"/>
    <w:lvl w:ilvl="0">
      <w:start w:val="1"/>
      <w:numFmt w:val="decimal"/>
      <w:lvlText w:val="%1.0"/>
      <w:lvlJc w:val="left"/>
      <w:pPr>
        <w:tabs>
          <w:tab w:val="num" w:pos="720"/>
        </w:tabs>
        <w:ind w:left="720" w:hanging="720"/>
      </w:pPr>
      <w:rPr>
        <w:rFonts w:cs="Times New Roman" w:hint="default"/>
        <w:b w:val="0"/>
      </w:rPr>
    </w:lvl>
    <w:lvl w:ilvl="1">
      <w:start w:val="1"/>
      <w:numFmt w:val="decimal"/>
      <w:lvlText w:val="%1.%2"/>
      <w:lvlJc w:val="left"/>
      <w:pPr>
        <w:tabs>
          <w:tab w:val="num" w:pos="1440"/>
        </w:tabs>
        <w:ind w:left="1440" w:hanging="720"/>
      </w:pPr>
      <w:rPr>
        <w:rFonts w:cs="Times New Roman" w:hint="default"/>
        <w:b w:val="0"/>
      </w:rPr>
    </w:lvl>
    <w:lvl w:ilvl="2">
      <w:start w:val="1"/>
      <w:numFmt w:val="decimal"/>
      <w:lvlText w:val="%1.%2.%3"/>
      <w:lvlJc w:val="left"/>
      <w:pPr>
        <w:tabs>
          <w:tab w:val="num" w:pos="2160"/>
        </w:tabs>
        <w:ind w:left="2160" w:hanging="720"/>
      </w:pPr>
      <w:rPr>
        <w:rFonts w:cs="Times New Roman" w:hint="default"/>
      </w:rPr>
    </w:lvl>
    <w:lvl w:ilvl="3">
      <w:start w:val="1"/>
      <w:numFmt w:val="decimal"/>
      <w:lvlText w:val="%1.%2.%3.%4"/>
      <w:lvlJc w:val="left"/>
      <w:pPr>
        <w:tabs>
          <w:tab w:val="num" w:pos="2880"/>
        </w:tabs>
        <w:ind w:left="2880" w:hanging="720"/>
      </w:pPr>
      <w:rPr>
        <w:rFonts w:cs="Times New Roman" w:hint="default"/>
      </w:rPr>
    </w:lvl>
    <w:lvl w:ilvl="4">
      <w:start w:val="1"/>
      <w:numFmt w:val="decimal"/>
      <w:lvlText w:val="%1.%2.%3.%4.%5"/>
      <w:lvlJc w:val="left"/>
      <w:pPr>
        <w:tabs>
          <w:tab w:val="num" w:pos="3960"/>
        </w:tabs>
        <w:ind w:left="3960" w:hanging="1080"/>
      </w:pPr>
      <w:rPr>
        <w:rFonts w:cs="Times New Roman" w:hint="default"/>
      </w:rPr>
    </w:lvl>
    <w:lvl w:ilvl="5">
      <w:start w:val="1"/>
      <w:numFmt w:val="decimal"/>
      <w:lvlText w:val="%1.%2.%3.%4.%5.%6"/>
      <w:lvlJc w:val="left"/>
      <w:pPr>
        <w:tabs>
          <w:tab w:val="num" w:pos="4680"/>
        </w:tabs>
        <w:ind w:left="4680" w:hanging="1080"/>
      </w:pPr>
      <w:rPr>
        <w:rFonts w:cs="Times New Roman" w:hint="default"/>
      </w:rPr>
    </w:lvl>
    <w:lvl w:ilvl="6">
      <w:start w:val="1"/>
      <w:numFmt w:val="decimal"/>
      <w:lvlText w:val="%1.%2.%3.%4.%5.%6.%7"/>
      <w:lvlJc w:val="left"/>
      <w:pPr>
        <w:tabs>
          <w:tab w:val="num" w:pos="5760"/>
        </w:tabs>
        <w:ind w:left="5760" w:hanging="1440"/>
      </w:pPr>
      <w:rPr>
        <w:rFonts w:cs="Times New Roman" w:hint="default"/>
      </w:rPr>
    </w:lvl>
    <w:lvl w:ilvl="7">
      <w:start w:val="1"/>
      <w:numFmt w:val="decimal"/>
      <w:lvlText w:val="%1.%2.%3.%4.%5.%6.%7.%8"/>
      <w:lvlJc w:val="left"/>
      <w:pPr>
        <w:tabs>
          <w:tab w:val="num" w:pos="6480"/>
        </w:tabs>
        <w:ind w:left="6480" w:hanging="1440"/>
      </w:pPr>
      <w:rPr>
        <w:rFonts w:cs="Times New Roman" w:hint="default"/>
      </w:rPr>
    </w:lvl>
    <w:lvl w:ilvl="8">
      <w:start w:val="1"/>
      <w:numFmt w:val="decimal"/>
      <w:lvlText w:val="%1.%2.%3.%4.%5.%6.%7.%8.%9"/>
      <w:lvlJc w:val="left"/>
      <w:pPr>
        <w:tabs>
          <w:tab w:val="num" w:pos="7200"/>
        </w:tabs>
        <w:ind w:left="7200" w:hanging="1440"/>
      </w:pPr>
      <w:rPr>
        <w:rFonts w:cs="Times New Roman" w:hint="default"/>
      </w:rPr>
    </w:lvl>
  </w:abstractNum>
  <w:abstractNum w:abstractNumId="32">
    <w:nsid w:val="3FBA0FFD"/>
    <w:multiLevelType w:val="hybridMultilevel"/>
    <w:tmpl w:val="335CCD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440775B0"/>
    <w:multiLevelType w:val="multilevel"/>
    <w:tmpl w:val="B1C66B0E"/>
    <w:lvl w:ilvl="0">
      <w:start w:val="6"/>
      <w:numFmt w:val="decimal"/>
      <w:lvlText w:val="%1.0"/>
      <w:lvlJc w:val="left"/>
      <w:pPr>
        <w:tabs>
          <w:tab w:val="num" w:pos="720"/>
        </w:tabs>
        <w:ind w:left="720" w:hanging="720"/>
      </w:pPr>
      <w:rPr>
        <w:rFonts w:cs="Times New Roman" w:hint="default"/>
      </w:rPr>
    </w:lvl>
    <w:lvl w:ilvl="1">
      <w:start w:val="1"/>
      <w:numFmt w:val="decimal"/>
      <w:lvlText w:val="%1.%2"/>
      <w:lvlJc w:val="left"/>
      <w:pPr>
        <w:tabs>
          <w:tab w:val="num" w:pos="1440"/>
        </w:tabs>
        <w:ind w:left="1440" w:hanging="720"/>
      </w:pPr>
      <w:rPr>
        <w:rFonts w:cs="Times New Roman" w:hint="default"/>
      </w:rPr>
    </w:lvl>
    <w:lvl w:ilvl="2">
      <w:start w:val="1"/>
      <w:numFmt w:val="decimal"/>
      <w:lvlText w:val="%1.%2.%3"/>
      <w:lvlJc w:val="left"/>
      <w:pPr>
        <w:tabs>
          <w:tab w:val="num" w:pos="2160"/>
        </w:tabs>
        <w:ind w:left="2160" w:hanging="720"/>
      </w:pPr>
      <w:rPr>
        <w:rFonts w:cs="Times New Roman" w:hint="default"/>
      </w:rPr>
    </w:lvl>
    <w:lvl w:ilvl="3">
      <w:start w:val="1"/>
      <w:numFmt w:val="decimal"/>
      <w:lvlText w:val="%1.%2.%3.%4"/>
      <w:lvlJc w:val="left"/>
      <w:pPr>
        <w:tabs>
          <w:tab w:val="num" w:pos="2880"/>
        </w:tabs>
        <w:ind w:left="2880" w:hanging="720"/>
      </w:pPr>
      <w:rPr>
        <w:rFonts w:cs="Times New Roman" w:hint="default"/>
      </w:rPr>
    </w:lvl>
    <w:lvl w:ilvl="4">
      <w:start w:val="1"/>
      <w:numFmt w:val="decimal"/>
      <w:lvlText w:val="%1.%2.%3.%4.%5"/>
      <w:lvlJc w:val="left"/>
      <w:pPr>
        <w:tabs>
          <w:tab w:val="num" w:pos="3960"/>
        </w:tabs>
        <w:ind w:left="3960" w:hanging="1080"/>
      </w:pPr>
      <w:rPr>
        <w:rFonts w:cs="Times New Roman" w:hint="default"/>
      </w:rPr>
    </w:lvl>
    <w:lvl w:ilvl="5">
      <w:start w:val="1"/>
      <w:numFmt w:val="decimal"/>
      <w:lvlText w:val="%1.%2.%3.%4.%5.%6"/>
      <w:lvlJc w:val="left"/>
      <w:pPr>
        <w:tabs>
          <w:tab w:val="num" w:pos="4680"/>
        </w:tabs>
        <w:ind w:left="4680" w:hanging="1080"/>
      </w:pPr>
      <w:rPr>
        <w:rFonts w:cs="Times New Roman" w:hint="default"/>
      </w:rPr>
    </w:lvl>
    <w:lvl w:ilvl="6">
      <w:start w:val="1"/>
      <w:numFmt w:val="decimal"/>
      <w:lvlText w:val="%1.%2.%3.%4.%5.%6.%7"/>
      <w:lvlJc w:val="left"/>
      <w:pPr>
        <w:tabs>
          <w:tab w:val="num" w:pos="5760"/>
        </w:tabs>
        <w:ind w:left="5760" w:hanging="1440"/>
      </w:pPr>
      <w:rPr>
        <w:rFonts w:cs="Times New Roman" w:hint="default"/>
      </w:rPr>
    </w:lvl>
    <w:lvl w:ilvl="7">
      <w:start w:val="1"/>
      <w:numFmt w:val="decimal"/>
      <w:lvlText w:val="%1.%2.%3.%4.%5.%6.%7.%8"/>
      <w:lvlJc w:val="left"/>
      <w:pPr>
        <w:tabs>
          <w:tab w:val="num" w:pos="6480"/>
        </w:tabs>
        <w:ind w:left="6480" w:hanging="1440"/>
      </w:pPr>
      <w:rPr>
        <w:rFonts w:cs="Times New Roman" w:hint="default"/>
      </w:rPr>
    </w:lvl>
    <w:lvl w:ilvl="8">
      <w:start w:val="1"/>
      <w:numFmt w:val="decimal"/>
      <w:lvlText w:val="%1.%2.%3.%4.%5.%6.%7.%8.%9"/>
      <w:lvlJc w:val="left"/>
      <w:pPr>
        <w:tabs>
          <w:tab w:val="num" w:pos="7560"/>
        </w:tabs>
        <w:ind w:left="7560" w:hanging="1800"/>
      </w:pPr>
      <w:rPr>
        <w:rFonts w:cs="Times New Roman" w:hint="default"/>
      </w:rPr>
    </w:lvl>
  </w:abstractNum>
  <w:abstractNum w:abstractNumId="34">
    <w:nsid w:val="458F3CDF"/>
    <w:multiLevelType w:val="hybridMultilevel"/>
    <w:tmpl w:val="F87EA34E"/>
    <w:lvl w:ilvl="0" w:tplc="04090001">
      <w:start w:val="1"/>
      <w:numFmt w:val="bullet"/>
      <w:lvlText w:val=""/>
      <w:lvlJc w:val="left"/>
      <w:pPr>
        <w:ind w:left="1632" w:hanging="360"/>
      </w:pPr>
      <w:rPr>
        <w:rFonts w:ascii="Symbol" w:hAnsi="Symbol" w:hint="default"/>
      </w:rPr>
    </w:lvl>
    <w:lvl w:ilvl="1" w:tplc="04090003" w:tentative="1">
      <w:start w:val="1"/>
      <w:numFmt w:val="bullet"/>
      <w:lvlText w:val="o"/>
      <w:lvlJc w:val="left"/>
      <w:pPr>
        <w:ind w:left="2352" w:hanging="360"/>
      </w:pPr>
      <w:rPr>
        <w:rFonts w:ascii="Courier New" w:hAnsi="Courier New" w:cs="Courier New" w:hint="default"/>
      </w:rPr>
    </w:lvl>
    <w:lvl w:ilvl="2" w:tplc="04090005" w:tentative="1">
      <w:start w:val="1"/>
      <w:numFmt w:val="bullet"/>
      <w:lvlText w:val=""/>
      <w:lvlJc w:val="left"/>
      <w:pPr>
        <w:ind w:left="3072" w:hanging="360"/>
      </w:pPr>
      <w:rPr>
        <w:rFonts w:ascii="Wingdings" w:hAnsi="Wingdings" w:hint="default"/>
      </w:rPr>
    </w:lvl>
    <w:lvl w:ilvl="3" w:tplc="04090001" w:tentative="1">
      <w:start w:val="1"/>
      <w:numFmt w:val="bullet"/>
      <w:lvlText w:val=""/>
      <w:lvlJc w:val="left"/>
      <w:pPr>
        <w:ind w:left="3792" w:hanging="360"/>
      </w:pPr>
      <w:rPr>
        <w:rFonts w:ascii="Symbol" w:hAnsi="Symbol" w:hint="default"/>
      </w:rPr>
    </w:lvl>
    <w:lvl w:ilvl="4" w:tplc="04090003" w:tentative="1">
      <w:start w:val="1"/>
      <w:numFmt w:val="bullet"/>
      <w:lvlText w:val="o"/>
      <w:lvlJc w:val="left"/>
      <w:pPr>
        <w:ind w:left="4512" w:hanging="360"/>
      </w:pPr>
      <w:rPr>
        <w:rFonts w:ascii="Courier New" w:hAnsi="Courier New" w:cs="Courier New" w:hint="default"/>
      </w:rPr>
    </w:lvl>
    <w:lvl w:ilvl="5" w:tplc="04090005" w:tentative="1">
      <w:start w:val="1"/>
      <w:numFmt w:val="bullet"/>
      <w:lvlText w:val=""/>
      <w:lvlJc w:val="left"/>
      <w:pPr>
        <w:ind w:left="5232" w:hanging="360"/>
      </w:pPr>
      <w:rPr>
        <w:rFonts w:ascii="Wingdings" w:hAnsi="Wingdings" w:hint="default"/>
      </w:rPr>
    </w:lvl>
    <w:lvl w:ilvl="6" w:tplc="04090001" w:tentative="1">
      <w:start w:val="1"/>
      <w:numFmt w:val="bullet"/>
      <w:lvlText w:val=""/>
      <w:lvlJc w:val="left"/>
      <w:pPr>
        <w:ind w:left="5952" w:hanging="360"/>
      </w:pPr>
      <w:rPr>
        <w:rFonts w:ascii="Symbol" w:hAnsi="Symbol" w:hint="default"/>
      </w:rPr>
    </w:lvl>
    <w:lvl w:ilvl="7" w:tplc="04090003" w:tentative="1">
      <w:start w:val="1"/>
      <w:numFmt w:val="bullet"/>
      <w:lvlText w:val="o"/>
      <w:lvlJc w:val="left"/>
      <w:pPr>
        <w:ind w:left="6672" w:hanging="360"/>
      </w:pPr>
      <w:rPr>
        <w:rFonts w:ascii="Courier New" w:hAnsi="Courier New" w:cs="Courier New" w:hint="default"/>
      </w:rPr>
    </w:lvl>
    <w:lvl w:ilvl="8" w:tplc="04090005" w:tentative="1">
      <w:start w:val="1"/>
      <w:numFmt w:val="bullet"/>
      <w:lvlText w:val=""/>
      <w:lvlJc w:val="left"/>
      <w:pPr>
        <w:ind w:left="7392" w:hanging="360"/>
      </w:pPr>
      <w:rPr>
        <w:rFonts w:ascii="Wingdings" w:hAnsi="Wingdings" w:hint="default"/>
      </w:rPr>
    </w:lvl>
  </w:abstractNum>
  <w:abstractNum w:abstractNumId="35">
    <w:nsid w:val="46C53FF9"/>
    <w:multiLevelType w:val="multilevel"/>
    <w:tmpl w:val="C8C8557E"/>
    <w:lvl w:ilvl="0">
      <w:start w:val="1"/>
      <w:numFmt w:val="decimal"/>
      <w:pStyle w:val="Haading1111111"/>
      <w:lvlText w:val="%1."/>
      <w:lvlJc w:val="left"/>
      <w:pPr>
        <w:ind w:left="1152" w:hanging="360"/>
      </w:pPr>
      <w:rPr>
        <w:rFonts w:hint="default"/>
      </w:rPr>
    </w:lvl>
    <w:lvl w:ilvl="1">
      <w:start w:val="1"/>
      <w:numFmt w:val="decimal"/>
      <w:lvlText w:val="%1.%2."/>
      <w:lvlJc w:val="left"/>
      <w:pPr>
        <w:ind w:left="1584" w:hanging="432"/>
      </w:pPr>
      <w:rPr>
        <w:rFonts w:hint="default"/>
      </w:rPr>
    </w:lvl>
    <w:lvl w:ilvl="2">
      <w:start w:val="1"/>
      <w:numFmt w:val="decimal"/>
      <w:pStyle w:val="STARList3"/>
      <w:lvlText w:val="%1.%2.%3."/>
      <w:lvlJc w:val="left"/>
      <w:pPr>
        <w:ind w:left="2016" w:hanging="504"/>
      </w:pPr>
      <w:rPr>
        <w:rFonts w:hint="default"/>
      </w:rPr>
    </w:lvl>
    <w:lvl w:ilvl="3">
      <w:start w:val="1"/>
      <w:numFmt w:val="decimal"/>
      <w:pStyle w:val="Haading1111111"/>
      <w:lvlText w:val="%1.%2.%3.%4."/>
      <w:lvlJc w:val="left"/>
      <w:pPr>
        <w:ind w:left="2520" w:hanging="648"/>
      </w:pPr>
      <w:rPr>
        <w:rFonts w:hint="default"/>
      </w:rPr>
    </w:lvl>
    <w:lvl w:ilvl="4">
      <w:start w:val="1"/>
      <w:numFmt w:val="decimal"/>
      <w:lvlText w:val="%1.%2.%3.%4.%5."/>
      <w:lvlJc w:val="left"/>
      <w:pPr>
        <w:ind w:left="3024" w:hanging="792"/>
      </w:pPr>
      <w:rPr>
        <w:rFonts w:hint="default"/>
      </w:rPr>
    </w:lvl>
    <w:lvl w:ilvl="5">
      <w:start w:val="1"/>
      <w:numFmt w:val="decimal"/>
      <w:lvlText w:val="%1.%2.%3.%4.%5.%6."/>
      <w:lvlJc w:val="left"/>
      <w:pPr>
        <w:ind w:left="3528" w:hanging="936"/>
      </w:pPr>
      <w:rPr>
        <w:rFonts w:hint="default"/>
      </w:rPr>
    </w:lvl>
    <w:lvl w:ilvl="6">
      <w:start w:val="1"/>
      <w:numFmt w:val="decimal"/>
      <w:lvlText w:val="%1.%2.%3.%4.%5.%6.%7."/>
      <w:lvlJc w:val="left"/>
      <w:pPr>
        <w:ind w:left="4032" w:hanging="1080"/>
      </w:pPr>
      <w:rPr>
        <w:rFonts w:hint="default"/>
      </w:rPr>
    </w:lvl>
    <w:lvl w:ilvl="7">
      <w:start w:val="1"/>
      <w:numFmt w:val="decimal"/>
      <w:lvlText w:val="%1.%2.%3.%4.%5.%6.%7.%8."/>
      <w:lvlJc w:val="left"/>
      <w:pPr>
        <w:ind w:left="4536" w:hanging="1224"/>
      </w:pPr>
      <w:rPr>
        <w:rFonts w:hint="default"/>
      </w:rPr>
    </w:lvl>
    <w:lvl w:ilvl="8">
      <w:start w:val="1"/>
      <w:numFmt w:val="decimal"/>
      <w:lvlText w:val="%1.%2.%3.%4.%5.%6.%7.%8.%9."/>
      <w:lvlJc w:val="left"/>
      <w:pPr>
        <w:ind w:left="5112" w:hanging="1440"/>
      </w:pPr>
      <w:rPr>
        <w:rFonts w:hint="default"/>
      </w:rPr>
    </w:lvl>
  </w:abstractNum>
  <w:abstractNum w:abstractNumId="36">
    <w:nsid w:val="49904B67"/>
    <w:multiLevelType w:val="multilevel"/>
    <w:tmpl w:val="3BCEBE6E"/>
    <w:lvl w:ilvl="0">
      <w:start w:val="12"/>
      <w:numFmt w:val="decimal"/>
      <w:lvlText w:val="%1.0"/>
      <w:lvlJc w:val="left"/>
      <w:pPr>
        <w:tabs>
          <w:tab w:val="num" w:pos="420"/>
        </w:tabs>
        <w:ind w:left="420" w:hanging="420"/>
      </w:pPr>
      <w:rPr>
        <w:rFonts w:cs="Times New Roman" w:hint="default"/>
        <w:b w:val="0"/>
      </w:rPr>
    </w:lvl>
    <w:lvl w:ilvl="1">
      <w:start w:val="1"/>
      <w:numFmt w:val="decimal"/>
      <w:lvlText w:val="%1.%2"/>
      <w:lvlJc w:val="left"/>
      <w:pPr>
        <w:tabs>
          <w:tab w:val="num" w:pos="1140"/>
        </w:tabs>
        <w:ind w:left="1140" w:hanging="420"/>
      </w:pPr>
      <w:rPr>
        <w:rFonts w:cs="Times New Roman" w:hint="default"/>
      </w:rPr>
    </w:lvl>
    <w:lvl w:ilvl="2">
      <w:start w:val="1"/>
      <w:numFmt w:val="decimal"/>
      <w:lvlText w:val="%1.%2.%3"/>
      <w:lvlJc w:val="left"/>
      <w:pPr>
        <w:tabs>
          <w:tab w:val="num" w:pos="2160"/>
        </w:tabs>
        <w:ind w:left="2160" w:hanging="720"/>
      </w:pPr>
      <w:rPr>
        <w:rFonts w:cs="Times New Roman" w:hint="default"/>
      </w:rPr>
    </w:lvl>
    <w:lvl w:ilvl="3">
      <w:start w:val="1"/>
      <w:numFmt w:val="decimal"/>
      <w:lvlText w:val="%1.%2.%3.%4"/>
      <w:lvlJc w:val="left"/>
      <w:pPr>
        <w:tabs>
          <w:tab w:val="num" w:pos="2880"/>
        </w:tabs>
        <w:ind w:left="2880" w:hanging="720"/>
      </w:pPr>
      <w:rPr>
        <w:rFonts w:cs="Times New Roman" w:hint="default"/>
      </w:rPr>
    </w:lvl>
    <w:lvl w:ilvl="4">
      <w:start w:val="1"/>
      <w:numFmt w:val="decimal"/>
      <w:lvlText w:val="%1.%2.%3.%4.%5"/>
      <w:lvlJc w:val="left"/>
      <w:pPr>
        <w:tabs>
          <w:tab w:val="num" w:pos="3960"/>
        </w:tabs>
        <w:ind w:left="3960" w:hanging="1080"/>
      </w:pPr>
      <w:rPr>
        <w:rFonts w:cs="Times New Roman" w:hint="default"/>
      </w:rPr>
    </w:lvl>
    <w:lvl w:ilvl="5">
      <w:start w:val="1"/>
      <w:numFmt w:val="decimal"/>
      <w:lvlText w:val="%1.%2.%3.%4.%5.%6"/>
      <w:lvlJc w:val="left"/>
      <w:pPr>
        <w:tabs>
          <w:tab w:val="num" w:pos="4680"/>
        </w:tabs>
        <w:ind w:left="4680" w:hanging="1080"/>
      </w:pPr>
      <w:rPr>
        <w:rFonts w:cs="Times New Roman" w:hint="default"/>
      </w:rPr>
    </w:lvl>
    <w:lvl w:ilvl="6">
      <w:start w:val="1"/>
      <w:numFmt w:val="decimal"/>
      <w:lvlText w:val="%1.%2.%3.%4.%5.%6.%7"/>
      <w:lvlJc w:val="left"/>
      <w:pPr>
        <w:tabs>
          <w:tab w:val="num" w:pos="5760"/>
        </w:tabs>
        <w:ind w:left="5760" w:hanging="1440"/>
      </w:pPr>
      <w:rPr>
        <w:rFonts w:cs="Times New Roman" w:hint="default"/>
      </w:rPr>
    </w:lvl>
    <w:lvl w:ilvl="7">
      <w:start w:val="1"/>
      <w:numFmt w:val="decimal"/>
      <w:lvlText w:val="%1.%2.%3.%4.%5.%6.%7.%8"/>
      <w:lvlJc w:val="left"/>
      <w:pPr>
        <w:tabs>
          <w:tab w:val="num" w:pos="6480"/>
        </w:tabs>
        <w:ind w:left="6480" w:hanging="1440"/>
      </w:pPr>
      <w:rPr>
        <w:rFonts w:cs="Times New Roman" w:hint="default"/>
      </w:rPr>
    </w:lvl>
    <w:lvl w:ilvl="8">
      <w:start w:val="1"/>
      <w:numFmt w:val="decimal"/>
      <w:lvlText w:val="%1.%2.%3.%4.%5.%6.%7.%8.%9"/>
      <w:lvlJc w:val="left"/>
      <w:pPr>
        <w:tabs>
          <w:tab w:val="num" w:pos="7560"/>
        </w:tabs>
        <w:ind w:left="7560" w:hanging="1800"/>
      </w:pPr>
      <w:rPr>
        <w:rFonts w:cs="Times New Roman" w:hint="default"/>
      </w:rPr>
    </w:lvl>
  </w:abstractNum>
  <w:abstractNum w:abstractNumId="37">
    <w:nsid w:val="4A817E82"/>
    <w:multiLevelType w:val="hybridMultilevel"/>
    <w:tmpl w:val="29AAE9B0"/>
    <w:lvl w:ilvl="0" w:tplc="04090001">
      <w:start w:val="1"/>
      <w:numFmt w:val="bullet"/>
      <w:lvlText w:val=""/>
      <w:lvlJc w:val="left"/>
      <w:pPr>
        <w:ind w:left="1632" w:hanging="360"/>
      </w:pPr>
      <w:rPr>
        <w:rFonts w:ascii="Symbol" w:hAnsi="Symbol" w:hint="default"/>
      </w:rPr>
    </w:lvl>
    <w:lvl w:ilvl="1" w:tplc="04090003" w:tentative="1">
      <w:start w:val="1"/>
      <w:numFmt w:val="bullet"/>
      <w:lvlText w:val="o"/>
      <w:lvlJc w:val="left"/>
      <w:pPr>
        <w:ind w:left="2352" w:hanging="360"/>
      </w:pPr>
      <w:rPr>
        <w:rFonts w:ascii="Courier New" w:hAnsi="Courier New" w:cs="Courier New" w:hint="default"/>
      </w:rPr>
    </w:lvl>
    <w:lvl w:ilvl="2" w:tplc="04090005" w:tentative="1">
      <w:start w:val="1"/>
      <w:numFmt w:val="bullet"/>
      <w:lvlText w:val=""/>
      <w:lvlJc w:val="left"/>
      <w:pPr>
        <w:ind w:left="3072" w:hanging="360"/>
      </w:pPr>
      <w:rPr>
        <w:rFonts w:ascii="Wingdings" w:hAnsi="Wingdings" w:hint="default"/>
      </w:rPr>
    </w:lvl>
    <w:lvl w:ilvl="3" w:tplc="04090001" w:tentative="1">
      <w:start w:val="1"/>
      <w:numFmt w:val="bullet"/>
      <w:lvlText w:val=""/>
      <w:lvlJc w:val="left"/>
      <w:pPr>
        <w:ind w:left="3792" w:hanging="360"/>
      </w:pPr>
      <w:rPr>
        <w:rFonts w:ascii="Symbol" w:hAnsi="Symbol" w:hint="default"/>
      </w:rPr>
    </w:lvl>
    <w:lvl w:ilvl="4" w:tplc="04090003" w:tentative="1">
      <w:start w:val="1"/>
      <w:numFmt w:val="bullet"/>
      <w:lvlText w:val="o"/>
      <w:lvlJc w:val="left"/>
      <w:pPr>
        <w:ind w:left="4512" w:hanging="360"/>
      </w:pPr>
      <w:rPr>
        <w:rFonts w:ascii="Courier New" w:hAnsi="Courier New" w:cs="Courier New" w:hint="default"/>
      </w:rPr>
    </w:lvl>
    <w:lvl w:ilvl="5" w:tplc="04090005" w:tentative="1">
      <w:start w:val="1"/>
      <w:numFmt w:val="bullet"/>
      <w:lvlText w:val=""/>
      <w:lvlJc w:val="left"/>
      <w:pPr>
        <w:ind w:left="5232" w:hanging="360"/>
      </w:pPr>
      <w:rPr>
        <w:rFonts w:ascii="Wingdings" w:hAnsi="Wingdings" w:hint="default"/>
      </w:rPr>
    </w:lvl>
    <w:lvl w:ilvl="6" w:tplc="04090001" w:tentative="1">
      <w:start w:val="1"/>
      <w:numFmt w:val="bullet"/>
      <w:lvlText w:val=""/>
      <w:lvlJc w:val="left"/>
      <w:pPr>
        <w:ind w:left="5952" w:hanging="360"/>
      </w:pPr>
      <w:rPr>
        <w:rFonts w:ascii="Symbol" w:hAnsi="Symbol" w:hint="default"/>
      </w:rPr>
    </w:lvl>
    <w:lvl w:ilvl="7" w:tplc="04090003" w:tentative="1">
      <w:start w:val="1"/>
      <w:numFmt w:val="bullet"/>
      <w:lvlText w:val="o"/>
      <w:lvlJc w:val="left"/>
      <w:pPr>
        <w:ind w:left="6672" w:hanging="360"/>
      </w:pPr>
      <w:rPr>
        <w:rFonts w:ascii="Courier New" w:hAnsi="Courier New" w:cs="Courier New" w:hint="default"/>
      </w:rPr>
    </w:lvl>
    <w:lvl w:ilvl="8" w:tplc="04090005" w:tentative="1">
      <w:start w:val="1"/>
      <w:numFmt w:val="bullet"/>
      <w:lvlText w:val=""/>
      <w:lvlJc w:val="left"/>
      <w:pPr>
        <w:ind w:left="7392" w:hanging="360"/>
      </w:pPr>
      <w:rPr>
        <w:rFonts w:ascii="Wingdings" w:hAnsi="Wingdings" w:hint="default"/>
      </w:rPr>
    </w:lvl>
  </w:abstractNum>
  <w:abstractNum w:abstractNumId="38">
    <w:nsid w:val="4A8B7531"/>
    <w:multiLevelType w:val="hybridMultilevel"/>
    <w:tmpl w:val="E5DCB9B4"/>
    <w:lvl w:ilvl="0" w:tplc="04090001">
      <w:start w:val="1"/>
      <w:numFmt w:val="bullet"/>
      <w:lvlText w:val=""/>
      <w:lvlJc w:val="left"/>
      <w:pPr>
        <w:ind w:left="1620" w:hanging="360"/>
      </w:pPr>
      <w:rPr>
        <w:rFonts w:ascii="Symbol" w:hAnsi="Symbol" w:hint="default"/>
      </w:rPr>
    </w:lvl>
    <w:lvl w:ilvl="1" w:tplc="04090003" w:tentative="1">
      <w:start w:val="1"/>
      <w:numFmt w:val="bullet"/>
      <w:lvlText w:val="o"/>
      <w:lvlJc w:val="left"/>
      <w:pPr>
        <w:ind w:left="2340" w:hanging="360"/>
      </w:pPr>
      <w:rPr>
        <w:rFonts w:ascii="Courier New" w:hAnsi="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39">
    <w:nsid w:val="4C017F68"/>
    <w:multiLevelType w:val="hybridMultilevel"/>
    <w:tmpl w:val="FA08CCA8"/>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1">
      <w:start w:val="1"/>
      <w:numFmt w:val="bullet"/>
      <w:lvlText w:val=""/>
      <w:lvlJc w:val="left"/>
      <w:pPr>
        <w:ind w:left="2880" w:hanging="360"/>
      </w:pPr>
      <w:rPr>
        <w:rFonts w:ascii="Symbol" w:hAnsi="Symbol"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nsid w:val="5B2D0B8B"/>
    <w:multiLevelType w:val="hybridMultilevel"/>
    <w:tmpl w:val="C8423870"/>
    <w:lvl w:ilvl="0" w:tplc="04090001">
      <w:start w:val="1"/>
      <w:numFmt w:val="bullet"/>
      <w:lvlText w:val=""/>
      <w:lvlJc w:val="left"/>
      <w:pPr>
        <w:ind w:left="1632" w:hanging="360"/>
      </w:pPr>
      <w:rPr>
        <w:rFonts w:ascii="Symbol" w:hAnsi="Symbol" w:hint="default"/>
      </w:rPr>
    </w:lvl>
    <w:lvl w:ilvl="1" w:tplc="04090003">
      <w:start w:val="1"/>
      <w:numFmt w:val="bullet"/>
      <w:lvlText w:val="o"/>
      <w:lvlJc w:val="left"/>
      <w:pPr>
        <w:ind w:left="2352" w:hanging="360"/>
      </w:pPr>
      <w:rPr>
        <w:rFonts w:ascii="Courier New" w:hAnsi="Courier New" w:cs="Courier New" w:hint="default"/>
      </w:rPr>
    </w:lvl>
    <w:lvl w:ilvl="2" w:tplc="04090005" w:tentative="1">
      <w:start w:val="1"/>
      <w:numFmt w:val="bullet"/>
      <w:lvlText w:val=""/>
      <w:lvlJc w:val="left"/>
      <w:pPr>
        <w:ind w:left="3072" w:hanging="360"/>
      </w:pPr>
      <w:rPr>
        <w:rFonts w:ascii="Wingdings" w:hAnsi="Wingdings" w:hint="default"/>
      </w:rPr>
    </w:lvl>
    <w:lvl w:ilvl="3" w:tplc="04090001" w:tentative="1">
      <w:start w:val="1"/>
      <w:numFmt w:val="bullet"/>
      <w:lvlText w:val=""/>
      <w:lvlJc w:val="left"/>
      <w:pPr>
        <w:ind w:left="3792" w:hanging="360"/>
      </w:pPr>
      <w:rPr>
        <w:rFonts w:ascii="Symbol" w:hAnsi="Symbol" w:hint="default"/>
      </w:rPr>
    </w:lvl>
    <w:lvl w:ilvl="4" w:tplc="04090003" w:tentative="1">
      <w:start w:val="1"/>
      <w:numFmt w:val="bullet"/>
      <w:lvlText w:val="o"/>
      <w:lvlJc w:val="left"/>
      <w:pPr>
        <w:ind w:left="4512" w:hanging="360"/>
      </w:pPr>
      <w:rPr>
        <w:rFonts w:ascii="Courier New" w:hAnsi="Courier New" w:cs="Courier New" w:hint="default"/>
      </w:rPr>
    </w:lvl>
    <w:lvl w:ilvl="5" w:tplc="04090005" w:tentative="1">
      <w:start w:val="1"/>
      <w:numFmt w:val="bullet"/>
      <w:lvlText w:val=""/>
      <w:lvlJc w:val="left"/>
      <w:pPr>
        <w:ind w:left="5232" w:hanging="360"/>
      </w:pPr>
      <w:rPr>
        <w:rFonts w:ascii="Wingdings" w:hAnsi="Wingdings" w:hint="default"/>
      </w:rPr>
    </w:lvl>
    <w:lvl w:ilvl="6" w:tplc="04090001" w:tentative="1">
      <w:start w:val="1"/>
      <w:numFmt w:val="bullet"/>
      <w:lvlText w:val=""/>
      <w:lvlJc w:val="left"/>
      <w:pPr>
        <w:ind w:left="5952" w:hanging="360"/>
      </w:pPr>
      <w:rPr>
        <w:rFonts w:ascii="Symbol" w:hAnsi="Symbol" w:hint="default"/>
      </w:rPr>
    </w:lvl>
    <w:lvl w:ilvl="7" w:tplc="04090003" w:tentative="1">
      <w:start w:val="1"/>
      <w:numFmt w:val="bullet"/>
      <w:lvlText w:val="o"/>
      <w:lvlJc w:val="left"/>
      <w:pPr>
        <w:ind w:left="6672" w:hanging="360"/>
      </w:pPr>
      <w:rPr>
        <w:rFonts w:ascii="Courier New" w:hAnsi="Courier New" w:cs="Courier New" w:hint="default"/>
      </w:rPr>
    </w:lvl>
    <w:lvl w:ilvl="8" w:tplc="04090005" w:tentative="1">
      <w:start w:val="1"/>
      <w:numFmt w:val="bullet"/>
      <w:lvlText w:val=""/>
      <w:lvlJc w:val="left"/>
      <w:pPr>
        <w:ind w:left="7392" w:hanging="360"/>
      </w:pPr>
      <w:rPr>
        <w:rFonts w:ascii="Wingdings" w:hAnsi="Wingdings" w:hint="default"/>
      </w:rPr>
    </w:lvl>
  </w:abstractNum>
  <w:abstractNum w:abstractNumId="41">
    <w:nsid w:val="5BE63EF4"/>
    <w:multiLevelType w:val="hybridMultilevel"/>
    <w:tmpl w:val="237EE98A"/>
    <w:lvl w:ilvl="0" w:tplc="04090005">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2">
    <w:nsid w:val="5CBF6327"/>
    <w:multiLevelType w:val="hybridMultilevel"/>
    <w:tmpl w:val="3E046FD6"/>
    <w:lvl w:ilvl="0" w:tplc="D7E614B0">
      <w:start w:val="1"/>
      <w:numFmt w:val="decimal"/>
      <w:lvlText w:val="(%1)"/>
      <w:lvlJc w:val="left"/>
      <w:pPr>
        <w:ind w:left="343"/>
      </w:pPr>
      <w:rPr>
        <w:rFonts w:ascii="Century" w:eastAsia="Century" w:hAnsi="Century" w:cs="Century"/>
        <w:b w:val="0"/>
        <w:i w:val="0"/>
        <w:strike w:val="0"/>
        <w:dstrike w:val="0"/>
        <w:color w:val="000000"/>
        <w:sz w:val="20"/>
        <w:szCs w:val="20"/>
        <w:u w:val="none" w:color="000000"/>
        <w:bdr w:val="none" w:sz="0" w:space="0" w:color="auto"/>
        <w:shd w:val="clear" w:color="auto" w:fill="auto"/>
        <w:vertAlign w:val="baseline"/>
      </w:rPr>
    </w:lvl>
    <w:lvl w:ilvl="1" w:tplc="1D187BBE">
      <w:start w:val="1"/>
      <w:numFmt w:val="lowerLetter"/>
      <w:lvlText w:val="%2"/>
      <w:lvlJc w:val="left"/>
      <w:pPr>
        <w:ind w:left="1080"/>
      </w:pPr>
      <w:rPr>
        <w:rFonts w:ascii="Century" w:eastAsia="Century" w:hAnsi="Century" w:cs="Century"/>
        <w:b w:val="0"/>
        <w:i w:val="0"/>
        <w:strike w:val="0"/>
        <w:dstrike w:val="0"/>
        <w:color w:val="000000"/>
        <w:sz w:val="20"/>
        <w:szCs w:val="20"/>
        <w:u w:val="none" w:color="000000"/>
        <w:bdr w:val="none" w:sz="0" w:space="0" w:color="auto"/>
        <w:shd w:val="clear" w:color="auto" w:fill="auto"/>
        <w:vertAlign w:val="baseline"/>
      </w:rPr>
    </w:lvl>
    <w:lvl w:ilvl="2" w:tplc="9E5478F8">
      <w:start w:val="1"/>
      <w:numFmt w:val="lowerRoman"/>
      <w:lvlText w:val="%3"/>
      <w:lvlJc w:val="left"/>
      <w:pPr>
        <w:ind w:left="1800"/>
      </w:pPr>
      <w:rPr>
        <w:rFonts w:ascii="Century" w:eastAsia="Century" w:hAnsi="Century" w:cs="Century"/>
        <w:b w:val="0"/>
        <w:i w:val="0"/>
        <w:strike w:val="0"/>
        <w:dstrike w:val="0"/>
        <w:color w:val="000000"/>
        <w:sz w:val="20"/>
        <w:szCs w:val="20"/>
        <w:u w:val="none" w:color="000000"/>
        <w:bdr w:val="none" w:sz="0" w:space="0" w:color="auto"/>
        <w:shd w:val="clear" w:color="auto" w:fill="auto"/>
        <w:vertAlign w:val="baseline"/>
      </w:rPr>
    </w:lvl>
    <w:lvl w:ilvl="3" w:tplc="35A085CA">
      <w:start w:val="1"/>
      <w:numFmt w:val="decimal"/>
      <w:lvlText w:val="%4"/>
      <w:lvlJc w:val="left"/>
      <w:pPr>
        <w:ind w:left="2520"/>
      </w:pPr>
      <w:rPr>
        <w:rFonts w:ascii="Century" w:eastAsia="Century" w:hAnsi="Century" w:cs="Century"/>
        <w:b w:val="0"/>
        <w:i w:val="0"/>
        <w:strike w:val="0"/>
        <w:dstrike w:val="0"/>
        <w:color w:val="000000"/>
        <w:sz w:val="20"/>
        <w:szCs w:val="20"/>
        <w:u w:val="none" w:color="000000"/>
        <w:bdr w:val="none" w:sz="0" w:space="0" w:color="auto"/>
        <w:shd w:val="clear" w:color="auto" w:fill="auto"/>
        <w:vertAlign w:val="baseline"/>
      </w:rPr>
    </w:lvl>
    <w:lvl w:ilvl="4" w:tplc="37D0967C">
      <w:start w:val="1"/>
      <w:numFmt w:val="lowerLetter"/>
      <w:lvlText w:val="%5"/>
      <w:lvlJc w:val="left"/>
      <w:pPr>
        <w:ind w:left="3240"/>
      </w:pPr>
      <w:rPr>
        <w:rFonts w:ascii="Century" w:eastAsia="Century" w:hAnsi="Century" w:cs="Century"/>
        <w:b w:val="0"/>
        <w:i w:val="0"/>
        <w:strike w:val="0"/>
        <w:dstrike w:val="0"/>
        <w:color w:val="000000"/>
        <w:sz w:val="20"/>
        <w:szCs w:val="20"/>
        <w:u w:val="none" w:color="000000"/>
        <w:bdr w:val="none" w:sz="0" w:space="0" w:color="auto"/>
        <w:shd w:val="clear" w:color="auto" w:fill="auto"/>
        <w:vertAlign w:val="baseline"/>
      </w:rPr>
    </w:lvl>
    <w:lvl w:ilvl="5" w:tplc="9CA6FD54">
      <w:start w:val="1"/>
      <w:numFmt w:val="lowerRoman"/>
      <w:lvlText w:val="%6"/>
      <w:lvlJc w:val="left"/>
      <w:pPr>
        <w:ind w:left="3960"/>
      </w:pPr>
      <w:rPr>
        <w:rFonts w:ascii="Century" w:eastAsia="Century" w:hAnsi="Century" w:cs="Century"/>
        <w:b w:val="0"/>
        <w:i w:val="0"/>
        <w:strike w:val="0"/>
        <w:dstrike w:val="0"/>
        <w:color w:val="000000"/>
        <w:sz w:val="20"/>
        <w:szCs w:val="20"/>
        <w:u w:val="none" w:color="000000"/>
        <w:bdr w:val="none" w:sz="0" w:space="0" w:color="auto"/>
        <w:shd w:val="clear" w:color="auto" w:fill="auto"/>
        <w:vertAlign w:val="baseline"/>
      </w:rPr>
    </w:lvl>
    <w:lvl w:ilvl="6" w:tplc="09F662BC">
      <w:start w:val="1"/>
      <w:numFmt w:val="decimal"/>
      <w:lvlText w:val="%7"/>
      <w:lvlJc w:val="left"/>
      <w:pPr>
        <w:ind w:left="4680"/>
      </w:pPr>
      <w:rPr>
        <w:rFonts w:ascii="Century" w:eastAsia="Century" w:hAnsi="Century" w:cs="Century"/>
        <w:b w:val="0"/>
        <w:i w:val="0"/>
        <w:strike w:val="0"/>
        <w:dstrike w:val="0"/>
        <w:color w:val="000000"/>
        <w:sz w:val="20"/>
        <w:szCs w:val="20"/>
        <w:u w:val="none" w:color="000000"/>
        <w:bdr w:val="none" w:sz="0" w:space="0" w:color="auto"/>
        <w:shd w:val="clear" w:color="auto" w:fill="auto"/>
        <w:vertAlign w:val="baseline"/>
      </w:rPr>
    </w:lvl>
    <w:lvl w:ilvl="7" w:tplc="2594E666">
      <w:start w:val="1"/>
      <w:numFmt w:val="lowerLetter"/>
      <w:lvlText w:val="%8"/>
      <w:lvlJc w:val="left"/>
      <w:pPr>
        <w:ind w:left="5400"/>
      </w:pPr>
      <w:rPr>
        <w:rFonts w:ascii="Century" w:eastAsia="Century" w:hAnsi="Century" w:cs="Century"/>
        <w:b w:val="0"/>
        <w:i w:val="0"/>
        <w:strike w:val="0"/>
        <w:dstrike w:val="0"/>
        <w:color w:val="000000"/>
        <w:sz w:val="20"/>
        <w:szCs w:val="20"/>
        <w:u w:val="none" w:color="000000"/>
        <w:bdr w:val="none" w:sz="0" w:space="0" w:color="auto"/>
        <w:shd w:val="clear" w:color="auto" w:fill="auto"/>
        <w:vertAlign w:val="baseline"/>
      </w:rPr>
    </w:lvl>
    <w:lvl w:ilvl="8" w:tplc="899809AC">
      <w:start w:val="1"/>
      <w:numFmt w:val="lowerRoman"/>
      <w:lvlText w:val="%9"/>
      <w:lvlJc w:val="left"/>
      <w:pPr>
        <w:ind w:left="6120"/>
      </w:pPr>
      <w:rPr>
        <w:rFonts w:ascii="Century" w:eastAsia="Century" w:hAnsi="Century" w:cs="Century"/>
        <w:b w:val="0"/>
        <w:i w:val="0"/>
        <w:strike w:val="0"/>
        <w:dstrike w:val="0"/>
        <w:color w:val="000000"/>
        <w:sz w:val="20"/>
        <w:szCs w:val="20"/>
        <w:u w:val="none" w:color="000000"/>
        <w:bdr w:val="none" w:sz="0" w:space="0" w:color="auto"/>
        <w:shd w:val="clear" w:color="auto" w:fill="auto"/>
        <w:vertAlign w:val="baseline"/>
      </w:rPr>
    </w:lvl>
  </w:abstractNum>
  <w:abstractNum w:abstractNumId="43">
    <w:nsid w:val="5E1816F8"/>
    <w:multiLevelType w:val="hybridMultilevel"/>
    <w:tmpl w:val="8FCC27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60C4796D"/>
    <w:multiLevelType w:val="hybridMultilevel"/>
    <w:tmpl w:val="F53C99A4"/>
    <w:lvl w:ilvl="0" w:tplc="04090001">
      <w:start w:val="1"/>
      <w:numFmt w:val="bullet"/>
      <w:lvlText w:val=""/>
      <w:lvlJc w:val="left"/>
      <w:pPr>
        <w:ind w:left="900" w:hanging="360"/>
      </w:pPr>
      <w:rPr>
        <w:rFonts w:ascii="Symbol" w:hAnsi="Symbol" w:hint="default"/>
      </w:rPr>
    </w:lvl>
    <w:lvl w:ilvl="1" w:tplc="04090003">
      <w:start w:val="1"/>
      <w:numFmt w:val="bullet"/>
      <w:lvlText w:val="o"/>
      <w:lvlJc w:val="left"/>
      <w:pPr>
        <w:ind w:left="1620" w:hanging="360"/>
      </w:pPr>
      <w:rPr>
        <w:rFonts w:ascii="Courier New" w:hAnsi="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45">
    <w:nsid w:val="63F73852"/>
    <w:multiLevelType w:val="multilevel"/>
    <w:tmpl w:val="C534CDE2"/>
    <w:lvl w:ilvl="0">
      <w:start w:val="1"/>
      <w:numFmt w:val="decimal"/>
      <w:pStyle w:val="BusinessAssociateAgt1"/>
      <w:lvlText w:val="%1."/>
      <w:lvlJc w:val="left"/>
      <w:pPr>
        <w:tabs>
          <w:tab w:val="num" w:pos="0"/>
        </w:tabs>
        <w:ind w:left="0" w:firstLine="0"/>
      </w:pPr>
      <w:rPr>
        <w:rFonts w:ascii="Times New Roman" w:hAnsi="Times New Roman"/>
        <w:b w:val="0"/>
        <w:i w:val="0"/>
        <w:caps w:val="0"/>
        <w:strike w:val="0"/>
        <w:dstrike w:val="0"/>
        <w:vanish w:val="0"/>
        <w:color w:val="auto"/>
        <w:sz w:val="20"/>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BusinessAssociateAgt2"/>
      <w:isLgl/>
      <w:lvlText w:val="%1.%2."/>
      <w:lvlJc w:val="left"/>
      <w:pPr>
        <w:tabs>
          <w:tab w:val="num" w:pos="-90"/>
        </w:tabs>
        <w:ind w:left="-90" w:firstLine="720"/>
      </w:pPr>
      <w:rPr>
        <w:rFonts w:ascii="Times New Roman" w:hAnsi="Times New Roman" w:cs="Times New Roman"/>
        <w:b w:val="0"/>
        <w:i w:val="0"/>
        <w:caps w:val="0"/>
        <w:strike w:val="0"/>
        <w:dstrike w:val="0"/>
        <w:vanish w:val="0"/>
        <w:color w:val="auto"/>
        <w:sz w:val="20"/>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BusinessAssociateAgt3"/>
      <w:isLgl/>
      <w:lvlText w:val="%1.%2.%3"/>
      <w:lvlJc w:val="left"/>
      <w:pPr>
        <w:tabs>
          <w:tab w:val="num" w:pos="0"/>
        </w:tabs>
        <w:ind w:left="0" w:firstLine="1440"/>
      </w:pPr>
      <w:rPr>
        <w:rFonts w:ascii="Times New Roman" w:hAnsi="Times New Roman" w:cs="Times New Roman"/>
        <w:b w:val="0"/>
        <w:i w:val="0"/>
        <w:caps w:val="0"/>
        <w:strike w:val="0"/>
        <w:dstrike w:val="0"/>
        <w:vanish w:val="0"/>
        <w:color w:val="auto"/>
        <w:sz w:val="20"/>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lowerRoman"/>
      <w:pStyle w:val="BusinessAssociateAgt4"/>
      <w:lvlText w:val="(%4)"/>
      <w:lvlJc w:val="left"/>
      <w:pPr>
        <w:tabs>
          <w:tab w:val="num" w:pos="0"/>
        </w:tabs>
        <w:ind w:left="0" w:firstLine="2160"/>
      </w:pPr>
      <w:rPr>
        <w:rFonts w:ascii="Times New Roman" w:hAnsi="Times New Roman" w:cs="Times New Roman"/>
        <w:b w:val="0"/>
        <w:i w:val="0"/>
        <w:caps w:val="0"/>
        <w:strike w:val="0"/>
        <w:dstrike w:val="0"/>
        <w:vanish w:val="0"/>
        <w:color w:val="auto"/>
        <w:sz w:val="20"/>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4">
      <w:start w:val="1"/>
      <w:numFmt w:val="lowerLetter"/>
      <w:pStyle w:val="BusinessAssociateAgt5"/>
      <w:lvlText w:val="(%5)"/>
      <w:lvlJc w:val="left"/>
      <w:pPr>
        <w:tabs>
          <w:tab w:val="num" w:pos="0"/>
        </w:tabs>
        <w:ind w:left="2160" w:firstLine="720"/>
      </w:pPr>
      <w:rPr>
        <w:rFonts w:ascii="Times New Roman" w:hAnsi="Times New Roman" w:cs="Times New Roman"/>
        <w:b w:val="0"/>
        <w:i w:val="0"/>
        <w:caps w:val="0"/>
        <w:strike w:val="0"/>
        <w:dstrike w:val="0"/>
        <w:vanish w:val="0"/>
        <w:color w:val="auto"/>
        <w:sz w:val="20"/>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5">
      <w:start w:val="1"/>
      <w:numFmt w:val="none"/>
      <w:pStyle w:val="BusinessAssociateAgt6"/>
      <w:suff w:val="nothing"/>
      <w:lvlText w:val=""/>
      <w:lvlJc w:val="left"/>
      <w:pPr>
        <w:tabs>
          <w:tab w:val="num" w:pos="0"/>
        </w:tabs>
        <w:ind w:left="0" w:firstLine="0"/>
      </w:pPr>
      <w:rPr>
        <w:rFonts w:ascii="Times New Roman" w:hAnsi="Times New Roman" w:cs="Times New Roman"/>
        <w:b w:val="0"/>
        <w:i w:val="0"/>
        <w:caps w:val="0"/>
        <w:strike w:val="0"/>
        <w:dstrike w:val="0"/>
        <w:vanish w:val="0"/>
        <w:color w:val="auto"/>
        <w:sz w:val="24"/>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6">
      <w:start w:val="1"/>
      <w:numFmt w:val="none"/>
      <w:pStyle w:val="BusinessAssociateAgt7"/>
      <w:suff w:val="nothing"/>
      <w:lvlText w:val=""/>
      <w:lvlJc w:val="left"/>
      <w:pPr>
        <w:tabs>
          <w:tab w:val="num" w:pos="0"/>
        </w:tabs>
        <w:ind w:left="0" w:firstLine="0"/>
      </w:pPr>
      <w:rPr>
        <w:rFonts w:ascii="Times New Roman" w:hAnsi="Times New Roman" w:cs="Times New Roman"/>
        <w:b w:val="0"/>
        <w:i w:val="0"/>
        <w:caps w:val="0"/>
        <w:strike w:val="0"/>
        <w:dstrike w:val="0"/>
        <w:vanish w:val="0"/>
        <w:color w:val="auto"/>
        <w:sz w:val="24"/>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7">
      <w:start w:val="1"/>
      <w:numFmt w:val="none"/>
      <w:pStyle w:val="BusinessAssociateAgt8"/>
      <w:suff w:val="nothing"/>
      <w:lvlText w:val=""/>
      <w:lvlJc w:val="left"/>
      <w:pPr>
        <w:tabs>
          <w:tab w:val="num" w:pos="0"/>
        </w:tabs>
        <w:ind w:left="0" w:firstLine="0"/>
      </w:pPr>
      <w:rPr>
        <w:rFonts w:ascii="Times New Roman" w:hAnsi="Times New Roman" w:cs="Times New Roman"/>
        <w:b w:val="0"/>
        <w:i w:val="0"/>
        <w:caps w:val="0"/>
        <w:strike w:val="0"/>
        <w:dstrike w:val="0"/>
        <w:vanish w:val="0"/>
        <w:color w:val="auto"/>
        <w:sz w:val="24"/>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8">
      <w:start w:val="1"/>
      <w:numFmt w:val="none"/>
      <w:pStyle w:val="BusinessAssociateAgt9"/>
      <w:suff w:val="nothing"/>
      <w:lvlText w:val=""/>
      <w:lvlJc w:val="left"/>
      <w:pPr>
        <w:tabs>
          <w:tab w:val="num" w:pos="0"/>
        </w:tabs>
        <w:ind w:left="0" w:firstLine="0"/>
      </w:pPr>
      <w:rPr>
        <w:rFonts w:ascii="Times New Roman" w:hAnsi="Times New Roman" w:cs="Times New Roman"/>
        <w:b w:val="0"/>
        <w:i w:val="0"/>
        <w:caps w:val="0"/>
        <w:strike w:val="0"/>
        <w:dstrike w:val="0"/>
        <w:vanish w:val="0"/>
        <w:color w:val="auto"/>
        <w:sz w:val="24"/>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46">
    <w:nsid w:val="64B13575"/>
    <w:multiLevelType w:val="hybridMultilevel"/>
    <w:tmpl w:val="B12A31DE"/>
    <w:lvl w:ilvl="0" w:tplc="FFFFFFFF">
      <w:start w:val="1"/>
      <w:numFmt w:val="bullet"/>
      <w:pStyle w:val="Table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7">
    <w:nsid w:val="65F3680C"/>
    <w:multiLevelType w:val="multilevel"/>
    <w:tmpl w:val="A0B00F3C"/>
    <w:lvl w:ilvl="0">
      <w:start w:val="1"/>
      <w:numFmt w:val="decimal"/>
      <w:lvlText w:val="%1"/>
      <w:lvlJc w:val="left"/>
      <w:pPr>
        <w:tabs>
          <w:tab w:val="num" w:pos="720"/>
        </w:tabs>
        <w:ind w:left="720" w:hanging="720"/>
      </w:pPr>
      <w:rPr>
        <w:rFonts w:cs="Times New Roman" w:hint="default"/>
      </w:rPr>
    </w:lvl>
    <w:lvl w:ilvl="1">
      <w:start w:val="8"/>
      <w:numFmt w:val="decimal"/>
      <w:lvlText w:val="%1.%2"/>
      <w:lvlJc w:val="left"/>
      <w:pPr>
        <w:tabs>
          <w:tab w:val="num" w:pos="1440"/>
        </w:tabs>
        <w:ind w:left="1440" w:hanging="720"/>
      </w:pPr>
      <w:rPr>
        <w:rFonts w:cs="Times New Roman" w:hint="default"/>
      </w:rPr>
    </w:lvl>
    <w:lvl w:ilvl="2">
      <w:start w:val="2"/>
      <w:numFmt w:val="decimal"/>
      <w:lvlText w:val="%1.%2.%3"/>
      <w:lvlJc w:val="left"/>
      <w:pPr>
        <w:tabs>
          <w:tab w:val="num" w:pos="2160"/>
        </w:tabs>
        <w:ind w:left="2160" w:hanging="720"/>
      </w:pPr>
      <w:rPr>
        <w:rFonts w:cs="Times New Roman" w:hint="default"/>
      </w:rPr>
    </w:lvl>
    <w:lvl w:ilvl="3">
      <w:start w:val="1"/>
      <w:numFmt w:val="decimal"/>
      <w:lvlText w:val="%1.%2.%3.%4"/>
      <w:lvlJc w:val="left"/>
      <w:pPr>
        <w:tabs>
          <w:tab w:val="num" w:pos="2880"/>
        </w:tabs>
        <w:ind w:left="2880" w:hanging="720"/>
      </w:pPr>
      <w:rPr>
        <w:rFonts w:cs="Times New Roman" w:hint="default"/>
      </w:rPr>
    </w:lvl>
    <w:lvl w:ilvl="4">
      <w:start w:val="1"/>
      <w:numFmt w:val="decimal"/>
      <w:lvlText w:val="%1.%2.%3.%4.%5"/>
      <w:lvlJc w:val="left"/>
      <w:pPr>
        <w:tabs>
          <w:tab w:val="num" w:pos="3960"/>
        </w:tabs>
        <w:ind w:left="3960" w:hanging="1080"/>
      </w:pPr>
      <w:rPr>
        <w:rFonts w:cs="Times New Roman" w:hint="default"/>
      </w:rPr>
    </w:lvl>
    <w:lvl w:ilvl="5">
      <w:start w:val="1"/>
      <w:numFmt w:val="decimal"/>
      <w:lvlText w:val="%1.%2.%3.%4.%5.%6"/>
      <w:lvlJc w:val="left"/>
      <w:pPr>
        <w:tabs>
          <w:tab w:val="num" w:pos="4680"/>
        </w:tabs>
        <w:ind w:left="4680" w:hanging="1080"/>
      </w:pPr>
      <w:rPr>
        <w:rFonts w:cs="Times New Roman" w:hint="default"/>
      </w:rPr>
    </w:lvl>
    <w:lvl w:ilvl="6">
      <w:start w:val="1"/>
      <w:numFmt w:val="decimal"/>
      <w:lvlText w:val="%1.%2.%3.%4.%5.%6.%7"/>
      <w:lvlJc w:val="left"/>
      <w:pPr>
        <w:tabs>
          <w:tab w:val="num" w:pos="5760"/>
        </w:tabs>
        <w:ind w:left="5760" w:hanging="1440"/>
      </w:pPr>
      <w:rPr>
        <w:rFonts w:cs="Times New Roman" w:hint="default"/>
      </w:rPr>
    </w:lvl>
    <w:lvl w:ilvl="7">
      <w:start w:val="1"/>
      <w:numFmt w:val="decimal"/>
      <w:lvlText w:val="%1.%2.%3.%4.%5.%6.%7.%8"/>
      <w:lvlJc w:val="left"/>
      <w:pPr>
        <w:tabs>
          <w:tab w:val="num" w:pos="6480"/>
        </w:tabs>
        <w:ind w:left="6480" w:hanging="1440"/>
      </w:pPr>
      <w:rPr>
        <w:rFonts w:cs="Times New Roman" w:hint="default"/>
      </w:rPr>
    </w:lvl>
    <w:lvl w:ilvl="8">
      <w:start w:val="1"/>
      <w:numFmt w:val="decimal"/>
      <w:lvlText w:val="%1.%2.%3.%4.%5.%6.%7.%8.%9"/>
      <w:lvlJc w:val="left"/>
      <w:pPr>
        <w:tabs>
          <w:tab w:val="num" w:pos="7560"/>
        </w:tabs>
        <w:ind w:left="7560" w:hanging="1800"/>
      </w:pPr>
      <w:rPr>
        <w:rFonts w:cs="Times New Roman" w:hint="default"/>
      </w:rPr>
    </w:lvl>
  </w:abstractNum>
  <w:abstractNum w:abstractNumId="48">
    <w:nsid w:val="66910B16"/>
    <w:multiLevelType w:val="multilevel"/>
    <w:tmpl w:val="4B043E72"/>
    <w:lvl w:ilvl="0">
      <w:start w:val="3"/>
      <w:numFmt w:val="decimal"/>
      <w:lvlText w:val="%1.0"/>
      <w:lvlJc w:val="left"/>
      <w:pPr>
        <w:tabs>
          <w:tab w:val="num" w:pos="720"/>
        </w:tabs>
        <w:ind w:left="720" w:hanging="720"/>
      </w:pPr>
      <w:rPr>
        <w:rFonts w:cs="Times New Roman" w:hint="default"/>
        <w:b/>
        <w:sz w:val="28"/>
        <w:szCs w:val="28"/>
      </w:rPr>
    </w:lvl>
    <w:lvl w:ilvl="1">
      <w:start w:val="1"/>
      <w:numFmt w:val="decimal"/>
      <w:lvlText w:val="%1.%2"/>
      <w:lvlJc w:val="left"/>
      <w:pPr>
        <w:tabs>
          <w:tab w:val="num" w:pos="1440"/>
        </w:tabs>
        <w:ind w:left="1440" w:hanging="720"/>
      </w:pPr>
      <w:rPr>
        <w:rFonts w:cs="Times New Roman" w:hint="default"/>
        <w:b w:val="0"/>
      </w:rPr>
    </w:lvl>
    <w:lvl w:ilvl="2">
      <w:start w:val="1"/>
      <w:numFmt w:val="decimal"/>
      <w:lvlText w:val="%1.%2.%3"/>
      <w:lvlJc w:val="left"/>
      <w:pPr>
        <w:tabs>
          <w:tab w:val="num" w:pos="2160"/>
        </w:tabs>
        <w:ind w:left="2160" w:hanging="720"/>
      </w:pPr>
      <w:rPr>
        <w:rFonts w:cs="Times New Roman" w:hint="default"/>
      </w:rPr>
    </w:lvl>
    <w:lvl w:ilvl="3">
      <w:start w:val="1"/>
      <w:numFmt w:val="decimal"/>
      <w:lvlText w:val="%1.%2.%3.%4"/>
      <w:lvlJc w:val="left"/>
      <w:pPr>
        <w:tabs>
          <w:tab w:val="num" w:pos="2880"/>
        </w:tabs>
        <w:ind w:left="2880" w:hanging="720"/>
      </w:pPr>
      <w:rPr>
        <w:rFonts w:cs="Times New Roman" w:hint="default"/>
      </w:rPr>
    </w:lvl>
    <w:lvl w:ilvl="4">
      <w:start w:val="1"/>
      <w:numFmt w:val="decimal"/>
      <w:lvlText w:val="%1.%2.%3.%4.%5"/>
      <w:lvlJc w:val="left"/>
      <w:pPr>
        <w:tabs>
          <w:tab w:val="num" w:pos="3960"/>
        </w:tabs>
        <w:ind w:left="3960" w:hanging="1080"/>
      </w:pPr>
      <w:rPr>
        <w:rFonts w:cs="Times New Roman" w:hint="default"/>
      </w:rPr>
    </w:lvl>
    <w:lvl w:ilvl="5">
      <w:start w:val="1"/>
      <w:numFmt w:val="decimal"/>
      <w:lvlText w:val="%1.%2.%3.%4.%5.%6"/>
      <w:lvlJc w:val="left"/>
      <w:pPr>
        <w:tabs>
          <w:tab w:val="num" w:pos="4680"/>
        </w:tabs>
        <w:ind w:left="4680" w:hanging="1080"/>
      </w:pPr>
      <w:rPr>
        <w:rFonts w:cs="Times New Roman" w:hint="default"/>
      </w:rPr>
    </w:lvl>
    <w:lvl w:ilvl="6">
      <w:start w:val="1"/>
      <w:numFmt w:val="decimal"/>
      <w:lvlText w:val="%1.%2.%3.%4.%5.%6.%7"/>
      <w:lvlJc w:val="left"/>
      <w:pPr>
        <w:tabs>
          <w:tab w:val="num" w:pos="5760"/>
        </w:tabs>
        <w:ind w:left="5760" w:hanging="1440"/>
      </w:pPr>
      <w:rPr>
        <w:rFonts w:cs="Times New Roman" w:hint="default"/>
      </w:rPr>
    </w:lvl>
    <w:lvl w:ilvl="7">
      <w:start w:val="1"/>
      <w:numFmt w:val="decimal"/>
      <w:lvlText w:val="%1.%2.%3.%4.%5.%6.%7.%8"/>
      <w:lvlJc w:val="left"/>
      <w:pPr>
        <w:tabs>
          <w:tab w:val="num" w:pos="6480"/>
        </w:tabs>
        <w:ind w:left="6480" w:hanging="1440"/>
      </w:pPr>
      <w:rPr>
        <w:rFonts w:cs="Times New Roman" w:hint="default"/>
      </w:rPr>
    </w:lvl>
    <w:lvl w:ilvl="8">
      <w:start w:val="1"/>
      <w:numFmt w:val="decimal"/>
      <w:lvlText w:val="%1.%2.%3.%4.%5.%6.%7.%8.%9"/>
      <w:lvlJc w:val="left"/>
      <w:pPr>
        <w:tabs>
          <w:tab w:val="num" w:pos="7200"/>
        </w:tabs>
        <w:ind w:left="7200" w:hanging="1440"/>
      </w:pPr>
      <w:rPr>
        <w:rFonts w:cs="Times New Roman" w:hint="default"/>
      </w:rPr>
    </w:lvl>
  </w:abstractNum>
  <w:abstractNum w:abstractNumId="49">
    <w:nsid w:val="67FC0AA3"/>
    <w:multiLevelType w:val="multilevel"/>
    <w:tmpl w:val="99EA1DB4"/>
    <w:lvl w:ilvl="0">
      <w:start w:val="2"/>
      <w:numFmt w:val="decimal"/>
      <w:lvlText w:val="%1.0"/>
      <w:lvlJc w:val="left"/>
      <w:pPr>
        <w:tabs>
          <w:tab w:val="num" w:pos="720"/>
        </w:tabs>
        <w:ind w:left="720" w:hanging="720"/>
      </w:pPr>
      <w:rPr>
        <w:rFonts w:cs="Times New Roman" w:hint="default"/>
        <w:b w:val="0"/>
      </w:rPr>
    </w:lvl>
    <w:lvl w:ilvl="1">
      <w:start w:val="1"/>
      <w:numFmt w:val="decimal"/>
      <w:lvlText w:val="%1.%2"/>
      <w:lvlJc w:val="left"/>
      <w:pPr>
        <w:tabs>
          <w:tab w:val="num" w:pos="1440"/>
        </w:tabs>
        <w:ind w:left="1440" w:hanging="720"/>
      </w:pPr>
      <w:rPr>
        <w:rFonts w:cs="Times New Roman" w:hint="default"/>
        <w:b w:val="0"/>
      </w:rPr>
    </w:lvl>
    <w:lvl w:ilvl="2">
      <w:start w:val="1"/>
      <w:numFmt w:val="decimal"/>
      <w:lvlText w:val="%1.%2.%3"/>
      <w:lvlJc w:val="left"/>
      <w:pPr>
        <w:tabs>
          <w:tab w:val="num" w:pos="2160"/>
        </w:tabs>
        <w:ind w:left="2160" w:hanging="720"/>
      </w:pPr>
      <w:rPr>
        <w:rFonts w:cs="Times New Roman" w:hint="default"/>
        <w:b w:val="0"/>
      </w:rPr>
    </w:lvl>
    <w:lvl w:ilvl="3">
      <w:start w:val="1"/>
      <w:numFmt w:val="decimal"/>
      <w:lvlText w:val="%1.%2.%3.%4"/>
      <w:lvlJc w:val="left"/>
      <w:pPr>
        <w:tabs>
          <w:tab w:val="num" w:pos="2880"/>
        </w:tabs>
        <w:ind w:left="2880" w:hanging="720"/>
      </w:pPr>
      <w:rPr>
        <w:rFonts w:cs="Times New Roman" w:hint="default"/>
        <w:b w:val="0"/>
      </w:rPr>
    </w:lvl>
    <w:lvl w:ilvl="4">
      <w:start w:val="1"/>
      <w:numFmt w:val="decimal"/>
      <w:lvlText w:val="%1.%2.%3.%4.%5"/>
      <w:lvlJc w:val="left"/>
      <w:pPr>
        <w:tabs>
          <w:tab w:val="num" w:pos="3960"/>
        </w:tabs>
        <w:ind w:left="3960" w:hanging="1080"/>
      </w:pPr>
      <w:rPr>
        <w:rFonts w:cs="Times New Roman" w:hint="default"/>
        <w:b w:val="0"/>
      </w:rPr>
    </w:lvl>
    <w:lvl w:ilvl="5">
      <w:start w:val="1"/>
      <w:numFmt w:val="decimal"/>
      <w:lvlText w:val="%1.%2.%3.%4.%5.%6"/>
      <w:lvlJc w:val="left"/>
      <w:pPr>
        <w:tabs>
          <w:tab w:val="num" w:pos="4680"/>
        </w:tabs>
        <w:ind w:left="4680" w:hanging="1080"/>
      </w:pPr>
      <w:rPr>
        <w:rFonts w:cs="Times New Roman" w:hint="default"/>
        <w:b w:val="0"/>
      </w:rPr>
    </w:lvl>
    <w:lvl w:ilvl="6">
      <w:start w:val="1"/>
      <w:numFmt w:val="decimal"/>
      <w:lvlText w:val="%1.%2.%3.%4.%5.%6.%7"/>
      <w:lvlJc w:val="left"/>
      <w:pPr>
        <w:tabs>
          <w:tab w:val="num" w:pos="5760"/>
        </w:tabs>
        <w:ind w:left="5760" w:hanging="1440"/>
      </w:pPr>
      <w:rPr>
        <w:rFonts w:cs="Times New Roman" w:hint="default"/>
        <w:b w:val="0"/>
      </w:rPr>
    </w:lvl>
    <w:lvl w:ilvl="7">
      <w:start w:val="1"/>
      <w:numFmt w:val="decimal"/>
      <w:lvlText w:val="%1.%2.%3.%4.%5.%6.%7.%8"/>
      <w:lvlJc w:val="left"/>
      <w:pPr>
        <w:tabs>
          <w:tab w:val="num" w:pos="6480"/>
        </w:tabs>
        <w:ind w:left="6480" w:hanging="1440"/>
      </w:pPr>
      <w:rPr>
        <w:rFonts w:cs="Times New Roman" w:hint="default"/>
        <w:b w:val="0"/>
      </w:rPr>
    </w:lvl>
    <w:lvl w:ilvl="8">
      <w:start w:val="1"/>
      <w:numFmt w:val="decimal"/>
      <w:lvlText w:val="%1.%2.%3.%4.%5.%6.%7.%8.%9"/>
      <w:lvlJc w:val="left"/>
      <w:pPr>
        <w:tabs>
          <w:tab w:val="num" w:pos="7200"/>
        </w:tabs>
        <w:ind w:left="7200" w:hanging="1440"/>
      </w:pPr>
      <w:rPr>
        <w:rFonts w:cs="Times New Roman" w:hint="default"/>
        <w:b w:val="0"/>
      </w:rPr>
    </w:lvl>
  </w:abstractNum>
  <w:abstractNum w:abstractNumId="50">
    <w:nsid w:val="68E275ED"/>
    <w:multiLevelType w:val="hybridMultilevel"/>
    <w:tmpl w:val="C48A56D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1">
      <w:start w:val="1"/>
      <w:numFmt w:val="bullet"/>
      <w:lvlText w:val=""/>
      <w:lvlJc w:val="left"/>
      <w:pPr>
        <w:ind w:left="2880" w:hanging="360"/>
      </w:pPr>
      <w:rPr>
        <w:rFonts w:ascii="Symbol" w:hAnsi="Symbol"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1">
    <w:nsid w:val="696349AD"/>
    <w:multiLevelType w:val="multilevel"/>
    <w:tmpl w:val="6144CEA0"/>
    <w:lvl w:ilvl="0">
      <w:start w:val="1"/>
      <w:numFmt w:val="decimal"/>
      <w:lvlText w:val="%1.0"/>
      <w:lvlJc w:val="left"/>
      <w:pPr>
        <w:ind w:left="720" w:hanging="720"/>
      </w:pPr>
      <w:rPr>
        <w:b w:val="0"/>
      </w:rPr>
    </w:lvl>
    <w:lvl w:ilvl="1">
      <w:start w:val="1"/>
      <w:numFmt w:val="decimal"/>
      <w:lvlText w:val="%1.%2"/>
      <w:lvlJc w:val="left"/>
      <w:pPr>
        <w:ind w:left="1440" w:hanging="720"/>
      </w:pPr>
      <w:rPr>
        <w:b w:val="0"/>
        <w:i w:val="0"/>
      </w:rPr>
    </w:lvl>
    <w:lvl w:ilvl="2">
      <w:start w:val="1"/>
      <w:numFmt w:val="decimal"/>
      <w:lvlText w:val="%1.%2.%3"/>
      <w:lvlJc w:val="left"/>
      <w:pPr>
        <w:ind w:left="2160" w:hanging="720"/>
      </w:pPr>
      <w:rPr>
        <w:b w:val="0"/>
      </w:rPr>
    </w:lvl>
    <w:lvl w:ilvl="3">
      <w:start w:val="1"/>
      <w:numFmt w:val="decimal"/>
      <w:lvlText w:val="%1.%2.%3.%4"/>
      <w:lvlJc w:val="left"/>
      <w:pPr>
        <w:ind w:left="2880" w:hanging="720"/>
      </w:pPr>
      <w:rPr>
        <w:b w:val="0"/>
        <w:i w:val="0"/>
      </w:rPr>
    </w:lvl>
    <w:lvl w:ilvl="4">
      <w:start w:val="1"/>
      <w:numFmt w:val="decimal"/>
      <w:lvlText w:val="%1.%2.%3.%4.%5"/>
      <w:lvlJc w:val="left"/>
      <w:pPr>
        <w:ind w:left="3960" w:hanging="1080"/>
      </w:pPr>
      <w:rPr>
        <w:b w:val="0"/>
        <w:i w:val="0"/>
      </w:rPr>
    </w:lvl>
    <w:lvl w:ilvl="5">
      <w:start w:val="1"/>
      <w:numFmt w:val="decimal"/>
      <w:lvlText w:val="%1.%2.%3.%4.%5.%6"/>
      <w:lvlJc w:val="left"/>
      <w:pPr>
        <w:ind w:left="4680" w:hanging="1080"/>
      </w:pPr>
      <w:rPr>
        <w:b w:val="0"/>
        <w:i w:val="0"/>
      </w:rPr>
    </w:lvl>
    <w:lvl w:ilvl="6">
      <w:start w:val="1"/>
      <w:numFmt w:val="decimal"/>
      <w:lvlText w:val="%1.%2.%3.%4.%5.%6.%7"/>
      <w:lvlJc w:val="left"/>
      <w:pPr>
        <w:ind w:left="5760" w:hanging="1440"/>
      </w:pPr>
      <w:rPr>
        <w:b w:val="0"/>
        <w:i w:val="0"/>
      </w:rPr>
    </w:lvl>
    <w:lvl w:ilvl="7">
      <w:start w:val="1"/>
      <w:numFmt w:val="decimal"/>
      <w:lvlText w:val="%1.%2.%3.%4.%5.%6.%7.%8"/>
      <w:lvlJc w:val="left"/>
      <w:pPr>
        <w:ind w:left="6480" w:hanging="1440"/>
      </w:pPr>
      <w:rPr>
        <w:b w:val="0"/>
        <w:i w:val="0"/>
      </w:rPr>
    </w:lvl>
    <w:lvl w:ilvl="8">
      <w:start w:val="1"/>
      <w:numFmt w:val="decimal"/>
      <w:lvlText w:val="%1.%2.%3.%4.%5.%6.%7.%8.%9"/>
      <w:lvlJc w:val="left"/>
      <w:pPr>
        <w:ind w:left="7560" w:hanging="1800"/>
      </w:pPr>
      <w:rPr>
        <w:b w:val="0"/>
        <w:i w:val="0"/>
      </w:rPr>
    </w:lvl>
  </w:abstractNum>
  <w:abstractNum w:abstractNumId="52">
    <w:nsid w:val="69860DF6"/>
    <w:multiLevelType w:val="multilevel"/>
    <w:tmpl w:val="F9D4BDB8"/>
    <w:lvl w:ilvl="0">
      <w:start w:val="3"/>
      <w:numFmt w:val="decimal"/>
      <w:lvlText w:val="%1.0"/>
      <w:lvlJc w:val="left"/>
      <w:pPr>
        <w:tabs>
          <w:tab w:val="num" w:pos="720"/>
        </w:tabs>
        <w:ind w:left="720" w:hanging="720"/>
      </w:pPr>
      <w:rPr>
        <w:rFonts w:cs="Times New Roman" w:hint="default"/>
        <w:b/>
        <w:sz w:val="28"/>
        <w:szCs w:val="28"/>
      </w:rPr>
    </w:lvl>
    <w:lvl w:ilvl="1">
      <w:start w:val="1"/>
      <w:numFmt w:val="decimal"/>
      <w:lvlText w:val="%1.%2"/>
      <w:lvlJc w:val="left"/>
      <w:pPr>
        <w:tabs>
          <w:tab w:val="num" w:pos="1440"/>
        </w:tabs>
        <w:ind w:left="1440" w:hanging="720"/>
      </w:pPr>
      <w:rPr>
        <w:rFonts w:cs="Times New Roman" w:hint="default"/>
        <w:b w:val="0"/>
      </w:rPr>
    </w:lvl>
    <w:lvl w:ilvl="2">
      <w:start w:val="1"/>
      <w:numFmt w:val="decimal"/>
      <w:lvlText w:val="%1.%2.%3"/>
      <w:lvlJc w:val="left"/>
      <w:pPr>
        <w:tabs>
          <w:tab w:val="num" w:pos="2160"/>
        </w:tabs>
        <w:ind w:left="2160" w:hanging="720"/>
      </w:pPr>
      <w:rPr>
        <w:rFonts w:cs="Times New Roman" w:hint="default"/>
      </w:rPr>
    </w:lvl>
    <w:lvl w:ilvl="3">
      <w:start w:val="1"/>
      <w:numFmt w:val="decimal"/>
      <w:lvlText w:val="%1.%2.%3.%4"/>
      <w:lvlJc w:val="left"/>
      <w:pPr>
        <w:tabs>
          <w:tab w:val="num" w:pos="2880"/>
        </w:tabs>
        <w:ind w:left="2880" w:hanging="720"/>
      </w:pPr>
      <w:rPr>
        <w:rFonts w:cs="Times New Roman" w:hint="default"/>
      </w:rPr>
    </w:lvl>
    <w:lvl w:ilvl="4">
      <w:start w:val="1"/>
      <w:numFmt w:val="decimal"/>
      <w:lvlText w:val="%1.%2.%3.%4.%5"/>
      <w:lvlJc w:val="left"/>
      <w:pPr>
        <w:tabs>
          <w:tab w:val="num" w:pos="3960"/>
        </w:tabs>
        <w:ind w:left="3960" w:hanging="1080"/>
      </w:pPr>
      <w:rPr>
        <w:rFonts w:cs="Times New Roman" w:hint="default"/>
      </w:rPr>
    </w:lvl>
    <w:lvl w:ilvl="5">
      <w:start w:val="1"/>
      <w:numFmt w:val="decimal"/>
      <w:lvlText w:val="%1.%2.%3.%4.%5.%6"/>
      <w:lvlJc w:val="left"/>
      <w:pPr>
        <w:tabs>
          <w:tab w:val="num" w:pos="4680"/>
        </w:tabs>
        <w:ind w:left="4680" w:hanging="1080"/>
      </w:pPr>
      <w:rPr>
        <w:rFonts w:cs="Times New Roman" w:hint="default"/>
      </w:rPr>
    </w:lvl>
    <w:lvl w:ilvl="6">
      <w:start w:val="1"/>
      <w:numFmt w:val="decimal"/>
      <w:lvlText w:val="%1.%2.%3.%4.%5.%6.%7"/>
      <w:lvlJc w:val="left"/>
      <w:pPr>
        <w:tabs>
          <w:tab w:val="num" w:pos="5760"/>
        </w:tabs>
        <w:ind w:left="5760" w:hanging="1440"/>
      </w:pPr>
      <w:rPr>
        <w:rFonts w:cs="Times New Roman" w:hint="default"/>
      </w:rPr>
    </w:lvl>
    <w:lvl w:ilvl="7">
      <w:start w:val="1"/>
      <w:numFmt w:val="decimal"/>
      <w:lvlText w:val="%1.%2.%3.%4.%5.%6.%7.%8"/>
      <w:lvlJc w:val="left"/>
      <w:pPr>
        <w:tabs>
          <w:tab w:val="num" w:pos="6480"/>
        </w:tabs>
        <w:ind w:left="6480" w:hanging="1440"/>
      </w:pPr>
      <w:rPr>
        <w:rFonts w:cs="Times New Roman" w:hint="default"/>
      </w:rPr>
    </w:lvl>
    <w:lvl w:ilvl="8">
      <w:start w:val="1"/>
      <w:numFmt w:val="decimal"/>
      <w:lvlText w:val="%1.%2.%3.%4.%5.%6.%7.%8.%9"/>
      <w:lvlJc w:val="left"/>
      <w:pPr>
        <w:tabs>
          <w:tab w:val="num" w:pos="7200"/>
        </w:tabs>
        <w:ind w:left="7200" w:hanging="1440"/>
      </w:pPr>
      <w:rPr>
        <w:rFonts w:cs="Times New Roman" w:hint="default"/>
      </w:rPr>
    </w:lvl>
  </w:abstractNum>
  <w:abstractNum w:abstractNumId="53">
    <w:nsid w:val="72003A41"/>
    <w:multiLevelType w:val="hybridMultilevel"/>
    <w:tmpl w:val="08A2B3C6"/>
    <w:lvl w:ilvl="0" w:tplc="04090001">
      <w:start w:val="1"/>
      <w:numFmt w:val="bullet"/>
      <w:lvlText w:val=""/>
      <w:lvlJc w:val="left"/>
      <w:pPr>
        <w:ind w:left="1627" w:hanging="360"/>
      </w:pPr>
      <w:rPr>
        <w:rFonts w:ascii="Symbol" w:hAnsi="Symbol" w:hint="default"/>
      </w:rPr>
    </w:lvl>
    <w:lvl w:ilvl="1" w:tplc="04090003" w:tentative="1">
      <w:start w:val="1"/>
      <w:numFmt w:val="bullet"/>
      <w:lvlText w:val="o"/>
      <w:lvlJc w:val="left"/>
      <w:pPr>
        <w:ind w:left="2347" w:hanging="360"/>
      </w:pPr>
      <w:rPr>
        <w:rFonts w:ascii="Courier New" w:hAnsi="Courier New" w:cs="Courier New" w:hint="default"/>
      </w:rPr>
    </w:lvl>
    <w:lvl w:ilvl="2" w:tplc="04090005" w:tentative="1">
      <w:start w:val="1"/>
      <w:numFmt w:val="bullet"/>
      <w:lvlText w:val=""/>
      <w:lvlJc w:val="left"/>
      <w:pPr>
        <w:ind w:left="3067" w:hanging="360"/>
      </w:pPr>
      <w:rPr>
        <w:rFonts w:ascii="Wingdings" w:hAnsi="Wingdings" w:hint="default"/>
      </w:rPr>
    </w:lvl>
    <w:lvl w:ilvl="3" w:tplc="04090001" w:tentative="1">
      <w:start w:val="1"/>
      <w:numFmt w:val="bullet"/>
      <w:lvlText w:val=""/>
      <w:lvlJc w:val="left"/>
      <w:pPr>
        <w:ind w:left="3787" w:hanging="360"/>
      </w:pPr>
      <w:rPr>
        <w:rFonts w:ascii="Symbol" w:hAnsi="Symbol" w:hint="default"/>
      </w:rPr>
    </w:lvl>
    <w:lvl w:ilvl="4" w:tplc="04090003" w:tentative="1">
      <w:start w:val="1"/>
      <w:numFmt w:val="bullet"/>
      <w:lvlText w:val="o"/>
      <w:lvlJc w:val="left"/>
      <w:pPr>
        <w:ind w:left="4507" w:hanging="360"/>
      </w:pPr>
      <w:rPr>
        <w:rFonts w:ascii="Courier New" w:hAnsi="Courier New" w:cs="Courier New" w:hint="default"/>
      </w:rPr>
    </w:lvl>
    <w:lvl w:ilvl="5" w:tplc="04090005" w:tentative="1">
      <w:start w:val="1"/>
      <w:numFmt w:val="bullet"/>
      <w:lvlText w:val=""/>
      <w:lvlJc w:val="left"/>
      <w:pPr>
        <w:ind w:left="5227" w:hanging="360"/>
      </w:pPr>
      <w:rPr>
        <w:rFonts w:ascii="Wingdings" w:hAnsi="Wingdings" w:hint="default"/>
      </w:rPr>
    </w:lvl>
    <w:lvl w:ilvl="6" w:tplc="04090001" w:tentative="1">
      <w:start w:val="1"/>
      <w:numFmt w:val="bullet"/>
      <w:lvlText w:val=""/>
      <w:lvlJc w:val="left"/>
      <w:pPr>
        <w:ind w:left="5947" w:hanging="360"/>
      </w:pPr>
      <w:rPr>
        <w:rFonts w:ascii="Symbol" w:hAnsi="Symbol" w:hint="default"/>
      </w:rPr>
    </w:lvl>
    <w:lvl w:ilvl="7" w:tplc="04090003" w:tentative="1">
      <w:start w:val="1"/>
      <w:numFmt w:val="bullet"/>
      <w:lvlText w:val="o"/>
      <w:lvlJc w:val="left"/>
      <w:pPr>
        <w:ind w:left="6667" w:hanging="360"/>
      </w:pPr>
      <w:rPr>
        <w:rFonts w:ascii="Courier New" w:hAnsi="Courier New" w:cs="Courier New" w:hint="default"/>
      </w:rPr>
    </w:lvl>
    <w:lvl w:ilvl="8" w:tplc="04090005" w:tentative="1">
      <w:start w:val="1"/>
      <w:numFmt w:val="bullet"/>
      <w:lvlText w:val=""/>
      <w:lvlJc w:val="left"/>
      <w:pPr>
        <w:ind w:left="7387" w:hanging="360"/>
      </w:pPr>
      <w:rPr>
        <w:rFonts w:ascii="Wingdings" w:hAnsi="Wingdings" w:hint="default"/>
      </w:rPr>
    </w:lvl>
  </w:abstractNum>
  <w:abstractNum w:abstractNumId="54">
    <w:nsid w:val="73706B0B"/>
    <w:multiLevelType w:val="singleLevel"/>
    <w:tmpl w:val="8B9A257C"/>
    <w:lvl w:ilvl="0">
      <w:start w:val="1"/>
      <w:numFmt w:val="decimal"/>
      <w:lvlText w:val="%1."/>
      <w:lvlJc w:val="left"/>
      <w:pPr>
        <w:tabs>
          <w:tab w:val="num" w:pos="1800"/>
        </w:tabs>
        <w:ind w:left="1800" w:hanging="720"/>
      </w:pPr>
      <w:rPr>
        <w:rFonts w:hint="default"/>
      </w:rPr>
    </w:lvl>
  </w:abstractNum>
  <w:abstractNum w:abstractNumId="55">
    <w:nsid w:val="764D2BA2"/>
    <w:multiLevelType w:val="multilevel"/>
    <w:tmpl w:val="42203C7C"/>
    <w:lvl w:ilvl="0">
      <w:start w:val="30"/>
      <w:numFmt w:val="decimal"/>
      <w:lvlText w:val="%1"/>
      <w:lvlJc w:val="left"/>
      <w:pPr>
        <w:tabs>
          <w:tab w:val="num" w:pos="720"/>
        </w:tabs>
        <w:ind w:left="720" w:hanging="720"/>
      </w:pPr>
      <w:rPr>
        <w:rFonts w:cs="Times New Roman" w:hint="default"/>
      </w:rPr>
    </w:lvl>
    <w:lvl w:ilvl="1">
      <w:start w:val="4"/>
      <w:numFmt w:val="decimal"/>
      <w:lvlText w:val="%1.%2"/>
      <w:lvlJc w:val="left"/>
      <w:pPr>
        <w:tabs>
          <w:tab w:val="num" w:pos="1440"/>
        </w:tabs>
        <w:ind w:left="1440" w:hanging="720"/>
      </w:pPr>
      <w:rPr>
        <w:rFonts w:cs="Times New Roman" w:hint="default"/>
      </w:rPr>
    </w:lvl>
    <w:lvl w:ilvl="2">
      <w:start w:val="1"/>
      <w:numFmt w:val="decimal"/>
      <w:lvlText w:val="%1.%2.%3"/>
      <w:lvlJc w:val="left"/>
      <w:pPr>
        <w:tabs>
          <w:tab w:val="num" w:pos="2160"/>
        </w:tabs>
        <w:ind w:left="2160" w:hanging="720"/>
      </w:pPr>
      <w:rPr>
        <w:rFonts w:cs="Times New Roman" w:hint="default"/>
      </w:rPr>
    </w:lvl>
    <w:lvl w:ilvl="3">
      <w:start w:val="1"/>
      <w:numFmt w:val="decimal"/>
      <w:lvlText w:val="%1.%2.%3.%4"/>
      <w:lvlJc w:val="left"/>
      <w:pPr>
        <w:tabs>
          <w:tab w:val="num" w:pos="2880"/>
        </w:tabs>
        <w:ind w:left="2880" w:hanging="720"/>
      </w:pPr>
      <w:rPr>
        <w:rFonts w:cs="Times New Roman" w:hint="default"/>
      </w:rPr>
    </w:lvl>
    <w:lvl w:ilvl="4">
      <w:start w:val="1"/>
      <w:numFmt w:val="decimal"/>
      <w:lvlText w:val="%1.%2.%3.%4.%5"/>
      <w:lvlJc w:val="left"/>
      <w:pPr>
        <w:tabs>
          <w:tab w:val="num" w:pos="3960"/>
        </w:tabs>
        <w:ind w:left="3960" w:hanging="1080"/>
      </w:pPr>
      <w:rPr>
        <w:rFonts w:cs="Times New Roman" w:hint="default"/>
      </w:rPr>
    </w:lvl>
    <w:lvl w:ilvl="5">
      <w:start w:val="1"/>
      <w:numFmt w:val="decimal"/>
      <w:lvlText w:val="%1.%2.%3.%4.%5.%6"/>
      <w:lvlJc w:val="left"/>
      <w:pPr>
        <w:tabs>
          <w:tab w:val="num" w:pos="4680"/>
        </w:tabs>
        <w:ind w:left="4680" w:hanging="1080"/>
      </w:pPr>
      <w:rPr>
        <w:rFonts w:cs="Times New Roman" w:hint="default"/>
      </w:rPr>
    </w:lvl>
    <w:lvl w:ilvl="6">
      <w:start w:val="1"/>
      <w:numFmt w:val="decimal"/>
      <w:lvlText w:val="%1.%2.%3.%4.%5.%6.%7"/>
      <w:lvlJc w:val="left"/>
      <w:pPr>
        <w:tabs>
          <w:tab w:val="num" w:pos="5760"/>
        </w:tabs>
        <w:ind w:left="5760" w:hanging="1440"/>
      </w:pPr>
      <w:rPr>
        <w:rFonts w:cs="Times New Roman" w:hint="default"/>
      </w:rPr>
    </w:lvl>
    <w:lvl w:ilvl="7">
      <w:start w:val="1"/>
      <w:numFmt w:val="decimal"/>
      <w:lvlText w:val="%1.%2.%3.%4.%5.%6.%7.%8"/>
      <w:lvlJc w:val="left"/>
      <w:pPr>
        <w:tabs>
          <w:tab w:val="num" w:pos="6480"/>
        </w:tabs>
        <w:ind w:left="6480" w:hanging="1440"/>
      </w:pPr>
      <w:rPr>
        <w:rFonts w:cs="Times New Roman" w:hint="default"/>
      </w:rPr>
    </w:lvl>
    <w:lvl w:ilvl="8">
      <w:start w:val="1"/>
      <w:numFmt w:val="decimal"/>
      <w:lvlText w:val="%1.%2.%3.%4.%5.%6.%7.%8.%9"/>
      <w:lvlJc w:val="left"/>
      <w:pPr>
        <w:tabs>
          <w:tab w:val="num" w:pos="7560"/>
        </w:tabs>
        <w:ind w:left="7560" w:hanging="1800"/>
      </w:pPr>
      <w:rPr>
        <w:rFonts w:cs="Times New Roman" w:hint="default"/>
      </w:rPr>
    </w:lvl>
  </w:abstractNum>
  <w:abstractNum w:abstractNumId="56">
    <w:nsid w:val="7A7415C2"/>
    <w:multiLevelType w:val="hybridMultilevel"/>
    <w:tmpl w:val="8516316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7">
    <w:nsid w:val="7BA120D5"/>
    <w:multiLevelType w:val="multilevel"/>
    <w:tmpl w:val="A784230A"/>
    <w:styleLink w:val="List0"/>
    <w:lvl w:ilvl="0">
      <w:numFmt w:val="bullet"/>
      <w:lvlText w:val="•"/>
      <w:lvlJc w:val="left"/>
      <w:rPr>
        <w:rFonts w:ascii="Trebuchet MS" w:eastAsia="Trebuchet MS" w:hAnsi="Trebuchet MS" w:cs="Trebuchet MS"/>
        <w:position w:val="0"/>
      </w:rPr>
    </w:lvl>
    <w:lvl w:ilvl="1">
      <w:start w:val="1"/>
      <w:numFmt w:val="bullet"/>
      <w:lvlText w:val="o"/>
      <w:lvlJc w:val="left"/>
      <w:rPr>
        <w:rFonts w:ascii="Calibri" w:eastAsia="Calibri" w:hAnsi="Calibri" w:cs="Calibri"/>
        <w:position w:val="0"/>
      </w:rPr>
    </w:lvl>
    <w:lvl w:ilvl="2">
      <w:start w:val="1"/>
      <w:numFmt w:val="bullet"/>
      <w:lvlText w:val="▪"/>
      <w:lvlJc w:val="left"/>
      <w:rPr>
        <w:rFonts w:ascii="Calibri" w:eastAsia="Calibri" w:hAnsi="Calibri" w:cs="Calibri"/>
        <w:position w:val="0"/>
      </w:rPr>
    </w:lvl>
    <w:lvl w:ilvl="3">
      <w:start w:val="1"/>
      <w:numFmt w:val="bullet"/>
      <w:lvlText w:val="•"/>
      <w:lvlJc w:val="left"/>
      <w:rPr>
        <w:rFonts w:ascii="Calibri" w:eastAsia="Calibri" w:hAnsi="Calibri" w:cs="Calibri"/>
        <w:position w:val="0"/>
      </w:rPr>
    </w:lvl>
    <w:lvl w:ilvl="4">
      <w:start w:val="1"/>
      <w:numFmt w:val="bullet"/>
      <w:lvlText w:val="o"/>
      <w:lvlJc w:val="left"/>
      <w:rPr>
        <w:rFonts w:ascii="Calibri" w:eastAsia="Calibri" w:hAnsi="Calibri" w:cs="Calibri"/>
        <w:position w:val="0"/>
      </w:rPr>
    </w:lvl>
    <w:lvl w:ilvl="5">
      <w:start w:val="1"/>
      <w:numFmt w:val="bullet"/>
      <w:lvlText w:val="▪"/>
      <w:lvlJc w:val="left"/>
      <w:rPr>
        <w:rFonts w:ascii="Calibri" w:eastAsia="Calibri" w:hAnsi="Calibri" w:cs="Calibri"/>
        <w:position w:val="0"/>
      </w:rPr>
    </w:lvl>
    <w:lvl w:ilvl="6">
      <w:start w:val="1"/>
      <w:numFmt w:val="bullet"/>
      <w:lvlText w:val="•"/>
      <w:lvlJc w:val="left"/>
      <w:rPr>
        <w:rFonts w:ascii="Calibri" w:eastAsia="Calibri" w:hAnsi="Calibri" w:cs="Calibri"/>
        <w:position w:val="0"/>
      </w:rPr>
    </w:lvl>
    <w:lvl w:ilvl="7">
      <w:start w:val="1"/>
      <w:numFmt w:val="bullet"/>
      <w:lvlText w:val="o"/>
      <w:lvlJc w:val="left"/>
      <w:rPr>
        <w:rFonts w:ascii="Calibri" w:eastAsia="Calibri" w:hAnsi="Calibri" w:cs="Calibri"/>
        <w:position w:val="0"/>
      </w:rPr>
    </w:lvl>
    <w:lvl w:ilvl="8">
      <w:start w:val="1"/>
      <w:numFmt w:val="bullet"/>
      <w:lvlText w:val="▪"/>
      <w:lvlJc w:val="left"/>
      <w:rPr>
        <w:rFonts w:ascii="Calibri" w:eastAsia="Calibri" w:hAnsi="Calibri" w:cs="Calibri"/>
        <w:position w:val="0"/>
      </w:rPr>
    </w:lvl>
  </w:abstractNum>
  <w:abstractNum w:abstractNumId="58">
    <w:nsid w:val="7CB86238"/>
    <w:multiLevelType w:val="hybridMultilevel"/>
    <w:tmpl w:val="731A4980"/>
    <w:lvl w:ilvl="0" w:tplc="088C5C1E">
      <w:start w:val="1"/>
      <w:numFmt w:val="decimal"/>
      <w:lvlText w:val="(%1)"/>
      <w:lvlJc w:val="left"/>
      <w:pPr>
        <w:ind w:left="1749"/>
      </w:pPr>
      <w:rPr>
        <w:rFonts w:ascii="Century" w:eastAsia="Century" w:hAnsi="Century" w:cs="Century"/>
        <w:b w:val="0"/>
        <w:i w:val="0"/>
        <w:strike w:val="0"/>
        <w:dstrike w:val="0"/>
        <w:color w:val="000000"/>
        <w:sz w:val="20"/>
        <w:szCs w:val="20"/>
        <w:u w:val="none" w:color="000000"/>
        <w:bdr w:val="none" w:sz="0" w:space="0" w:color="auto"/>
        <w:shd w:val="clear" w:color="auto" w:fill="auto"/>
        <w:vertAlign w:val="baseline"/>
      </w:rPr>
    </w:lvl>
    <w:lvl w:ilvl="1" w:tplc="55865DB0">
      <w:start w:val="1"/>
      <w:numFmt w:val="lowerLetter"/>
      <w:lvlText w:val="%2"/>
      <w:lvlJc w:val="left"/>
      <w:pPr>
        <w:ind w:left="2486"/>
      </w:pPr>
      <w:rPr>
        <w:rFonts w:ascii="Century" w:eastAsia="Century" w:hAnsi="Century" w:cs="Century"/>
        <w:b w:val="0"/>
        <w:i w:val="0"/>
        <w:strike w:val="0"/>
        <w:dstrike w:val="0"/>
        <w:color w:val="000000"/>
        <w:sz w:val="20"/>
        <w:szCs w:val="20"/>
        <w:u w:val="none" w:color="000000"/>
        <w:bdr w:val="none" w:sz="0" w:space="0" w:color="auto"/>
        <w:shd w:val="clear" w:color="auto" w:fill="auto"/>
        <w:vertAlign w:val="baseline"/>
      </w:rPr>
    </w:lvl>
    <w:lvl w:ilvl="2" w:tplc="8EE0D0D2">
      <w:start w:val="1"/>
      <w:numFmt w:val="lowerRoman"/>
      <w:lvlText w:val="%3"/>
      <w:lvlJc w:val="left"/>
      <w:pPr>
        <w:ind w:left="3206"/>
      </w:pPr>
      <w:rPr>
        <w:rFonts w:ascii="Century" w:eastAsia="Century" w:hAnsi="Century" w:cs="Century"/>
        <w:b w:val="0"/>
        <w:i w:val="0"/>
        <w:strike w:val="0"/>
        <w:dstrike w:val="0"/>
        <w:color w:val="000000"/>
        <w:sz w:val="20"/>
        <w:szCs w:val="20"/>
        <w:u w:val="none" w:color="000000"/>
        <w:bdr w:val="none" w:sz="0" w:space="0" w:color="auto"/>
        <w:shd w:val="clear" w:color="auto" w:fill="auto"/>
        <w:vertAlign w:val="baseline"/>
      </w:rPr>
    </w:lvl>
    <w:lvl w:ilvl="3" w:tplc="B15ED71E">
      <w:start w:val="1"/>
      <w:numFmt w:val="decimal"/>
      <w:lvlText w:val="%4"/>
      <w:lvlJc w:val="left"/>
      <w:pPr>
        <w:ind w:left="3926"/>
      </w:pPr>
      <w:rPr>
        <w:rFonts w:ascii="Century" w:eastAsia="Century" w:hAnsi="Century" w:cs="Century"/>
        <w:b w:val="0"/>
        <w:i w:val="0"/>
        <w:strike w:val="0"/>
        <w:dstrike w:val="0"/>
        <w:color w:val="000000"/>
        <w:sz w:val="20"/>
        <w:szCs w:val="20"/>
        <w:u w:val="none" w:color="000000"/>
        <w:bdr w:val="none" w:sz="0" w:space="0" w:color="auto"/>
        <w:shd w:val="clear" w:color="auto" w:fill="auto"/>
        <w:vertAlign w:val="baseline"/>
      </w:rPr>
    </w:lvl>
    <w:lvl w:ilvl="4" w:tplc="2FBEE2E4">
      <w:start w:val="1"/>
      <w:numFmt w:val="lowerLetter"/>
      <w:lvlText w:val="%5"/>
      <w:lvlJc w:val="left"/>
      <w:pPr>
        <w:ind w:left="4646"/>
      </w:pPr>
      <w:rPr>
        <w:rFonts w:ascii="Century" w:eastAsia="Century" w:hAnsi="Century" w:cs="Century"/>
        <w:b w:val="0"/>
        <w:i w:val="0"/>
        <w:strike w:val="0"/>
        <w:dstrike w:val="0"/>
        <w:color w:val="000000"/>
        <w:sz w:val="20"/>
        <w:szCs w:val="20"/>
        <w:u w:val="none" w:color="000000"/>
        <w:bdr w:val="none" w:sz="0" w:space="0" w:color="auto"/>
        <w:shd w:val="clear" w:color="auto" w:fill="auto"/>
        <w:vertAlign w:val="baseline"/>
      </w:rPr>
    </w:lvl>
    <w:lvl w:ilvl="5" w:tplc="CBBCA566">
      <w:start w:val="1"/>
      <w:numFmt w:val="lowerRoman"/>
      <w:lvlText w:val="%6"/>
      <w:lvlJc w:val="left"/>
      <w:pPr>
        <w:ind w:left="5366"/>
      </w:pPr>
      <w:rPr>
        <w:rFonts w:ascii="Century" w:eastAsia="Century" w:hAnsi="Century" w:cs="Century"/>
        <w:b w:val="0"/>
        <w:i w:val="0"/>
        <w:strike w:val="0"/>
        <w:dstrike w:val="0"/>
        <w:color w:val="000000"/>
        <w:sz w:val="20"/>
        <w:szCs w:val="20"/>
        <w:u w:val="none" w:color="000000"/>
        <w:bdr w:val="none" w:sz="0" w:space="0" w:color="auto"/>
        <w:shd w:val="clear" w:color="auto" w:fill="auto"/>
        <w:vertAlign w:val="baseline"/>
      </w:rPr>
    </w:lvl>
    <w:lvl w:ilvl="6" w:tplc="C09EE776">
      <w:start w:val="1"/>
      <w:numFmt w:val="decimal"/>
      <w:lvlText w:val="%7"/>
      <w:lvlJc w:val="left"/>
      <w:pPr>
        <w:ind w:left="6086"/>
      </w:pPr>
      <w:rPr>
        <w:rFonts w:ascii="Century" w:eastAsia="Century" w:hAnsi="Century" w:cs="Century"/>
        <w:b w:val="0"/>
        <w:i w:val="0"/>
        <w:strike w:val="0"/>
        <w:dstrike w:val="0"/>
        <w:color w:val="000000"/>
        <w:sz w:val="20"/>
        <w:szCs w:val="20"/>
        <w:u w:val="none" w:color="000000"/>
        <w:bdr w:val="none" w:sz="0" w:space="0" w:color="auto"/>
        <w:shd w:val="clear" w:color="auto" w:fill="auto"/>
        <w:vertAlign w:val="baseline"/>
      </w:rPr>
    </w:lvl>
    <w:lvl w:ilvl="7" w:tplc="2ABE0EDC">
      <w:start w:val="1"/>
      <w:numFmt w:val="lowerLetter"/>
      <w:lvlText w:val="%8"/>
      <w:lvlJc w:val="left"/>
      <w:pPr>
        <w:ind w:left="6806"/>
      </w:pPr>
      <w:rPr>
        <w:rFonts w:ascii="Century" w:eastAsia="Century" w:hAnsi="Century" w:cs="Century"/>
        <w:b w:val="0"/>
        <w:i w:val="0"/>
        <w:strike w:val="0"/>
        <w:dstrike w:val="0"/>
        <w:color w:val="000000"/>
        <w:sz w:val="20"/>
        <w:szCs w:val="20"/>
        <w:u w:val="none" w:color="000000"/>
        <w:bdr w:val="none" w:sz="0" w:space="0" w:color="auto"/>
        <w:shd w:val="clear" w:color="auto" w:fill="auto"/>
        <w:vertAlign w:val="baseline"/>
      </w:rPr>
    </w:lvl>
    <w:lvl w:ilvl="8" w:tplc="68CCC1E0">
      <w:start w:val="1"/>
      <w:numFmt w:val="lowerRoman"/>
      <w:lvlText w:val="%9"/>
      <w:lvlJc w:val="left"/>
      <w:pPr>
        <w:ind w:left="7526"/>
      </w:pPr>
      <w:rPr>
        <w:rFonts w:ascii="Century" w:eastAsia="Century" w:hAnsi="Century" w:cs="Century"/>
        <w:b w:val="0"/>
        <w:i w:val="0"/>
        <w:strike w:val="0"/>
        <w:dstrike w:val="0"/>
        <w:color w:val="000000"/>
        <w:sz w:val="20"/>
        <w:szCs w:val="20"/>
        <w:u w:val="none" w:color="000000"/>
        <w:bdr w:val="none" w:sz="0" w:space="0" w:color="auto"/>
        <w:shd w:val="clear" w:color="auto" w:fill="auto"/>
        <w:vertAlign w:val="baseline"/>
      </w:rPr>
    </w:lvl>
  </w:abstractNum>
  <w:abstractNum w:abstractNumId="59">
    <w:nsid w:val="7E681E93"/>
    <w:multiLevelType w:val="singleLevel"/>
    <w:tmpl w:val="2A626248"/>
    <w:lvl w:ilvl="0">
      <w:start w:val="1"/>
      <w:numFmt w:val="lowerLetter"/>
      <w:lvlText w:val="(%1)"/>
      <w:lvlJc w:val="left"/>
      <w:pPr>
        <w:tabs>
          <w:tab w:val="num" w:pos="1440"/>
        </w:tabs>
        <w:ind w:left="1440" w:hanging="720"/>
      </w:pPr>
      <w:rPr>
        <w:rFonts w:ascii="Times New" w:hAnsi="Times New" w:cs="Times New Roman" w:hint="default"/>
        <w:b w:val="0"/>
      </w:rPr>
    </w:lvl>
  </w:abstractNum>
  <w:abstractNum w:abstractNumId="60">
    <w:nsid w:val="7E820E44"/>
    <w:multiLevelType w:val="hybridMultilevel"/>
    <w:tmpl w:val="FEFEF74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1">
    <w:nsid w:val="7E85145C"/>
    <w:multiLevelType w:val="hybridMultilevel"/>
    <w:tmpl w:val="F7B4677A"/>
    <w:lvl w:ilvl="0" w:tplc="0F48BEDE">
      <w:start w:val="1"/>
      <w:numFmt w:val="lowerLetter"/>
      <w:lvlText w:val="%1."/>
      <w:lvlJc w:val="left"/>
      <w:pPr>
        <w:ind w:left="2880" w:hanging="360"/>
      </w:pPr>
      <w:rPr>
        <w:rFonts w:hint="default"/>
      </w:r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62">
    <w:nsid w:val="7FCC10A6"/>
    <w:multiLevelType w:val="multilevel"/>
    <w:tmpl w:val="9A74E684"/>
    <w:lvl w:ilvl="0">
      <w:start w:val="1"/>
      <w:numFmt w:val="decimal"/>
      <w:lvlText w:val="%1"/>
      <w:lvlJc w:val="left"/>
      <w:pPr>
        <w:tabs>
          <w:tab w:val="num" w:pos="720"/>
        </w:tabs>
        <w:ind w:left="720" w:hanging="720"/>
      </w:pPr>
      <w:rPr>
        <w:rFonts w:cs="Times New Roman" w:hint="default"/>
      </w:rPr>
    </w:lvl>
    <w:lvl w:ilvl="1">
      <w:start w:val="4"/>
      <w:numFmt w:val="decimal"/>
      <w:lvlText w:val="%1.%2"/>
      <w:lvlJc w:val="left"/>
      <w:pPr>
        <w:tabs>
          <w:tab w:val="num" w:pos="1440"/>
        </w:tabs>
        <w:ind w:left="1440" w:hanging="720"/>
      </w:pPr>
      <w:rPr>
        <w:rFonts w:cs="Times New Roman" w:hint="default"/>
      </w:rPr>
    </w:lvl>
    <w:lvl w:ilvl="2">
      <w:start w:val="1"/>
      <w:numFmt w:val="decimal"/>
      <w:lvlText w:val="%1.%2.%3"/>
      <w:lvlJc w:val="left"/>
      <w:pPr>
        <w:tabs>
          <w:tab w:val="num" w:pos="2160"/>
        </w:tabs>
        <w:ind w:left="2160" w:hanging="720"/>
      </w:pPr>
      <w:rPr>
        <w:rFonts w:cs="Times New Roman" w:hint="default"/>
      </w:rPr>
    </w:lvl>
    <w:lvl w:ilvl="3">
      <w:start w:val="1"/>
      <w:numFmt w:val="decimal"/>
      <w:lvlText w:val="%1.%2.%3.%4"/>
      <w:lvlJc w:val="left"/>
      <w:pPr>
        <w:tabs>
          <w:tab w:val="num" w:pos="2880"/>
        </w:tabs>
        <w:ind w:left="2880" w:hanging="720"/>
      </w:pPr>
      <w:rPr>
        <w:rFonts w:cs="Times New Roman" w:hint="default"/>
      </w:rPr>
    </w:lvl>
    <w:lvl w:ilvl="4">
      <w:start w:val="1"/>
      <w:numFmt w:val="decimal"/>
      <w:lvlText w:val="%1.%2.%3.%4.%5"/>
      <w:lvlJc w:val="left"/>
      <w:pPr>
        <w:tabs>
          <w:tab w:val="num" w:pos="3960"/>
        </w:tabs>
        <w:ind w:left="3960" w:hanging="1080"/>
      </w:pPr>
      <w:rPr>
        <w:rFonts w:cs="Times New Roman" w:hint="default"/>
      </w:rPr>
    </w:lvl>
    <w:lvl w:ilvl="5">
      <w:start w:val="1"/>
      <w:numFmt w:val="decimal"/>
      <w:lvlText w:val="%1.%2.%3.%4.%5.%6"/>
      <w:lvlJc w:val="left"/>
      <w:pPr>
        <w:tabs>
          <w:tab w:val="num" w:pos="4680"/>
        </w:tabs>
        <w:ind w:left="4680" w:hanging="1080"/>
      </w:pPr>
      <w:rPr>
        <w:rFonts w:cs="Times New Roman" w:hint="default"/>
      </w:rPr>
    </w:lvl>
    <w:lvl w:ilvl="6">
      <w:start w:val="1"/>
      <w:numFmt w:val="decimal"/>
      <w:lvlText w:val="%1.%2.%3.%4.%5.%6.%7"/>
      <w:lvlJc w:val="left"/>
      <w:pPr>
        <w:tabs>
          <w:tab w:val="num" w:pos="5760"/>
        </w:tabs>
        <w:ind w:left="5760" w:hanging="1440"/>
      </w:pPr>
      <w:rPr>
        <w:rFonts w:cs="Times New Roman" w:hint="default"/>
      </w:rPr>
    </w:lvl>
    <w:lvl w:ilvl="7">
      <w:start w:val="1"/>
      <w:numFmt w:val="decimal"/>
      <w:lvlText w:val="%1.%2.%3.%4.%5.%6.%7.%8"/>
      <w:lvlJc w:val="left"/>
      <w:pPr>
        <w:tabs>
          <w:tab w:val="num" w:pos="6480"/>
        </w:tabs>
        <w:ind w:left="6480" w:hanging="1440"/>
      </w:pPr>
      <w:rPr>
        <w:rFonts w:cs="Times New Roman" w:hint="default"/>
      </w:rPr>
    </w:lvl>
    <w:lvl w:ilvl="8">
      <w:start w:val="1"/>
      <w:numFmt w:val="decimal"/>
      <w:lvlText w:val="%1.%2.%3.%4.%5.%6.%7.%8.%9"/>
      <w:lvlJc w:val="left"/>
      <w:pPr>
        <w:tabs>
          <w:tab w:val="num" w:pos="7560"/>
        </w:tabs>
        <w:ind w:left="7560" w:hanging="1800"/>
      </w:pPr>
      <w:rPr>
        <w:rFonts w:cs="Times New Roman" w:hint="default"/>
      </w:rPr>
    </w:lvl>
  </w:abstractNum>
  <w:num w:numId="1">
    <w:abstractNumId w:val="59"/>
  </w:num>
  <w:num w:numId="2">
    <w:abstractNumId w:val="62"/>
  </w:num>
  <w:num w:numId="3">
    <w:abstractNumId w:val="47"/>
  </w:num>
  <w:num w:numId="4">
    <w:abstractNumId w:val="33"/>
  </w:num>
  <w:num w:numId="5">
    <w:abstractNumId w:val="36"/>
  </w:num>
  <w:num w:numId="6">
    <w:abstractNumId w:val="4"/>
  </w:num>
  <w:num w:numId="7">
    <w:abstractNumId w:val="55"/>
  </w:num>
  <w:num w:numId="8">
    <w:abstractNumId w:val="49"/>
  </w:num>
  <w:num w:numId="9">
    <w:abstractNumId w:val="6"/>
  </w:num>
  <w:num w:numId="10">
    <w:abstractNumId w:val="46"/>
  </w:num>
  <w:num w:numId="11">
    <w:abstractNumId w:val="41"/>
  </w:num>
  <w:num w:numId="12">
    <w:abstractNumId w:val="9"/>
  </w:num>
  <w:num w:numId="13">
    <w:abstractNumId w:val="1"/>
  </w:num>
  <w:num w:numId="14">
    <w:abstractNumId w:val="32"/>
  </w:num>
  <w:num w:numId="15">
    <w:abstractNumId w:val="12"/>
  </w:num>
  <w:num w:numId="16">
    <w:abstractNumId w:val="43"/>
  </w:num>
  <w:num w:numId="17">
    <w:abstractNumId w:val="10"/>
  </w:num>
  <w:num w:numId="18">
    <w:abstractNumId w:val="7"/>
  </w:num>
  <w:num w:numId="19">
    <w:abstractNumId w:val="27"/>
  </w:num>
  <w:num w:numId="20">
    <w:abstractNumId w:val="22"/>
  </w:num>
  <w:num w:numId="21">
    <w:abstractNumId w:val="20"/>
  </w:num>
  <w:num w:numId="22">
    <w:abstractNumId w:val="45"/>
  </w:num>
  <w:num w:numId="23">
    <w:abstractNumId w:val="30"/>
  </w:num>
  <w:num w:numId="24">
    <w:abstractNumId w:val="5"/>
  </w:num>
  <w:num w:numId="25">
    <w:abstractNumId w:val="56"/>
  </w:num>
  <w:num w:numId="26">
    <w:abstractNumId w:val="0"/>
  </w:num>
  <w:num w:numId="27">
    <w:abstractNumId w:val="21"/>
  </w:num>
  <w:num w:numId="28">
    <w:abstractNumId w:val="34"/>
  </w:num>
  <w:num w:numId="29">
    <w:abstractNumId w:val="40"/>
  </w:num>
  <w:num w:numId="30">
    <w:abstractNumId w:val="26"/>
  </w:num>
  <w:num w:numId="31">
    <w:abstractNumId w:val="37"/>
  </w:num>
  <w:num w:numId="32">
    <w:abstractNumId w:val="17"/>
  </w:num>
  <w:num w:numId="33">
    <w:abstractNumId w:val="53"/>
  </w:num>
  <w:num w:numId="34">
    <w:abstractNumId w:val="48"/>
  </w:num>
  <w:num w:numId="35">
    <w:abstractNumId w:val="38"/>
  </w:num>
  <w:num w:numId="36">
    <w:abstractNumId w:val="15"/>
  </w:num>
  <w:num w:numId="37">
    <w:abstractNumId w:val="23"/>
  </w:num>
  <w:num w:numId="38">
    <w:abstractNumId w:val="44"/>
  </w:num>
  <w:num w:numId="39">
    <w:abstractNumId w:val="16"/>
  </w:num>
  <w:num w:numId="40">
    <w:abstractNumId w:val="29"/>
  </w:num>
  <w:num w:numId="41">
    <w:abstractNumId w:val="50"/>
  </w:num>
  <w:num w:numId="42">
    <w:abstractNumId w:val="35"/>
  </w:num>
  <w:num w:numId="43">
    <w:abstractNumId w:val="60"/>
  </w:num>
  <w:num w:numId="44">
    <w:abstractNumId w:val="18"/>
  </w:num>
  <w:num w:numId="45">
    <w:abstractNumId w:val="57"/>
  </w:num>
  <w:num w:numId="46">
    <w:abstractNumId w:val="58"/>
  </w:num>
  <w:num w:numId="47">
    <w:abstractNumId w:val="24"/>
  </w:num>
  <w:num w:numId="48">
    <w:abstractNumId w:val="8"/>
  </w:num>
  <w:num w:numId="49">
    <w:abstractNumId w:val="11"/>
  </w:num>
  <w:num w:numId="50">
    <w:abstractNumId w:val="42"/>
  </w:num>
  <w:num w:numId="51">
    <w:abstractNumId w:val="14"/>
  </w:num>
  <w:num w:numId="52">
    <w:abstractNumId w:val="2"/>
  </w:num>
  <w:num w:numId="53">
    <w:abstractNumId w:val="52"/>
  </w:num>
  <w:num w:numId="54">
    <w:abstractNumId w:val="3"/>
  </w:num>
  <w:num w:numId="55">
    <w:abstractNumId w:val="31"/>
  </w:num>
  <w:num w:numId="56">
    <w:abstractNumId w:val="28"/>
  </w:num>
  <w:num w:numId="57">
    <w:abstractNumId w:val="39"/>
  </w:num>
  <w:num w:numId="58">
    <w:abstractNumId w:val="5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abstractNumId w:val="54"/>
  </w:num>
  <w:num w:numId="60">
    <w:abstractNumId w:val="19"/>
  </w:num>
  <w:num w:numId="61">
    <w:abstractNumId w:val="25"/>
  </w:num>
  <w:num w:numId="62">
    <w:abstractNumId w:val="61"/>
  </w:num>
  <w:num w:numId="63">
    <w:abstractNumId w:val="13"/>
  </w:num>
  <w:numIdMacAtCleanup w:val="6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hideSpellingErrors/>
  <w:hideGrammaticalError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14"/>
  <w:doNotHyphenateCaps/>
  <w:displayHorizontalDrawingGridEvery w:val="0"/>
  <w:displayVerticalDrawingGridEvery w:val="0"/>
  <w:doNotUseMarginsForDrawingGridOrigin/>
  <w:doNotShadeFormData/>
  <w:noPunctuationKerning/>
  <w:characterSpacingControl w:val="doNotCompress"/>
  <w:hdrShapeDefaults>
    <o:shapedefaults v:ext="edit" spidmax="2049"/>
  </w:hdrShapeDefaults>
  <w:footnotePr>
    <w:footnote w:id="-1"/>
    <w:footnote w:id="0"/>
  </w:footnotePr>
  <w:endnotePr>
    <w:numFmt w:val="decimal"/>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43235"/>
    <w:rsid w:val="00004C55"/>
    <w:rsid w:val="0001461E"/>
    <w:rsid w:val="00017401"/>
    <w:rsid w:val="00025423"/>
    <w:rsid w:val="00026A22"/>
    <w:rsid w:val="00031715"/>
    <w:rsid w:val="000354E7"/>
    <w:rsid w:val="00040F46"/>
    <w:rsid w:val="00043131"/>
    <w:rsid w:val="00047841"/>
    <w:rsid w:val="000538F1"/>
    <w:rsid w:val="00053B36"/>
    <w:rsid w:val="00057AEE"/>
    <w:rsid w:val="000615E7"/>
    <w:rsid w:val="00061C67"/>
    <w:rsid w:val="000636EB"/>
    <w:rsid w:val="000715D3"/>
    <w:rsid w:val="000736F4"/>
    <w:rsid w:val="00073FB9"/>
    <w:rsid w:val="000750DF"/>
    <w:rsid w:val="00082BC4"/>
    <w:rsid w:val="00083FE9"/>
    <w:rsid w:val="00084215"/>
    <w:rsid w:val="00084AD3"/>
    <w:rsid w:val="00086C70"/>
    <w:rsid w:val="000879ED"/>
    <w:rsid w:val="000906EF"/>
    <w:rsid w:val="0009077F"/>
    <w:rsid w:val="00090A95"/>
    <w:rsid w:val="00091657"/>
    <w:rsid w:val="00093688"/>
    <w:rsid w:val="000975EE"/>
    <w:rsid w:val="000A327E"/>
    <w:rsid w:val="000A3EF4"/>
    <w:rsid w:val="000A4469"/>
    <w:rsid w:val="000A6BAA"/>
    <w:rsid w:val="000B008C"/>
    <w:rsid w:val="000B05AC"/>
    <w:rsid w:val="000B139B"/>
    <w:rsid w:val="000B3060"/>
    <w:rsid w:val="000B583C"/>
    <w:rsid w:val="000B7DC2"/>
    <w:rsid w:val="000C1954"/>
    <w:rsid w:val="000C2150"/>
    <w:rsid w:val="000C3B7B"/>
    <w:rsid w:val="000C4451"/>
    <w:rsid w:val="000C7E96"/>
    <w:rsid w:val="000D0270"/>
    <w:rsid w:val="000D26D5"/>
    <w:rsid w:val="000D2A5C"/>
    <w:rsid w:val="000D4D68"/>
    <w:rsid w:val="000E5F14"/>
    <w:rsid w:val="000E65F0"/>
    <w:rsid w:val="000E7248"/>
    <w:rsid w:val="000F19A9"/>
    <w:rsid w:val="000F1D7F"/>
    <w:rsid w:val="000F2992"/>
    <w:rsid w:val="000F3484"/>
    <w:rsid w:val="000F34CF"/>
    <w:rsid w:val="000F3F3E"/>
    <w:rsid w:val="000F433E"/>
    <w:rsid w:val="000F6318"/>
    <w:rsid w:val="000F6326"/>
    <w:rsid w:val="000F7C87"/>
    <w:rsid w:val="00100164"/>
    <w:rsid w:val="00101227"/>
    <w:rsid w:val="00102CA0"/>
    <w:rsid w:val="00102F48"/>
    <w:rsid w:val="00105F85"/>
    <w:rsid w:val="001137C1"/>
    <w:rsid w:val="00116098"/>
    <w:rsid w:val="00120A7D"/>
    <w:rsid w:val="0012132B"/>
    <w:rsid w:val="0012173C"/>
    <w:rsid w:val="001217B0"/>
    <w:rsid w:val="00121D40"/>
    <w:rsid w:val="0012298B"/>
    <w:rsid w:val="001249ED"/>
    <w:rsid w:val="00126B17"/>
    <w:rsid w:val="0013123C"/>
    <w:rsid w:val="0013181D"/>
    <w:rsid w:val="00140E0F"/>
    <w:rsid w:val="00141603"/>
    <w:rsid w:val="00151494"/>
    <w:rsid w:val="001532E6"/>
    <w:rsid w:val="00153EA2"/>
    <w:rsid w:val="00160314"/>
    <w:rsid w:val="00160DBF"/>
    <w:rsid w:val="00161E0B"/>
    <w:rsid w:val="001623FC"/>
    <w:rsid w:val="00165C89"/>
    <w:rsid w:val="0016668A"/>
    <w:rsid w:val="001671B0"/>
    <w:rsid w:val="00171AB0"/>
    <w:rsid w:val="001724E5"/>
    <w:rsid w:val="00173AF0"/>
    <w:rsid w:val="0017639F"/>
    <w:rsid w:val="0017711B"/>
    <w:rsid w:val="00177CDC"/>
    <w:rsid w:val="001816BA"/>
    <w:rsid w:val="00182214"/>
    <w:rsid w:val="0018244E"/>
    <w:rsid w:val="00183E73"/>
    <w:rsid w:val="00184501"/>
    <w:rsid w:val="00184F4D"/>
    <w:rsid w:val="001856F2"/>
    <w:rsid w:val="00192946"/>
    <w:rsid w:val="00193BCE"/>
    <w:rsid w:val="00194F91"/>
    <w:rsid w:val="0019571D"/>
    <w:rsid w:val="001963AE"/>
    <w:rsid w:val="00197551"/>
    <w:rsid w:val="001A301A"/>
    <w:rsid w:val="001A3A8F"/>
    <w:rsid w:val="001A46FC"/>
    <w:rsid w:val="001A4F69"/>
    <w:rsid w:val="001A5335"/>
    <w:rsid w:val="001B0042"/>
    <w:rsid w:val="001B1D10"/>
    <w:rsid w:val="001B3D57"/>
    <w:rsid w:val="001C3AF2"/>
    <w:rsid w:val="001C4229"/>
    <w:rsid w:val="001C4D78"/>
    <w:rsid w:val="001C7961"/>
    <w:rsid w:val="001C7A61"/>
    <w:rsid w:val="001D4013"/>
    <w:rsid w:val="001D439B"/>
    <w:rsid w:val="001E066D"/>
    <w:rsid w:val="001E1B96"/>
    <w:rsid w:val="001E2822"/>
    <w:rsid w:val="001E3A55"/>
    <w:rsid w:val="001E5EC5"/>
    <w:rsid w:val="001E7BB1"/>
    <w:rsid w:val="001E7D59"/>
    <w:rsid w:val="001F3760"/>
    <w:rsid w:val="001F50A8"/>
    <w:rsid w:val="001F51EE"/>
    <w:rsid w:val="001F5FF8"/>
    <w:rsid w:val="001F60CD"/>
    <w:rsid w:val="002002A9"/>
    <w:rsid w:val="0020129B"/>
    <w:rsid w:val="002016EC"/>
    <w:rsid w:val="00203C2D"/>
    <w:rsid w:val="00204B98"/>
    <w:rsid w:val="00206B51"/>
    <w:rsid w:val="00207D56"/>
    <w:rsid w:val="002112E7"/>
    <w:rsid w:val="00211C85"/>
    <w:rsid w:val="002127DE"/>
    <w:rsid w:val="00214B4B"/>
    <w:rsid w:val="00220A9A"/>
    <w:rsid w:val="00221763"/>
    <w:rsid w:val="002234F4"/>
    <w:rsid w:val="002254D8"/>
    <w:rsid w:val="0022670E"/>
    <w:rsid w:val="00231BCC"/>
    <w:rsid w:val="0023308B"/>
    <w:rsid w:val="00234152"/>
    <w:rsid w:val="00235700"/>
    <w:rsid w:val="00241099"/>
    <w:rsid w:val="00241F54"/>
    <w:rsid w:val="0024414B"/>
    <w:rsid w:val="00245DBD"/>
    <w:rsid w:val="00245E74"/>
    <w:rsid w:val="00246DC7"/>
    <w:rsid w:val="0025287F"/>
    <w:rsid w:val="00252D83"/>
    <w:rsid w:val="00255033"/>
    <w:rsid w:val="00255A0A"/>
    <w:rsid w:val="00257AAD"/>
    <w:rsid w:val="00257F09"/>
    <w:rsid w:val="00263B84"/>
    <w:rsid w:val="00264C50"/>
    <w:rsid w:val="00264DCB"/>
    <w:rsid w:val="00267776"/>
    <w:rsid w:val="002706E6"/>
    <w:rsid w:val="00273D47"/>
    <w:rsid w:val="00274174"/>
    <w:rsid w:val="00275C20"/>
    <w:rsid w:val="00276D97"/>
    <w:rsid w:val="002804EA"/>
    <w:rsid w:val="002828B8"/>
    <w:rsid w:val="00283D93"/>
    <w:rsid w:val="00285D0A"/>
    <w:rsid w:val="002909AD"/>
    <w:rsid w:val="00291222"/>
    <w:rsid w:val="00291247"/>
    <w:rsid w:val="002938FC"/>
    <w:rsid w:val="00294695"/>
    <w:rsid w:val="002A3155"/>
    <w:rsid w:val="002A4FE1"/>
    <w:rsid w:val="002A5535"/>
    <w:rsid w:val="002A5637"/>
    <w:rsid w:val="002B0877"/>
    <w:rsid w:val="002B177D"/>
    <w:rsid w:val="002B7692"/>
    <w:rsid w:val="002B783E"/>
    <w:rsid w:val="002C0562"/>
    <w:rsid w:val="002C0918"/>
    <w:rsid w:val="002C187E"/>
    <w:rsid w:val="002C3D8D"/>
    <w:rsid w:val="002C4CDF"/>
    <w:rsid w:val="002D1310"/>
    <w:rsid w:val="002D215D"/>
    <w:rsid w:val="002D3365"/>
    <w:rsid w:val="002D4CBE"/>
    <w:rsid w:val="002E0491"/>
    <w:rsid w:val="002E14D5"/>
    <w:rsid w:val="002E2707"/>
    <w:rsid w:val="002E3DF1"/>
    <w:rsid w:val="002E4453"/>
    <w:rsid w:val="002E4FAE"/>
    <w:rsid w:val="002E7FEA"/>
    <w:rsid w:val="002F0389"/>
    <w:rsid w:val="002F34CC"/>
    <w:rsid w:val="002F3E11"/>
    <w:rsid w:val="002F41CF"/>
    <w:rsid w:val="00302186"/>
    <w:rsid w:val="0030291D"/>
    <w:rsid w:val="003044AC"/>
    <w:rsid w:val="00304938"/>
    <w:rsid w:val="0030683E"/>
    <w:rsid w:val="00307874"/>
    <w:rsid w:val="00307AAA"/>
    <w:rsid w:val="00313B46"/>
    <w:rsid w:val="00314872"/>
    <w:rsid w:val="00314F85"/>
    <w:rsid w:val="00315A2F"/>
    <w:rsid w:val="00317FD8"/>
    <w:rsid w:val="003206BF"/>
    <w:rsid w:val="0032079C"/>
    <w:rsid w:val="00320CDE"/>
    <w:rsid w:val="00321339"/>
    <w:rsid w:val="00322163"/>
    <w:rsid w:val="00322739"/>
    <w:rsid w:val="003249E7"/>
    <w:rsid w:val="00325827"/>
    <w:rsid w:val="00326B97"/>
    <w:rsid w:val="0032704C"/>
    <w:rsid w:val="0033454B"/>
    <w:rsid w:val="00334764"/>
    <w:rsid w:val="00334EAD"/>
    <w:rsid w:val="00341D5C"/>
    <w:rsid w:val="003442CD"/>
    <w:rsid w:val="003525A2"/>
    <w:rsid w:val="00353B11"/>
    <w:rsid w:val="0035612B"/>
    <w:rsid w:val="00356D4D"/>
    <w:rsid w:val="00356F25"/>
    <w:rsid w:val="00361C4D"/>
    <w:rsid w:val="0036323D"/>
    <w:rsid w:val="00364079"/>
    <w:rsid w:val="00365A2C"/>
    <w:rsid w:val="00365C7A"/>
    <w:rsid w:val="00370DF6"/>
    <w:rsid w:val="003724E8"/>
    <w:rsid w:val="0037431B"/>
    <w:rsid w:val="00375CB0"/>
    <w:rsid w:val="0037720D"/>
    <w:rsid w:val="00380B7B"/>
    <w:rsid w:val="0038240D"/>
    <w:rsid w:val="003841D3"/>
    <w:rsid w:val="00384313"/>
    <w:rsid w:val="00384DE8"/>
    <w:rsid w:val="00386033"/>
    <w:rsid w:val="003876EB"/>
    <w:rsid w:val="0038774F"/>
    <w:rsid w:val="00391414"/>
    <w:rsid w:val="00392EDF"/>
    <w:rsid w:val="0039680D"/>
    <w:rsid w:val="0039700E"/>
    <w:rsid w:val="00397302"/>
    <w:rsid w:val="003A10AD"/>
    <w:rsid w:val="003A25E2"/>
    <w:rsid w:val="003A63CB"/>
    <w:rsid w:val="003A7E52"/>
    <w:rsid w:val="003B0E1C"/>
    <w:rsid w:val="003B16D7"/>
    <w:rsid w:val="003B3D8A"/>
    <w:rsid w:val="003B4A5F"/>
    <w:rsid w:val="003B5BAD"/>
    <w:rsid w:val="003B6833"/>
    <w:rsid w:val="003B7C22"/>
    <w:rsid w:val="003C1668"/>
    <w:rsid w:val="003C21EC"/>
    <w:rsid w:val="003C2831"/>
    <w:rsid w:val="003C2AC7"/>
    <w:rsid w:val="003C3175"/>
    <w:rsid w:val="003C4D3E"/>
    <w:rsid w:val="003C5170"/>
    <w:rsid w:val="003C7F4E"/>
    <w:rsid w:val="003C7F60"/>
    <w:rsid w:val="003D2E9B"/>
    <w:rsid w:val="003E27F7"/>
    <w:rsid w:val="003E5241"/>
    <w:rsid w:val="003E5494"/>
    <w:rsid w:val="003E68ED"/>
    <w:rsid w:val="003E7373"/>
    <w:rsid w:val="003E793C"/>
    <w:rsid w:val="003F0057"/>
    <w:rsid w:val="003F202B"/>
    <w:rsid w:val="003F229C"/>
    <w:rsid w:val="003F3BBA"/>
    <w:rsid w:val="003F5905"/>
    <w:rsid w:val="0040189A"/>
    <w:rsid w:val="00403355"/>
    <w:rsid w:val="0040520A"/>
    <w:rsid w:val="0040555D"/>
    <w:rsid w:val="0042000A"/>
    <w:rsid w:val="00420E37"/>
    <w:rsid w:val="00423889"/>
    <w:rsid w:val="00427A17"/>
    <w:rsid w:val="00427F65"/>
    <w:rsid w:val="0043031A"/>
    <w:rsid w:val="00431ABB"/>
    <w:rsid w:val="004324D8"/>
    <w:rsid w:val="004343A9"/>
    <w:rsid w:val="004357BD"/>
    <w:rsid w:val="00436426"/>
    <w:rsid w:val="00437A0A"/>
    <w:rsid w:val="004443ED"/>
    <w:rsid w:val="00444682"/>
    <w:rsid w:val="00445442"/>
    <w:rsid w:val="004471BC"/>
    <w:rsid w:val="00447491"/>
    <w:rsid w:val="00453756"/>
    <w:rsid w:val="00455CFF"/>
    <w:rsid w:val="00456666"/>
    <w:rsid w:val="00456A75"/>
    <w:rsid w:val="00457A40"/>
    <w:rsid w:val="00460E6B"/>
    <w:rsid w:val="00461634"/>
    <w:rsid w:val="00461B82"/>
    <w:rsid w:val="004671F7"/>
    <w:rsid w:val="00467DEB"/>
    <w:rsid w:val="00473935"/>
    <w:rsid w:val="00475CF0"/>
    <w:rsid w:val="004802D7"/>
    <w:rsid w:val="00481B08"/>
    <w:rsid w:val="004826CB"/>
    <w:rsid w:val="00482E6D"/>
    <w:rsid w:val="00482FEA"/>
    <w:rsid w:val="004840AB"/>
    <w:rsid w:val="0048465E"/>
    <w:rsid w:val="00490D9D"/>
    <w:rsid w:val="0049340E"/>
    <w:rsid w:val="00493415"/>
    <w:rsid w:val="00494348"/>
    <w:rsid w:val="004972A6"/>
    <w:rsid w:val="00497CDD"/>
    <w:rsid w:val="004A1ADD"/>
    <w:rsid w:val="004A3EE0"/>
    <w:rsid w:val="004A43B2"/>
    <w:rsid w:val="004A4AB9"/>
    <w:rsid w:val="004A5591"/>
    <w:rsid w:val="004A629D"/>
    <w:rsid w:val="004B0941"/>
    <w:rsid w:val="004B171A"/>
    <w:rsid w:val="004B294A"/>
    <w:rsid w:val="004C08D3"/>
    <w:rsid w:val="004C229C"/>
    <w:rsid w:val="004C3146"/>
    <w:rsid w:val="004C400F"/>
    <w:rsid w:val="004D4DD1"/>
    <w:rsid w:val="004D62E1"/>
    <w:rsid w:val="004E1889"/>
    <w:rsid w:val="004E3EED"/>
    <w:rsid w:val="004F2094"/>
    <w:rsid w:val="004F4833"/>
    <w:rsid w:val="004F6ED5"/>
    <w:rsid w:val="0050233B"/>
    <w:rsid w:val="00502E21"/>
    <w:rsid w:val="005063AC"/>
    <w:rsid w:val="00507B3A"/>
    <w:rsid w:val="0051035D"/>
    <w:rsid w:val="00516CA5"/>
    <w:rsid w:val="0051701B"/>
    <w:rsid w:val="00517417"/>
    <w:rsid w:val="0052171E"/>
    <w:rsid w:val="00521980"/>
    <w:rsid w:val="00522F30"/>
    <w:rsid w:val="00526D0C"/>
    <w:rsid w:val="00531D69"/>
    <w:rsid w:val="00532C7F"/>
    <w:rsid w:val="00535381"/>
    <w:rsid w:val="00540B68"/>
    <w:rsid w:val="00540F6E"/>
    <w:rsid w:val="0054180F"/>
    <w:rsid w:val="00541C8E"/>
    <w:rsid w:val="00541FB9"/>
    <w:rsid w:val="00544EE6"/>
    <w:rsid w:val="00546D70"/>
    <w:rsid w:val="00550E64"/>
    <w:rsid w:val="00552A39"/>
    <w:rsid w:val="00554684"/>
    <w:rsid w:val="00555E95"/>
    <w:rsid w:val="0055629A"/>
    <w:rsid w:val="00557BD1"/>
    <w:rsid w:val="005605C4"/>
    <w:rsid w:val="00560BC8"/>
    <w:rsid w:val="005622EC"/>
    <w:rsid w:val="00562DE4"/>
    <w:rsid w:val="00563D62"/>
    <w:rsid w:val="005661F0"/>
    <w:rsid w:val="005663FD"/>
    <w:rsid w:val="00573646"/>
    <w:rsid w:val="0057472C"/>
    <w:rsid w:val="00575163"/>
    <w:rsid w:val="00575924"/>
    <w:rsid w:val="0057651A"/>
    <w:rsid w:val="005766C3"/>
    <w:rsid w:val="00582853"/>
    <w:rsid w:val="00584D1D"/>
    <w:rsid w:val="00584F57"/>
    <w:rsid w:val="00586B38"/>
    <w:rsid w:val="00592325"/>
    <w:rsid w:val="00593987"/>
    <w:rsid w:val="005A157C"/>
    <w:rsid w:val="005A1B2C"/>
    <w:rsid w:val="005A2358"/>
    <w:rsid w:val="005A510B"/>
    <w:rsid w:val="005A62CD"/>
    <w:rsid w:val="005A7709"/>
    <w:rsid w:val="005B0437"/>
    <w:rsid w:val="005B1C89"/>
    <w:rsid w:val="005B42AF"/>
    <w:rsid w:val="005B5AF0"/>
    <w:rsid w:val="005B5F03"/>
    <w:rsid w:val="005B7452"/>
    <w:rsid w:val="005B7AA9"/>
    <w:rsid w:val="005C0183"/>
    <w:rsid w:val="005C041D"/>
    <w:rsid w:val="005C1628"/>
    <w:rsid w:val="005C4F3D"/>
    <w:rsid w:val="005C53CD"/>
    <w:rsid w:val="005C7952"/>
    <w:rsid w:val="005C7DDF"/>
    <w:rsid w:val="005D3C5C"/>
    <w:rsid w:val="005D7A69"/>
    <w:rsid w:val="005E3522"/>
    <w:rsid w:val="005E3D2F"/>
    <w:rsid w:val="005E74E8"/>
    <w:rsid w:val="005F17EF"/>
    <w:rsid w:val="005F291A"/>
    <w:rsid w:val="005F61E4"/>
    <w:rsid w:val="005F6C6A"/>
    <w:rsid w:val="0060041A"/>
    <w:rsid w:val="006059F9"/>
    <w:rsid w:val="00606DD9"/>
    <w:rsid w:val="006079C8"/>
    <w:rsid w:val="00610317"/>
    <w:rsid w:val="00611535"/>
    <w:rsid w:val="00611D95"/>
    <w:rsid w:val="006123B3"/>
    <w:rsid w:val="006168B2"/>
    <w:rsid w:val="00617EBB"/>
    <w:rsid w:val="0062030D"/>
    <w:rsid w:val="00620367"/>
    <w:rsid w:val="00620C05"/>
    <w:rsid w:val="00622960"/>
    <w:rsid w:val="00625E36"/>
    <w:rsid w:val="00626734"/>
    <w:rsid w:val="00627453"/>
    <w:rsid w:val="006323DB"/>
    <w:rsid w:val="00632B9F"/>
    <w:rsid w:val="00632E53"/>
    <w:rsid w:val="006351B7"/>
    <w:rsid w:val="006360F0"/>
    <w:rsid w:val="006404BD"/>
    <w:rsid w:val="00640519"/>
    <w:rsid w:val="00642393"/>
    <w:rsid w:val="00644B6C"/>
    <w:rsid w:val="00650090"/>
    <w:rsid w:val="00650F76"/>
    <w:rsid w:val="00653EEC"/>
    <w:rsid w:val="006558ED"/>
    <w:rsid w:val="006576EC"/>
    <w:rsid w:val="006654F5"/>
    <w:rsid w:val="00666092"/>
    <w:rsid w:val="00670CF2"/>
    <w:rsid w:val="00671761"/>
    <w:rsid w:val="00674E21"/>
    <w:rsid w:val="0068456E"/>
    <w:rsid w:val="00684AAD"/>
    <w:rsid w:val="0068634A"/>
    <w:rsid w:val="00693EE8"/>
    <w:rsid w:val="00696FE3"/>
    <w:rsid w:val="006A0197"/>
    <w:rsid w:val="006A1504"/>
    <w:rsid w:val="006A5E67"/>
    <w:rsid w:val="006A6437"/>
    <w:rsid w:val="006B0A8E"/>
    <w:rsid w:val="006B0D7B"/>
    <w:rsid w:val="006B3BD8"/>
    <w:rsid w:val="006B3DF9"/>
    <w:rsid w:val="006B41FD"/>
    <w:rsid w:val="006B50EE"/>
    <w:rsid w:val="006B7E5B"/>
    <w:rsid w:val="006B7EBD"/>
    <w:rsid w:val="006C2C3A"/>
    <w:rsid w:val="006C54AE"/>
    <w:rsid w:val="006C6AFA"/>
    <w:rsid w:val="006C7287"/>
    <w:rsid w:val="006D2378"/>
    <w:rsid w:val="006D3FD1"/>
    <w:rsid w:val="006D4038"/>
    <w:rsid w:val="006D47ED"/>
    <w:rsid w:val="006D6744"/>
    <w:rsid w:val="006D79A1"/>
    <w:rsid w:val="006D7FCB"/>
    <w:rsid w:val="006E0EA0"/>
    <w:rsid w:val="006E20B4"/>
    <w:rsid w:val="006E295C"/>
    <w:rsid w:val="006E40AF"/>
    <w:rsid w:val="006E4E6F"/>
    <w:rsid w:val="006E5D59"/>
    <w:rsid w:val="006F0FE7"/>
    <w:rsid w:val="006F4CB9"/>
    <w:rsid w:val="006F71A8"/>
    <w:rsid w:val="00700587"/>
    <w:rsid w:val="007016D6"/>
    <w:rsid w:val="00703E80"/>
    <w:rsid w:val="00704775"/>
    <w:rsid w:val="00705495"/>
    <w:rsid w:val="007112F2"/>
    <w:rsid w:val="0071435C"/>
    <w:rsid w:val="007159AE"/>
    <w:rsid w:val="0072242E"/>
    <w:rsid w:val="00724749"/>
    <w:rsid w:val="007250F3"/>
    <w:rsid w:val="00726A75"/>
    <w:rsid w:val="007276A9"/>
    <w:rsid w:val="00734568"/>
    <w:rsid w:val="0073587B"/>
    <w:rsid w:val="00735C9A"/>
    <w:rsid w:val="00743742"/>
    <w:rsid w:val="0074794B"/>
    <w:rsid w:val="0074796C"/>
    <w:rsid w:val="00747AEF"/>
    <w:rsid w:val="00747E94"/>
    <w:rsid w:val="00750737"/>
    <w:rsid w:val="007618AF"/>
    <w:rsid w:val="00762928"/>
    <w:rsid w:val="0076352C"/>
    <w:rsid w:val="00764479"/>
    <w:rsid w:val="00765CCC"/>
    <w:rsid w:val="007666DE"/>
    <w:rsid w:val="00766C53"/>
    <w:rsid w:val="0077234B"/>
    <w:rsid w:val="00772485"/>
    <w:rsid w:val="00776303"/>
    <w:rsid w:val="0077759F"/>
    <w:rsid w:val="007806FC"/>
    <w:rsid w:val="007819A5"/>
    <w:rsid w:val="00785041"/>
    <w:rsid w:val="007850C6"/>
    <w:rsid w:val="00793E71"/>
    <w:rsid w:val="00794008"/>
    <w:rsid w:val="007940BF"/>
    <w:rsid w:val="007955D6"/>
    <w:rsid w:val="007970B3"/>
    <w:rsid w:val="007A119A"/>
    <w:rsid w:val="007A3566"/>
    <w:rsid w:val="007A443D"/>
    <w:rsid w:val="007A4DDB"/>
    <w:rsid w:val="007A651B"/>
    <w:rsid w:val="007B03B1"/>
    <w:rsid w:val="007B0968"/>
    <w:rsid w:val="007B1A90"/>
    <w:rsid w:val="007B37A1"/>
    <w:rsid w:val="007C1D88"/>
    <w:rsid w:val="007C266A"/>
    <w:rsid w:val="007C3988"/>
    <w:rsid w:val="007C3B51"/>
    <w:rsid w:val="007C4DFB"/>
    <w:rsid w:val="007D12F3"/>
    <w:rsid w:val="007D2FB7"/>
    <w:rsid w:val="007D4974"/>
    <w:rsid w:val="007E0675"/>
    <w:rsid w:val="007E12BD"/>
    <w:rsid w:val="007E3D63"/>
    <w:rsid w:val="007E3D9F"/>
    <w:rsid w:val="007E407D"/>
    <w:rsid w:val="007E64F3"/>
    <w:rsid w:val="007E7E4E"/>
    <w:rsid w:val="007F12FB"/>
    <w:rsid w:val="007F1D42"/>
    <w:rsid w:val="007F48E0"/>
    <w:rsid w:val="007F5AC9"/>
    <w:rsid w:val="00802F31"/>
    <w:rsid w:val="008054BE"/>
    <w:rsid w:val="008055D1"/>
    <w:rsid w:val="00806016"/>
    <w:rsid w:val="008100A4"/>
    <w:rsid w:val="00810F0D"/>
    <w:rsid w:val="00812F7A"/>
    <w:rsid w:val="0081569C"/>
    <w:rsid w:val="0081735C"/>
    <w:rsid w:val="00817678"/>
    <w:rsid w:val="008179AF"/>
    <w:rsid w:val="008200F0"/>
    <w:rsid w:val="00821BF3"/>
    <w:rsid w:val="00822828"/>
    <w:rsid w:val="00823951"/>
    <w:rsid w:val="0082454C"/>
    <w:rsid w:val="00824E3F"/>
    <w:rsid w:val="00834C96"/>
    <w:rsid w:val="00834DA5"/>
    <w:rsid w:val="00837F61"/>
    <w:rsid w:val="0084147C"/>
    <w:rsid w:val="008438AB"/>
    <w:rsid w:val="00850579"/>
    <w:rsid w:val="00853F6C"/>
    <w:rsid w:val="00854B17"/>
    <w:rsid w:val="008572A0"/>
    <w:rsid w:val="0085787D"/>
    <w:rsid w:val="00862B75"/>
    <w:rsid w:val="008634B7"/>
    <w:rsid w:val="00863C57"/>
    <w:rsid w:val="00864590"/>
    <w:rsid w:val="008650B2"/>
    <w:rsid w:val="00865575"/>
    <w:rsid w:val="00865CC5"/>
    <w:rsid w:val="0087184A"/>
    <w:rsid w:val="008718B9"/>
    <w:rsid w:val="00872F5C"/>
    <w:rsid w:val="00874797"/>
    <w:rsid w:val="008754BC"/>
    <w:rsid w:val="00875F39"/>
    <w:rsid w:val="00881EE6"/>
    <w:rsid w:val="00885A24"/>
    <w:rsid w:val="008959C6"/>
    <w:rsid w:val="008A19AC"/>
    <w:rsid w:val="008A1C45"/>
    <w:rsid w:val="008A1EBF"/>
    <w:rsid w:val="008A21F1"/>
    <w:rsid w:val="008A361B"/>
    <w:rsid w:val="008A44EB"/>
    <w:rsid w:val="008B4BC0"/>
    <w:rsid w:val="008B6815"/>
    <w:rsid w:val="008B796A"/>
    <w:rsid w:val="008C127F"/>
    <w:rsid w:val="008C14DE"/>
    <w:rsid w:val="008C60AF"/>
    <w:rsid w:val="008C7456"/>
    <w:rsid w:val="008D0404"/>
    <w:rsid w:val="008D14FE"/>
    <w:rsid w:val="008D23A1"/>
    <w:rsid w:val="008D299A"/>
    <w:rsid w:val="008D2F74"/>
    <w:rsid w:val="008D56D9"/>
    <w:rsid w:val="008D61CC"/>
    <w:rsid w:val="008D769F"/>
    <w:rsid w:val="008E04C9"/>
    <w:rsid w:val="008E05E9"/>
    <w:rsid w:val="008E12DD"/>
    <w:rsid w:val="008E4AEF"/>
    <w:rsid w:val="008E54B9"/>
    <w:rsid w:val="008E776A"/>
    <w:rsid w:val="008F31FC"/>
    <w:rsid w:val="008F4715"/>
    <w:rsid w:val="008F5171"/>
    <w:rsid w:val="008F6C26"/>
    <w:rsid w:val="008F72E6"/>
    <w:rsid w:val="008F7B2C"/>
    <w:rsid w:val="009008AE"/>
    <w:rsid w:val="0090104C"/>
    <w:rsid w:val="009016DC"/>
    <w:rsid w:val="00902122"/>
    <w:rsid w:val="009072DF"/>
    <w:rsid w:val="0090752D"/>
    <w:rsid w:val="00912D67"/>
    <w:rsid w:val="009149A9"/>
    <w:rsid w:val="0091575A"/>
    <w:rsid w:val="00915C42"/>
    <w:rsid w:val="00917164"/>
    <w:rsid w:val="00917432"/>
    <w:rsid w:val="009209CB"/>
    <w:rsid w:val="009219B3"/>
    <w:rsid w:val="0092465C"/>
    <w:rsid w:val="00924F3B"/>
    <w:rsid w:val="00925310"/>
    <w:rsid w:val="00927EB4"/>
    <w:rsid w:val="00930B1F"/>
    <w:rsid w:val="009327D6"/>
    <w:rsid w:val="00933E01"/>
    <w:rsid w:val="00933FB9"/>
    <w:rsid w:val="009347D4"/>
    <w:rsid w:val="00935DCC"/>
    <w:rsid w:val="00937CA9"/>
    <w:rsid w:val="009402E3"/>
    <w:rsid w:val="00940A49"/>
    <w:rsid w:val="00940FC5"/>
    <w:rsid w:val="00943BB5"/>
    <w:rsid w:val="00946BEC"/>
    <w:rsid w:val="00952F5C"/>
    <w:rsid w:val="00953C76"/>
    <w:rsid w:val="009541EC"/>
    <w:rsid w:val="00955192"/>
    <w:rsid w:val="00961BA6"/>
    <w:rsid w:val="0096631D"/>
    <w:rsid w:val="009706F9"/>
    <w:rsid w:val="00972F7D"/>
    <w:rsid w:val="00973BB4"/>
    <w:rsid w:val="00973BFD"/>
    <w:rsid w:val="00974815"/>
    <w:rsid w:val="00977A41"/>
    <w:rsid w:val="00980504"/>
    <w:rsid w:val="00982358"/>
    <w:rsid w:val="00990AA1"/>
    <w:rsid w:val="00994509"/>
    <w:rsid w:val="00994EFC"/>
    <w:rsid w:val="0099514E"/>
    <w:rsid w:val="00995ECF"/>
    <w:rsid w:val="00997DD8"/>
    <w:rsid w:val="009A215A"/>
    <w:rsid w:val="009A48DA"/>
    <w:rsid w:val="009A4EE6"/>
    <w:rsid w:val="009A7C82"/>
    <w:rsid w:val="009B1736"/>
    <w:rsid w:val="009B2525"/>
    <w:rsid w:val="009B3CBC"/>
    <w:rsid w:val="009B6ABA"/>
    <w:rsid w:val="009B6DCC"/>
    <w:rsid w:val="009C3C31"/>
    <w:rsid w:val="009C5FAB"/>
    <w:rsid w:val="009C623A"/>
    <w:rsid w:val="009C6588"/>
    <w:rsid w:val="009C7DCE"/>
    <w:rsid w:val="009C7EC7"/>
    <w:rsid w:val="009D0336"/>
    <w:rsid w:val="009D1784"/>
    <w:rsid w:val="009D2446"/>
    <w:rsid w:val="009D30B0"/>
    <w:rsid w:val="009D69AA"/>
    <w:rsid w:val="009D723D"/>
    <w:rsid w:val="009D79B0"/>
    <w:rsid w:val="009E3180"/>
    <w:rsid w:val="009E3649"/>
    <w:rsid w:val="009E4923"/>
    <w:rsid w:val="009E7286"/>
    <w:rsid w:val="009F308C"/>
    <w:rsid w:val="009F3444"/>
    <w:rsid w:val="009F57B9"/>
    <w:rsid w:val="009F6498"/>
    <w:rsid w:val="00A0175A"/>
    <w:rsid w:val="00A02012"/>
    <w:rsid w:val="00A02ACB"/>
    <w:rsid w:val="00A035C6"/>
    <w:rsid w:val="00A046C2"/>
    <w:rsid w:val="00A0554A"/>
    <w:rsid w:val="00A0784B"/>
    <w:rsid w:val="00A102D6"/>
    <w:rsid w:val="00A105BA"/>
    <w:rsid w:val="00A1127F"/>
    <w:rsid w:val="00A13D1E"/>
    <w:rsid w:val="00A153FD"/>
    <w:rsid w:val="00A22ABA"/>
    <w:rsid w:val="00A2401F"/>
    <w:rsid w:val="00A25948"/>
    <w:rsid w:val="00A2626C"/>
    <w:rsid w:val="00A27AF1"/>
    <w:rsid w:val="00A30497"/>
    <w:rsid w:val="00A30D17"/>
    <w:rsid w:val="00A3243D"/>
    <w:rsid w:val="00A37D16"/>
    <w:rsid w:val="00A41F73"/>
    <w:rsid w:val="00A426A8"/>
    <w:rsid w:val="00A42A56"/>
    <w:rsid w:val="00A44CF9"/>
    <w:rsid w:val="00A46712"/>
    <w:rsid w:val="00A47941"/>
    <w:rsid w:val="00A47E00"/>
    <w:rsid w:val="00A530B3"/>
    <w:rsid w:val="00A60519"/>
    <w:rsid w:val="00A60B32"/>
    <w:rsid w:val="00A60B9A"/>
    <w:rsid w:val="00A62806"/>
    <w:rsid w:val="00A63D4F"/>
    <w:rsid w:val="00A650A3"/>
    <w:rsid w:val="00A6554A"/>
    <w:rsid w:val="00A661E3"/>
    <w:rsid w:val="00A66A94"/>
    <w:rsid w:val="00A674E5"/>
    <w:rsid w:val="00A67772"/>
    <w:rsid w:val="00A67C0B"/>
    <w:rsid w:val="00A721DA"/>
    <w:rsid w:val="00A7492A"/>
    <w:rsid w:val="00A74B0B"/>
    <w:rsid w:val="00A74E3A"/>
    <w:rsid w:val="00A752EB"/>
    <w:rsid w:val="00A76595"/>
    <w:rsid w:val="00A816CD"/>
    <w:rsid w:val="00A827CE"/>
    <w:rsid w:val="00A82CDB"/>
    <w:rsid w:val="00A85483"/>
    <w:rsid w:val="00A864C6"/>
    <w:rsid w:val="00A87474"/>
    <w:rsid w:val="00A8776A"/>
    <w:rsid w:val="00A91BE1"/>
    <w:rsid w:val="00A97921"/>
    <w:rsid w:val="00A97D12"/>
    <w:rsid w:val="00AA3154"/>
    <w:rsid w:val="00AA3DC0"/>
    <w:rsid w:val="00AA4AA4"/>
    <w:rsid w:val="00AA6300"/>
    <w:rsid w:val="00AB0551"/>
    <w:rsid w:val="00AB2416"/>
    <w:rsid w:val="00AB45D7"/>
    <w:rsid w:val="00AB53F5"/>
    <w:rsid w:val="00AC3D40"/>
    <w:rsid w:val="00AC6765"/>
    <w:rsid w:val="00AD0FD7"/>
    <w:rsid w:val="00AD1AD2"/>
    <w:rsid w:val="00AD22AD"/>
    <w:rsid w:val="00AD3AC2"/>
    <w:rsid w:val="00AD6EAE"/>
    <w:rsid w:val="00AE15B3"/>
    <w:rsid w:val="00AE34C6"/>
    <w:rsid w:val="00AE3730"/>
    <w:rsid w:val="00AF0884"/>
    <w:rsid w:val="00AF0908"/>
    <w:rsid w:val="00AF24CA"/>
    <w:rsid w:val="00AF38D5"/>
    <w:rsid w:val="00AF3E7E"/>
    <w:rsid w:val="00AF614E"/>
    <w:rsid w:val="00AF7B3B"/>
    <w:rsid w:val="00AF7E68"/>
    <w:rsid w:val="00B00ED3"/>
    <w:rsid w:val="00B028BF"/>
    <w:rsid w:val="00B06A54"/>
    <w:rsid w:val="00B12CF5"/>
    <w:rsid w:val="00B15EAF"/>
    <w:rsid w:val="00B1689A"/>
    <w:rsid w:val="00B1727C"/>
    <w:rsid w:val="00B21419"/>
    <w:rsid w:val="00B348CB"/>
    <w:rsid w:val="00B35DFA"/>
    <w:rsid w:val="00B41B0D"/>
    <w:rsid w:val="00B41D11"/>
    <w:rsid w:val="00B43033"/>
    <w:rsid w:val="00B44A72"/>
    <w:rsid w:val="00B472B4"/>
    <w:rsid w:val="00B51CA1"/>
    <w:rsid w:val="00B5242C"/>
    <w:rsid w:val="00B52704"/>
    <w:rsid w:val="00B563CF"/>
    <w:rsid w:val="00B6001D"/>
    <w:rsid w:val="00B62609"/>
    <w:rsid w:val="00B62AD0"/>
    <w:rsid w:val="00B64DC6"/>
    <w:rsid w:val="00B72EEA"/>
    <w:rsid w:val="00B744EB"/>
    <w:rsid w:val="00B77D33"/>
    <w:rsid w:val="00B85CAD"/>
    <w:rsid w:val="00B85DBE"/>
    <w:rsid w:val="00B90967"/>
    <w:rsid w:val="00B9240D"/>
    <w:rsid w:val="00B94047"/>
    <w:rsid w:val="00B95914"/>
    <w:rsid w:val="00BA0379"/>
    <w:rsid w:val="00BA1E00"/>
    <w:rsid w:val="00BA499A"/>
    <w:rsid w:val="00BA7A63"/>
    <w:rsid w:val="00BB1CC1"/>
    <w:rsid w:val="00BB408F"/>
    <w:rsid w:val="00BB66D4"/>
    <w:rsid w:val="00BC1807"/>
    <w:rsid w:val="00BC23FE"/>
    <w:rsid w:val="00BC4105"/>
    <w:rsid w:val="00BC4924"/>
    <w:rsid w:val="00BC5799"/>
    <w:rsid w:val="00BC5E6C"/>
    <w:rsid w:val="00BC6B85"/>
    <w:rsid w:val="00BD1BC0"/>
    <w:rsid w:val="00BD4110"/>
    <w:rsid w:val="00BD482B"/>
    <w:rsid w:val="00BD4A8B"/>
    <w:rsid w:val="00BD4F4C"/>
    <w:rsid w:val="00BD558A"/>
    <w:rsid w:val="00BD6BBC"/>
    <w:rsid w:val="00BD7A45"/>
    <w:rsid w:val="00BE1700"/>
    <w:rsid w:val="00BE26A9"/>
    <w:rsid w:val="00BE2ACA"/>
    <w:rsid w:val="00BE2BF0"/>
    <w:rsid w:val="00BE3A0C"/>
    <w:rsid w:val="00BE41E8"/>
    <w:rsid w:val="00BE56DC"/>
    <w:rsid w:val="00BF0E33"/>
    <w:rsid w:val="00BF596F"/>
    <w:rsid w:val="00BF64DD"/>
    <w:rsid w:val="00C01B29"/>
    <w:rsid w:val="00C02186"/>
    <w:rsid w:val="00C03AEA"/>
    <w:rsid w:val="00C072C1"/>
    <w:rsid w:val="00C0736A"/>
    <w:rsid w:val="00C07BC5"/>
    <w:rsid w:val="00C130EB"/>
    <w:rsid w:val="00C1447B"/>
    <w:rsid w:val="00C16FF1"/>
    <w:rsid w:val="00C210F9"/>
    <w:rsid w:val="00C21C6A"/>
    <w:rsid w:val="00C23FFF"/>
    <w:rsid w:val="00C24DA9"/>
    <w:rsid w:val="00C30AA0"/>
    <w:rsid w:val="00C343E2"/>
    <w:rsid w:val="00C378D4"/>
    <w:rsid w:val="00C37D76"/>
    <w:rsid w:val="00C4085F"/>
    <w:rsid w:val="00C42719"/>
    <w:rsid w:val="00C531ED"/>
    <w:rsid w:val="00C54287"/>
    <w:rsid w:val="00C54897"/>
    <w:rsid w:val="00C57553"/>
    <w:rsid w:val="00C61EFF"/>
    <w:rsid w:val="00C64B4A"/>
    <w:rsid w:val="00C6671A"/>
    <w:rsid w:val="00C7436B"/>
    <w:rsid w:val="00C833BA"/>
    <w:rsid w:val="00C83FF5"/>
    <w:rsid w:val="00C863AA"/>
    <w:rsid w:val="00C95B65"/>
    <w:rsid w:val="00CA2779"/>
    <w:rsid w:val="00CA3C40"/>
    <w:rsid w:val="00CA4B0E"/>
    <w:rsid w:val="00CA5687"/>
    <w:rsid w:val="00CA6342"/>
    <w:rsid w:val="00CA63BA"/>
    <w:rsid w:val="00CA67FD"/>
    <w:rsid w:val="00CB041B"/>
    <w:rsid w:val="00CB0C9E"/>
    <w:rsid w:val="00CB605E"/>
    <w:rsid w:val="00CB7CC3"/>
    <w:rsid w:val="00CD284D"/>
    <w:rsid w:val="00CD2B54"/>
    <w:rsid w:val="00CD78D1"/>
    <w:rsid w:val="00CE6AD2"/>
    <w:rsid w:val="00CE7EAE"/>
    <w:rsid w:val="00CF03A0"/>
    <w:rsid w:val="00CF1E8A"/>
    <w:rsid w:val="00CF3816"/>
    <w:rsid w:val="00CF6D3B"/>
    <w:rsid w:val="00D024A7"/>
    <w:rsid w:val="00D033B8"/>
    <w:rsid w:val="00D051A1"/>
    <w:rsid w:val="00D05666"/>
    <w:rsid w:val="00D062D6"/>
    <w:rsid w:val="00D16600"/>
    <w:rsid w:val="00D16904"/>
    <w:rsid w:val="00D16A6F"/>
    <w:rsid w:val="00D206E0"/>
    <w:rsid w:val="00D21A8C"/>
    <w:rsid w:val="00D22732"/>
    <w:rsid w:val="00D30341"/>
    <w:rsid w:val="00D31864"/>
    <w:rsid w:val="00D32C36"/>
    <w:rsid w:val="00D36A77"/>
    <w:rsid w:val="00D37059"/>
    <w:rsid w:val="00D37104"/>
    <w:rsid w:val="00D4181C"/>
    <w:rsid w:val="00D42C93"/>
    <w:rsid w:val="00D43235"/>
    <w:rsid w:val="00D444E1"/>
    <w:rsid w:val="00D4480C"/>
    <w:rsid w:val="00D45DD1"/>
    <w:rsid w:val="00D50B15"/>
    <w:rsid w:val="00D51B13"/>
    <w:rsid w:val="00D52412"/>
    <w:rsid w:val="00D532CC"/>
    <w:rsid w:val="00D54121"/>
    <w:rsid w:val="00D57211"/>
    <w:rsid w:val="00D61227"/>
    <w:rsid w:val="00D63498"/>
    <w:rsid w:val="00D64B61"/>
    <w:rsid w:val="00D64D65"/>
    <w:rsid w:val="00D71F6B"/>
    <w:rsid w:val="00D724B3"/>
    <w:rsid w:val="00D7329A"/>
    <w:rsid w:val="00D73319"/>
    <w:rsid w:val="00D762E3"/>
    <w:rsid w:val="00D800C7"/>
    <w:rsid w:val="00D80B2F"/>
    <w:rsid w:val="00D8123C"/>
    <w:rsid w:val="00D853AC"/>
    <w:rsid w:val="00D8676F"/>
    <w:rsid w:val="00D90A71"/>
    <w:rsid w:val="00D945C4"/>
    <w:rsid w:val="00D946F4"/>
    <w:rsid w:val="00D94C70"/>
    <w:rsid w:val="00D96DA7"/>
    <w:rsid w:val="00DA3646"/>
    <w:rsid w:val="00DA4F3D"/>
    <w:rsid w:val="00DB0113"/>
    <w:rsid w:val="00DB0F1F"/>
    <w:rsid w:val="00DB50FB"/>
    <w:rsid w:val="00DB69F4"/>
    <w:rsid w:val="00DC339C"/>
    <w:rsid w:val="00DC35B2"/>
    <w:rsid w:val="00DC59BA"/>
    <w:rsid w:val="00DC63FF"/>
    <w:rsid w:val="00DC6DF6"/>
    <w:rsid w:val="00DD2A5B"/>
    <w:rsid w:val="00DD3D18"/>
    <w:rsid w:val="00DD3F10"/>
    <w:rsid w:val="00DD4895"/>
    <w:rsid w:val="00DE0432"/>
    <w:rsid w:val="00DE1236"/>
    <w:rsid w:val="00DE14DB"/>
    <w:rsid w:val="00DE2BA7"/>
    <w:rsid w:val="00DE5501"/>
    <w:rsid w:val="00DF01A1"/>
    <w:rsid w:val="00DF3E1C"/>
    <w:rsid w:val="00DF3E4D"/>
    <w:rsid w:val="00DF3F7B"/>
    <w:rsid w:val="00DF5DDC"/>
    <w:rsid w:val="00DF6AA5"/>
    <w:rsid w:val="00DF7DF0"/>
    <w:rsid w:val="00E02BD6"/>
    <w:rsid w:val="00E038DA"/>
    <w:rsid w:val="00E065A5"/>
    <w:rsid w:val="00E074A7"/>
    <w:rsid w:val="00E142B2"/>
    <w:rsid w:val="00E15D12"/>
    <w:rsid w:val="00E15E3A"/>
    <w:rsid w:val="00E1760E"/>
    <w:rsid w:val="00E17804"/>
    <w:rsid w:val="00E20C45"/>
    <w:rsid w:val="00E20CEA"/>
    <w:rsid w:val="00E244C1"/>
    <w:rsid w:val="00E27B64"/>
    <w:rsid w:val="00E3228F"/>
    <w:rsid w:val="00E35E7B"/>
    <w:rsid w:val="00E367B0"/>
    <w:rsid w:val="00E40022"/>
    <w:rsid w:val="00E4065A"/>
    <w:rsid w:val="00E45873"/>
    <w:rsid w:val="00E47F3E"/>
    <w:rsid w:val="00E503FE"/>
    <w:rsid w:val="00E513C3"/>
    <w:rsid w:val="00E52505"/>
    <w:rsid w:val="00E52B6B"/>
    <w:rsid w:val="00E53A05"/>
    <w:rsid w:val="00E56042"/>
    <w:rsid w:val="00E57403"/>
    <w:rsid w:val="00E6239A"/>
    <w:rsid w:val="00E64BA1"/>
    <w:rsid w:val="00E64DF1"/>
    <w:rsid w:val="00E64EDC"/>
    <w:rsid w:val="00E70D84"/>
    <w:rsid w:val="00E72D66"/>
    <w:rsid w:val="00E74084"/>
    <w:rsid w:val="00E742C6"/>
    <w:rsid w:val="00E751E6"/>
    <w:rsid w:val="00E762C2"/>
    <w:rsid w:val="00E778A7"/>
    <w:rsid w:val="00E81621"/>
    <w:rsid w:val="00E82E16"/>
    <w:rsid w:val="00E82F8C"/>
    <w:rsid w:val="00E85DD0"/>
    <w:rsid w:val="00E85F26"/>
    <w:rsid w:val="00E91B9B"/>
    <w:rsid w:val="00E91C79"/>
    <w:rsid w:val="00E92122"/>
    <w:rsid w:val="00E933BE"/>
    <w:rsid w:val="00E97382"/>
    <w:rsid w:val="00EA0940"/>
    <w:rsid w:val="00EA1225"/>
    <w:rsid w:val="00EA3525"/>
    <w:rsid w:val="00EA399A"/>
    <w:rsid w:val="00EA431E"/>
    <w:rsid w:val="00EA5675"/>
    <w:rsid w:val="00EA5F22"/>
    <w:rsid w:val="00EB2A8F"/>
    <w:rsid w:val="00EB3F9F"/>
    <w:rsid w:val="00EB5777"/>
    <w:rsid w:val="00EB791A"/>
    <w:rsid w:val="00EC1677"/>
    <w:rsid w:val="00EC16DA"/>
    <w:rsid w:val="00EC7624"/>
    <w:rsid w:val="00EC7A33"/>
    <w:rsid w:val="00ED069F"/>
    <w:rsid w:val="00ED49F4"/>
    <w:rsid w:val="00ED5C67"/>
    <w:rsid w:val="00ED605F"/>
    <w:rsid w:val="00ED698B"/>
    <w:rsid w:val="00ED738B"/>
    <w:rsid w:val="00EE015A"/>
    <w:rsid w:val="00EE04B8"/>
    <w:rsid w:val="00EE1A9E"/>
    <w:rsid w:val="00EE1BB4"/>
    <w:rsid w:val="00EE472E"/>
    <w:rsid w:val="00EE511B"/>
    <w:rsid w:val="00EF056D"/>
    <w:rsid w:val="00EF2A17"/>
    <w:rsid w:val="00EF2BFB"/>
    <w:rsid w:val="00EF3E98"/>
    <w:rsid w:val="00EF4CDA"/>
    <w:rsid w:val="00EF57F0"/>
    <w:rsid w:val="00F00BE7"/>
    <w:rsid w:val="00F04E39"/>
    <w:rsid w:val="00F06116"/>
    <w:rsid w:val="00F070E7"/>
    <w:rsid w:val="00F102E8"/>
    <w:rsid w:val="00F16C8D"/>
    <w:rsid w:val="00F204D6"/>
    <w:rsid w:val="00F23C9A"/>
    <w:rsid w:val="00F24B77"/>
    <w:rsid w:val="00F276A2"/>
    <w:rsid w:val="00F278EC"/>
    <w:rsid w:val="00F32CE1"/>
    <w:rsid w:val="00F349A9"/>
    <w:rsid w:val="00F34DCC"/>
    <w:rsid w:val="00F42601"/>
    <w:rsid w:val="00F444BC"/>
    <w:rsid w:val="00F44B48"/>
    <w:rsid w:val="00F460A4"/>
    <w:rsid w:val="00F475A0"/>
    <w:rsid w:val="00F52A8E"/>
    <w:rsid w:val="00F5605D"/>
    <w:rsid w:val="00F60B6D"/>
    <w:rsid w:val="00F64DE9"/>
    <w:rsid w:val="00F66098"/>
    <w:rsid w:val="00F663C1"/>
    <w:rsid w:val="00F8272D"/>
    <w:rsid w:val="00F83704"/>
    <w:rsid w:val="00F840EC"/>
    <w:rsid w:val="00F86066"/>
    <w:rsid w:val="00F86B9E"/>
    <w:rsid w:val="00F90B06"/>
    <w:rsid w:val="00F918EE"/>
    <w:rsid w:val="00F938F5"/>
    <w:rsid w:val="00F941A9"/>
    <w:rsid w:val="00F9555C"/>
    <w:rsid w:val="00F96EA3"/>
    <w:rsid w:val="00FA0A60"/>
    <w:rsid w:val="00FA6511"/>
    <w:rsid w:val="00FA68AE"/>
    <w:rsid w:val="00FB37AB"/>
    <w:rsid w:val="00FB3D6B"/>
    <w:rsid w:val="00FC091C"/>
    <w:rsid w:val="00FC3E1C"/>
    <w:rsid w:val="00FC5AE5"/>
    <w:rsid w:val="00FC7F70"/>
    <w:rsid w:val="00FD5BEB"/>
    <w:rsid w:val="00FD717F"/>
    <w:rsid w:val="00FD7FA5"/>
    <w:rsid w:val="00FE025C"/>
    <w:rsid w:val="00FE0EA9"/>
    <w:rsid w:val="00FE17BC"/>
    <w:rsid w:val="00FE2179"/>
    <w:rsid w:val="00FE2B73"/>
    <w:rsid w:val="00FE46A2"/>
    <w:rsid w:val="00FE5952"/>
    <w:rsid w:val="00FE5DA2"/>
    <w:rsid w:val="00FE6AA0"/>
    <w:rsid w:val="00FE7843"/>
    <w:rsid w:val="00FF090A"/>
    <w:rsid w:val="00FF25B6"/>
    <w:rsid w:val="00FF64D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23A3AE87"/>
  <w15:docId w15:val="{7D0510F3-0AEE-4937-BCE8-F334D28E11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sz w:val="22"/>
        <w:szCs w:val="22"/>
        <w:lang w:val="en-US" w:eastAsia="en-US" w:bidi="ar-SA"/>
      </w:rPr>
    </w:rPrDefault>
    <w:pPrDefault/>
  </w:docDefaults>
  <w:latentStyles w:defLockedState="0" w:defUIPriority="99" w:defSemiHidden="0" w:defUnhideWhenUsed="0" w:defQFormat="0" w:count="382">
    <w:lsdException w:name="Normal" w:locked="1" w:uiPriority="0" w:qFormat="1"/>
    <w:lsdException w:name="heading 1" w:locked="1" w:uiPriority="0" w:qFormat="1"/>
    <w:lsdException w:name="heading 2" w:locked="1" w:uiPriority="0" w:qFormat="1"/>
    <w:lsdException w:name="heading 3" w:locked="1" w:uiPriority="0" w:qFormat="1"/>
    <w:lsdException w:name="heading 4" w:locked="1" w:uiPriority="0" w:qFormat="1"/>
    <w:lsdException w:name="heading 5" w:locked="1" w:uiPriority="0" w:qFormat="1"/>
    <w:lsdException w:name="heading 6" w:locked="1" w:uiPriority="0" w:qFormat="1"/>
    <w:lsdException w:name="heading 7" w:locked="1" w:uiPriority="0" w:qFormat="1"/>
    <w:lsdException w:name="heading 8" w:locked="1" w:uiPriority="0" w:qFormat="1"/>
    <w:lsdException w:name="heading 9" w:locked="1" w:uiPriority="0" w:qFormat="1"/>
    <w:lsdException w:name="index 1" w:locked="1" w:semiHidden="1" w:unhideWhenUsed="1"/>
    <w:lsdException w:name="index 2" w:locked="1" w:semiHidden="1" w:unhideWhenUsed="1"/>
    <w:lsdException w:name="index 3" w:locked="1"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locked="1" w:semiHidden="1" w:uiPriority="39" w:unhideWhenUsed="1" w:qFormat="1"/>
    <w:lsdException w:name="toc 2" w:locked="1" w:semiHidden="1" w:uiPriority="39" w:unhideWhenUsed="1" w:qFormat="1"/>
    <w:lsdException w:name="toc 3" w:locked="1" w:semiHidden="1" w:uiPriority="39" w:unhideWhenUsed="1"/>
    <w:lsdException w:name="toc 4" w:locked="1" w:semiHidden="1" w:uiPriority="39" w:unhideWhenUsed="1"/>
    <w:lsdException w:name="toc 5" w:locked="1" w:semiHidden="1" w:uiPriority="39" w:unhideWhenUsed="1"/>
    <w:lsdException w:name="toc 6" w:locked="1" w:semiHidden="1" w:uiPriority="39" w:unhideWhenUsed="1"/>
    <w:lsdException w:name="toc 7" w:locked="1" w:semiHidden="1" w:uiPriority="39" w:unhideWhenUsed="1"/>
    <w:lsdException w:name="toc 8" w:locked="1" w:semiHidden="1" w:uiPriority="39" w:unhideWhenUsed="1"/>
    <w:lsdException w:name="toc 9" w:locked="1" w:semiHidden="1" w:uiPriority="39" w:unhideWhenUsed="1"/>
    <w:lsdException w:name="Normal Indent" w:locked="1" w:semiHidden="1" w:unhideWhenUsed="1"/>
    <w:lsdException w:name="footnote text" w:locked="1" w:semiHidden="1" w:unhideWhenUsed="1"/>
    <w:lsdException w:name="annotation text" w:locked="1" w:semiHidden="1" w:unhideWhenUsed="1"/>
    <w:lsdException w:name="header" w:locked="1" w:semiHidden="1" w:uiPriority="0" w:unhideWhenUsed="1"/>
    <w:lsdException w:name="footer" w:locked="1" w:semiHidden="1" w:uiPriority="0" w:unhideWhenUsed="1"/>
    <w:lsdException w:name="index heading" w:locked="1" w:semiHidden="1" w:unhideWhenUsed="1"/>
    <w:lsdException w:name="caption" w:locked="1" w:semiHidden="1" w:uiPriority="35" w:unhideWhenUsed="1"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locked="1" w:semiHidden="1" w:unhideWhenUsed="1"/>
    <w:lsdException w:name="endnote reference" w:locked="1" w:semiHidden="1" w:unhideWhenUsed="1"/>
    <w:lsdException w:name="endnote text" w:locked="1" w:semiHidden="1" w:unhideWhenUsed="1"/>
    <w:lsdException w:name="table of authorities" w:locked="1" w:semiHidden="1" w:unhideWhenUsed="1"/>
    <w:lsdException w:name="macro" w:locked="1" w:semiHidden="1" w:unhideWhenUsed="1"/>
    <w:lsdException w:name="toa heading" w:locked="1" w:semiHidden="1" w:unhideWhenUsed="1"/>
    <w:lsdException w:name="List" w:locked="1" w:semiHidden="1" w:unhideWhenUsed="1"/>
    <w:lsdException w:name="List Bullet" w:locked="1" w:semiHidden="1" w:unhideWhenUsed="1"/>
    <w:lsdException w:name="List Number" w:locked="1" w:semiHidden="1" w:unhideWhenUsed="1"/>
    <w:lsdException w:name="List 2" w:locked="1" w:semiHidden="1" w:unhideWhenUsed="1"/>
    <w:lsdException w:name="List 3" w:locked="1" w:semiHidden="1" w:unhideWhenUsed="1"/>
    <w:lsdException w:name="List 4" w:locked="1" w:semiHidden="1" w:unhideWhenUsed="1"/>
    <w:lsdException w:name="List 5" w:locked="1" w:semiHidden="1" w:unhideWhenUs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locked="1" w:uiPriority="10" w:qFormat="1"/>
    <w:lsdException w:name="Closing" w:locked="1" w:semiHidden="1" w:unhideWhenUsed="1"/>
    <w:lsdException w:name="Signature" w:locked="1" w:semiHidden="1" w:unhideWhenUsed="1"/>
    <w:lsdException w:name="Default Paragraph Font" w:locked="1" w:semiHidden="1" w:uiPriority="1" w:unhideWhenUsed="1"/>
    <w:lsdException w:name="Body Text" w:locked="1" w:semiHidden="1" w:unhideWhenUsed="1"/>
    <w:lsdException w:name="Body Text Indent" w:locked="1" w:semiHidden="1" w:unhideWhenUsed="1"/>
    <w:lsdException w:name="List Continue" w:locked="1" w:semiHidden="1" w:unhideWhenUsed="1"/>
    <w:lsdException w:name="List Continue 2" w:locked="1" w:semiHidden="1" w:unhideWhenUsed="1"/>
    <w:lsdException w:name="List Continue 3" w:locked="1" w:semiHidden="1" w:unhideWhenUsed="1"/>
    <w:lsdException w:name="List Continue 4" w:locked="1" w:semiHidden="1" w:unhideWhenUsed="1"/>
    <w:lsdException w:name="List Continue 5" w:locked="1" w:semiHidden="1" w:unhideWhenUsed="1"/>
    <w:lsdException w:name="Message Header" w:locked="1" w:semiHidden="1" w:unhideWhenUsed="1"/>
    <w:lsdException w:name="Subtitle" w:locked="1" w:uiPriority="11" w:qFormat="1"/>
    <w:lsdException w:name="Salutation" w:locked="1" w:semiHidden="1" w:unhideWhenUsed="1"/>
    <w:lsdException w:name="Date" w:locked="1" w:semiHidden="1" w:unhideWhenUsed="1"/>
    <w:lsdException w:name="Body Text First Indent" w:locked="1" w:semiHidden="1" w:unhideWhenUs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iPriority="0" w:unhideWhenUsed="1"/>
    <w:lsdException w:name="Body Text Indent 2" w:locked="1" w:semiHidden="1" w:uiPriority="0" w:unhideWhenUsed="1"/>
    <w:lsdException w:name="Body Text Indent 3" w:locked="1" w:semiHidden="1" w:uiPriority="0" w:unhideWhenUsed="1"/>
    <w:lsdException w:name="Block Text" w:locked="1" w:semiHidden="1" w:uiPriority="0" w:unhideWhenUsed="1"/>
    <w:lsdException w:name="Hyperlink" w:locked="1" w:semiHidden="1" w:unhideWhenUsed="1"/>
    <w:lsdException w:name="FollowedHyperlink" w:locked="1" w:semiHidden="1" w:unhideWhenUsed="1"/>
    <w:lsdException w:name="Strong" w:locked="1" w:uiPriority="22" w:qFormat="1"/>
    <w:lsdException w:name="Emphasis" w:locked="1" w:uiPriority="20" w:qFormat="1"/>
    <w:lsdException w:name="Document Map" w:locked="1" w:semiHidden="1" w:unhideWhenUsed="1"/>
    <w:lsdException w:name="Plain Text" w:locked="1" w:semiHidden="1" w:unhideWhenUsed="1"/>
    <w:lsdException w:name="E-mail Signature" w:locked="1" w:semiHidden="1" w:unhideWhenUsed="1"/>
    <w:lsdException w:name="HTML Top of Form" w:locked="1" w:semiHidden="1" w:unhideWhenUsed="1"/>
    <w:lsdException w:name="HTML Bottom of Form" w:locked="1" w:semiHidden="1" w:unhideWhenUsed="1"/>
    <w:lsdException w:name="Normal (Web)" w:locked="1" w:semiHidden="1"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locked="1"/>
    <w:lsdException w:name="annotation subject" w:locked="1" w:semiHidden="1" w:unhideWhenUsed="1"/>
    <w:lsdException w:name="No List" w:locked="1"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lsdException w:name="Table Web 3" w:locked="1" w:semiHidden="1" w:unhideWhenUsed="1"/>
    <w:lsdException w:name="Balloon Text" w:locked="1" w:semiHidden="1" w:unhideWhenUsed="1"/>
    <w:lsdException w:name="Table Grid" w:locked="1" w:uiPriority="39"/>
    <w:lsdException w:name="Table Theme" w:lock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EF2BFB"/>
    <w:rPr>
      <w:sz w:val="20"/>
      <w:szCs w:val="20"/>
    </w:rPr>
  </w:style>
  <w:style w:type="paragraph" w:styleId="Heading1">
    <w:name w:val="heading 1"/>
    <w:aliases w:val="h1"/>
    <w:basedOn w:val="Normal"/>
    <w:next w:val="Normal"/>
    <w:link w:val="Heading1Char"/>
    <w:qFormat/>
    <w:rsid w:val="009C5FAB"/>
    <w:pPr>
      <w:keepNext/>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ind w:firstLine="1440"/>
      <w:jc w:val="center"/>
      <w:outlineLvl w:val="0"/>
    </w:pPr>
    <w:rPr>
      <w:sz w:val="24"/>
    </w:rPr>
  </w:style>
  <w:style w:type="paragraph" w:styleId="Heading2">
    <w:name w:val="heading 2"/>
    <w:aliases w:val="h2"/>
    <w:basedOn w:val="Normal"/>
    <w:next w:val="Normal"/>
    <w:link w:val="Heading2Char"/>
    <w:qFormat/>
    <w:rsid w:val="009C5FAB"/>
    <w:pPr>
      <w:keepNext/>
      <w:widowControl w:val="0"/>
      <w:outlineLvl w:val="1"/>
    </w:pPr>
    <w:rPr>
      <w:b/>
      <w:sz w:val="24"/>
      <w:u w:val="single"/>
    </w:rPr>
  </w:style>
  <w:style w:type="paragraph" w:styleId="Heading3">
    <w:name w:val="heading 3"/>
    <w:basedOn w:val="Normal"/>
    <w:next w:val="Normal"/>
    <w:link w:val="Heading3Char"/>
    <w:qFormat/>
    <w:rsid w:val="009C5FAB"/>
    <w:pPr>
      <w:keepNext/>
      <w:jc w:val="both"/>
      <w:outlineLvl w:val="2"/>
    </w:pPr>
    <w:rPr>
      <w:sz w:val="24"/>
    </w:rPr>
  </w:style>
  <w:style w:type="paragraph" w:styleId="Heading4">
    <w:name w:val="heading 4"/>
    <w:basedOn w:val="Normal"/>
    <w:next w:val="Normal"/>
    <w:link w:val="Heading4Char"/>
    <w:qFormat/>
    <w:rsid w:val="009C5FAB"/>
    <w:pPr>
      <w:keepNext/>
      <w:widowControl w:val="0"/>
      <w:tabs>
        <w:tab w:val="left" w:pos="0"/>
        <w:tab w:val="left" w:pos="720"/>
        <w:tab w:val="left" w:leader="dot" w:pos="1440"/>
        <w:tab w:val="left" w:leader="dot" w:pos="2160"/>
        <w:tab w:val="left" w:leader="dot" w:pos="2880"/>
        <w:tab w:val="left" w:leader="dot" w:pos="3600"/>
        <w:tab w:val="left" w:leader="dot" w:pos="4320"/>
        <w:tab w:val="left" w:leader="dot" w:pos="5040"/>
        <w:tab w:val="left" w:leader="dot" w:pos="5760"/>
        <w:tab w:val="left" w:leader="dot" w:pos="6480"/>
        <w:tab w:val="left" w:leader="dot" w:pos="7200"/>
        <w:tab w:val="left" w:pos="7920"/>
      </w:tabs>
      <w:jc w:val="center"/>
      <w:outlineLvl w:val="3"/>
    </w:pPr>
    <w:rPr>
      <w:sz w:val="24"/>
    </w:rPr>
  </w:style>
  <w:style w:type="paragraph" w:styleId="Heading5">
    <w:name w:val="heading 5"/>
    <w:basedOn w:val="Normal"/>
    <w:next w:val="Normal"/>
    <w:link w:val="Heading5Char"/>
    <w:qFormat/>
    <w:rsid w:val="009C5FAB"/>
    <w:pPr>
      <w:keepNext/>
      <w:widowControl w:val="0"/>
      <w:outlineLvl w:val="4"/>
    </w:pPr>
    <w:rPr>
      <w:sz w:val="24"/>
    </w:rPr>
  </w:style>
  <w:style w:type="paragraph" w:styleId="Heading6">
    <w:name w:val="heading 6"/>
    <w:basedOn w:val="Normal"/>
    <w:next w:val="Normal"/>
    <w:link w:val="Heading6Char"/>
    <w:qFormat/>
    <w:rsid w:val="009C5FAB"/>
    <w:pPr>
      <w:keepNext/>
      <w:widowControl w:val="0"/>
      <w:tabs>
        <w:tab w:val="center" w:pos="5400"/>
      </w:tabs>
      <w:jc w:val="center"/>
      <w:outlineLvl w:val="5"/>
    </w:pPr>
    <w:rPr>
      <w:b/>
      <w:sz w:val="24"/>
    </w:rPr>
  </w:style>
  <w:style w:type="paragraph" w:styleId="Heading7">
    <w:name w:val="heading 7"/>
    <w:basedOn w:val="Normal"/>
    <w:next w:val="Normal"/>
    <w:link w:val="Heading7Char"/>
    <w:qFormat/>
    <w:rsid w:val="009C5FAB"/>
    <w:pPr>
      <w:keepNext/>
      <w:widowControl w:val="0"/>
      <w:tabs>
        <w:tab w:val="center" w:pos="5400"/>
      </w:tabs>
      <w:jc w:val="center"/>
      <w:outlineLvl w:val="6"/>
    </w:pPr>
    <w:rPr>
      <w:b/>
      <w:sz w:val="22"/>
    </w:rPr>
  </w:style>
  <w:style w:type="paragraph" w:styleId="Heading8">
    <w:name w:val="heading 8"/>
    <w:basedOn w:val="Normal"/>
    <w:next w:val="Normal"/>
    <w:link w:val="Heading8Char"/>
    <w:qFormat/>
    <w:rsid w:val="009C5FAB"/>
    <w:pPr>
      <w:keepNext/>
      <w:tabs>
        <w:tab w:val="left" w:pos="1"/>
        <w:tab w:val="left" w:pos="720"/>
        <w:tab w:val="left" w:leader="dot" w:pos="1440"/>
        <w:tab w:val="left" w:leader="dot" w:pos="2160"/>
        <w:tab w:val="left" w:leader="dot" w:pos="2880"/>
        <w:tab w:val="left" w:leader="dot" w:pos="3600"/>
        <w:tab w:val="left" w:leader="dot" w:pos="4320"/>
        <w:tab w:val="left" w:leader="dot" w:pos="5040"/>
        <w:tab w:val="left" w:leader="dot" w:pos="5760"/>
        <w:tab w:val="left" w:leader="dot" w:pos="6480"/>
        <w:tab w:val="left" w:leader="dot" w:pos="7200"/>
        <w:tab w:val="left" w:pos="7920"/>
      </w:tabs>
      <w:outlineLvl w:val="7"/>
    </w:pPr>
    <w:rPr>
      <w:b/>
    </w:rPr>
  </w:style>
  <w:style w:type="paragraph" w:styleId="Heading9">
    <w:name w:val="heading 9"/>
    <w:basedOn w:val="Normal"/>
    <w:next w:val="Normal"/>
    <w:link w:val="Heading9Char"/>
    <w:qFormat/>
    <w:rsid w:val="009C5FAB"/>
    <w:pPr>
      <w:keepNext/>
      <w:tabs>
        <w:tab w:val="left" w:pos="0"/>
      </w:tabs>
      <w:ind w:firstLine="2160"/>
      <w:jc w:val="both"/>
      <w:outlineLvl w:val="8"/>
    </w:pPr>
    <w:rPr>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1 Char"/>
    <w:basedOn w:val="DefaultParagraphFont"/>
    <w:link w:val="Heading1"/>
    <w:locked/>
    <w:rsid w:val="001E7D59"/>
    <w:rPr>
      <w:rFonts w:ascii="Cambria" w:hAnsi="Cambria" w:cs="Times New Roman"/>
      <w:b/>
      <w:bCs/>
      <w:kern w:val="32"/>
      <w:sz w:val="32"/>
      <w:szCs w:val="32"/>
    </w:rPr>
  </w:style>
  <w:style w:type="character" w:customStyle="1" w:styleId="Heading2Char">
    <w:name w:val="Heading 2 Char"/>
    <w:aliases w:val="h2 Char"/>
    <w:basedOn w:val="DefaultParagraphFont"/>
    <w:link w:val="Heading2"/>
    <w:locked/>
    <w:rsid w:val="001E7D59"/>
    <w:rPr>
      <w:rFonts w:ascii="Cambria" w:hAnsi="Cambria" w:cs="Times New Roman"/>
      <w:b/>
      <w:bCs/>
      <w:i/>
      <w:iCs/>
      <w:sz w:val="28"/>
      <w:szCs w:val="28"/>
    </w:rPr>
  </w:style>
  <w:style w:type="character" w:customStyle="1" w:styleId="Heading3Char">
    <w:name w:val="Heading 3 Char"/>
    <w:basedOn w:val="DefaultParagraphFont"/>
    <w:link w:val="Heading3"/>
    <w:locked/>
    <w:rsid w:val="001E7D59"/>
    <w:rPr>
      <w:rFonts w:ascii="Cambria" w:hAnsi="Cambria" w:cs="Times New Roman"/>
      <w:b/>
      <w:bCs/>
      <w:sz w:val="26"/>
      <w:szCs w:val="26"/>
    </w:rPr>
  </w:style>
  <w:style w:type="character" w:customStyle="1" w:styleId="Heading4Char">
    <w:name w:val="Heading 4 Char"/>
    <w:basedOn w:val="DefaultParagraphFont"/>
    <w:link w:val="Heading4"/>
    <w:locked/>
    <w:rsid w:val="001E7D59"/>
    <w:rPr>
      <w:rFonts w:ascii="Calibri" w:hAnsi="Calibri" w:cs="Times New Roman"/>
      <w:b/>
      <w:bCs/>
      <w:sz w:val="28"/>
      <w:szCs w:val="28"/>
    </w:rPr>
  </w:style>
  <w:style w:type="character" w:customStyle="1" w:styleId="Heading5Char">
    <w:name w:val="Heading 5 Char"/>
    <w:basedOn w:val="DefaultParagraphFont"/>
    <w:link w:val="Heading5"/>
    <w:locked/>
    <w:rsid w:val="001E7D59"/>
    <w:rPr>
      <w:rFonts w:ascii="Calibri" w:hAnsi="Calibri" w:cs="Times New Roman"/>
      <w:b/>
      <w:bCs/>
      <w:i/>
      <w:iCs/>
      <w:sz w:val="26"/>
      <w:szCs w:val="26"/>
    </w:rPr>
  </w:style>
  <w:style w:type="character" w:customStyle="1" w:styleId="Heading6Char">
    <w:name w:val="Heading 6 Char"/>
    <w:basedOn w:val="DefaultParagraphFont"/>
    <w:link w:val="Heading6"/>
    <w:locked/>
    <w:rsid w:val="001E7D59"/>
    <w:rPr>
      <w:rFonts w:ascii="Calibri" w:hAnsi="Calibri" w:cs="Times New Roman"/>
      <w:b/>
      <w:bCs/>
    </w:rPr>
  </w:style>
  <w:style w:type="character" w:customStyle="1" w:styleId="Heading7Char">
    <w:name w:val="Heading 7 Char"/>
    <w:basedOn w:val="DefaultParagraphFont"/>
    <w:link w:val="Heading7"/>
    <w:locked/>
    <w:rsid w:val="001E7D59"/>
    <w:rPr>
      <w:rFonts w:ascii="Calibri" w:hAnsi="Calibri" w:cs="Times New Roman"/>
      <w:sz w:val="24"/>
      <w:szCs w:val="24"/>
    </w:rPr>
  </w:style>
  <w:style w:type="character" w:customStyle="1" w:styleId="Heading8Char">
    <w:name w:val="Heading 8 Char"/>
    <w:basedOn w:val="DefaultParagraphFont"/>
    <w:link w:val="Heading8"/>
    <w:locked/>
    <w:rsid w:val="001E7D59"/>
    <w:rPr>
      <w:rFonts w:ascii="Calibri" w:hAnsi="Calibri" w:cs="Times New Roman"/>
      <w:i/>
      <w:iCs/>
      <w:sz w:val="24"/>
      <w:szCs w:val="24"/>
    </w:rPr>
  </w:style>
  <w:style w:type="character" w:customStyle="1" w:styleId="Heading9Char">
    <w:name w:val="Heading 9 Char"/>
    <w:basedOn w:val="DefaultParagraphFont"/>
    <w:link w:val="Heading9"/>
    <w:locked/>
    <w:rsid w:val="001E7D59"/>
    <w:rPr>
      <w:rFonts w:ascii="Cambria" w:hAnsi="Cambria" w:cs="Times New Roman"/>
    </w:rPr>
  </w:style>
  <w:style w:type="character" w:styleId="FootnoteReference">
    <w:name w:val="footnote reference"/>
    <w:basedOn w:val="DefaultParagraphFont"/>
    <w:uiPriority w:val="99"/>
    <w:rsid w:val="009C5FAB"/>
    <w:rPr>
      <w:rFonts w:cs="Times New Roman"/>
    </w:rPr>
  </w:style>
  <w:style w:type="paragraph" w:styleId="Header">
    <w:name w:val="header"/>
    <w:basedOn w:val="Normal"/>
    <w:link w:val="HeaderChar"/>
    <w:rsid w:val="009C5FAB"/>
    <w:pPr>
      <w:tabs>
        <w:tab w:val="center" w:pos="4320"/>
        <w:tab w:val="right" w:pos="8640"/>
      </w:tabs>
    </w:pPr>
  </w:style>
  <w:style w:type="character" w:customStyle="1" w:styleId="HeaderChar">
    <w:name w:val="Header Char"/>
    <w:basedOn w:val="DefaultParagraphFont"/>
    <w:link w:val="Header"/>
    <w:locked/>
    <w:rsid w:val="001E7D59"/>
    <w:rPr>
      <w:rFonts w:cs="Times New Roman"/>
      <w:sz w:val="20"/>
      <w:szCs w:val="20"/>
    </w:rPr>
  </w:style>
  <w:style w:type="paragraph" w:styleId="Footer">
    <w:name w:val="footer"/>
    <w:basedOn w:val="Normal"/>
    <w:link w:val="FooterChar"/>
    <w:rsid w:val="009C5FAB"/>
    <w:pPr>
      <w:tabs>
        <w:tab w:val="center" w:pos="4320"/>
        <w:tab w:val="right" w:pos="8640"/>
      </w:tabs>
    </w:pPr>
  </w:style>
  <w:style w:type="character" w:customStyle="1" w:styleId="FooterChar">
    <w:name w:val="Footer Char"/>
    <w:basedOn w:val="DefaultParagraphFont"/>
    <w:link w:val="Footer"/>
    <w:locked/>
    <w:rsid w:val="001E7D59"/>
    <w:rPr>
      <w:rFonts w:cs="Times New Roman"/>
      <w:sz w:val="20"/>
      <w:szCs w:val="20"/>
    </w:rPr>
  </w:style>
  <w:style w:type="paragraph" w:customStyle="1" w:styleId="Style">
    <w:name w:val="Style"/>
    <w:uiPriority w:val="99"/>
    <w:rsid w:val="009C5FAB"/>
    <w:rPr>
      <w:sz w:val="20"/>
      <w:szCs w:val="20"/>
    </w:rPr>
  </w:style>
  <w:style w:type="paragraph" w:styleId="Title">
    <w:name w:val="Title"/>
    <w:basedOn w:val="Normal"/>
    <w:link w:val="TitleChar"/>
    <w:uiPriority w:val="10"/>
    <w:qFormat/>
    <w:rsid w:val="009C5FAB"/>
    <w:pPr>
      <w:jc w:val="center"/>
    </w:pPr>
    <w:rPr>
      <w:rFonts w:ascii="Times New" w:hAnsi="Times New"/>
      <w:b/>
      <w:u w:val="single"/>
    </w:rPr>
  </w:style>
  <w:style w:type="character" w:customStyle="1" w:styleId="TitleChar">
    <w:name w:val="Title Char"/>
    <w:basedOn w:val="DefaultParagraphFont"/>
    <w:link w:val="Title"/>
    <w:uiPriority w:val="10"/>
    <w:locked/>
    <w:rsid w:val="001E7D59"/>
    <w:rPr>
      <w:rFonts w:ascii="Cambria" w:hAnsi="Cambria" w:cs="Times New Roman"/>
      <w:b/>
      <w:bCs/>
      <w:kern w:val="28"/>
      <w:sz w:val="32"/>
      <w:szCs w:val="32"/>
    </w:rPr>
  </w:style>
  <w:style w:type="paragraph" w:styleId="BodyTextIndent">
    <w:name w:val="Body Text Indent"/>
    <w:aliases w:val="BTI"/>
    <w:basedOn w:val="Normal"/>
    <w:link w:val="BodyTextIndentChar"/>
    <w:uiPriority w:val="99"/>
    <w:rsid w:val="009C5FAB"/>
    <w:pPr>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s>
      <w:ind w:left="720"/>
      <w:jc w:val="both"/>
    </w:pPr>
    <w:rPr>
      <w:sz w:val="24"/>
    </w:rPr>
  </w:style>
  <w:style w:type="character" w:customStyle="1" w:styleId="BodyTextIndentChar">
    <w:name w:val="Body Text Indent Char"/>
    <w:aliases w:val="BTI Char"/>
    <w:basedOn w:val="DefaultParagraphFont"/>
    <w:link w:val="BodyTextIndent"/>
    <w:uiPriority w:val="99"/>
    <w:locked/>
    <w:rsid w:val="001E7D59"/>
    <w:rPr>
      <w:rFonts w:cs="Times New Roman"/>
      <w:sz w:val="20"/>
      <w:szCs w:val="20"/>
    </w:rPr>
  </w:style>
  <w:style w:type="paragraph" w:styleId="BodyTextIndent2">
    <w:name w:val="Body Text Indent 2"/>
    <w:basedOn w:val="Normal"/>
    <w:link w:val="BodyTextIndent2Char"/>
    <w:rsid w:val="009C5FAB"/>
    <w:pPr>
      <w:tabs>
        <w:tab w:val="left" w:pos="1"/>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ind w:left="1440" w:hanging="1440"/>
    </w:pPr>
    <w:rPr>
      <w:sz w:val="22"/>
    </w:rPr>
  </w:style>
  <w:style w:type="character" w:customStyle="1" w:styleId="BodyTextIndent2Char">
    <w:name w:val="Body Text Indent 2 Char"/>
    <w:basedOn w:val="DefaultParagraphFont"/>
    <w:link w:val="BodyTextIndent2"/>
    <w:uiPriority w:val="99"/>
    <w:semiHidden/>
    <w:locked/>
    <w:rsid w:val="001E7D59"/>
    <w:rPr>
      <w:rFonts w:cs="Times New Roman"/>
      <w:sz w:val="20"/>
      <w:szCs w:val="20"/>
    </w:rPr>
  </w:style>
  <w:style w:type="paragraph" w:styleId="BodyTextIndent3">
    <w:name w:val="Body Text Indent 3"/>
    <w:basedOn w:val="Normal"/>
    <w:link w:val="BodyTextIndent3Char"/>
    <w:rsid w:val="009C5FAB"/>
    <w:pPr>
      <w:tabs>
        <w:tab w:val="left" w:pos="1"/>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ind w:left="1440" w:hanging="1440"/>
      <w:jc w:val="both"/>
    </w:pPr>
    <w:rPr>
      <w:rFonts w:ascii="Times New" w:hAnsi="Times New"/>
      <w:sz w:val="22"/>
    </w:rPr>
  </w:style>
  <w:style w:type="character" w:customStyle="1" w:styleId="BodyTextIndent3Char">
    <w:name w:val="Body Text Indent 3 Char"/>
    <w:basedOn w:val="DefaultParagraphFont"/>
    <w:link w:val="BodyTextIndent3"/>
    <w:uiPriority w:val="99"/>
    <w:semiHidden/>
    <w:locked/>
    <w:rsid w:val="001E7D59"/>
    <w:rPr>
      <w:rFonts w:cs="Times New Roman"/>
      <w:sz w:val="16"/>
      <w:szCs w:val="16"/>
    </w:rPr>
  </w:style>
  <w:style w:type="paragraph" w:styleId="DocumentMap">
    <w:name w:val="Document Map"/>
    <w:basedOn w:val="Normal"/>
    <w:link w:val="DocumentMapChar"/>
    <w:uiPriority w:val="99"/>
    <w:semiHidden/>
    <w:rsid w:val="009C5FAB"/>
    <w:pPr>
      <w:shd w:val="clear" w:color="auto" w:fill="000080"/>
    </w:pPr>
    <w:rPr>
      <w:rFonts w:ascii="Tahoma" w:hAnsi="Tahoma"/>
    </w:rPr>
  </w:style>
  <w:style w:type="character" w:customStyle="1" w:styleId="DocumentMapChar">
    <w:name w:val="Document Map Char"/>
    <w:basedOn w:val="DefaultParagraphFont"/>
    <w:link w:val="DocumentMap"/>
    <w:uiPriority w:val="99"/>
    <w:semiHidden/>
    <w:locked/>
    <w:rsid w:val="001E7D59"/>
    <w:rPr>
      <w:rFonts w:cs="Times New Roman"/>
      <w:sz w:val="2"/>
    </w:rPr>
  </w:style>
  <w:style w:type="paragraph" w:styleId="BodyText">
    <w:name w:val="Body Text"/>
    <w:basedOn w:val="Normal"/>
    <w:link w:val="BodyTextChar"/>
    <w:uiPriority w:val="99"/>
    <w:rsid w:val="009C5FAB"/>
    <w:rPr>
      <w:b/>
      <w:sz w:val="22"/>
    </w:rPr>
  </w:style>
  <w:style w:type="character" w:customStyle="1" w:styleId="BodyTextChar">
    <w:name w:val="Body Text Char"/>
    <w:basedOn w:val="DefaultParagraphFont"/>
    <w:link w:val="BodyText"/>
    <w:uiPriority w:val="99"/>
    <w:locked/>
    <w:rsid w:val="001E7D59"/>
    <w:rPr>
      <w:rFonts w:cs="Times New Roman"/>
      <w:sz w:val="20"/>
      <w:szCs w:val="20"/>
    </w:rPr>
  </w:style>
  <w:style w:type="paragraph" w:customStyle="1" w:styleId="Style0">
    <w:name w:val="Style0"/>
    <w:rsid w:val="009C5FAB"/>
    <w:rPr>
      <w:rFonts w:ascii="Arial" w:hAnsi="Arial"/>
      <w:sz w:val="24"/>
      <w:szCs w:val="20"/>
    </w:rPr>
  </w:style>
  <w:style w:type="paragraph" w:customStyle="1" w:styleId="Legal1">
    <w:name w:val="Legal 1"/>
    <w:basedOn w:val="Normal"/>
    <w:uiPriority w:val="99"/>
    <w:rsid w:val="009C5FAB"/>
    <w:pPr>
      <w:widowControl w:val="0"/>
      <w:ind w:left="720" w:hanging="720"/>
      <w:outlineLvl w:val="0"/>
    </w:pPr>
    <w:rPr>
      <w:rFonts w:ascii="Courier" w:hAnsi="Courier"/>
      <w:sz w:val="24"/>
    </w:rPr>
  </w:style>
  <w:style w:type="paragraph" w:styleId="BodyText2">
    <w:name w:val="Body Text 2"/>
    <w:basedOn w:val="Normal"/>
    <w:link w:val="BodyText2Char"/>
    <w:uiPriority w:val="99"/>
    <w:rsid w:val="009C5FAB"/>
    <w:pPr>
      <w:tabs>
        <w:tab w:val="left" w:pos="2520"/>
      </w:tabs>
      <w:jc w:val="both"/>
    </w:pPr>
    <w:rPr>
      <w:sz w:val="24"/>
    </w:rPr>
  </w:style>
  <w:style w:type="character" w:customStyle="1" w:styleId="BodyText2Char">
    <w:name w:val="Body Text 2 Char"/>
    <w:basedOn w:val="DefaultParagraphFont"/>
    <w:link w:val="BodyText2"/>
    <w:uiPriority w:val="99"/>
    <w:locked/>
    <w:rsid w:val="001E7D59"/>
    <w:rPr>
      <w:rFonts w:cs="Times New Roman"/>
      <w:sz w:val="20"/>
      <w:szCs w:val="20"/>
    </w:rPr>
  </w:style>
  <w:style w:type="character" w:styleId="Hyperlink">
    <w:name w:val="Hyperlink"/>
    <w:basedOn w:val="DefaultParagraphFont"/>
    <w:uiPriority w:val="99"/>
    <w:rsid w:val="009C5FAB"/>
    <w:rPr>
      <w:rFonts w:cs="Times New Roman"/>
      <w:color w:val="0000FF"/>
      <w:u w:val="single"/>
    </w:rPr>
  </w:style>
  <w:style w:type="paragraph" w:customStyle="1" w:styleId="level2bullet">
    <w:name w:val="level 2 bullet"/>
    <w:basedOn w:val="Normal"/>
    <w:uiPriority w:val="99"/>
    <w:rsid w:val="009C5FAB"/>
    <w:pPr>
      <w:tabs>
        <w:tab w:val="left" w:pos="720"/>
        <w:tab w:val="left" w:pos="5760"/>
      </w:tabs>
      <w:ind w:left="576" w:hanging="288"/>
    </w:pPr>
    <w:rPr>
      <w:color w:val="000000"/>
      <w:sz w:val="24"/>
    </w:rPr>
  </w:style>
  <w:style w:type="paragraph" w:styleId="NormalWeb">
    <w:name w:val="Normal (Web)"/>
    <w:basedOn w:val="Normal"/>
    <w:uiPriority w:val="99"/>
    <w:rsid w:val="009C5FAB"/>
    <w:pPr>
      <w:spacing w:before="100" w:after="100"/>
    </w:pPr>
    <w:rPr>
      <w:rFonts w:ascii="Arial Unicode MS" w:eastAsia="Arial Unicode MS" w:hAnsi="Arial Unicode MS"/>
      <w:sz w:val="24"/>
    </w:rPr>
  </w:style>
  <w:style w:type="character" w:styleId="Strong">
    <w:name w:val="Strong"/>
    <w:basedOn w:val="DefaultParagraphFont"/>
    <w:uiPriority w:val="22"/>
    <w:qFormat/>
    <w:rsid w:val="009C5FAB"/>
    <w:rPr>
      <w:rFonts w:cs="Times New Roman"/>
      <w:b/>
      <w:bCs/>
    </w:rPr>
  </w:style>
  <w:style w:type="character" w:styleId="FollowedHyperlink">
    <w:name w:val="FollowedHyperlink"/>
    <w:basedOn w:val="DefaultParagraphFont"/>
    <w:uiPriority w:val="99"/>
    <w:rsid w:val="009C5FAB"/>
    <w:rPr>
      <w:rFonts w:cs="Times New Roman"/>
      <w:color w:val="800080"/>
      <w:u w:val="single"/>
    </w:rPr>
  </w:style>
  <w:style w:type="paragraph" w:customStyle="1" w:styleId="Bullet1">
    <w:name w:val="Bullet 1"/>
    <w:basedOn w:val="Normal"/>
    <w:rsid w:val="009C5FAB"/>
    <w:pPr>
      <w:tabs>
        <w:tab w:val="left" w:pos="720"/>
        <w:tab w:val="num" w:pos="1077"/>
      </w:tabs>
      <w:spacing w:after="120"/>
      <w:ind w:left="720" w:hanging="360"/>
    </w:pPr>
    <w:rPr>
      <w:sz w:val="24"/>
    </w:rPr>
  </w:style>
  <w:style w:type="paragraph" w:styleId="FootnoteText">
    <w:name w:val="footnote text"/>
    <w:basedOn w:val="Normal"/>
    <w:link w:val="FootnoteTextChar"/>
    <w:uiPriority w:val="99"/>
    <w:rsid w:val="009C5FAB"/>
  </w:style>
  <w:style w:type="character" w:customStyle="1" w:styleId="FootnoteTextChar">
    <w:name w:val="Footnote Text Char"/>
    <w:basedOn w:val="DefaultParagraphFont"/>
    <w:link w:val="FootnoteText"/>
    <w:uiPriority w:val="99"/>
    <w:locked/>
    <w:rsid w:val="001E7D59"/>
    <w:rPr>
      <w:rFonts w:cs="Times New Roman"/>
      <w:sz w:val="20"/>
      <w:szCs w:val="20"/>
    </w:rPr>
  </w:style>
  <w:style w:type="character" w:styleId="PageNumber">
    <w:name w:val="page number"/>
    <w:basedOn w:val="DefaultParagraphFont"/>
    <w:uiPriority w:val="99"/>
    <w:rsid w:val="009C5FAB"/>
    <w:rPr>
      <w:rFonts w:cs="Times New Roman"/>
    </w:rPr>
  </w:style>
  <w:style w:type="paragraph" w:styleId="BodyText3">
    <w:name w:val="Body Text 3"/>
    <w:basedOn w:val="Normal"/>
    <w:link w:val="BodyText3Char"/>
    <w:rsid w:val="009C5FAB"/>
    <w:pPr>
      <w:widowControl w:val="0"/>
      <w:tabs>
        <w:tab w:val="left" w:pos="0"/>
      </w:tabs>
      <w:jc w:val="both"/>
    </w:pPr>
    <w:rPr>
      <w:sz w:val="22"/>
    </w:rPr>
  </w:style>
  <w:style w:type="character" w:customStyle="1" w:styleId="BodyText3Char">
    <w:name w:val="Body Text 3 Char"/>
    <w:basedOn w:val="DefaultParagraphFont"/>
    <w:link w:val="BodyText3"/>
    <w:uiPriority w:val="99"/>
    <w:semiHidden/>
    <w:locked/>
    <w:rsid w:val="001E7D59"/>
    <w:rPr>
      <w:rFonts w:cs="Times New Roman"/>
      <w:sz w:val="16"/>
      <w:szCs w:val="16"/>
    </w:rPr>
  </w:style>
  <w:style w:type="paragraph" w:styleId="TableofFigures">
    <w:name w:val="table of figures"/>
    <w:basedOn w:val="Normal"/>
    <w:next w:val="Normal"/>
    <w:uiPriority w:val="99"/>
    <w:rsid w:val="009C5FAB"/>
    <w:pPr>
      <w:ind w:left="400" w:hanging="400"/>
    </w:pPr>
  </w:style>
  <w:style w:type="paragraph" w:customStyle="1" w:styleId="Heading2text">
    <w:name w:val="Heading 2 text"/>
    <w:basedOn w:val="Heading2"/>
    <w:rsid w:val="009C5FAB"/>
    <w:pPr>
      <w:keepNext w:val="0"/>
      <w:spacing w:before="120" w:after="120"/>
      <w:ind w:left="1440"/>
      <w:outlineLvl w:val="9"/>
    </w:pPr>
    <w:rPr>
      <w:b w:val="0"/>
      <w:sz w:val="22"/>
      <w:u w:val="none"/>
    </w:rPr>
  </w:style>
  <w:style w:type="paragraph" w:styleId="PlainText">
    <w:name w:val="Plain Text"/>
    <w:basedOn w:val="Normal"/>
    <w:link w:val="PlainTextChar"/>
    <w:uiPriority w:val="99"/>
    <w:rsid w:val="009C5FAB"/>
    <w:rPr>
      <w:rFonts w:ascii="Courier New" w:hAnsi="Courier New"/>
    </w:rPr>
  </w:style>
  <w:style w:type="character" w:customStyle="1" w:styleId="PlainTextChar">
    <w:name w:val="Plain Text Char"/>
    <w:basedOn w:val="DefaultParagraphFont"/>
    <w:link w:val="PlainText"/>
    <w:uiPriority w:val="99"/>
    <w:semiHidden/>
    <w:locked/>
    <w:rsid w:val="001E7D59"/>
    <w:rPr>
      <w:rFonts w:ascii="Courier New" w:hAnsi="Courier New" w:cs="Courier New"/>
      <w:sz w:val="20"/>
      <w:szCs w:val="20"/>
    </w:rPr>
  </w:style>
  <w:style w:type="paragraph" w:styleId="TOC1">
    <w:name w:val="toc 1"/>
    <w:basedOn w:val="Normal"/>
    <w:next w:val="Normal"/>
    <w:autoRedefine/>
    <w:uiPriority w:val="39"/>
    <w:qFormat/>
    <w:rsid w:val="00794008"/>
    <w:pPr>
      <w:tabs>
        <w:tab w:val="right" w:leader="dot" w:pos="9360"/>
      </w:tabs>
      <w:spacing w:before="120"/>
      <w:jc w:val="center"/>
    </w:pPr>
    <w:rPr>
      <w:b/>
      <w:caps/>
      <w:sz w:val="24"/>
    </w:rPr>
  </w:style>
  <w:style w:type="paragraph" w:styleId="TOC2">
    <w:name w:val="toc 2"/>
    <w:basedOn w:val="Normal"/>
    <w:next w:val="Normal"/>
    <w:autoRedefine/>
    <w:uiPriority w:val="39"/>
    <w:qFormat/>
    <w:rsid w:val="009C5FAB"/>
    <w:pPr>
      <w:tabs>
        <w:tab w:val="right" w:leader="dot" w:pos="9360"/>
      </w:tabs>
      <w:ind w:left="245"/>
    </w:pPr>
  </w:style>
  <w:style w:type="paragraph" w:customStyle="1" w:styleId="Heading3text">
    <w:name w:val="Heading 3 text"/>
    <w:basedOn w:val="Heading2text"/>
    <w:uiPriority w:val="99"/>
    <w:rsid w:val="009C5FAB"/>
    <w:pPr>
      <w:tabs>
        <w:tab w:val="num" w:pos="0"/>
      </w:tabs>
      <w:ind w:left="2160"/>
    </w:pPr>
  </w:style>
  <w:style w:type="paragraph" w:customStyle="1" w:styleId="Heading1text">
    <w:name w:val="Heading 1 text"/>
    <w:basedOn w:val="Heading2"/>
    <w:rsid w:val="009C5FAB"/>
    <w:pPr>
      <w:keepNext w:val="0"/>
      <w:spacing w:before="120" w:after="120"/>
      <w:ind w:left="720"/>
    </w:pPr>
    <w:rPr>
      <w:b w:val="0"/>
      <w:sz w:val="22"/>
      <w:u w:val="none"/>
    </w:rPr>
  </w:style>
  <w:style w:type="paragraph" w:styleId="BalloonText">
    <w:name w:val="Balloon Text"/>
    <w:basedOn w:val="Normal"/>
    <w:link w:val="BalloonTextChar"/>
    <w:uiPriority w:val="99"/>
    <w:rsid w:val="009C5FAB"/>
    <w:rPr>
      <w:rFonts w:ascii="Tahoma" w:hAnsi="Tahoma" w:cs="Courier"/>
      <w:sz w:val="16"/>
      <w:szCs w:val="16"/>
    </w:rPr>
  </w:style>
  <w:style w:type="character" w:customStyle="1" w:styleId="BalloonTextChar">
    <w:name w:val="Balloon Text Char"/>
    <w:basedOn w:val="DefaultParagraphFont"/>
    <w:link w:val="BalloonText"/>
    <w:uiPriority w:val="99"/>
    <w:locked/>
    <w:rsid w:val="001E7D59"/>
    <w:rPr>
      <w:rFonts w:cs="Times New Roman"/>
      <w:sz w:val="2"/>
    </w:rPr>
  </w:style>
  <w:style w:type="table" w:styleId="TableGrid">
    <w:name w:val="Table Grid"/>
    <w:basedOn w:val="TableNormal"/>
    <w:uiPriority w:val="39"/>
    <w:locked/>
    <w:rsid w:val="00241F5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FootnoteCharacters">
    <w:name w:val="Footnote Characters"/>
    <w:basedOn w:val="DefaultParagraphFont"/>
    <w:rsid w:val="001671B0"/>
  </w:style>
  <w:style w:type="paragraph" w:styleId="ListParagraph">
    <w:name w:val="List Paragraph"/>
    <w:basedOn w:val="Normal"/>
    <w:link w:val="ListParagraphChar"/>
    <w:uiPriority w:val="34"/>
    <w:qFormat/>
    <w:rsid w:val="00625E36"/>
    <w:pPr>
      <w:ind w:left="720"/>
    </w:pPr>
  </w:style>
  <w:style w:type="paragraph" w:customStyle="1" w:styleId="TableNormal0">
    <w:name w:val="TableNormal"/>
    <w:basedOn w:val="Normal"/>
    <w:link w:val="TableNormalChar"/>
    <w:qFormat/>
    <w:rsid w:val="00B94047"/>
    <w:pPr>
      <w:spacing w:before="60" w:after="60"/>
    </w:pPr>
    <w:rPr>
      <w:rFonts w:ascii="Calibri" w:hAnsi="Calibri"/>
      <w:sz w:val="22"/>
      <w:szCs w:val="22"/>
    </w:rPr>
  </w:style>
  <w:style w:type="character" w:customStyle="1" w:styleId="TableNormalChar">
    <w:name w:val="TableNormal Char"/>
    <w:link w:val="TableNormal0"/>
    <w:rsid w:val="00B94047"/>
    <w:rPr>
      <w:rFonts w:ascii="Calibri" w:hAnsi="Calibri"/>
    </w:rPr>
  </w:style>
  <w:style w:type="paragraph" w:customStyle="1" w:styleId="TableBullet">
    <w:name w:val="TableBullet"/>
    <w:basedOn w:val="TableNormal0"/>
    <w:link w:val="TableBulletChar"/>
    <w:qFormat/>
    <w:rsid w:val="00B94047"/>
    <w:pPr>
      <w:keepLines/>
      <w:numPr>
        <w:numId w:val="10"/>
      </w:numPr>
      <w:spacing w:after="0"/>
    </w:pPr>
  </w:style>
  <w:style w:type="character" w:customStyle="1" w:styleId="TableBulletChar">
    <w:name w:val="TableBullet Char"/>
    <w:link w:val="TableBullet"/>
    <w:rsid w:val="00B94047"/>
    <w:rPr>
      <w:rFonts w:ascii="Calibri" w:hAnsi="Calibri"/>
    </w:rPr>
  </w:style>
  <w:style w:type="paragraph" w:customStyle="1" w:styleId="DefaultText">
    <w:name w:val="Default Text"/>
    <w:basedOn w:val="Normal"/>
    <w:rsid w:val="00EF4CDA"/>
    <w:pPr>
      <w:overflowPunct w:val="0"/>
      <w:autoSpaceDE w:val="0"/>
      <w:autoSpaceDN w:val="0"/>
      <w:adjustRightInd w:val="0"/>
      <w:textAlignment w:val="baseline"/>
    </w:pPr>
    <w:rPr>
      <w:sz w:val="24"/>
    </w:rPr>
  </w:style>
  <w:style w:type="character" w:customStyle="1" w:styleId="CommentTextChar">
    <w:name w:val="Comment Text Char"/>
    <w:basedOn w:val="DefaultParagraphFont"/>
    <w:link w:val="CommentText"/>
    <w:uiPriority w:val="99"/>
    <w:semiHidden/>
    <w:rsid w:val="00EF4CDA"/>
    <w:rPr>
      <w:rFonts w:ascii="Courier" w:hAnsi="Courier"/>
      <w:snapToGrid w:val="0"/>
      <w:sz w:val="20"/>
      <w:szCs w:val="20"/>
    </w:rPr>
  </w:style>
  <w:style w:type="paragraph" w:styleId="CommentText">
    <w:name w:val="annotation text"/>
    <w:basedOn w:val="Normal"/>
    <w:link w:val="CommentTextChar"/>
    <w:uiPriority w:val="99"/>
    <w:semiHidden/>
    <w:locked/>
    <w:rsid w:val="00EF4CDA"/>
    <w:pPr>
      <w:widowControl w:val="0"/>
    </w:pPr>
    <w:rPr>
      <w:rFonts w:ascii="Courier" w:hAnsi="Courier"/>
      <w:snapToGrid w:val="0"/>
    </w:rPr>
  </w:style>
  <w:style w:type="character" w:customStyle="1" w:styleId="CommentSubjectChar">
    <w:name w:val="Comment Subject Char"/>
    <w:basedOn w:val="CommentTextChar"/>
    <w:link w:val="CommentSubject"/>
    <w:uiPriority w:val="99"/>
    <w:semiHidden/>
    <w:rsid w:val="00EF4CDA"/>
    <w:rPr>
      <w:rFonts w:ascii="Courier" w:hAnsi="Courier"/>
      <w:b/>
      <w:bCs/>
      <w:snapToGrid/>
      <w:sz w:val="20"/>
      <w:szCs w:val="20"/>
    </w:rPr>
  </w:style>
  <w:style w:type="paragraph" w:styleId="CommentSubject">
    <w:name w:val="annotation subject"/>
    <w:basedOn w:val="CommentText"/>
    <w:next w:val="CommentText"/>
    <w:link w:val="CommentSubjectChar"/>
    <w:uiPriority w:val="99"/>
    <w:semiHidden/>
    <w:unhideWhenUsed/>
    <w:locked/>
    <w:rsid w:val="00EF4CDA"/>
    <w:pPr>
      <w:widowControl/>
    </w:pPr>
    <w:rPr>
      <w:rFonts w:ascii="Times New Roman" w:hAnsi="Times New Roman"/>
      <w:b/>
      <w:bCs/>
      <w:snapToGrid/>
    </w:rPr>
  </w:style>
  <w:style w:type="paragraph" w:customStyle="1" w:styleId="p131">
    <w:name w:val="p131"/>
    <w:basedOn w:val="Normal"/>
    <w:next w:val="Normal"/>
    <w:rsid w:val="00EF4CDA"/>
    <w:pPr>
      <w:widowControl w:val="0"/>
      <w:spacing w:line="240" w:lineRule="atLeast"/>
      <w:ind w:left="980"/>
    </w:pPr>
    <w:rPr>
      <w:sz w:val="24"/>
    </w:rPr>
  </w:style>
  <w:style w:type="paragraph" w:styleId="NoSpacing">
    <w:name w:val="No Spacing"/>
    <w:link w:val="NoSpacingChar"/>
    <w:uiPriority w:val="1"/>
    <w:qFormat/>
    <w:rsid w:val="00EF4CDA"/>
    <w:rPr>
      <w:rFonts w:ascii="Calibri" w:eastAsia="MS Mincho" w:hAnsi="Calibri" w:cs="Arial"/>
      <w:lang w:eastAsia="ja-JP"/>
    </w:rPr>
  </w:style>
  <w:style w:type="character" w:customStyle="1" w:styleId="NoSpacingChar">
    <w:name w:val="No Spacing Char"/>
    <w:link w:val="NoSpacing"/>
    <w:uiPriority w:val="1"/>
    <w:rsid w:val="00EF4CDA"/>
    <w:rPr>
      <w:rFonts w:ascii="Calibri" w:eastAsia="MS Mincho" w:hAnsi="Calibri" w:cs="Arial"/>
      <w:lang w:eastAsia="ja-JP"/>
    </w:rPr>
  </w:style>
  <w:style w:type="paragraph" w:customStyle="1" w:styleId="sl">
    <w:name w:val="sl"/>
    <w:basedOn w:val="Normal"/>
    <w:rsid w:val="00EF4CDA"/>
    <w:pPr>
      <w:spacing w:before="960" w:line="180" w:lineRule="exact"/>
    </w:pPr>
    <w:rPr>
      <w:rFonts w:ascii="Arial" w:hAnsi="Arial"/>
      <w:sz w:val="14"/>
    </w:rPr>
  </w:style>
  <w:style w:type="paragraph" w:customStyle="1" w:styleId="p13">
    <w:name w:val="p13"/>
    <w:basedOn w:val="Normal"/>
    <w:rsid w:val="00EF4CDA"/>
    <w:pPr>
      <w:widowControl w:val="0"/>
      <w:spacing w:line="240" w:lineRule="atLeast"/>
      <w:ind w:left="980"/>
    </w:pPr>
    <w:rPr>
      <w:sz w:val="24"/>
    </w:rPr>
  </w:style>
  <w:style w:type="paragraph" w:customStyle="1" w:styleId="Default">
    <w:name w:val="Default"/>
    <w:rsid w:val="00A91BE1"/>
    <w:pPr>
      <w:autoSpaceDE w:val="0"/>
      <w:autoSpaceDN w:val="0"/>
      <w:adjustRightInd w:val="0"/>
    </w:pPr>
    <w:rPr>
      <w:rFonts w:ascii="Arial" w:eastAsiaTheme="minorHAnsi" w:hAnsi="Arial" w:cs="Arial"/>
      <w:color w:val="000000"/>
      <w:sz w:val="24"/>
      <w:szCs w:val="24"/>
    </w:rPr>
  </w:style>
  <w:style w:type="character" w:styleId="SubtleEmphasis">
    <w:name w:val="Subtle Emphasis"/>
    <w:basedOn w:val="DefaultParagraphFont"/>
    <w:uiPriority w:val="19"/>
    <w:qFormat/>
    <w:rsid w:val="00A91BE1"/>
    <w:rPr>
      <w:i/>
      <w:iCs/>
      <w:color w:val="808080" w:themeColor="text1" w:themeTint="7F"/>
    </w:rPr>
  </w:style>
  <w:style w:type="character" w:styleId="CommentReference">
    <w:name w:val="annotation reference"/>
    <w:basedOn w:val="DefaultParagraphFont"/>
    <w:uiPriority w:val="99"/>
    <w:semiHidden/>
    <w:unhideWhenUsed/>
    <w:locked/>
    <w:rsid w:val="008D769F"/>
    <w:rPr>
      <w:sz w:val="16"/>
      <w:szCs w:val="16"/>
    </w:rPr>
  </w:style>
  <w:style w:type="paragraph" w:styleId="Revision">
    <w:name w:val="Revision"/>
    <w:hidden/>
    <w:uiPriority w:val="99"/>
    <w:semiHidden/>
    <w:rsid w:val="008D769F"/>
    <w:rPr>
      <w:sz w:val="20"/>
      <w:szCs w:val="20"/>
    </w:rPr>
  </w:style>
  <w:style w:type="paragraph" w:styleId="BlockText">
    <w:name w:val="Block Text"/>
    <w:basedOn w:val="Normal"/>
    <w:locked/>
    <w:rsid w:val="00315A2F"/>
    <w:pPr>
      <w:tabs>
        <w:tab w:val="left" w:pos="1440"/>
      </w:tabs>
      <w:suppressAutoHyphens/>
      <w:ind w:left="720" w:right="576"/>
    </w:pPr>
    <w:rPr>
      <w:rFonts w:ascii="Times New (W1)" w:hAnsi="Times New (W1)"/>
      <w:sz w:val="24"/>
    </w:rPr>
  </w:style>
  <w:style w:type="character" w:customStyle="1" w:styleId="ListParagraphChar">
    <w:name w:val="List Paragraph Char"/>
    <w:basedOn w:val="DefaultParagraphFont"/>
    <w:link w:val="ListParagraph"/>
    <w:rsid w:val="00EC7A33"/>
    <w:rPr>
      <w:sz w:val="20"/>
      <w:szCs w:val="20"/>
    </w:rPr>
  </w:style>
  <w:style w:type="paragraph" w:customStyle="1" w:styleId="BusinessAssociateAgt1">
    <w:name w:val="Business Associate Agt 1"/>
    <w:basedOn w:val="Normal"/>
    <w:next w:val="Normal"/>
    <w:rsid w:val="00F06116"/>
    <w:pPr>
      <w:numPr>
        <w:numId w:val="22"/>
      </w:numPr>
      <w:spacing w:before="240"/>
      <w:jc w:val="both"/>
      <w:outlineLvl w:val="0"/>
    </w:pPr>
    <w:rPr>
      <w:sz w:val="24"/>
      <w:szCs w:val="24"/>
    </w:rPr>
  </w:style>
  <w:style w:type="paragraph" w:customStyle="1" w:styleId="BusinessAssociateAgt2">
    <w:name w:val="Business Associate Agt 2"/>
    <w:basedOn w:val="Normal"/>
    <w:next w:val="Normal"/>
    <w:rsid w:val="00F06116"/>
    <w:pPr>
      <w:numPr>
        <w:ilvl w:val="1"/>
        <w:numId w:val="22"/>
      </w:numPr>
      <w:spacing w:before="120"/>
      <w:jc w:val="both"/>
      <w:outlineLvl w:val="1"/>
    </w:pPr>
    <w:rPr>
      <w:sz w:val="24"/>
      <w:szCs w:val="24"/>
    </w:rPr>
  </w:style>
  <w:style w:type="paragraph" w:customStyle="1" w:styleId="BusinessAssociateAgt3">
    <w:name w:val="Business Associate Agt 3"/>
    <w:basedOn w:val="Normal"/>
    <w:next w:val="Normal"/>
    <w:rsid w:val="00F06116"/>
    <w:pPr>
      <w:numPr>
        <w:ilvl w:val="2"/>
        <w:numId w:val="22"/>
      </w:numPr>
      <w:spacing w:before="120"/>
      <w:jc w:val="both"/>
      <w:outlineLvl w:val="2"/>
    </w:pPr>
    <w:rPr>
      <w:sz w:val="24"/>
      <w:szCs w:val="24"/>
    </w:rPr>
  </w:style>
  <w:style w:type="paragraph" w:customStyle="1" w:styleId="BusinessAssociateAgt4">
    <w:name w:val="Business Associate Agt 4"/>
    <w:basedOn w:val="Normal"/>
    <w:next w:val="Normal"/>
    <w:rsid w:val="00F06116"/>
    <w:pPr>
      <w:numPr>
        <w:ilvl w:val="3"/>
        <w:numId w:val="22"/>
      </w:numPr>
      <w:spacing w:before="120"/>
      <w:jc w:val="both"/>
      <w:outlineLvl w:val="3"/>
    </w:pPr>
    <w:rPr>
      <w:sz w:val="24"/>
      <w:szCs w:val="24"/>
    </w:rPr>
  </w:style>
  <w:style w:type="paragraph" w:customStyle="1" w:styleId="BusinessAssociateAgt5">
    <w:name w:val="Business Associate Agt 5"/>
    <w:basedOn w:val="Normal"/>
    <w:next w:val="Normal"/>
    <w:rsid w:val="00F06116"/>
    <w:pPr>
      <w:numPr>
        <w:ilvl w:val="4"/>
        <w:numId w:val="22"/>
      </w:numPr>
      <w:spacing w:before="120"/>
      <w:jc w:val="both"/>
      <w:outlineLvl w:val="4"/>
    </w:pPr>
    <w:rPr>
      <w:sz w:val="24"/>
      <w:szCs w:val="24"/>
    </w:rPr>
  </w:style>
  <w:style w:type="paragraph" w:customStyle="1" w:styleId="BusinessAssociateAgt6">
    <w:name w:val="Business Associate Agt 6"/>
    <w:basedOn w:val="Normal"/>
    <w:next w:val="Normal"/>
    <w:rsid w:val="00F06116"/>
    <w:pPr>
      <w:numPr>
        <w:ilvl w:val="5"/>
        <w:numId w:val="22"/>
      </w:numPr>
      <w:spacing w:after="240"/>
      <w:outlineLvl w:val="5"/>
    </w:pPr>
    <w:rPr>
      <w:sz w:val="24"/>
      <w:szCs w:val="24"/>
    </w:rPr>
  </w:style>
  <w:style w:type="paragraph" w:customStyle="1" w:styleId="BusinessAssociateAgt7">
    <w:name w:val="Business Associate Agt 7"/>
    <w:basedOn w:val="Normal"/>
    <w:next w:val="Normal"/>
    <w:rsid w:val="00F06116"/>
    <w:pPr>
      <w:numPr>
        <w:ilvl w:val="6"/>
        <w:numId w:val="22"/>
      </w:numPr>
      <w:spacing w:after="240"/>
      <w:outlineLvl w:val="6"/>
    </w:pPr>
    <w:rPr>
      <w:sz w:val="24"/>
      <w:szCs w:val="24"/>
    </w:rPr>
  </w:style>
  <w:style w:type="paragraph" w:customStyle="1" w:styleId="BusinessAssociateAgt8">
    <w:name w:val="Business Associate Agt 8"/>
    <w:basedOn w:val="Normal"/>
    <w:next w:val="Normal"/>
    <w:rsid w:val="00F06116"/>
    <w:pPr>
      <w:numPr>
        <w:ilvl w:val="7"/>
        <w:numId w:val="22"/>
      </w:numPr>
      <w:spacing w:after="240"/>
      <w:outlineLvl w:val="7"/>
    </w:pPr>
    <w:rPr>
      <w:sz w:val="24"/>
      <w:szCs w:val="24"/>
    </w:rPr>
  </w:style>
  <w:style w:type="paragraph" w:customStyle="1" w:styleId="BusinessAssociateAgt9">
    <w:name w:val="Business Associate Agt 9"/>
    <w:basedOn w:val="Normal"/>
    <w:next w:val="Normal"/>
    <w:rsid w:val="00F06116"/>
    <w:pPr>
      <w:numPr>
        <w:ilvl w:val="8"/>
        <w:numId w:val="22"/>
      </w:numPr>
      <w:spacing w:after="240"/>
      <w:outlineLvl w:val="8"/>
    </w:pPr>
    <w:rPr>
      <w:sz w:val="24"/>
      <w:szCs w:val="24"/>
    </w:rPr>
  </w:style>
  <w:style w:type="paragraph" w:styleId="Caption">
    <w:name w:val="caption"/>
    <w:basedOn w:val="Normal"/>
    <w:next w:val="Normal"/>
    <w:uiPriority w:val="35"/>
    <w:unhideWhenUsed/>
    <w:qFormat/>
    <w:locked/>
    <w:rsid w:val="007F48E0"/>
    <w:pPr>
      <w:keepNext/>
      <w:spacing w:before="240" w:after="120"/>
    </w:pPr>
    <w:rPr>
      <w:b/>
      <w:bCs/>
      <w:sz w:val="18"/>
      <w:szCs w:val="18"/>
    </w:rPr>
  </w:style>
  <w:style w:type="paragraph" w:customStyle="1" w:styleId="BodyTextLeftIndent5">
    <w:name w:val="Body Text Left Indent .5"/>
    <w:aliases w:val="BTLI"/>
    <w:basedOn w:val="Normal"/>
    <w:rsid w:val="00995ECF"/>
    <w:pPr>
      <w:spacing w:after="240"/>
      <w:ind w:left="720"/>
      <w:jc w:val="both"/>
    </w:pPr>
    <w:rPr>
      <w:sz w:val="24"/>
      <w:szCs w:val="24"/>
    </w:rPr>
  </w:style>
  <w:style w:type="paragraph" w:styleId="ListBullet">
    <w:name w:val="List Bullet"/>
    <w:aliases w:val="LB,PARTIIIA-Attach Bullet 1"/>
    <w:basedOn w:val="Normal"/>
    <w:link w:val="ListBulletChar"/>
    <w:uiPriority w:val="99"/>
    <w:locked/>
    <w:rsid w:val="007159AE"/>
    <w:pPr>
      <w:numPr>
        <w:numId w:val="26"/>
      </w:numPr>
      <w:tabs>
        <w:tab w:val="clear" w:pos="720"/>
      </w:tabs>
      <w:ind w:left="2880"/>
      <w:jc w:val="both"/>
    </w:pPr>
    <w:rPr>
      <w:sz w:val="24"/>
      <w:szCs w:val="24"/>
    </w:rPr>
  </w:style>
  <w:style w:type="paragraph" w:customStyle="1" w:styleId="PartINum1">
    <w:name w:val="Part I Num 1"/>
    <w:basedOn w:val="Normal"/>
    <w:next w:val="BodyTextLeftIndent5"/>
    <w:rsid w:val="007159AE"/>
    <w:pPr>
      <w:numPr>
        <w:numId w:val="56"/>
      </w:numPr>
      <w:spacing w:after="240"/>
      <w:jc w:val="center"/>
      <w:outlineLvl w:val="0"/>
    </w:pPr>
    <w:rPr>
      <w:rFonts w:ascii="Times New Roman Bold" w:hAnsi="Times New Roman Bold"/>
      <w:b/>
      <w:caps/>
      <w:sz w:val="24"/>
      <w:szCs w:val="24"/>
    </w:rPr>
  </w:style>
  <w:style w:type="paragraph" w:customStyle="1" w:styleId="PartINum2">
    <w:name w:val="Part I Num 2"/>
    <w:basedOn w:val="Normal"/>
    <w:rsid w:val="007159AE"/>
    <w:pPr>
      <w:keepNext/>
      <w:numPr>
        <w:ilvl w:val="1"/>
        <w:numId w:val="56"/>
      </w:numPr>
      <w:spacing w:after="240"/>
      <w:jc w:val="both"/>
      <w:outlineLvl w:val="1"/>
    </w:pPr>
    <w:rPr>
      <w:rFonts w:ascii="Times" w:hAnsi="Times"/>
      <w:b/>
      <w:caps/>
      <w:sz w:val="24"/>
      <w:szCs w:val="24"/>
    </w:rPr>
  </w:style>
  <w:style w:type="paragraph" w:customStyle="1" w:styleId="PartINum3">
    <w:name w:val="Part I Num 3"/>
    <w:basedOn w:val="Normal"/>
    <w:rsid w:val="007159AE"/>
    <w:pPr>
      <w:numPr>
        <w:ilvl w:val="2"/>
        <w:numId w:val="56"/>
      </w:numPr>
      <w:spacing w:after="240"/>
      <w:jc w:val="both"/>
      <w:outlineLvl w:val="2"/>
    </w:pPr>
    <w:rPr>
      <w:sz w:val="24"/>
      <w:szCs w:val="24"/>
    </w:rPr>
  </w:style>
  <w:style w:type="paragraph" w:customStyle="1" w:styleId="PartINum4">
    <w:name w:val="Part I Num 4"/>
    <w:basedOn w:val="Normal"/>
    <w:rsid w:val="007159AE"/>
    <w:pPr>
      <w:numPr>
        <w:ilvl w:val="3"/>
        <w:numId w:val="56"/>
      </w:numPr>
      <w:spacing w:after="240"/>
      <w:jc w:val="both"/>
      <w:outlineLvl w:val="3"/>
    </w:pPr>
    <w:rPr>
      <w:sz w:val="24"/>
      <w:szCs w:val="24"/>
    </w:rPr>
  </w:style>
  <w:style w:type="paragraph" w:customStyle="1" w:styleId="PartINum5">
    <w:name w:val="Part I Num 5"/>
    <w:basedOn w:val="Normal"/>
    <w:rsid w:val="007159AE"/>
    <w:pPr>
      <w:numPr>
        <w:ilvl w:val="4"/>
        <w:numId w:val="56"/>
      </w:numPr>
      <w:spacing w:after="240"/>
      <w:jc w:val="both"/>
      <w:outlineLvl w:val="4"/>
    </w:pPr>
    <w:rPr>
      <w:sz w:val="24"/>
      <w:szCs w:val="24"/>
      <w:u w:val="single"/>
    </w:rPr>
  </w:style>
  <w:style w:type="paragraph" w:customStyle="1" w:styleId="PartINum6">
    <w:name w:val="Part I Num 6"/>
    <w:basedOn w:val="Normal"/>
    <w:rsid w:val="007159AE"/>
    <w:pPr>
      <w:numPr>
        <w:ilvl w:val="5"/>
        <w:numId w:val="56"/>
      </w:numPr>
      <w:tabs>
        <w:tab w:val="left" w:pos="3820"/>
      </w:tabs>
      <w:spacing w:after="240"/>
      <w:jc w:val="both"/>
      <w:outlineLvl w:val="5"/>
    </w:pPr>
    <w:rPr>
      <w:sz w:val="24"/>
      <w:szCs w:val="24"/>
    </w:rPr>
  </w:style>
  <w:style w:type="paragraph" w:customStyle="1" w:styleId="PartINum7">
    <w:name w:val="Part I Num 7"/>
    <w:basedOn w:val="Normal"/>
    <w:next w:val="BodyText"/>
    <w:rsid w:val="007159AE"/>
    <w:pPr>
      <w:numPr>
        <w:ilvl w:val="6"/>
        <w:numId w:val="56"/>
      </w:numPr>
      <w:spacing w:after="240"/>
      <w:jc w:val="both"/>
      <w:outlineLvl w:val="6"/>
    </w:pPr>
    <w:rPr>
      <w:sz w:val="24"/>
      <w:szCs w:val="24"/>
    </w:rPr>
  </w:style>
  <w:style w:type="paragraph" w:customStyle="1" w:styleId="PartINum8">
    <w:name w:val="Part I Num 8"/>
    <w:basedOn w:val="Normal"/>
    <w:next w:val="BodyText"/>
    <w:rsid w:val="007159AE"/>
    <w:pPr>
      <w:numPr>
        <w:ilvl w:val="7"/>
        <w:numId w:val="56"/>
      </w:numPr>
      <w:spacing w:after="240"/>
      <w:jc w:val="both"/>
      <w:outlineLvl w:val="7"/>
    </w:pPr>
    <w:rPr>
      <w:sz w:val="24"/>
      <w:szCs w:val="24"/>
    </w:rPr>
  </w:style>
  <w:style w:type="paragraph" w:customStyle="1" w:styleId="PartINum9">
    <w:name w:val="Part I Num 9"/>
    <w:basedOn w:val="Normal"/>
    <w:next w:val="BodyText"/>
    <w:rsid w:val="007159AE"/>
    <w:pPr>
      <w:numPr>
        <w:ilvl w:val="8"/>
        <w:numId w:val="56"/>
      </w:numPr>
      <w:spacing w:after="240"/>
      <w:jc w:val="both"/>
      <w:outlineLvl w:val="8"/>
    </w:pPr>
    <w:rPr>
      <w:sz w:val="24"/>
      <w:szCs w:val="24"/>
    </w:rPr>
  </w:style>
  <w:style w:type="character" w:customStyle="1" w:styleId="ListBulletChar">
    <w:name w:val="List Bullet Char"/>
    <w:aliases w:val="LB Char,PARTIIIA-Attach Bullet 1 Char"/>
    <w:link w:val="ListBullet"/>
    <w:uiPriority w:val="99"/>
    <w:rsid w:val="007159AE"/>
    <w:rPr>
      <w:sz w:val="24"/>
      <w:szCs w:val="24"/>
    </w:rPr>
  </w:style>
  <w:style w:type="paragraph" w:customStyle="1" w:styleId="Heading61">
    <w:name w:val="Heading 61"/>
    <w:basedOn w:val="Normal"/>
    <w:next w:val="Normal"/>
    <w:uiPriority w:val="9"/>
    <w:unhideWhenUsed/>
    <w:qFormat/>
    <w:rsid w:val="003B5BAD"/>
    <w:pPr>
      <w:widowControl w:val="0"/>
      <w:tabs>
        <w:tab w:val="left" w:pos="4590"/>
      </w:tabs>
      <w:spacing w:before="200"/>
      <w:ind w:left="4594" w:hanging="1714"/>
      <w:outlineLvl w:val="5"/>
    </w:pPr>
    <w:rPr>
      <w:rFonts w:ascii="Calibri" w:eastAsia="MS Gothic" w:hAnsi="Calibri"/>
      <w:iCs/>
      <w:sz w:val="24"/>
      <w:szCs w:val="24"/>
    </w:rPr>
  </w:style>
  <w:style w:type="paragraph" w:customStyle="1" w:styleId="Haading1111111">
    <w:name w:val="Haading 1.1.1.1.1.1.1."/>
    <w:basedOn w:val="ListParagraph"/>
    <w:qFormat/>
    <w:rsid w:val="00BC5799"/>
    <w:pPr>
      <w:numPr>
        <w:ilvl w:val="3"/>
        <w:numId w:val="42"/>
      </w:numPr>
      <w:spacing w:before="200" w:after="200"/>
    </w:pPr>
    <w:rPr>
      <w:rFonts w:asciiTheme="majorHAnsi" w:eastAsiaTheme="minorEastAsia" w:hAnsiTheme="majorHAnsi" w:cstheme="minorBidi"/>
    </w:rPr>
  </w:style>
  <w:style w:type="paragraph" w:customStyle="1" w:styleId="STARList3">
    <w:name w:val="STAR List 3"/>
    <w:basedOn w:val="Normal"/>
    <w:rsid w:val="00BC5799"/>
    <w:pPr>
      <w:numPr>
        <w:ilvl w:val="2"/>
        <w:numId w:val="42"/>
      </w:numPr>
    </w:pPr>
    <w:rPr>
      <w:rFonts w:asciiTheme="minorHAnsi" w:eastAsiaTheme="minorEastAsia" w:hAnsiTheme="minorHAnsi" w:cstheme="minorBidi"/>
      <w:sz w:val="24"/>
      <w:szCs w:val="24"/>
    </w:rPr>
  </w:style>
  <w:style w:type="character" w:styleId="IntenseEmphasis">
    <w:name w:val="Intense Emphasis"/>
    <w:uiPriority w:val="21"/>
    <w:qFormat/>
    <w:rsid w:val="00A6554A"/>
    <w:rPr>
      <w:b/>
      <w:bCs/>
      <w:caps/>
      <w:color w:val="243F60" w:themeColor="accent1" w:themeShade="7F"/>
      <w:spacing w:val="10"/>
    </w:rPr>
  </w:style>
  <w:style w:type="character" w:styleId="SubtleReference">
    <w:name w:val="Subtle Reference"/>
    <w:uiPriority w:val="31"/>
    <w:qFormat/>
    <w:rsid w:val="00A6554A"/>
    <w:rPr>
      <w:b/>
      <w:bCs/>
      <w:color w:val="365F91" w:themeColor="accent1" w:themeShade="BF"/>
    </w:rPr>
  </w:style>
  <w:style w:type="paragraph" w:styleId="Subtitle">
    <w:name w:val="Subtitle"/>
    <w:basedOn w:val="Normal"/>
    <w:next w:val="Normal"/>
    <w:link w:val="SubtitleChar"/>
    <w:uiPriority w:val="11"/>
    <w:qFormat/>
    <w:locked/>
    <w:rsid w:val="00A6554A"/>
    <w:pPr>
      <w:spacing w:before="40" w:after="600"/>
      <w:jc w:val="center"/>
    </w:pPr>
    <w:rPr>
      <w:rFonts w:asciiTheme="majorHAnsi" w:eastAsiaTheme="minorEastAsia" w:hAnsiTheme="majorHAnsi" w:cstheme="minorBidi"/>
      <w:b/>
      <w:caps/>
      <w:spacing w:val="10"/>
      <w:sz w:val="24"/>
      <w:szCs w:val="24"/>
    </w:rPr>
  </w:style>
  <w:style w:type="character" w:customStyle="1" w:styleId="SubtitleChar">
    <w:name w:val="Subtitle Char"/>
    <w:basedOn w:val="DefaultParagraphFont"/>
    <w:link w:val="Subtitle"/>
    <w:uiPriority w:val="11"/>
    <w:rsid w:val="00A6554A"/>
    <w:rPr>
      <w:rFonts w:asciiTheme="majorHAnsi" w:eastAsiaTheme="minorEastAsia" w:hAnsiTheme="majorHAnsi" w:cstheme="minorBidi"/>
      <w:b/>
      <w:caps/>
      <w:spacing w:val="10"/>
      <w:sz w:val="24"/>
      <w:szCs w:val="24"/>
    </w:rPr>
  </w:style>
  <w:style w:type="character" w:styleId="Emphasis">
    <w:name w:val="Emphasis"/>
    <w:uiPriority w:val="20"/>
    <w:qFormat/>
    <w:locked/>
    <w:rsid w:val="00A6554A"/>
    <w:rPr>
      <w:caps/>
      <w:color w:val="243F60" w:themeColor="accent1" w:themeShade="7F"/>
      <w:spacing w:val="5"/>
    </w:rPr>
  </w:style>
  <w:style w:type="paragraph" w:styleId="Quote">
    <w:name w:val="Quote"/>
    <w:basedOn w:val="Normal"/>
    <w:next w:val="Normal"/>
    <w:link w:val="QuoteChar"/>
    <w:uiPriority w:val="29"/>
    <w:qFormat/>
    <w:rsid w:val="00A6554A"/>
    <w:pPr>
      <w:spacing w:before="200" w:after="200" w:line="276" w:lineRule="auto"/>
    </w:pPr>
    <w:rPr>
      <w:rFonts w:asciiTheme="minorHAnsi" w:eastAsiaTheme="minorEastAsia" w:hAnsiTheme="minorHAnsi" w:cstheme="minorBidi"/>
      <w:i/>
      <w:iCs/>
    </w:rPr>
  </w:style>
  <w:style w:type="character" w:customStyle="1" w:styleId="QuoteChar">
    <w:name w:val="Quote Char"/>
    <w:basedOn w:val="DefaultParagraphFont"/>
    <w:link w:val="Quote"/>
    <w:uiPriority w:val="29"/>
    <w:rsid w:val="00A6554A"/>
    <w:rPr>
      <w:rFonts w:asciiTheme="minorHAnsi" w:eastAsiaTheme="minorEastAsia" w:hAnsiTheme="minorHAnsi" w:cstheme="minorBidi"/>
      <w:i/>
      <w:iCs/>
      <w:sz w:val="20"/>
      <w:szCs w:val="20"/>
    </w:rPr>
  </w:style>
  <w:style w:type="paragraph" w:styleId="IntenseQuote">
    <w:name w:val="Intense Quote"/>
    <w:basedOn w:val="Normal"/>
    <w:next w:val="Normal"/>
    <w:link w:val="IntenseQuoteChar"/>
    <w:uiPriority w:val="30"/>
    <w:qFormat/>
    <w:rsid w:val="00A6554A"/>
    <w:pPr>
      <w:pBdr>
        <w:top w:val="single" w:sz="4" w:space="10" w:color="4F81BD" w:themeColor="accent1"/>
        <w:left w:val="single" w:sz="4" w:space="10" w:color="4F81BD" w:themeColor="accent1"/>
      </w:pBdr>
      <w:spacing w:before="200" w:line="276" w:lineRule="auto"/>
      <w:ind w:left="1296" w:right="1152"/>
      <w:jc w:val="both"/>
    </w:pPr>
    <w:rPr>
      <w:rFonts w:asciiTheme="minorHAnsi" w:eastAsiaTheme="minorEastAsia" w:hAnsiTheme="minorHAnsi" w:cstheme="minorBidi"/>
      <w:i/>
      <w:iCs/>
      <w:color w:val="4F81BD" w:themeColor="accent1"/>
    </w:rPr>
  </w:style>
  <w:style w:type="character" w:customStyle="1" w:styleId="IntenseQuoteChar">
    <w:name w:val="Intense Quote Char"/>
    <w:basedOn w:val="DefaultParagraphFont"/>
    <w:link w:val="IntenseQuote"/>
    <w:uiPriority w:val="30"/>
    <w:rsid w:val="00A6554A"/>
    <w:rPr>
      <w:rFonts w:asciiTheme="minorHAnsi" w:eastAsiaTheme="minorEastAsia" w:hAnsiTheme="minorHAnsi" w:cstheme="minorBidi"/>
      <w:i/>
      <w:iCs/>
      <w:color w:val="4F81BD" w:themeColor="accent1"/>
      <w:sz w:val="20"/>
      <w:szCs w:val="20"/>
    </w:rPr>
  </w:style>
  <w:style w:type="character" w:styleId="IntenseReference">
    <w:name w:val="Intense Reference"/>
    <w:uiPriority w:val="32"/>
    <w:qFormat/>
    <w:rsid w:val="00A6554A"/>
    <w:rPr>
      <w:b/>
      <w:bCs/>
      <w:i/>
      <w:iCs/>
      <w:caps/>
      <w:color w:val="4F81BD" w:themeColor="accent1"/>
    </w:rPr>
  </w:style>
  <w:style w:type="character" w:styleId="BookTitle">
    <w:name w:val="Book Title"/>
    <w:uiPriority w:val="33"/>
    <w:qFormat/>
    <w:rsid w:val="00A6554A"/>
    <w:rPr>
      <w:b/>
      <w:bCs/>
      <w:i/>
      <w:iCs/>
      <w:spacing w:val="9"/>
    </w:rPr>
  </w:style>
  <w:style w:type="paragraph" w:styleId="TOCHeading">
    <w:name w:val="TOC Heading"/>
    <w:aliases w:val="Sidebar Heading"/>
    <w:basedOn w:val="Heading1"/>
    <w:next w:val="Normal"/>
    <w:uiPriority w:val="39"/>
    <w:unhideWhenUsed/>
    <w:qFormat/>
    <w:rsid w:val="00A6554A"/>
    <w:pPr>
      <w:keepNext w:val="0"/>
      <w:widowControl/>
      <w:pBdr>
        <w:top w:val="single" w:sz="24" w:space="0" w:color="4F81BD" w:themeColor="accent1"/>
        <w:left w:val="single" w:sz="24" w:space="0" w:color="4F81BD" w:themeColor="accent1"/>
        <w:bottom w:val="single" w:sz="24" w:space="0" w:color="4F81BD" w:themeColor="accent1"/>
        <w:right w:val="single" w:sz="24" w:space="0" w:color="4F81BD" w:themeColor="accent1"/>
      </w:pBdr>
      <w:tabs>
        <w:tab w:val="clear" w:pos="0"/>
        <w:tab w:val="clear" w:pos="720"/>
        <w:tab w:val="clear" w:pos="1440"/>
        <w:tab w:val="clear" w:pos="2160"/>
        <w:tab w:val="clear" w:pos="2880"/>
        <w:tab w:val="clear" w:pos="3600"/>
        <w:tab w:val="clear" w:pos="4320"/>
        <w:tab w:val="clear" w:pos="5040"/>
        <w:tab w:val="clear" w:pos="5760"/>
        <w:tab w:val="clear" w:pos="6480"/>
        <w:tab w:val="clear" w:pos="7200"/>
        <w:tab w:val="clear" w:pos="7920"/>
        <w:tab w:val="clear" w:pos="8640"/>
        <w:tab w:val="clear" w:pos="9360"/>
        <w:tab w:val="clear" w:pos="10080"/>
      </w:tabs>
      <w:spacing w:before="200" w:line="276" w:lineRule="auto"/>
      <w:ind w:firstLine="0"/>
      <w:jc w:val="left"/>
      <w:outlineLvl w:val="9"/>
    </w:pPr>
    <w:rPr>
      <w:rFonts w:asciiTheme="minorHAnsi" w:eastAsiaTheme="minorEastAsia" w:hAnsiTheme="minorHAnsi" w:cstheme="minorBidi"/>
      <w:b/>
      <w:bCs/>
      <w:color w:val="FFFFFF" w:themeColor="background1"/>
      <w:spacing w:val="15"/>
      <w:sz w:val="22"/>
      <w:szCs w:val="22"/>
      <w:lang w:bidi="en-US"/>
    </w:rPr>
  </w:style>
  <w:style w:type="paragraph" w:styleId="TOC3">
    <w:name w:val="toc 3"/>
    <w:basedOn w:val="Normal"/>
    <w:next w:val="Normal"/>
    <w:autoRedefine/>
    <w:uiPriority w:val="39"/>
    <w:unhideWhenUsed/>
    <w:locked/>
    <w:rsid w:val="00A6554A"/>
    <w:rPr>
      <w:rFonts w:asciiTheme="minorHAnsi" w:eastAsiaTheme="minorEastAsia" w:hAnsiTheme="minorHAnsi" w:cstheme="minorBidi"/>
      <w:smallCaps/>
      <w:sz w:val="22"/>
      <w:szCs w:val="22"/>
    </w:rPr>
  </w:style>
  <w:style w:type="character" w:customStyle="1" w:styleId="CommentSubjectChar1">
    <w:name w:val="Comment Subject Char1"/>
    <w:basedOn w:val="CommentTextChar"/>
    <w:uiPriority w:val="99"/>
    <w:semiHidden/>
    <w:rsid w:val="00A6554A"/>
    <w:rPr>
      <w:rFonts w:ascii="Courier" w:hAnsi="Courier"/>
      <w:b/>
      <w:bCs/>
      <w:snapToGrid/>
      <w:sz w:val="20"/>
      <w:szCs w:val="20"/>
    </w:rPr>
  </w:style>
  <w:style w:type="paragraph" w:styleId="TOC4">
    <w:name w:val="toc 4"/>
    <w:basedOn w:val="Normal"/>
    <w:next w:val="Normal"/>
    <w:autoRedefine/>
    <w:uiPriority w:val="39"/>
    <w:unhideWhenUsed/>
    <w:locked/>
    <w:rsid w:val="00A6554A"/>
    <w:rPr>
      <w:rFonts w:asciiTheme="minorHAnsi" w:eastAsiaTheme="minorEastAsia" w:hAnsiTheme="minorHAnsi" w:cstheme="minorBidi"/>
      <w:sz w:val="22"/>
      <w:szCs w:val="22"/>
    </w:rPr>
  </w:style>
  <w:style w:type="paragraph" w:customStyle="1" w:styleId="GlossaryTerm">
    <w:name w:val="Glossary Term"/>
    <w:basedOn w:val="ListParagraph"/>
    <w:next w:val="GlossaryDefinition"/>
    <w:link w:val="GlossaryTermChar"/>
    <w:autoRedefine/>
    <w:qFormat/>
    <w:rsid w:val="00A6554A"/>
    <w:pPr>
      <w:spacing w:before="200" w:line="276" w:lineRule="auto"/>
      <w:ind w:left="0"/>
      <w:jc w:val="both"/>
      <w:outlineLvl w:val="1"/>
    </w:pPr>
    <w:rPr>
      <w:rFonts w:asciiTheme="majorHAnsi" w:eastAsiaTheme="majorEastAsia" w:hAnsiTheme="majorHAnsi" w:cstheme="majorBidi"/>
      <w:b/>
      <w:bCs/>
      <w:caps/>
      <w:spacing w:val="10"/>
      <w:sz w:val="24"/>
      <w:szCs w:val="24"/>
    </w:rPr>
  </w:style>
  <w:style w:type="paragraph" w:customStyle="1" w:styleId="GlossaryDefinition">
    <w:name w:val="Glossary Definition"/>
    <w:basedOn w:val="Normal"/>
    <w:next w:val="GlossaryTerm"/>
    <w:link w:val="GlossaryDefinitionChar"/>
    <w:qFormat/>
    <w:rsid w:val="00A6554A"/>
    <w:pPr>
      <w:tabs>
        <w:tab w:val="left" w:pos="360"/>
      </w:tabs>
      <w:ind w:left="360"/>
    </w:pPr>
    <w:rPr>
      <w:rFonts w:ascii="Calibri" w:eastAsiaTheme="majorEastAsia" w:hAnsi="Calibri" w:cstheme="majorBidi"/>
      <w:color w:val="404040" w:themeColor="text1" w:themeTint="BF"/>
      <w:spacing w:val="10"/>
      <w:sz w:val="24"/>
      <w:szCs w:val="24"/>
    </w:rPr>
  </w:style>
  <w:style w:type="character" w:customStyle="1" w:styleId="GlossaryDefinitionChar">
    <w:name w:val="Glossary Definition Char"/>
    <w:basedOn w:val="GlossaryTermChar"/>
    <w:link w:val="GlossaryDefinition"/>
    <w:rsid w:val="00A6554A"/>
    <w:rPr>
      <w:rFonts w:ascii="Calibri" w:eastAsiaTheme="majorEastAsia" w:hAnsi="Calibri" w:cstheme="majorBidi"/>
      <w:b w:val="0"/>
      <w:bCs w:val="0"/>
      <w:caps w:val="0"/>
      <w:color w:val="404040" w:themeColor="text1" w:themeTint="BF"/>
      <w:spacing w:val="10"/>
      <w:sz w:val="24"/>
      <w:szCs w:val="24"/>
    </w:rPr>
  </w:style>
  <w:style w:type="character" w:customStyle="1" w:styleId="GlossaryTermChar">
    <w:name w:val="Glossary Term Char"/>
    <w:basedOn w:val="Heading9Char"/>
    <w:link w:val="GlossaryTerm"/>
    <w:rsid w:val="00A6554A"/>
    <w:rPr>
      <w:rFonts w:asciiTheme="majorHAnsi" w:eastAsiaTheme="majorEastAsia" w:hAnsiTheme="majorHAnsi" w:cstheme="majorBidi"/>
      <w:b/>
      <w:bCs/>
      <w:caps/>
      <w:spacing w:val="10"/>
      <w:sz w:val="24"/>
      <w:szCs w:val="24"/>
    </w:rPr>
  </w:style>
  <w:style w:type="paragraph" w:customStyle="1" w:styleId="SectionTitle">
    <w:name w:val="Section Title"/>
    <w:basedOn w:val="Title"/>
    <w:next w:val="Heading2"/>
    <w:link w:val="SectionTitleChar"/>
    <w:qFormat/>
    <w:rsid w:val="00A6554A"/>
    <w:pPr>
      <w:spacing w:before="120" w:after="120"/>
      <w:outlineLvl w:val="0"/>
    </w:pPr>
    <w:rPr>
      <w:rFonts w:asciiTheme="majorHAnsi" w:eastAsiaTheme="minorEastAsia" w:hAnsiTheme="majorHAnsi" w:cstheme="minorBidi"/>
      <w:caps/>
      <w:spacing w:val="10"/>
      <w:kern w:val="28"/>
      <w:sz w:val="40"/>
      <w:szCs w:val="52"/>
      <w:u w:val="none"/>
    </w:rPr>
  </w:style>
  <w:style w:type="character" w:customStyle="1" w:styleId="SectionTitleChar">
    <w:name w:val="Section Title Char"/>
    <w:basedOn w:val="TitleChar"/>
    <w:link w:val="SectionTitle"/>
    <w:rsid w:val="00A6554A"/>
    <w:rPr>
      <w:rFonts w:asciiTheme="majorHAnsi" w:eastAsiaTheme="minorEastAsia" w:hAnsiTheme="majorHAnsi" w:cstheme="minorBidi"/>
      <w:b/>
      <w:bCs w:val="0"/>
      <w:caps/>
      <w:spacing w:val="10"/>
      <w:kern w:val="28"/>
      <w:sz w:val="40"/>
      <w:szCs w:val="52"/>
    </w:rPr>
  </w:style>
  <w:style w:type="paragraph" w:styleId="TOC8">
    <w:name w:val="toc 8"/>
    <w:basedOn w:val="Normal"/>
    <w:next w:val="Normal"/>
    <w:autoRedefine/>
    <w:uiPriority w:val="39"/>
    <w:unhideWhenUsed/>
    <w:locked/>
    <w:rsid w:val="00A6554A"/>
    <w:rPr>
      <w:rFonts w:asciiTheme="minorHAnsi" w:eastAsiaTheme="minorEastAsia" w:hAnsiTheme="minorHAnsi" w:cstheme="minorBidi"/>
      <w:sz w:val="22"/>
      <w:szCs w:val="22"/>
    </w:rPr>
  </w:style>
  <w:style w:type="paragraph" w:styleId="TOC5">
    <w:name w:val="toc 5"/>
    <w:basedOn w:val="Normal"/>
    <w:next w:val="Normal"/>
    <w:autoRedefine/>
    <w:uiPriority w:val="39"/>
    <w:unhideWhenUsed/>
    <w:locked/>
    <w:rsid w:val="00A6554A"/>
    <w:rPr>
      <w:rFonts w:asciiTheme="minorHAnsi" w:eastAsiaTheme="minorEastAsia" w:hAnsiTheme="minorHAnsi" w:cstheme="minorBidi"/>
      <w:sz w:val="22"/>
      <w:szCs w:val="22"/>
    </w:rPr>
  </w:style>
  <w:style w:type="paragraph" w:customStyle="1" w:styleId="Listnobullets">
    <w:name w:val="List no bullets"/>
    <w:basedOn w:val="BodyText"/>
    <w:qFormat/>
    <w:rsid w:val="00A6554A"/>
    <w:pPr>
      <w:widowControl w:val="0"/>
      <w:tabs>
        <w:tab w:val="left" w:pos="1080"/>
        <w:tab w:val="left" w:pos="2070"/>
      </w:tabs>
      <w:ind w:left="720"/>
      <w:jc w:val="both"/>
    </w:pPr>
    <w:rPr>
      <w:rFonts w:asciiTheme="majorHAnsi" w:eastAsiaTheme="minorEastAsia" w:hAnsiTheme="majorHAnsi" w:cstheme="minorBidi"/>
      <w:b w:val="0"/>
      <w:sz w:val="24"/>
      <w:szCs w:val="24"/>
    </w:rPr>
  </w:style>
  <w:style w:type="paragraph" w:styleId="BodyTextFirstIndent">
    <w:name w:val="Body Text First Indent"/>
    <w:basedOn w:val="BodyText"/>
    <w:link w:val="BodyTextFirstIndentChar"/>
    <w:autoRedefine/>
    <w:uiPriority w:val="99"/>
    <w:unhideWhenUsed/>
    <w:locked/>
    <w:rsid w:val="00A6554A"/>
    <w:pPr>
      <w:tabs>
        <w:tab w:val="left" w:pos="360"/>
        <w:tab w:val="left" w:pos="1080"/>
      </w:tabs>
      <w:ind w:left="360"/>
    </w:pPr>
    <w:rPr>
      <w:rFonts w:asciiTheme="majorHAnsi" w:eastAsiaTheme="minorEastAsia" w:hAnsiTheme="majorHAnsi" w:cstheme="minorBidi"/>
      <w:b w:val="0"/>
      <w:sz w:val="24"/>
      <w:szCs w:val="24"/>
    </w:rPr>
  </w:style>
  <w:style w:type="character" w:customStyle="1" w:styleId="BodyTextFirstIndentChar">
    <w:name w:val="Body Text First Indent Char"/>
    <w:basedOn w:val="BodyTextChar"/>
    <w:link w:val="BodyTextFirstIndent"/>
    <w:uiPriority w:val="99"/>
    <w:rsid w:val="00A6554A"/>
    <w:rPr>
      <w:rFonts w:asciiTheme="majorHAnsi" w:eastAsiaTheme="minorEastAsia" w:hAnsiTheme="majorHAnsi" w:cstheme="minorBidi"/>
      <w:sz w:val="24"/>
      <w:szCs w:val="24"/>
    </w:rPr>
  </w:style>
  <w:style w:type="paragraph" w:styleId="TOC6">
    <w:name w:val="toc 6"/>
    <w:basedOn w:val="Normal"/>
    <w:next w:val="Normal"/>
    <w:autoRedefine/>
    <w:uiPriority w:val="39"/>
    <w:unhideWhenUsed/>
    <w:locked/>
    <w:rsid w:val="00A6554A"/>
    <w:rPr>
      <w:rFonts w:asciiTheme="minorHAnsi" w:eastAsiaTheme="minorEastAsia" w:hAnsiTheme="minorHAnsi" w:cstheme="minorBidi"/>
      <w:sz w:val="22"/>
      <w:szCs w:val="22"/>
    </w:rPr>
  </w:style>
  <w:style w:type="paragraph" w:styleId="TOC7">
    <w:name w:val="toc 7"/>
    <w:basedOn w:val="Normal"/>
    <w:next w:val="Normal"/>
    <w:autoRedefine/>
    <w:uiPriority w:val="39"/>
    <w:unhideWhenUsed/>
    <w:locked/>
    <w:rsid w:val="00A6554A"/>
    <w:rPr>
      <w:rFonts w:asciiTheme="minorHAnsi" w:eastAsiaTheme="minorEastAsia" w:hAnsiTheme="minorHAnsi" w:cstheme="minorBidi"/>
      <w:sz w:val="22"/>
      <w:szCs w:val="22"/>
    </w:rPr>
  </w:style>
  <w:style w:type="paragraph" w:styleId="TOC9">
    <w:name w:val="toc 9"/>
    <w:basedOn w:val="Normal"/>
    <w:next w:val="Normal"/>
    <w:autoRedefine/>
    <w:uiPriority w:val="39"/>
    <w:unhideWhenUsed/>
    <w:locked/>
    <w:rsid w:val="00A6554A"/>
    <w:rPr>
      <w:rFonts w:asciiTheme="minorHAnsi" w:eastAsiaTheme="minorEastAsia" w:hAnsiTheme="minorHAnsi" w:cstheme="minorBidi"/>
      <w:sz w:val="22"/>
      <w:szCs w:val="22"/>
    </w:rPr>
  </w:style>
  <w:style w:type="paragraph" w:customStyle="1" w:styleId="Style1">
    <w:name w:val="Style1"/>
    <w:basedOn w:val="ListParagraph"/>
    <w:qFormat/>
    <w:rsid w:val="00A6554A"/>
    <w:pPr>
      <w:spacing w:before="200" w:after="200"/>
      <w:ind w:left="0"/>
    </w:pPr>
    <w:rPr>
      <w:rFonts w:asciiTheme="majorHAnsi" w:eastAsiaTheme="minorEastAsia" w:hAnsiTheme="majorHAnsi" w:cstheme="minorBidi"/>
    </w:rPr>
  </w:style>
  <w:style w:type="paragraph" w:styleId="List">
    <w:name w:val="List"/>
    <w:basedOn w:val="Normal"/>
    <w:uiPriority w:val="99"/>
    <w:unhideWhenUsed/>
    <w:locked/>
    <w:rsid w:val="00A6554A"/>
    <w:pPr>
      <w:ind w:left="360" w:hanging="360"/>
      <w:contextualSpacing/>
    </w:pPr>
    <w:rPr>
      <w:rFonts w:asciiTheme="minorHAnsi" w:eastAsiaTheme="minorEastAsia" w:hAnsiTheme="minorHAnsi" w:cstheme="minorBidi"/>
      <w:sz w:val="24"/>
      <w:szCs w:val="24"/>
    </w:rPr>
  </w:style>
  <w:style w:type="paragraph" w:styleId="List2">
    <w:name w:val="List 2"/>
    <w:basedOn w:val="Normal"/>
    <w:uiPriority w:val="99"/>
    <w:unhideWhenUsed/>
    <w:locked/>
    <w:rsid w:val="00A6554A"/>
    <w:pPr>
      <w:ind w:left="720" w:hanging="360"/>
      <w:contextualSpacing/>
    </w:pPr>
    <w:rPr>
      <w:rFonts w:asciiTheme="minorHAnsi" w:eastAsiaTheme="minorEastAsia" w:hAnsiTheme="minorHAnsi" w:cstheme="minorBidi"/>
      <w:sz w:val="24"/>
      <w:szCs w:val="24"/>
    </w:rPr>
  </w:style>
  <w:style w:type="paragraph" w:styleId="List3">
    <w:name w:val="List 3"/>
    <w:basedOn w:val="Normal"/>
    <w:uiPriority w:val="99"/>
    <w:unhideWhenUsed/>
    <w:locked/>
    <w:rsid w:val="00A6554A"/>
    <w:pPr>
      <w:ind w:left="1080" w:hanging="360"/>
      <w:contextualSpacing/>
    </w:pPr>
    <w:rPr>
      <w:rFonts w:asciiTheme="minorHAnsi" w:eastAsiaTheme="minorEastAsia" w:hAnsiTheme="minorHAnsi" w:cstheme="minorBidi"/>
      <w:sz w:val="24"/>
      <w:szCs w:val="24"/>
    </w:rPr>
  </w:style>
  <w:style w:type="paragraph" w:styleId="List4">
    <w:name w:val="List 4"/>
    <w:basedOn w:val="Normal"/>
    <w:uiPriority w:val="99"/>
    <w:unhideWhenUsed/>
    <w:locked/>
    <w:rsid w:val="00A6554A"/>
    <w:pPr>
      <w:ind w:left="1440" w:hanging="360"/>
      <w:contextualSpacing/>
    </w:pPr>
    <w:rPr>
      <w:rFonts w:asciiTheme="majorHAnsi" w:eastAsiaTheme="minorEastAsia" w:hAnsiTheme="majorHAnsi" w:cstheme="minorBidi"/>
      <w:sz w:val="24"/>
      <w:szCs w:val="24"/>
    </w:rPr>
  </w:style>
  <w:style w:type="paragraph" w:customStyle="1" w:styleId="Requirementlevel2">
    <w:name w:val="Requirement level 2"/>
    <w:basedOn w:val="Normal"/>
    <w:rsid w:val="00A6554A"/>
    <w:pPr>
      <w:tabs>
        <w:tab w:val="num" w:pos="792"/>
      </w:tabs>
      <w:spacing w:before="120" w:after="120"/>
      <w:ind w:left="792" w:hanging="432"/>
    </w:pPr>
    <w:rPr>
      <w:rFonts w:cs="Arial"/>
      <w:sz w:val="24"/>
      <w:szCs w:val="22"/>
    </w:rPr>
  </w:style>
  <w:style w:type="character" w:styleId="PlaceholderText">
    <w:name w:val="Placeholder Text"/>
    <w:basedOn w:val="DefaultParagraphFont"/>
    <w:uiPriority w:val="99"/>
    <w:semiHidden/>
    <w:rsid w:val="00A6554A"/>
    <w:rPr>
      <w:color w:val="808080"/>
    </w:rPr>
  </w:style>
  <w:style w:type="table" w:customStyle="1" w:styleId="TableGridLight1">
    <w:name w:val="Table Grid Light1"/>
    <w:basedOn w:val="TableNormal"/>
    <w:uiPriority w:val="40"/>
    <w:rsid w:val="00A6554A"/>
    <w:pPr>
      <w:spacing w:before="200"/>
    </w:pPr>
    <w:rPr>
      <w:rFonts w:asciiTheme="minorHAnsi" w:eastAsiaTheme="minorEastAsia" w:hAnsiTheme="minorHAnsi" w:cstheme="minorBidi"/>
    </w:r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paragraph" w:customStyle="1" w:styleId="Heading11">
    <w:name w:val="Heading 11"/>
    <w:basedOn w:val="Normal"/>
    <w:next w:val="Normal"/>
    <w:autoRedefine/>
    <w:uiPriority w:val="9"/>
    <w:qFormat/>
    <w:rsid w:val="00A6554A"/>
    <w:pPr>
      <w:keepNext/>
      <w:keepLines/>
      <w:pBdr>
        <w:bottom w:val="single" w:sz="12" w:space="1" w:color="auto"/>
      </w:pBdr>
      <w:spacing w:before="480"/>
      <w:ind w:left="432" w:hanging="432"/>
      <w:outlineLvl w:val="0"/>
    </w:pPr>
    <w:rPr>
      <w:rFonts w:ascii="Calibri" w:eastAsia="MS Gothic" w:hAnsi="Calibri"/>
      <w:b/>
      <w:bCs/>
      <w:caps/>
      <w:sz w:val="28"/>
      <w:szCs w:val="28"/>
    </w:rPr>
  </w:style>
  <w:style w:type="paragraph" w:customStyle="1" w:styleId="Heading31">
    <w:name w:val="Heading 31"/>
    <w:basedOn w:val="Normal"/>
    <w:next w:val="Normal"/>
    <w:autoRedefine/>
    <w:uiPriority w:val="9"/>
    <w:unhideWhenUsed/>
    <w:qFormat/>
    <w:rsid w:val="00A6554A"/>
    <w:pPr>
      <w:spacing w:before="200"/>
      <w:ind w:left="1627" w:hanging="907"/>
      <w:outlineLvl w:val="2"/>
    </w:pPr>
    <w:rPr>
      <w:rFonts w:ascii="Calibri" w:eastAsia="MS Gothic" w:hAnsi="Calibri"/>
      <w:bCs/>
      <w:sz w:val="24"/>
      <w:szCs w:val="24"/>
    </w:rPr>
  </w:style>
  <w:style w:type="paragraph" w:customStyle="1" w:styleId="Heading41">
    <w:name w:val="Heading 41"/>
    <w:basedOn w:val="Normal"/>
    <w:next w:val="Normal"/>
    <w:uiPriority w:val="9"/>
    <w:unhideWhenUsed/>
    <w:qFormat/>
    <w:rsid w:val="00A6554A"/>
    <w:pPr>
      <w:tabs>
        <w:tab w:val="left" w:pos="2610"/>
      </w:tabs>
      <w:spacing w:before="200"/>
      <w:ind w:left="2610" w:hanging="1170"/>
      <w:outlineLvl w:val="3"/>
    </w:pPr>
    <w:rPr>
      <w:rFonts w:ascii="Calibri" w:eastAsia="MS Gothic" w:hAnsi="Calibri"/>
      <w:bCs/>
      <w:iCs/>
      <w:sz w:val="22"/>
      <w:szCs w:val="22"/>
    </w:rPr>
  </w:style>
  <w:style w:type="paragraph" w:customStyle="1" w:styleId="Heading71">
    <w:name w:val="Heading 71"/>
    <w:basedOn w:val="Normal"/>
    <w:next w:val="Normal"/>
    <w:uiPriority w:val="9"/>
    <w:unhideWhenUsed/>
    <w:qFormat/>
    <w:rsid w:val="00A6554A"/>
    <w:pPr>
      <w:widowControl w:val="0"/>
      <w:tabs>
        <w:tab w:val="left" w:pos="5580"/>
      </w:tabs>
      <w:spacing w:before="200"/>
      <w:ind w:left="5587" w:hanging="1800"/>
      <w:outlineLvl w:val="6"/>
    </w:pPr>
    <w:rPr>
      <w:rFonts w:ascii="Calibri" w:eastAsia="MS Gothic" w:hAnsi="Calibri"/>
      <w:iCs/>
      <w:color w:val="404040"/>
      <w:sz w:val="24"/>
      <w:szCs w:val="24"/>
    </w:rPr>
  </w:style>
  <w:style w:type="paragraph" w:customStyle="1" w:styleId="Heading81">
    <w:name w:val="Heading 81"/>
    <w:basedOn w:val="Normal"/>
    <w:next w:val="Normal"/>
    <w:uiPriority w:val="9"/>
    <w:unhideWhenUsed/>
    <w:qFormat/>
    <w:rsid w:val="00A6554A"/>
    <w:pPr>
      <w:widowControl w:val="0"/>
      <w:spacing w:before="200"/>
      <w:ind w:left="2160" w:hanging="1440"/>
      <w:outlineLvl w:val="7"/>
    </w:pPr>
    <w:rPr>
      <w:rFonts w:ascii="Calibri" w:eastAsia="MS Gothic" w:hAnsi="Calibri"/>
      <w:color w:val="404040"/>
    </w:rPr>
  </w:style>
  <w:style w:type="paragraph" w:customStyle="1" w:styleId="Heading91">
    <w:name w:val="Heading 91"/>
    <w:basedOn w:val="Normal"/>
    <w:next w:val="Normal"/>
    <w:uiPriority w:val="9"/>
    <w:unhideWhenUsed/>
    <w:qFormat/>
    <w:rsid w:val="00A6554A"/>
    <w:pPr>
      <w:keepNext/>
      <w:keepLines/>
      <w:tabs>
        <w:tab w:val="left" w:pos="3600"/>
      </w:tabs>
      <w:spacing w:before="200"/>
      <w:ind w:left="2304" w:hanging="1584"/>
      <w:outlineLvl w:val="8"/>
    </w:pPr>
    <w:rPr>
      <w:rFonts w:ascii="Calibri" w:eastAsia="MS Gothic" w:hAnsi="Calibri"/>
      <w:i/>
      <w:iCs/>
      <w:color w:val="404040"/>
    </w:rPr>
  </w:style>
  <w:style w:type="numbering" w:customStyle="1" w:styleId="NoList1">
    <w:name w:val="No List1"/>
    <w:next w:val="NoList"/>
    <w:uiPriority w:val="99"/>
    <w:semiHidden/>
    <w:unhideWhenUsed/>
    <w:rsid w:val="00A6554A"/>
  </w:style>
  <w:style w:type="paragraph" w:customStyle="1" w:styleId="BodyText1">
    <w:name w:val="Body Text1"/>
    <w:basedOn w:val="Normal"/>
    <w:next w:val="BodyText"/>
    <w:autoRedefine/>
    <w:uiPriority w:val="99"/>
    <w:unhideWhenUsed/>
    <w:rsid w:val="00A6554A"/>
    <w:pPr>
      <w:widowControl w:val="0"/>
      <w:tabs>
        <w:tab w:val="left" w:pos="1080"/>
      </w:tabs>
      <w:ind w:left="1080"/>
    </w:pPr>
    <w:rPr>
      <w:rFonts w:ascii="Calibri" w:eastAsiaTheme="minorHAnsi" w:hAnsi="Calibri" w:cstheme="minorBidi"/>
      <w:sz w:val="22"/>
      <w:szCs w:val="22"/>
    </w:rPr>
  </w:style>
  <w:style w:type="paragraph" w:customStyle="1" w:styleId="ListBullet1">
    <w:name w:val="List Bullet1"/>
    <w:basedOn w:val="Normal"/>
    <w:next w:val="ListBullet"/>
    <w:uiPriority w:val="99"/>
    <w:unhideWhenUsed/>
    <w:rsid w:val="00A6554A"/>
    <w:pPr>
      <w:tabs>
        <w:tab w:val="num" w:pos="360"/>
      </w:tabs>
      <w:ind w:left="1800" w:hanging="360"/>
      <w:contextualSpacing/>
    </w:pPr>
    <w:rPr>
      <w:rFonts w:ascii="Calibri" w:eastAsia="MS Mincho" w:hAnsi="Calibri" w:cstheme="minorBidi"/>
      <w:sz w:val="24"/>
      <w:szCs w:val="24"/>
    </w:rPr>
  </w:style>
  <w:style w:type="character" w:customStyle="1" w:styleId="FollowedHyperlink1">
    <w:name w:val="FollowedHyperlink1"/>
    <w:basedOn w:val="DefaultParagraphFont"/>
    <w:uiPriority w:val="99"/>
    <w:unhideWhenUsed/>
    <w:rsid w:val="00A6554A"/>
    <w:rPr>
      <w:color w:val="800080"/>
      <w:u w:val="single"/>
    </w:rPr>
  </w:style>
  <w:style w:type="character" w:customStyle="1" w:styleId="IntenseEmphasis1">
    <w:name w:val="Intense Emphasis1"/>
    <w:uiPriority w:val="21"/>
    <w:qFormat/>
    <w:rsid w:val="00A6554A"/>
    <w:rPr>
      <w:b/>
      <w:bCs/>
      <w:caps/>
      <w:color w:val="243F60"/>
      <w:spacing w:val="10"/>
    </w:rPr>
  </w:style>
  <w:style w:type="paragraph" w:customStyle="1" w:styleId="Caption1">
    <w:name w:val="Caption1"/>
    <w:basedOn w:val="ListParagraph"/>
    <w:next w:val="ListParagraph"/>
    <w:uiPriority w:val="35"/>
    <w:unhideWhenUsed/>
    <w:qFormat/>
    <w:rsid w:val="00A6554A"/>
    <w:pPr>
      <w:spacing w:before="200" w:after="200" w:line="276" w:lineRule="auto"/>
      <w:jc w:val="center"/>
    </w:pPr>
    <w:rPr>
      <w:rFonts w:asciiTheme="minorHAnsi" w:eastAsia="MS Mincho" w:hAnsiTheme="minorHAnsi" w:cstheme="minorBidi"/>
      <w:b/>
      <w:bCs/>
      <w:color w:val="365F91"/>
      <w:sz w:val="16"/>
      <w:szCs w:val="16"/>
    </w:rPr>
  </w:style>
  <w:style w:type="character" w:customStyle="1" w:styleId="SubtleReference1">
    <w:name w:val="Subtle Reference1"/>
    <w:uiPriority w:val="31"/>
    <w:qFormat/>
    <w:rsid w:val="00A6554A"/>
    <w:rPr>
      <w:b/>
      <w:bCs/>
      <w:color w:val="365F91"/>
    </w:rPr>
  </w:style>
  <w:style w:type="paragraph" w:customStyle="1" w:styleId="Subtitle1">
    <w:name w:val="Subtitle1"/>
    <w:basedOn w:val="Normal"/>
    <w:next w:val="Normal"/>
    <w:uiPriority w:val="11"/>
    <w:qFormat/>
    <w:rsid w:val="00A6554A"/>
    <w:pPr>
      <w:spacing w:before="40" w:after="600"/>
      <w:jc w:val="center"/>
    </w:pPr>
    <w:rPr>
      <w:rFonts w:ascii="Calibri" w:eastAsia="MS Mincho" w:hAnsi="Calibri" w:cstheme="minorBidi"/>
      <w:b/>
      <w:caps/>
      <w:spacing w:val="10"/>
      <w:sz w:val="24"/>
      <w:szCs w:val="24"/>
    </w:rPr>
  </w:style>
  <w:style w:type="character" w:customStyle="1" w:styleId="Emphasis1">
    <w:name w:val="Emphasis1"/>
    <w:uiPriority w:val="20"/>
    <w:qFormat/>
    <w:rsid w:val="00A6554A"/>
    <w:rPr>
      <w:caps/>
      <w:color w:val="243F60"/>
      <w:spacing w:val="5"/>
    </w:rPr>
  </w:style>
  <w:style w:type="paragraph" w:customStyle="1" w:styleId="IntenseQuote1">
    <w:name w:val="Intense Quote1"/>
    <w:basedOn w:val="Normal"/>
    <w:next w:val="Normal"/>
    <w:uiPriority w:val="30"/>
    <w:qFormat/>
    <w:rsid w:val="00A6554A"/>
    <w:pPr>
      <w:pBdr>
        <w:top w:val="single" w:sz="4" w:space="10" w:color="4F81BD"/>
        <w:left w:val="single" w:sz="4" w:space="10" w:color="4F81BD"/>
      </w:pBdr>
      <w:spacing w:before="200" w:line="276" w:lineRule="auto"/>
      <w:ind w:left="1296" w:right="1152"/>
      <w:jc w:val="both"/>
    </w:pPr>
    <w:rPr>
      <w:rFonts w:asciiTheme="minorHAnsi" w:eastAsia="MS Mincho" w:hAnsiTheme="minorHAnsi" w:cstheme="minorBidi"/>
      <w:i/>
      <w:iCs/>
      <w:color w:val="4F81BD"/>
    </w:rPr>
  </w:style>
  <w:style w:type="character" w:customStyle="1" w:styleId="SubtleEmphasis1">
    <w:name w:val="Subtle Emphasis1"/>
    <w:uiPriority w:val="19"/>
    <w:qFormat/>
    <w:rsid w:val="00A6554A"/>
    <w:rPr>
      <w:rFonts w:ascii="Calibri" w:hAnsi="Calibri"/>
      <w:i/>
      <w:iCs/>
      <w:color w:val="243F60"/>
    </w:rPr>
  </w:style>
  <w:style w:type="character" w:customStyle="1" w:styleId="IntenseReference1">
    <w:name w:val="Intense Reference1"/>
    <w:uiPriority w:val="32"/>
    <w:qFormat/>
    <w:rsid w:val="00A6554A"/>
    <w:rPr>
      <w:b/>
      <w:bCs/>
      <w:i/>
      <w:iCs/>
      <w:caps/>
      <w:color w:val="4F81BD"/>
    </w:rPr>
  </w:style>
  <w:style w:type="paragraph" w:customStyle="1" w:styleId="SidebarHeading1">
    <w:name w:val="Sidebar Heading1"/>
    <w:basedOn w:val="Heading1"/>
    <w:next w:val="Normal"/>
    <w:uiPriority w:val="39"/>
    <w:unhideWhenUsed/>
    <w:qFormat/>
    <w:rsid w:val="00A6554A"/>
    <w:pPr>
      <w:keepLines/>
      <w:widowControl/>
      <w:tabs>
        <w:tab w:val="clear" w:pos="0"/>
        <w:tab w:val="clear" w:pos="720"/>
        <w:tab w:val="clear" w:pos="1440"/>
        <w:tab w:val="clear" w:pos="2160"/>
        <w:tab w:val="clear" w:pos="2880"/>
        <w:tab w:val="clear" w:pos="3600"/>
        <w:tab w:val="clear" w:pos="4320"/>
        <w:tab w:val="clear" w:pos="5040"/>
        <w:tab w:val="clear" w:pos="5760"/>
        <w:tab w:val="clear" w:pos="6480"/>
        <w:tab w:val="clear" w:pos="7200"/>
        <w:tab w:val="clear" w:pos="7920"/>
        <w:tab w:val="clear" w:pos="8640"/>
        <w:tab w:val="clear" w:pos="9360"/>
        <w:tab w:val="clear" w:pos="10080"/>
      </w:tabs>
      <w:spacing w:before="240" w:line="276" w:lineRule="auto"/>
      <w:ind w:firstLine="0"/>
    </w:pPr>
    <w:rPr>
      <w:rFonts w:ascii="Calibri" w:eastAsia="MS Gothic" w:hAnsi="Calibri"/>
      <w:b/>
      <w:bCs/>
      <w:caps/>
      <w:sz w:val="28"/>
      <w:szCs w:val="28"/>
    </w:rPr>
  </w:style>
  <w:style w:type="character" w:customStyle="1" w:styleId="BodyTextChar1">
    <w:name w:val="Body Text Char1"/>
    <w:basedOn w:val="DefaultParagraphFont"/>
    <w:uiPriority w:val="99"/>
    <w:semiHidden/>
    <w:rsid w:val="00A6554A"/>
  </w:style>
  <w:style w:type="paragraph" w:customStyle="1" w:styleId="BodyTextIndent1">
    <w:name w:val="Body Text Indent1"/>
    <w:basedOn w:val="Normal"/>
    <w:next w:val="BodyTextIndent"/>
    <w:uiPriority w:val="99"/>
    <w:unhideWhenUsed/>
    <w:rsid w:val="00A6554A"/>
    <w:pPr>
      <w:spacing w:before="200" w:after="200"/>
      <w:ind w:left="360"/>
    </w:pPr>
    <w:rPr>
      <w:rFonts w:ascii="Calibri" w:eastAsiaTheme="minorHAnsi" w:hAnsi="Calibri" w:cstheme="minorBidi"/>
      <w:sz w:val="22"/>
      <w:szCs w:val="22"/>
    </w:rPr>
  </w:style>
  <w:style w:type="paragraph" w:customStyle="1" w:styleId="List41">
    <w:name w:val="List 41"/>
    <w:basedOn w:val="Normal"/>
    <w:next w:val="List4"/>
    <w:uiPriority w:val="99"/>
    <w:unhideWhenUsed/>
    <w:rsid w:val="00A6554A"/>
    <w:pPr>
      <w:ind w:left="1440" w:hanging="360"/>
      <w:contextualSpacing/>
    </w:pPr>
    <w:rPr>
      <w:rFonts w:ascii="Calibri" w:eastAsia="MS Mincho" w:hAnsi="Calibri" w:cstheme="minorBidi"/>
      <w:sz w:val="24"/>
      <w:szCs w:val="24"/>
    </w:rPr>
  </w:style>
  <w:style w:type="character" w:customStyle="1" w:styleId="Heading4Char1">
    <w:name w:val="Heading 4 Char1"/>
    <w:basedOn w:val="DefaultParagraphFont"/>
    <w:uiPriority w:val="9"/>
    <w:semiHidden/>
    <w:rsid w:val="00A6554A"/>
    <w:rPr>
      <w:rFonts w:asciiTheme="majorHAnsi" w:eastAsiaTheme="majorEastAsia" w:hAnsiTheme="majorHAnsi" w:cstheme="majorBidi"/>
      <w:i/>
      <w:iCs/>
      <w:color w:val="365F91" w:themeColor="accent1" w:themeShade="BF"/>
    </w:rPr>
  </w:style>
  <w:style w:type="character" w:customStyle="1" w:styleId="Heading1Char1">
    <w:name w:val="Heading 1 Char1"/>
    <w:basedOn w:val="DefaultParagraphFont"/>
    <w:uiPriority w:val="9"/>
    <w:rsid w:val="00A6554A"/>
    <w:rPr>
      <w:rFonts w:asciiTheme="majorHAnsi" w:eastAsiaTheme="majorEastAsia" w:hAnsiTheme="majorHAnsi" w:cstheme="majorBidi"/>
      <w:color w:val="365F91" w:themeColor="accent1" w:themeShade="BF"/>
      <w:sz w:val="32"/>
      <w:szCs w:val="32"/>
    </w:rPr>
  </w:style>
  <w:style w:type="character" w:customStyle="1" w:styleId="Heading3Char1">
    <w:name w:val="Heading 3 Char1"/>
    <w:basedOn w:val="DefaultParagraphFont"/>
    <w:uiPriority w:val="9"/>
    <w:semiHidden/>
    <w:rsid w:val="00A6554A"/>
    <w:rPr>
      <w:rFonts w:asciiTheme="majorHAnsi" w:eastAsiaTheme="majorEastAsia" w:hAnsiTheme="majorHAnsi" w:cstheme="majorBidi"/>
      <w:color w:val="243F60" w:themeColor="accent1" w:themeShade="7F"/>
      <w:sz w:val="24"/>
      <w:szCs w:val="24"/>
    </w:rPr>
  </w:style>
  <w:style w:type="character" w:customStyle="1" w:styleId="Heading6Char1">
    <w:name w:val="Heading 6 Char1"/>
    <w:basedOn w:val="DefaultParagraphFont"/>
    <w:uiPriority w:val="9"/>
    <w:semiHidden/>
    <w:rsid w:val="00A6554A"/>
    <w:rPr>
      <w:rFonts w:asciiTheme="majorHAnsi" w:eastAsiaTheme="majorEastAsia" w:hAnsiTheme="majorHAnsi" w:cstheme="majorBidi"/>
      <w:color w:val="243F60" w:themeColor="accent1" w:themeShade="7F"/>
    </w:rPr>
  </w:style>
  <w:style w:type="character" w:customStyle="1" w:styleId="Heading7Char1">
    <w:name w:val="Heading 7 Char1"/>
    <w:basedOn w:val="DefaultParagraphFont"/>
    <w:uiPriority w:val="9"/>
    <w:semiHidden/>
    <w:rsid w:val="00A6554A"/>
    <w:rPr>
      <w:rFonts w:asciiTheme="majorHAnsi" w:eastAsiaTheme="majorEastAsia" w:hAnsiTheme="majorHAnsi" w:cstheme="majorBidi"/>
      <w:i/>
      <w:iCs/>
      <w:color w:val="243F60" w:themeColor="accent1" w:themeShade="7F"/>
    </w:rPr>
  </w:style>
  <w:style w:type="character" w:customStyle="1" w:styleId="Heading8Char1">
    <w:name w:val="Heading 8 Char1"/>
    <w:basedOn w:val="DefaultParagraphFont"/>
    <w:uiPriority w:val="9"/>
    <w:semiHidden/>
    <w:rsid w:val="00A6554A"/>
    <w:rPr>
      <w:rFonts w:asciiTheme="majorHAnsi" w:eastAsiaTheme="majorEastAsia" w:hAnsiTheme="majorHAnsi" w:cstheme="majorBidi"/>
      <w:color w:val="272727" w:themeColor="text1" w:themeTint="D8"/>
      <w:sz w:val="21"/>
      <w:szCs w:val="21"/>
    </w:rPr>
  </w:style>
  <w:style w:type="character" w:customStyle="1" w:styleId="Heading9Char1">
    <w:name w:val="Heading 9 Char1"/>
    <w:basedOn w:val="DefaultParagraphFont"/>
    <w:uiPriority w:val="9"/>
    <w:semiHidden/>
    <w:rsid w:val="00A6554A"/>
    <w:rPr>
      <w:rFonts w:asciiTheme="majorHAnsi" w:eastAsiaTheme="majorEastAsia" w:hAnsiTheme="majorHAnsi" w:cstheme="majorBidi"/>
      <w:i/>
      <w:iCs/>
      <w:color w:val="272727" w:themeColor="text1" w:themeTint="D8"/>
      <w:sz w:val="21"/>
      <w:szCs w:val="21"/>
    </w:rPr>
  </w:style>
  <w:style w:type="character" w:customStyle="1" w:styleId="SubtitleChar1">
    <w:name w:val="Subtitle Char1"/>
    <w:basedOn w:val="DefaultParagraphFont"/>
    <w:uiPriority w:val="11"/>
    <w:rsid w:val="00A6554A"/>
    <w:rPr>
      <w:rFonts w:eastAsiaTheme="minorEastAsia"/>
      <w:color w:val="5A5A5A" w:themeColor="text1" w:themeTint="A5"/>
      <w:spacing w:val="15"/>
    </w:rPr>
  </w:style>
  <w:style w:type="character" w:customStyle="1" w:styleId="IntenseQuoteChar1">
    <w:name w:val="Intense Quote Char1"/>
    <w:basedOn w:val="DefaultParagraphFont"/>
    <w:uiPriority w:val="30"/>
    <w:rsid w:val="00A6554A"/>
    <w:rPr>
      <w:i/>
      <w:iCs/>
      <w:color w:val="4F81BD" w:themeColor="accent1"/>
    </w:rPr>
  </w:style>
  <w:style w:type="character" w:customStyle="1" w:styleId="BodyTextIndentChar1">
    <w:name w:val="Body Text Indent Char1"/>
    <w:basedOn w:val="DefaultParagraphFont"/>
    <w:uiPriority w:val="99"/>
    <w:semiHidden/>
    <w:rsid w:val="00A6554A"/>
  </w:style>
  <w:style w:type="paragraph" w:customStyle="1" w:styleId="Body">
    <w:name w:val="Body"/>
    <w:rsid w:val="00A6554A"/>
    <w:pPr>
      <w:pBdr>
        <w:top w:val="nil"/>
        <w:left w:val="nil"/>
        <w:bottom w:val="nil"/>
        <w:right w:val="nil"/>
        <w:between w:val="nil"/>
        <w:bar w:val="nil"/>
      </w:pBdr>
      <w:spacing w:after="200" w:line="276" w:lineRule="auto"/>
    </w:pPr>
    <w:rPr>
      <w:rFonts w:ascii="Tahoma" w:eastAsia="Arial Unicode MS" w:hAnsi="Arial Unicode MS" w:cs="Arial Unicode MS"/>
      <w:color w:val="000000"/>
      <w:sz w:val="28"/>
      <w:szCs w:val="28"/>
      <w:u w:color="000000"/>
      <w:bdr w:val="nil"/>
    </w:rPr>
  </w:style>
  <w:style w:type="numbering" w:customStyle="1" w:styleId="List0">
    <w:name w:val="List 0"/>
    <w:basedOn w:val="NoList"/>
    <w:rsid w:val="00A6554A"/>
    <w:pPr>
      <w:numPr>
        <w:numId w:val="45"/>
      </w:numPr>
    </w:pPr>
  </w:style>
  <w:style w:type="paragraph" w:customStyle="1" w:styleId="p29">
    <w:name w:val="p29"/>
    <w:basedOn w:val="Normal"/>
    <w:next w:val="Normal"/>
    <w:rsid w:val="009B6DCC"/>
    <w:pPr>
      <w:widowControl w:val="0"/>
      <w:tabs>
        <w:tab w:val="left" w:pos="1440"/>
      </w:tabs>
      <w:spacing w:line="280" w:lineRule="atLeast"/>
      <w:ind w:hanging="720"/>
      <w:jc w:val="both"/>
    </w:pPr>
    <w:rPr>
      <w:sz w:val="24"/>
    </w:rPr>
  </w:style>
  <w:style w:type="paragraph" w:customStyle="1" w:styleId="p55">
    <w:name w:val="p55"/>
    <w:basedOn w:val="Normal"/>
    <w:next w:val="Normal"/>
    <w:rsid w:val="009B6DCC"/>
    <w:pPr>
      <w:widowControl w:val="0"/>
      <w:tabs>
        <w:tab w:val="left" w:pos="740"/>
      </w:tabs>
      <w:spacing w:line="240" w:lineRule="atLeast"/>
      <w:ind w:left="720" w:hanging="720"/>
    </w:pPr>
    <w:rPr>
      <w:sz w:val="24"/>
    </w:rPr>
  </w:style>
  <w:style w:type="numbering" w:customStyle="1" w:styleId="NoList2">
    <w:name w:val="No List2"/>
    <w:next w:val="NoList"/>
    <w:uiPriority w:val="99"/>
    <w:semiHidden/>
    <w:unhideWhenUsed/>
    <w:rsid w:val="002002A9"/>
  </w:style>
  <w:style w:type="table" w:customStyle="1" w:styleId="TableGrid1">
    <w:name w:val="Table Grid1"/>
    <w:basedOn w:val="TableNormal"/>
    <w:next w:val="TableGrid"/>
    <w:uiPriority w:val="39"/>
    <w:rsid w:val="002002A9"/>
    <w:rPr>
      <w:rFonts w:ascii="Cambria" w:eastAsia="MS Mincho" w:hAnsi="Cambria"/>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Light11">
    <w:name w:val="Table Grid Light11"/>
    <w:basedOn w:val="TableNormal"/>
    <w:uiPriority w:val="40"/>
    <w:rsid w:val="002002A9"/>
    <w:pPr>
      <w:spacing w:before="200"/>
    </w:pPr>
    <w:rPr>
      <w:rFonts w:ascii="Cambria" w:eastAsia="MS Mincho" w:hAnsi="Cambria"/>
    </w:rPr>
    <w:tblPr>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0" w:type="dxa"/>
        <w:left w:w="108" w:type="dxa"/>
        <w:bottom w:w="0" w:type="dxa"/>
        <w:right w:w="108" w:type="dxa"/>
      </w:tblCellMar>
    </w:tblPr>
  </w:style>
  <w:style w:type="numbering" w:customStyle="1" w:styleId="NoList11">
    <w:name w:val="No List11"/>
    <w:next w:val="NoList"/>
    <w:uiPriority w:val="99"/>
    <w:semiHidden/>
    <w:unhideWhenUsed/>
    <w:rsid w:val="002002A9"/>
  </w:style>
  <w:style w:type="numbering" w:customStyle="1" w:styleId="List01">
    <w:name w:val="List 01"/>
    <w:basedOn w:val="NoList"/>
    <w:rsid w:val="002002A9"/>
  </w:style>
  <w:style w:type="paragraph" w:customStyle="1" w:styleId="PartIHanging1">
    <w:name w:val="Part I Hanging 1"/>
    <w:basedOn w:val="BodyTextIndent3"/>
    <w:rsid w:val="00A661E3"/>
    <w:pPr>
      <w:tabs>
        <w:tab w:val="clear" w:pos="1"/>
        <w:tab w:val="clear" w:pos="720"/>
        <w:tab w:val="clear" w:pos="1440"/>
        <w:tab w:val="clear" w:pos="2160"/>
        <w:tab w:val="clear" w:pos="2880"/>
        <w:tab w:val="clear" w:pos="3600"/>
        <w:tab w:val="clear" w:pos="4320"/>
        <w:tab w:val="clear" w:pos="5040"/>
        <w:tab w:val="clear" w:pos="5760"/>
        <w:tab w:val="clear" w:pos="6480"/>
        <w:tab w:val="clear" w:pos="7200"/>
        <w:tab w:val="clear" w:pos="7920"/>
        <w:tab w:val="clear" w:pos="8640"/>
      </w:tabs>
      <w:ind w:left="2160" w:hanging="720"/>
    </w:pPr>
    <w:rPr>
      <w:rFonts w:ascii="Times New Roman" w:hAnsi="Times New Roman"/>
      <w:sz w:val="24"/>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2993847">
      <w:bodyDiv w:val="1"/>
      <w:marLeft w:val="0"/>
      <w:marRight w:val="0"/>
      <w:marTop w:val="0"/>
      <w:marBottom w:val="0"/>
      <w:divBdr>
        <w:top w:val="none" w:sz="0" w:space="0" w:color="auto"/>
        <w:left w:val="none" w:sz="0" w:space="0" w:color="auto"/>
        <w:bottom w:val="none" w:sz="0" w:space="0" w:color="auto"/>
        <w:right w:val="none" w:sz="0" w:space="0" w:color="auto"/>
      </w:divBdr>
    </w:div>
    <w:div w:id="147866943">
      <w:bodyDiv w:val="1"/>
      <w:marLeft w:val="0"/>
      <w:marRight w:val="0"/>
      <w:marTop w:val="0"/>
      <w:marBottom w:val="0"/>
      <w:divBdr>
        <w:top w:val="none" w:sz="0" w:space="0" w:color="auto"/>
        <w:left w:val="none" w:sz="0" w:space="0" w:color="auto"/>
        <w:bottom w:val="none" w:sz="0" w:space="0" w:color="auto"/>
        <w:right w:val="none" w:sz="0" w:space="0" w:color="auto"/>
      </w:divBdr>
    </w:div>
    <w:div w:id="190840972">
      <w:bodyDiv w:val="1"/>
      <w:marLeft w:val="0"/>
      <w:marRight w:val="0"/>
      <w:marTop w:val="0"/>
      <w:marBottom w:val="0"/>
      <w:divBdr>
        <w:top w:val="none" w:sz="0" w:space="0" w:color="auto"/>
        <w:left w:val="none" w:sz="0" w:space="0" w:color="auto"/>
        <w:bottom w:val="none" w:sz="0" w:space="0" w:color="auto"/>
        <w:right w:val="none" w:sz="0" w:space="0" w:color="auto"/>
      </w:divBdr>
    </w:div>
    <w:div w:id="222641007">
      <w:bodyDiv w:val="1"/>
      <w:marLeft w:val="0"/>
      <w:marRight w:val="0"/>
      <w:marTop w:val="0"/>
      <w:marBottom w:val="0"/>
      <w:divBdr>
        <w:top w:val="none" w:sz="0" w:space="0" w:color="auto"/>
        <w:left w:val="none" w:sz="0" w:space="0" w:color="auto"/>
        <w:bottom w:val="none" w:sz="0" w:space="0" w:color="auto"/>
        <w:right w:val="none" w:sz="0" w:space="0" w:color="auto"/>
      </w:divBdr>
    </w:div>
    <w:div w:id="353265254">
      <w:bodyDiv w:val="1"/>
      <w:marLeft w:val="0"/>
      <w:marRight w:val="0"/>
      <w:marTop w:val="0"/>
      <w:marBottom w:val="0"/>
      <w:divBdr>
        <w:top w:val="none" w:sz="0" w:space="0" w:color="auto"/>
        <w:left w:val="none" w:sz="0" w:space="0" w:color="auto"/>
        <w:bottom w:val="none" w:sz="0" w:space="0" w:color="auto"/>
        <w:right w:val="none" w:sz="0" w:space="0" w:color="auto"/>
      </w:divBdr>
    </w:div>
    <w:div w:id="593824601">
      <w:bodyDiv w:val="1"/>
      <w:marLeft w:val="0"/>
      <w:marRight w:val="0"/>
      <w:marTop w:val="0"/>
      <w:marBottom w:val="0"/>
      <w:divBdr>
        <w:top w:val="none" w:sz="0" w:space="0" w:color="auto"/>
        <w:left w:val="none" w:sz="0" w:space="0" w:color="auto"/>
        <w:bottom w:val="none" w:sz="0" w:space="0" w:color="auto"/>
        <w:right w:val="none" w:sz="0" w:space="0" w:color="auto"/>
      </w:divBdr>
    </w:div>
    <w:div w:id="627901702">
      <w:bodyDiv w:val="1"/>
      <w:marLeft w:val="0"/>
      <w:marRight w:val="0"/>
      <w:marTop w:val="0"/>
      <w:marBottom w:val="0"/>
      <w:divBdr>
        <w:top w:val="none" w:sz="0" w:space="0" w:color="auto"/>
        <w:left w:val="none" w:sz="0" w:space="0" w:color="auto"/>
        <w:bottom w:val="none" w:sz="0" w:space="0" w:color="auto"/>
        <w:right w:val="none" w:sz="0" w:space="0" w:color="auto"/>
      </w:divBdr>
    </w:div>
    <w:div w:id="663627255">
      <w:bodyDiv w:val="1"/>
      <w:marLeft w:val="0"/>
      <w:marRight w:val="0"/>
      <w:marTop w:val="0"/>
      <w:marBottom w:val="0"/>
      <w:divBdr>
        <w:top w:val="none" w:sz="0" w:space="0" w:color="auto"/>
        <w:left w:val="none" w:sz="0" w:space="0" w:color="auto"/>
        <w:bottom w:val="none" w:sz="0" w:space="0" w:color="auto"/>
        <w:right w:val="none" w:sz="0" w:space="0" w:color="auto"/>
      </w:divBdr>
    </w:div>
    <w:div w:id="688524838">
      <w:bodyDiv w:val="1"/>
      <w:marLeft w:val="0"/>
      <w:marRight w:val="0"/>
      <w:marTop w:val="0"/>
      <w:marBottom w:val="0"/>
      <w:divBdr>
        <w:top w:val="none" w:sz="0" w:space="0" w:color="auto"/>
        <w:left w:val="none" w:sz="0" w:space="0" w:color="auto"/>
        <w:bottom w:val="none" w:sz="0" w:space="0" w:color="auto"/>
        <w:right w:val="none" w:sz="0" w:space="0" w:color="auto"/>
      </w:divBdr>
    </w:div>
    <w:div w:id="815025406">
      <w:bodyDiv w:val="1"/>
      <w:marLeft w:val="0"/>
      <w:marRight w:val="0"/>
      <w:marTop w:val="0"/>
      <w:marBottom w:val="0"/>
      <w:divBdr>
        <w:top w:val="none" w:sz="0" w:space="0" w:color="auto"/>
        <w:left w:val="none" w:sz="0" w:space="0" w:color="auto"/>
        <w:bottom w:val="none" w:sz="0" w:space="0" w:color="auto"/>
        <w:right w:val="none" w:sz="0" w:space="0" w:color="auto"/>
      </w:divBdr>
    </w:div>
    <w:div w:id="820466160">
      <w:bodyDiv w:val="1"/>
      <w:marLeft w:val="0"/>
      <w:marRight w:val="0"/>
      <w:marTop w:val="0"/>
      <w:marBottom w:val="0"/>
      <w:divBdr>
        <w:top w:val="none" w:sz="0" w:space="0" w:color="auto"/>
        <w:left w:val="none" w:sz="0" w:space="0" w:color="auto"/>
        <w:bottom w:val="none" w:sz="0" w:space="0" w:color="auto"/>
        <w:right w:val="none" w:sz="0" w:space="0" w:color="auto"/>
      </w:divBdr>
    </w:div>
    <w:div w:id="955526292">
      <w:bodyDiv w:val="1"/>
      <w:marLeft w:val="0"/>
      <w:marRight w:val="0"/>
      <w:marTop w:val="0"/>
      <w:marBottom w:val="0"/>
      <w:divBdr>
        <w:top w:val="none" w:sz="0" w:space="0" w:color="auto"/>
        <w:left w:val="none" w:sz="0" w:space="0" w:color="auto"/>
        <w:bottom w:val="none" w:sz="0" w:space="0" w:color="auto"/>
        <w:right w:val="none" w:sz="0" w:space="0" w:color="auto"/>
      </w:divBdr>
    </w:div>
    <w:div w:id="1051149893">
      <w:bodyDiv w:val="1"/>
      <w:marLeft w:val="0"/>
      <w:marRight w:val="0"/>
      <w:marTop w:val="0"/>
      <w:marBottom w:val="0"/>
      <w:divBdr>
        <w:top w:val="none" w:sz="0" w:space="0" w:color="auto"/>
        <w:left w:val="none" w:sz="0" w:space="0" w:color="auto"/>
        <w:bottom w:val="none" w:sz="0" w:space="0" w:color="auto"/>
        <w:right w:val="none" w:sz="0" w:space="0" w:color="auto"/>
      </w:divBdr>
    </w:div>
    <w:div w:id="1132597479">
      <w:bodyDiv w:val="1"/>
      <w:marLeft w:val="0"/>
      <w:marRight w:val="0"/>
      <w:marTop w:val="0"/>
      <w:marBottom w:val="0"/>
      <w:divBdr>
        <w:top w:val="none" w:sz="0" w:space="0" w:color="auto"/>
        <w:left w:val="none" w:sz="0" w:space="0" w:color="auto"/>
        <w:bottom w:val="none" w:sz="0" w:space="0" w:color="auto"/>
        <w:right w:val="none" w:sz="0" w:space="0" w:color="auto"/>
      </w:divBdr>
    </w:div>
    <w:div w:id="1166476443">
      <w:bodyDiv w:val="1"/>
      <w:marLeft w:val="0"/>
      <w:marRight w:val="0"/>
      <w:marTop w:val="0"/>
      <w:marBottom w:val="0"/>
      <w:divBdr>
        <w:top w:val="none" w:sz="0" w:space="0" w:color="auto"/>
        <w:left w:val="none" w:sz="0" w:space="0" w:color="auto"/>
        <w:bottom w:val="none" w:sz="0" w:space="0" w:color="auto"/>
        <w:right w:val="none" w:sz="0" w:space="0" w:color="auto"/>
      </w:divBdr>
    </w:div>
    <w:div w:id="1205825314">
      <w:bodyDiv w:val="1"/>
      <w:marLeft w:val="0"/>
      <w:marRight w:val="0"/>
      <w:marTop w:val="0"/>
      <w:marBottom w:val="0"/>
      <w:divBdr>
        <w:top w:val="none" w:sz="0" w:space="0" w:color="auto"/>
        <w:left w:val="none" w:sz="0" w:space="0" w:color="auto"/>
        <w:bottom w:val="none" w:sz="0" w:space="0" w:color="auto"/>
        <w:right w:val="none" w:sz="0" w:space="0" w:color="auto"/>
      </w:divBdr>
    </w:div>
    <w:div w:id="1298800384">
      <w:bodyDiv w:val="1"/>
      <w:marLeft w:val="0"/>
      <w:marRight w:val="0"/>
      <w:marTop w:val="0"/>
      <w:marBottom w:val="0"/>
      <w:divBdr>
        <w:top w:val="none" w:sz="0" w:space="0" w:color="auto"/>
        <w:left w:val="none" w:sz="0" w:space="0" w:color="auto"/>
        <w:bottom w:val="none" w:sz="0" w:space="0" w:color="auto"/>
        <w:right w:val="none" w:sz="0" w:space="0" w:color="auto"/>
      </w:divBdr>
    </w:div>
    <w:div w:id="1361004322">
      <w:bodyDiv w:val="1"/>
      <w:marLeft w:val="0"/>
      <w:marRight w:val="0"/>
      <w:marTop w:val="0"/>
      <w:marBottom w:val="0"/>
      <w:divBdr>
        <w:top w:val="none" w:sz="0" w:space="0" w:color="auto"/>
        <w:left w:val="none" w:sz="0" w:space="0" w:color="auto"/>
        <w:bottom w:val="none" w:sz="0" w:space="0" w:color="auto"/>
        <w:right w:val="none" w:sz="0" w:space="0" w:color="auto"/>
      </w:divBdr>
    </w:div>
    <w:div w:id="1651404535">
      <w:bodyDiv w:val="1"/>
      <w:marLeft w:val="0"/>
      <w:marRight w:val="0"/>
      <w:marTop w:val="0"/>
      <w:marBottom w:val="0"/>
      <w:divBdr>
        <w:top w:val="none" w:sz="0" w:space="0" w:color="auto"/>
        <w:left w:val="none" w:sz="0" w:space="0" w:color="auto"/>
        <w:bottom w:val="none" w:sz="0" w:space="0" w:color="auto"/>
        <w:right w:val="none" w:sz="0" w:space="0" w:color="auto"/>
      </w:divBdr>
    </w:div>
    <w:div w:id="1717897767">
      <w:bodyDiv w:val="1"/>
      <w:marLeft w:val="0"/>
      <w:marRight w:val="0"/>
      <w:marTop w:val="0"/>
      <w:marBottom w:val="0"/>
      <w:divBdr>
        <w:top w:val="none" w:sz="0" w:space="0" w:color="auto"/>
        <w:left w:val="none" w:sz="0" w:space="0" w:color="auto"/>
        <w:bottom w:val="none" w:sz="0" w:space="0" w:color="auto"/>
        <w:right w:val="none" w:sz="0" w:space="0" w:color="auto"/>
      </w:divBdr>
    </w:div>
    <w:div w:id="1741056908">
      <w:bodyDiv w:val="1"/>
      <w:marLeft w:val="0"/>
      <w:marRight w:val="0"/>
      <w:marTop w:val="0"/>
      <w:marBottom w:val="0"/>
      <w:divBdr>
        <w:top w:val="none" w:sz="0" w:space="0" w:color="auto"/>
        <w:left w:val="none" w:sz="0" w:space="0" w:color="auto"/>
        <w:bottom w:val="none" w:sz="0" w:space="0" w:color="auto"/>
        <w:right w:val="none" w:sz="0" w:space="0" w:color="auto"/>
      </w:divBdr>
    </w:div>
    <w:div w:id="1787114382">
      <w:bodyDiv w:val="1"/>
      <w:marLeft w:val="0"/>
      <w:marRight w:val="0"/>
      <w:marTop w:val="0"/>
      <w:marBottom w:val="0"/>
      <w:divBdr>
        <w:top w:val="none" w:sz="0" w:space="0" w:color="auto"/>
        <w:left w:val="none" w:sz="0" w:space="0" w:color="auto"/>
        <w:bottom w:val="none" w:sz="0" w:space="0" w:color="auto"/>
        <w:right w:val="none" w:sz="0" w:space="0" w:color="auto"/>
      </w:divBdr>
    </w:div>
    <w:div w:id="1832795937">
      <w:bodyDiv w:val="1"/>
      <w:marLeft w:val="0"/>
      <w:marRight w:val="0"/>
      <w:marTop w:val="0"/>
      <w:marBottom w:val="0"/>
      <w:divBdr>
        <w:top w:val="none" w:sz="0" w:space="0" w:color="auto"/>
        <w:left w:val="none" w:sz="0" w:space="0" w:color="auto"/>
        <w:bottom w:val="none" w:sz="0" w:space="0" w:color="auto"/>
        <w:right w:val="none" w:sz="0" w:space="0" w:color="auto"/>
      </w:divBdr>
    </w:div>
    <w:div w:id="1982686693">
      <w:bodyDiv w:val="1"/>
      <w:marLeft w:val="0"/>
      <w:marRight w:val="0"/>
      <w:marTop w:val="0"/>
      <w:marBottom w:val="0"/>
      <w:divBdr>
        <w:top w:val="none" w:sz="0" w:space="0" w:color="auto"/>
        <w:left w:val="none" w:sz="0" w:space="0" w:color="auto"/>
        <w:bottom w:val="none" w:sz="0" w:space="0" w:color="auto"/>
        <w:right w:val="none" w:sz="0" w:space="0" w:color="auto"/>
      </w:divBdr>
    </w:div>
    <w:div w:id="2011175242">
      <w:bodyDiv w:val="1"/>
      <w:marLeft w:val="0"/>
      <w:marRight w:val="0"/>
      <w:marTop w:val="0"/>
      <w:marBottom w:val="0"/>
      <w:divBdr>
        <w:top w:val="none" w:sz="0" w:space="0" w:color="auto"/>
        <w:left w:val="none" w:sz="0" w:space="0" w:color="auto"/>
        <w:bottom w:val="none" w:sz="0" w:space="0" w:color="auto"/>
        <w:right w:val="none" w:sz="0" w:space="0" w:color="auto"/>
      </w:divBdr>
    </w:div>
    <w:div w:id="20903482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doNotSaveAsSingleFile/>
</w:webSettings>
</file>

<file path=word/_rels/document.xml.rels><?xml version="1.0" encoding="UTF-8" standalone="yes"?>
<Relationships xmlns="http://schemas.openxmlformats.org/package/2006/relationships"><Relationship Id="rId13" Type="http://schemas.openxmlformats.org/officeDocument/2006/relationships/hyperlink" Target="https://www.ethics.state.tx.us/whatsnew/elf_info_form1295.htm" TargetMode="External"/><Relationship Id="rId14" Type="http://schemas.openxmlformats.org/officeDocument/2006/relationships/hyperlink" Target="mailto:acta@cs.com" TargetMode="External"/><Relationship Id="rId15" Type="http://schemas.openxmlformats.org/officeDocument/2006/relationships/hyperlink" Target="mailto:unism@sbcglobal.net" TargetMode="External"/><Relationship Id="rId16" Type="http://schemas.openxmlformats.org/officeDocument/2006/relationships/footer" Target="footer1.xml"/><Relationship Id="rId17" Type="http://schemas.openxmlformats.org/officeDocument/2006/relationships/footer" Target="footer2.xml"/><Relationship Id="rId18" Type="http://schemas.openxmlformats.org/officeDocument/2006/relationships/footer" Target="footer3.xml"/><Relationship Id="rId19" Type="http://schemas.openxmlformats.org/officeDocument/2006/relationships/image" Target="media/image2.jpeg"/><Relationship Id="rId50" Type="http://schemas.openxmlformats.org/officeDocument/2006/relationships/header" Target="header6.xml"/><Relationship Id="rId51" Type="http://schemas.openxmlformats.org/officeDocument/2006/relationships/footer" Target="footer7.xml"/><Relationship Id="rId52" Type="http://schemas.openxmlformats.org/officeDocument/2006/relationships/hyperlink" Target="http://stat-www.berkeley.edu/~stark/Java/Html/auditTools.htm" TargetMode="External"/><Relationship Id="rId53" Type="http://schemas.openxmlformats.org/officeDocument/2006/relationships/hyperlink" Target="https://launchpad.net/electionaudits" TargetMode="External"/><Relationship Id="rId54" Type="http://schemas.openxmlformats.org/officeDocument/2006/relationships/image" Target="media/image22.png"/><Relationship Id="rId55" Type="http://schemas.openxmlformats.org/officeDocument/2006/relationships/fontTable" Target="fontTable.xml"/><Relationship Id="rId56" Type="http://schemas.openxmlformats.org/officeDocument/2006/relationships/theme" Target="theme/theme1.xml"/><Relationship Id="rId40" Type="http://schemas.openxmlformats.org/officeDocument/2006/relationships/image" Target="media/image15.png"/><Relationship Id="rId41" Type="http://schemas.openxmlformats.org/officeDocument/2006/relationships/image" Target="media/image16.png"/><Relationship Id="rId42" Type="http://schemas.openxmlformats.org/officeDocument/2006/relationships/image" Target="media/image17.png"/><Relationship Id="rId43" Type="http://schemas.openxmlformats.org/officeDocument/2006/relationships/image" Target="media/image18.jpg"/><Relationship Id="rId44" Type="http://schemas.openxmlformats.org/officeDocument/2006/relationships/image" Target="media/image19.jpg"/><Relationship Id="rId45" Type="http://schemas.openxmlformats.org/officeDocument/2006/relationships/image" Target="media/image20.jpeg"/><Relationship Id="rId46" Type="http://schemas.openxmlformats.org/officeDocument/2006/relationships/image" Target="media/image21.jpeg"/><Relationship Id="rId47" Type="http://schemas.openxmlformats.org/officeDocument/2006/relationships/header" Target="header5.xml"/><Relationship Id="rId48" Type="http://schemas.openxmlformats.org/officeDocument/2006/relationships/footer" Target="footer5.xml"/><Relationship Id="rId49" Type="http://schemas.openxmlformats.org/officeDocument/2006/relationships/footer" Target="footer6.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eader" Target="header1.xml"/><Relationship Id="rId9" Type="http://schemas.openxmlformats.org/officeDocument/2006/relationships/header" Target="header2.xml"/><Relationship Id="rId30" Type="http://schemas.openxmlformats.org/officeDocument/2006/relationships/image" Target="media/image6.png"/><Relationship Id="rId31" Type="http://schemas.openxmlformats.org/officeDocument/2006/relationships/image" Target="media/image7.png"/><Relationship Id="rId32" Type="http://schemas.openxmlformats.org/officeDocument/2006/relationships/image" Target="media/image8.jpg"/><Relationship Id="rId33" Type="http://schemas.openxmlformats.org/officeDocument/2006/relationships/image" Target="media/image9.jpeg"/><Relationship Id="rId34" Type="http://schemas.openxmlformats.org/officeDocument/2006/relationships/footer" Target="footer4.xml"/><Relationship Id="rId35" Type="http://schemas.openxmlformats.org/officeDocument/2006/relationships/image" Target="media/image10.jpeg"/><Relationship Id="rId36" Type="http://schemas.openxmlformats.org/officeDocument/2006/relationships/image" Target="media/image11.png"/><Relationship Id="rId37" Type="http://schemas.openxmlformats.org/officeDocument/2006/relationships/image" Target="media/image12.png"/><Relationship Id="rId38" Type="http://schemas.openxmlformats.org/officeDocument/2006/relationships/image" Target="media/image13.png"/><Relationship Id="rId39" Type="http://schemas.openxmlformats.org/officeDocument/2006/relationships/image" Target="media/image14.png"/><Relationship Id="rId20" Type="http://schemas.openxmlformats.org/officeDocument/2006/relationships/hyperlink" Target="http://www.nist.gov/itl/vote/upload/Usability-Benchmarks-080907.doc" TargetMode="External"/><Relationship Id="rId21" Type="http://schemas.openxmlformats.org/officeDocument/2006/relationships/hyperlink" Target="http://www.nist.gov/itl/vote/upload/Guidelines_CIF_Template_Laboratories.pdf" TargetMode="External"/><Relationship Id="rId22" Type="http://schemas.openxmlformats.org/officeDocument/2006/relationships/hyperlink" Target="http://elections.itif.org/wp-content/uploads/AVTI-017-GTRI-VSAPEval-2013.pdf" TargetMode="External"/><Relationship Id="rId23" Type="http://schemas.openxmlformats.org/officeDocument/2006/relationships/hyperlink" Target="http://vote.caltech.edu/wparchive" TargetMode="External"/><Relationship Id="rId24" Type="http://schemas.openxmlformats.org/officeDocument/2006/relationships/hyperlink" Target="http://apps1.lavote.net/voter/VSAP/" TargetMode="External"/><Relationship Id="rId25" Type="http://schemas.openxmlformats.org/officeDocument/2006/relationships/hyperlink" Target="http://chil.rice.edu/gpiner/PinerDissertation.pdf" TargetMode="External"/><Relationship Id="rId26" Type="http://schemas.openxmlformats.org/officeDocument/2006/relationships/hyperlink" Target="http://www.eac.gov/assets/1/Documents/VVSG%20Version%201.1%20Volume%201%20Public%20Comment%20Version-8.31.2012.pdf" TargetMode="External"/><Relationship Id="rId27" Type="http://schemas.openxmlformats.org/officeDocument/2006/relationships/image" Target="media/image3.png"/><Relationship Id="rId28" Type="http://schemas.openxmlformats.org/officeDocument/2006/relationships/image" Target="media/image4.png"/><Relationship Id="rId29" Type="http://schemas.openxmlformats.org/officeDocument/2006/relationships/image" Target="media/image5.png"/><Relationship Id="rId10" Type="http://schemas.openxmlformats.org/officeDocument/2006/relationships/header" Target="header3.xml"/><Relationship Id="rId11" Type="http://schemas.openxmlformats.org/officeDocument/2006/relationships/header" Target="header4.xml"/><Relationship Id="rId12" Type="http://schemas.openxmlformats.org/officeDocument/2006/relationships/hyperlink" Target="https://www.usenix.org/conference/evtwote13/workshop-program/presentation/bell" TargetMode="External"/></Relationships>
</file>

<file path=word/_rels/header2.xml.rels><?xml version="1.0" encoding="UTF-8" standalone="yes"?>
<Relationships xmlns="http://schemas.openxmlformats.org/package/2006/relationships"><Relationship Id="rId1" Type="http://schemas.openxmlformats.org/officeDocument/2006/relationships/image" Target="media/image1.wmf"/><Relationship Id="rId2" Type="http://schemas.openxmlformats.org/officeDocument/2006/relationships/oleObject" Target="embeddings/oleObject1.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408DD48-A976-284D-BB90-03D11809C4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207</Pages>
  <Words>70866</Words>
  <Characters>403937</Characters>
  <Application>Microsoft Macintosh Word</Application>
  <DocSecurity>0</DocSecurity>
  <Lines>3366</Lines>
  <Paragraphs>947</Paragraphs>
  <ScaleCrop>false</ScaleCrop>
  <HeadingPairs>
    <vt:vector size="2" baseType="variant">
      <vt:variant>
        <vt:lpstr>Title</vt:lpstr>
      </vt:variant>
      <vt:variant>
        <vt:i4>1</vt:i4>
      </vt:variant>
    </vt:vector>
  </HeadingPairs>
  <TitlesOfParts>
    <vt:vector size="1" baseType="lpstr">
      <vt:lpstr>March 26, 1997</vt:lpstr>
    </vt:vector>
  </TitlesOfParts>
  <Company>TRAVIS COUNTY</Company>
  <LinksUpToDate>false</LinksUpToDate>
  <CharactersWithSpaces>473856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March 26, 1997</dc:title>
  <dc:creator>Travis County</dc:creator>
  <cp:lastModifiedBy>Anne Marie McClaran</cp:lastModifiedBy>
  <cp:revision>2</cp:revision>
  <cp:lastPrinted>2016-10-19T16:39:00Z</cp:lastPrinted>
  <dcterms:created xsi:type="dcterms:W3CDTF">2016-10-19T19:31:00Z</dcterms:created>
  <dcterms:modified xsi:type="dcterms:W3CDTF">2016-10-19T19:31:00Z</dcterms:modified>
</cp:coreProperties>
</file>